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6B70" w14:textId="77777777" w:rsidR="00B241FF" w:rsidRPr="00CD1A54" w:rsidRDefault="00B241FF" w:rsidP="00B241FF">
      <w:pPr>
        <w:rPr>
          <w:rFonts w:ascii="Arial" w:hAnsi="Arial" w:cs="Arial"/>
          <w:b/>
          <w:sz w:val="22"/>
          <w:szCs w:val="22"/>
          <w:lang w:val="ca-ES" w:eastAsia="es-ES_tradnl"/>
        </w:rPr>
      </w:pPr>
      <w:r w:rsidRPr="00CD1A54">
        <w:rPr>
          <w:rFonts w:ascii="Arial" w:hAnsi="Arial" w:cs="Arial"/>
          <w:b/>
          <w:sz w:val="22"/>
          <w:szCs w:val="22"/>
          <w:lang w:val="ca-ES" w:eastAsia="es-ES_tradnl"/>
        </w:rPr>
        <w:t>Identificació de l’expedient:</w:t>
      </w:r>
    </w:p>
    <w:tbl>
      <w:tblPr>
        <w:tblW w:w="8755" w:type="dxa"/>
        <w:tblLook w:val="00A0" w:firstRow="1" w:lastRow="0" w:firstColumn="1" w:lastColumn="0" w:noHBand="0" w:noVBand="0"/>
      </w:tblPr>
      <w:tblGrid>
        <w:gridCol w:w="6"/>
        <w:gridCol w:w="3363"/>
        <w:gridCol w:w="5386"/>
      </w:tblGrid>
      <w:tr w:rsidR="00B241FF" w14:paraId="3D6C53A5" w14:textId="77777777" w:rsidTr="00703736">
        <w:trPr>
          <w:gridBefore w:val="1"/>
          <w:wBefore w:w="6" w:type="dxa"/>
        </w:trPr>
        <w:tc>
          <w:tcPr>
            <w:tcW w:w="3363" w:type="dxa"/>
            <w:tcBorders>
              <w:top w:val="single" w:sz="4" w:space="0" w:color="auto"/>
            </w:tcBorders>
            <w:shd w:val="clear" w:color="auto" w:fill="F2F2F2"/>
          </w:tcPr>
          <w:p w14:paraId="41C3734A"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Denominació del contracte:</w:t>
            </w:r>
          </w:p>
        </w:tc>
        <w:tc>
          <w:tcPr>
            <w:tcW w:w="5386" w:type="dxa"/>
            <w:tcBorders>
              <w:top w:val="single" w:sz="4" w:space="0" w:color="auto"/>
            </w:tcBorders>
            <w:shd w:val="clear" w:color="auto" w:fill="F2F2F2"/>
          </w:tcPr>
          <w:p w14:paraId="022AC24A" w14:textId="77777777" w:rsidR="00B241FF" w:rsidRDefault="00B241FF" w:rsidP="00703736">
            <w:pPr>
              <w:ind w:left="27" w:hanging="27"/>
              <w:jc w:val="both"/>
              <w:rPr>
                <w:rFonts w:ascii="Arial" w:hAnsi="Arial" w:cs="Arial"/>
                <w:b/>
                <w:bCs/>
                <w:color w:val="000000"/>
                <w:sz w:val="22"/>
                <w:szCs w:val="22"/>
                <w:lang w:val="ca-ES"/>
              </w:rPr>
            </w:pPr>
            <w:r w:rsidRPr="00CD1A54">
              <w:rPr>
                <w:rFonts w:ascii="Arial" w:hAnsi="Arial" w:cs="Arial"/>
                <w:b/>
                <w:bCs/>
                <w:sz w:val="22"/>
                <w:szCs w:val="22"/>
                <w:lang w:val="ca-ES"/>
              </w:rPr>
              <w:t>SUBSTITUCIÓ DE LA TANCA PERIMETRAL DE LA PISCINA MUNICIPAL DE SANT CUGAT SESGARRIGUES</w:t>
            </w:r>
          </w:p>
        </w:tc>
      </w:tr>
      <w:tr w:rsidR="00B241FF" w14:paraId="6AC8D30E" w14:textId="77777777" w:rsidTr="00703736">
        <w:tc>
          <w:tcPr>
            <w:tcW w:w="3369" w:type="dxa"/>
            <w:gridSpan w:val="2"/>
            <w:shd w:val="clear" w:color="auto" w:fill="F2F2F2"/>
          </w:tcPr>
          <w:p w14:paraId="7FD1B4B6"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Codi d’expedient:</w:t>
            </w:r>
          </w:p>
        </w:tc>
        <w:tc>
          <w:tcPr>
            <w:tcW w:w="5386" w:type="dxa"/>
            <w:shd w:val="clear" w:color="auto" w:fill="F2F2F2"/>
          </w:tcPr>
          <w:p w14:paraId="2B0E9DCF" w14:textId="77777777" w:rsidR="00B241FF" w:rsidRDefault="00B241FF" w:rsidP="00703736">
            <w:pPr>
              <w:ind w:right="-84"/>
              <w:jc w:val="both"/>
              <w:rPr>
                <w:rFonts w:ascii="Arial" w:hAnsi="Arial" w:cs="Arial"/>
                <w:color w:val="FF0000"/>
                <w:sz w:val="22"/>
                <w:szCs w:val="22"/>
                <w:lang w:val="ca-ES"/>
              </w:rPr>
            </w:pPr>
            <w:r>
              <w:rPr>
                <w:rFonts w:ascii="Arial" w:hAnsi="Arial" w:cs="Arial"/>
                <w:sz w:val="22"/>
                <w:szCs w:val="22"/>
                <w:lang w:val="ca-ES"/>
              </w:rPr>
              <w:t xml:space="preserve">2026 294 </w:t>
            </w:r>
          </w:p>
        </w:tc>
      </w:tr>
      <w:tr w:rsidR="00B241FF" w14:paraId="7E2D9AC2" w14:textId="77777777" w:rsidTr="00703736">
        <w:tc>
          <w:tcPr>
            <w:tcW w:w="3369" w:type="dxa"/>
            <w:gridSpan w:val="2"/>
            <w:shd w:val="clear" w:color="auto" w:fill="F2F2F2"/>
          </w:tcPr>
          <w:p w14:paraId="3555BD84"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Tipus de contracte:</w:t>
            </w:r>
          </w:p>
        </w:tc>
        <w:tc>
          <w:tcPr>
            <w:tcW w:w="5386" w:type="dxa"/>
            <w:shd w:val="clear" w:color="auto" w:fill="F2F2F2"/>
          </w:tcPr>
          <w:p w14:paraId="35544D7E" w14:textId="77777777" w:rsidR="00B241FF" w:rsidRDefault="00B241FF" w:rsidP="00703736">
            <w:pPr>
              <w:ind w:right="-84"/>
              <w:jc w:val="both"/>
              <w:rPr>
                <w:rFonts w:ascii="Arial" w:hAnsi="Arial" w:cs="Arial"/>
                <w:b/>
                <w:color w:val="000000"/>
                <w:sz w:val="22"/>
                <w:szCs w:val="22"/>
                <w:lang w:val="ca-ES"/>
              </w:rPr>
            </w:pPr>
            <w:r>
              <w:rPr>
                <w:rFonts w:ascii="Arial" w:hAnsi="Arial" w:cs="Arial"/>
                <w:color w:val="000000"/>
                <w:sz w:val="22"/>
                <w:szCs w:val="22"/>
                <w:lang w:val="ca-ES"/>
              </w:rPr>
              <w:t>Obres</w:t>
            </w:r>
          </w:p>
        </w:tc>
      </w:tr>
      <w:tr w:rsidR="00B241FF" w14:paraId="49BE3495" w14:textId="77777777" w:rsidTr="00703736">
        <w:tc>
          <w:tcPr>
            <w:tcW w:w="3369" w:type="dxa"/>
            <w:gridSpan w:val="2"/>
            <w:tcBorders>
              <w:bottom w:val="single" w:sz="4" w:space="0" w:color="auto"/>
            </w:tcBorders>
            <w:shd w:val="clear" w:color="auto" w:fill="F2F2F2"/>
          </w:tcPr>
          <w:p w14:paraId="36970953"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Règim de tramitació:</w:t>
            </w:r>
          </w:p>
        </w:tc>
        <w:tc>
          <w:tcPr>
            <w:tcW w:w="5386" w:type="dxa"/>
            <w:tcBorders>
              <w:bottom w:val="single" w:sz="4" w:space="0" w:color="auto"/>
            </w:tcBorders>
            <w:shd w:val="clear" w:color="auto" w:fill="F2F2F2"/>
          </w:tcPr>
          <w:p w14:paraId="5B4D90F0" w14:textId="77777777" w:rsidR="00B241FF" w:rsidRDefault="00B241FF" w:rsidP="00703736">
            <w:pPr>
              <w:ind w:right="-84"/>
              <w:jc w:val="both"/>
              <w:rPr>
                <w:rFonts w:ascii="Arial" w:hAnsi="Arial" w:cs="Arial"/>
                <w:color w:val="000000"/>
                <w:sz w:val="22"/>
                <w:szCs w:val="22"/>
                <w:lang w:val="ca-ES"/>
              </w:rPr>
            </w:pPr>
            <w:r>
              <w:rPr>
                <w:rFonts w:ascii="Arial" w:hAnsi="Arial" w:cs="Arial"/>
                <w:color w:val="000000"/>
                <w:sz w:val="22"/>
                <w:szCs w:val="22"/>
                <w:lang w:val="ca-ES"/>
              </w:rPr>
              <w:t>Ordinària - Anticipada</w:t>
            </w:r>
          </w:p>
        </w:tc>
      </w:tr>
    </w:tbl>
    <w:p w14:paraId="20F41977" w14:textId="77777777" w:rsidR="00B241FF" w:rsidRPr="00CD1A54" w:rsidRDefault="00B241FF" w:rsidP="00B241FF">
      <w:pPr>
        <w:jc w:val="center"/>
        <w:rPr>
          <w:rFonts w:ascii="Arial" w:hAnsi="Arial" w:cs="Arial"/>
          <w:b/>
          <w:sz w:val="22"/>
          <w:szCs w:val="22"/>
          <w:u w:val="single"/>
          <w:lang w:val="ca-ES"/>
        </w:rPr>
      </w:pPr>
    </w:p>
    <w:p w14:paraId="4F819BD5" w14:textId="77777777" w:rsidR="00B241FF" w:rsidRPr="00CD1A54" w:rsidRDefault="00B241FF" w:rsidP="00B241FF">
      <w:pPr>
        <w:jc w:val="center"/>
        <w:rPr>
          <w:rFonts w:ascii="Arial" w:hAnsi="Arial" w:cs="Arial"/>
          <w:b/>
          <w:sz w:val="22"/>
          <w:szCs w:val="22"/>
          <w:lang w:val="ca-ES"/>
        </w:rPr>
      </w:pPr>
      <w:r w:rsidRPr="00CD1A54">
        <w:rPr>
          <w:rFonts w:ascii="Arial" w:hAnsi="Arial" w:cs="Arial"/>
          <w:b/>
          <w:sz w:val="22"/>
          <w:szCs w:val="22"/>
          <w:u w:val="single"/>
          <w:lang w:val="ca-ES"/>
        </w:rPr>
        <w:t>Declaració responsable</w:t>
      </w:r>
    </w:p>
    <w:p w14:paraId="3A441DA9" w14:textId="77777777" w:rsidR="00B241FF" w:rsidRPr="00CD1A54" w:rsidRDefault="00B241FF" w:rsidP="00B241FF">
      <w:pPr>
        <w:jc w:val="center"/>
        <w:rPr>
          <w:rFonts w:ascii="Arial" w:hAnsi="Arial" w:cs="Arial"/>
          <w:b/>
          <w:sz w:val="22"/>
          <w:szCs w:val="22"/>
          <w:lang w:val="ca-ES"/>
        </w:rPr>
      </w:pPr>
    </w:p>
    <w:p w14:paraId="6232A9B8" w14:textId="77777777" w:rsidR="00B241FF" w:rsidRPr="00CD1A54" w:rsidRDefault="00B241FF" w:rsidP="00B241FF">
      <w:pPr>
        <w:jc w:val="both"/>
        <w:rPr>
          <w:rFonts w:ascii="Arial" w:hAnsi="Arial" w:cs="Arial"/>
          <w:sz w:val="22"/>
          <w:szCs w:val="22"/>
          <w:lang w:val="ca-ES"/>
        </w:rPr>
      </w:pPr>
      <w:r w:rsidRPr="00CD1A54">
        <w:rPr>
          <w:rFonts w:ascii="Arial" w:hAnsi="Arial" w:cs="Arial"/>
          <w:sz w:val="22"/>
          <w:szCs w:val="22"/>
          <w:lang w:val="ca-ES"/>
        </w:rPr>
        <w:t xml:space="preserve">El Sr./La Sra.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amb NIF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w:t>
      </w:r>
      <w:r w:rsidRPr="00CD1A54">
        <w:rPr>
          <w:rFonts w:ascii="Arial" w:hAnsi="Arial" w:cs="Arial"/>
          <w:i/>
          <w:sz w:val="22"/>
          <w:szCs w:val="22"/>
          <w:lang w:val="ca-ES"/>
        </w:rPr>
        <w:t xml:space="preserve">en nom propi / en representació de l’empresa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en qualitat de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i segons escriptura pública autoritzada davant Notari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en data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i amb número de protocol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/o document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CIF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domiciliada 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carrer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w:t>
      </w:r>
      <w:r w:rsidRPr="00CD1A54">
        <w:rPr>
          <w:rFonts w:ascii="Arial" w:hAnsi="Arial" w:cs="Arial"/>
          <w:sz w:val="22"/>
          <w:szCs w:val="22"/>
          <w:lang w:val="ca-ES"/>
        </w:rPr>
        <w:t xml:space="preserve"> </w:t>
      </w:r>
      <w:r w:rsidRPr="00CD1A54">
        <w:rPr>
          <w:rFonts w:ascii="Arial" w:hAnsi="Arial" w:cs="Arial"/>
          <w:i/>
          <w:sz w:val="22"/>
          <w:szCs w:val="22"/>
          <w:lang w:val="ca-ES"/>
        </w:rPr>
        <w:t xml:space="preserve">(persona de contacte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w:t>
      </w:r>
      <w:r w:rsidRPr="00CD1A54">
        <w:rPr>
          <w:rFonts w:ascii="Arial" w:hAnsi="Arial" w:cs="Arial"/>
          <w:sz w:val="22"/>
          <w:szCs w:val="22"/>
          <w:lang w:val="ca-ES"/>
        </w:rPr>
        <w:t xml:space="preserve"> adreça de correu electrònic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i  telèfon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opta a la contractació relativa al contracte d’obres referenciat</w:t>
      </w:r>
      <w:r w:rsidRPr="00CD1A54">
        <w:rPr>
          <w:rFonts w:ascii="Arial" w:hAnsi="Arial" w:cs="Arial"/>
          <w:iCs/>
          <w:sz w:val="22"/>
          <w:szCs w:val="22"/>
          <w:lang w:val="ca-ES"/>
        </w:rPr>
        <w:t>.</w:t>
      </w:r>
    </w:p>
    <w:p w14:paraId="4CA5E311" w14:textId="77777777" w:rsidR="00B241FF" w:rsidRPr="00CD1A54" w:rsidRDefault="00B241FF" w:rsidP="00B241FF">
      <w:pPr>
        <w:tabs>
          <w:tab w:val="num" w:pos="900"/>
        </w:tabs>
        <w:ind w:left="142"/>
        <w:jc w:val="both"/>
        <w:rPr>
          <w:rFonts w:ascii="Arial" w:hAnsi="Arial" w:cs="Arial"/>
          <w:sz w:val="22"/>
          <w:szCs w:val="22"/>
          <w:lang w:val="ca-ES"/>
        </w:rPr>
      </w:pPr>
    </w:p>
    <w:p w14:paraId="1304DA3F" w14:textId="77777777" w:rsidR="00B241FF" w:rsidRPr="00CD1A54" w:rsidRDefault="00B241FF" w:rsidP="00B241FF">
      <w:pPr>
        <w:tabs>
          <w:tab w:val="num" w:pos="900"/>
        </w:tabs>
        <w:ind w:left="142"/>
        <w:jc w:val="both"/>
        <w:rPr>
          <w:rFonts w:ascii="Arial" w:hAnsi="Arial" w:cs="Arial"/>
          <w:strike/>
          <w:sz w:val="22"/>
          <w:szCs w:val="22"/>
          <w:lang w:val="ca-ES"/>
        </w:rPr>
      </w:pPr>
      <w:r w:rsidRPr="00CD1A54">
        <w:rPr>
          <w:rFonts w:ascii="Arial" w:hAnsi="Arial" w:cs="Arial"/>
          <w:sz w:val="22"/>
          <w:szCs w:val="22"/>
          <w:lang w:val="ca-ES"/>
        </w:rPr>
        <w:t>DECLARA RESPONSABLEMENT:</w:t>
      </w:r>
    </w:p>
    <w:p w14:paraId="3C3558E9" w14:textId="77777777" w:rsidR="00B241FF" w:rsidRPr="00CD1A54" w:rsidRDefault="00B241FF" w:rsidP="00B241FF">
      <w:pPr>
        <w:tabs>
          <w:tab w:val="num" w:pos="900"/>
        </w:tabs>
        <w:ind w:left="1080"/>
        <w:jc w:val="both"/>
        <w:rPr>
          <w:rFonts w:ascii="Arial" w:hAnsi="Arial" w:cs="Arial"/>
          <w:sz w:val="22"/>
          <w:szCs w:val="22"/>
          <w:lang w:val="ca-ES"/>
        </w:rPr>
      </w:pPr>
    </w:p>
    <w:p w14:paraId="65A0BB0F"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noProof/>
          <w:sz w:val="22"/>
          <w:szCs w:val="22"/>
          <w:lang w:val="ca-ES"/>
        </w:rPr>
      </w:pPr>
      <w:r w:rsidRPr="00CD1A54">
        <w:rPr>
          <w:rFonts w:ascii="Arial" w:hAnsi="Arial" w:cs="Arial"/>
          <w:noProof/>
          <w:sz w:val="22"/>
          <w:szCs w:val="22"/>
          <w:lang w:val="ca-ES"/>
        </w:rPr>
        <w:t>Que el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93"/>
        <w:gridCol w:w="1510"/>
      </w:tblGrid>
      <w:tr w:rsidR="00B241FF" w14:paraId="33F417EC" w14:textId="77777777" w:rsidTr="00703736">
        <w:tc>
          <w:tcPr>
            <w:tcW w:w="1701" w:type="dxa"/>
          </w:tcPr>
          <w:p w14:paraId="6235152D" w14:textId="77777777" w:rsidR="00B241FF" w:rsidRDefault="00B241FF" w:rsidP="00703736">
            <w:pPr>
              <w:jc w:val="center"/>
              <w:rPr>
                <w:rFonts w:ascii="Arial" w:hAnsi="Arial" w:cs="Arial"/>
                <w:noProof/>
                <w:sz w:val="22"/>
                <w:szCs w:val="22"/>
                <w:lang w:val="ca-ES"/>
              </w:rPr>
            </w:pPr>
            <w:r>
              <w:rPr>
                <w:rFonts w:ascii="Arial" w:hAnsi="Arial" w:cs="Arial"/>
                <w:noProof/>
                <w:sz w:val="22"/>
                <w:szCs w:val="22"/>
                <w:lang w:val="ca-ES"/>
              </w:rPr>
              <w:t>Tipus d’empresa</w:t>
            </w:r>
          </w:p>
        </w:tc>
        <w:tc>
          <w:tcPr>
            <w:tcW w:w="4961" w:type="dxa"/>
          </w:tcPr>
          <w:p w14:paraId="297A3A50" w14:textId="77777777" w:rsidR="00B241FF" w:rsidRDefault="00B241FF" w:rsidP="00703736">
            <w:pPr>
              <w:jc w:val="center"/>
              <w:rPr>
                <w:rFonts w:ascii="Arial" w:hAnsi="Arial" w:cs="Arial"/>
                <w:noProof/>
                <w:sz w:val="22"/>
                <w:szCs w:val="22"/>
                <w:lang w:val="ca-ES"/>
              </w:rPr>
            </w:pPr>
            <w:r>
              <w:rPr>
                <w:rFonts w:ascii="Arial" w:hAnsi="Arial" w:cs="Arial"/>
                <w:noProof/>
                <w:sz w:val="22"/>
                <w:szCs w:val="22"/>
                <w:lang w:val="ca-ES"/>
              </w:rPr>
              <w:t>Característiques</w:t>
            </w:r>
          </w:p>
        </w:tc>
        <w:tc>
          <w:tcPr>
            <w:tcW w:w="1524" w:type="dxa"/>
          </w:tcPr>
          <w:p w14:paraId="511BD62B" w14:textId="77777777" w:rsidR="00B241FF" w:rsidRDefault="00B241FF" w:rsidP="00703736">
            <w:pPr>
              <w:jc w:val="center"/>
              <w:rPr>
                <w:rFonts w:ascii="Arial" w:hAnsi="Arial" w:cs="Arial"/>
                <w:noProof/>
                <w:sz w:val="22"/>
                <w:szCs w:val="22"/>
                <w:lang w:val="ca-ES"/>
              </w:rPr>
            </w:pPr>
            <w:r>
              <w:rPr>
                <w:rFonts w:ascii="Arial" w:hAnsi="Arial" w:cs="Arial"/>
                <w:noProof/>
                <w:sz w:val="22"/>
                <w:szCs w:val="22"/>
                <w:lang w:val="ca-ES"/>
              </w:rPr>
              <w:t>Marcar amb una creu</w:t>
            </w:r>
          </w:p>
        </w:tc>
      </w:tr>
      <w:tr w:rsidR="00B241FF" w14:paraId="3360E040" w14:textId="77777777" w:rsidTr="00703736">
        <w:tc>
          <w:tcPr>
            <w:tcW w:w="1701" w:type="dxa"/>
            <w:vAlign w:val="center"/>
          </w:tcPr>
          <w:p w14:paraId="36468C94"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Microempresa</w:t>
            </w:r>
          </w:p>
        </w:tc>
        <w:tc>
          <w:tcPr>
            <w:tcW w:w="4961" w:type="dxa"/>
          </w:tcPr>
          <w:p w14:paraId="4B8BED6B"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Menys de 10 treballadors, amb un volum de negocis anual o balanç general anual no superior als 2 milions d’euros.</w:t>
            </w:r>
          </w:p>
        </w:tc>
        <w:tc>
          <w:tcPr>
            <w:tcW w:w="1524" w:type="dxa"/>
            <w:vAlign w:val="center"/>
          </w:tcPr>
          <w:p w14:paraId="5220120A"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748F869D" w14:textId="77777777" w:rsidTr="00703736">
        <w:tc>
          <w:tcPr>
            <w:tcW w:w="1701" w:type="dxa"/>
            <w:vAlign w:val="center"/>
          </w:tcPr>
          <w:p w14:paraId="2687D031"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Petita empresa</w:t>
            </w:r>
          </w:p>
        </w:tc>
        <w:tc>
          <w:tcPr>
            <w:tcW w:w="4961" w:type="dxa"/>
          </w:tcPr>
          <w:p w14:paraId="434AB294"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Menys de 50 treballadors, amb un volum de negocis anual o balanç general anual no superior als 10 milions d’euros.</w:t>
            </w:r>
          </w:p>
        </w:tc>
        <w:tc>
          <w:tcPr>
            <w:tcW w:w="1524" w:type="dxa"/>
            <w:vAlign w:val="center"/>
          </w:tcPr>
          <w:p w14:paraId="23B1BC3F"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10A4BC1C" w14:textId="77777777" w:rsidTr="00703736">
        <w:tc>
          <w:tcPr>
            <w:tcW w:w="1701" w:type="dxa"/>
            <w:vAlign w:val="center"/>
          </w:tcPr>
          <w:p w14:paraId="412C2B0C"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Mitjana empresa</w:t>
            </w:r>
          </w:p>
        </w:tc>
        <w:tc>
          <w:tcPr>
            <w:tcW w:w="4961" w:type="dxa"/>
          </w:tcPr>
          <w:p w14:paraId="567C487F"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Menys de 250 treballadors, amb un volum de negocis anual no superior als 50 milions d’euros o balanç general anual no superior als 43 milions d’euros.</w:t>
            </w:r>
          </w:p>
        </w:tc>
        <w:tc>
          <w:tcPr>
            <w:tcW w:w="1524" w:type="dxa"/>
            <w:vAlign w:val="center"/>
          </w:tcPr>
          <w:p w14:paraId="78F60181"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588B9139" w14:textId="77777777" w:rsidTr="00703736">
        <w:tc>
          <w:tcPr>
            <w:tcW w:w="1701" w:type="dxa"/>
            <w:vAlign w:val="center"/>
          </w:tcPr>
          <w:p w14:paraId="1AD13698"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Gran empresa</w:t>
            </w:r>
          </w:p>
        </w:tc>
        <w:tc>
          <w:tcPr>
            <w:tcW w:w="4961" w:type="dxa"/>
          </w:tcPr>
          <w:p w14:paraId="67283670"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250 o més treballadors, amb un volum de negocis anual superior als 50 milions d’euros o balanç general anual superior als 43 milions d’euros.</w:t>
            </w:r>
          </w:p>
        </w:tc>
        <w:tc>
          <w:tcPr>
            <w:tcW w:w="1524" w:type="dxa"/>
            <w:vAlign w:val="center"/>
          </w:tcPr>
          <w:p w14:paraId="0CBD62FF"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bl>
    <w:p w14:paraId="7D4F2792" w14:textId="77777777" w:rsidR="00B241FF" w:rsidRPr="00CD1A54" w:rsidRDefault="00B241FF" w:rsidP="00B241FF">
      <w:pPr>
        <w:ind w:left="284"/>
        <w:jc w:val="both"/>
        <w:rPr>
          <w:rFonts w:ascii="Arial" w:hAnsi="Arial" w:cs="Arial"/>
          <w:noProof/>
          <w:sz w:val="22"/>
          <w:szCs w:val="22"/>
          <w:lang w:val="ca-ES"/>
        </w:rPr>
      </w:pPr>
    </w:p>
    <w:p w14:paraId="60AE1382"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CD1A54">
          <w:rPr>
            <w:rFonts w:ascii="Arial" w:hAnsi="Arial" w:cs="Arial"/>
            <w:sz w:val="22"/>
            <w:szCs w:val="22"/>
            <w:lang w:val="ca-ES"/>
          </w:rPr>
          <w:t>65 a</w:t>
        </w:r>
      </w:smartTag>
      <w:r w:rsidRPr="00CD1A54">
        <w:rPr>
          <w:rFonts w:ascii="Arial" w:hAnsi="Arial" w:cs="Arial"/>
          <w:sz w:val="22"/>
          <w:szCs w:val="22"/>
          <w:lang w:val="ca-ES"/>
        </w:rPr>
        <w:t xml:space="preserve"> 97 de la LCSP.</w:t>
      </w:r>
    </w:p>
    <w:p w14:paraId="112F4BA7" w14:textId="77777777" w:rsidR="00B241FF" w:rsidRPr="00CD1A54" w:rsidRDefault="00B241FF" w:rsidP="00B241FF">
      <w:pPr>
        <w:ind w:left="426"/>
        <w:jc w:val="both"/>
        <w:rPr>
          <w:rFonts w:ascii="Arial" w:hAnsi="Arial" w:cs="Arial"/>
          <w:sz w:val="22"/>
          <w:szCs w:val="22"/>
          <w:lang w:val="ca-ES"/>
        </w:rPr>
      </w:pPr>
    </w:p>
    <w:p w14:paraId="5E760EF2"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sz w:val="22"/>
          <w:szCs w:val="22"/>
          <w:lang w:val="ca-ES"/>
        </w:rPr>
        <w:t>Que com a signant d’aquesta declaració tinc capacitat suficient, en la representació amb la qual actuo, per comparèixer i signar aquesta declaració i la resta de documentació requerida per contractar, inclosa l’oferta econòmica.</w:t>
      </w:r>
    </w:p>
    <w:p w14:paraId="72284C7A" w14:textId="77777777" w:rsidR="00B241FF" w:rsidRPr="00CD1A54" w:rsidRDefault="00B241FF" w:rsidP="00B241FF">
      <w:pPr>
        <w:ind w:left="426"/>
        <w:jc w:val="both"/>
        <w:rPr>
          <w:rFonts w:ascii="Arial" w:hAnsi="Arial" w:cs="Arial"/>
          <w:sz w:val="22"/>
          <w:szCs w:val="22"/>
          <w:lang w:val="ca-ES"/>
        </w:rPr>
      </w:pPr>
    </w:p>
    <w:p w14:paraId="0F0ADA1C"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lastRenderedPageBreak/>
        <w:t>Que disposa de les autoritzacions necessàries per exercir l’activitat.</w:t>
      </w:r>
    </w:p>
    <w:p w14:paraId="2E5E2C54" w14:textId="77777777" w:rsidR="00B241FF" w:rsidRPr="00CD1A54" w:rsidRDefault="00B241FF" w:rsidP="00B241FF">
      <w:pPr>
        <w:tabs>
          <w:tab w:val="num" w:pos="1440"/>
        </w:tabs>
        <w:ind w:left="426"/>
        <w:jc w:val="both"/>
        <w:rPr>
          <w:rFonts w:ascii="Arial" w:hAnsi="Arial" w:cs="Arial"/>
          <w:sz w:val="22"/>
          <w:szCs w:val="22"/>
          <w:lang w:val="ca-ES"/>
        </w:rPr>
      </w:pPr>
    </w:p>
    <w:p w14:paraId="6DD76948"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color w:val="000000"/>
          <w:sz w:val="22"/>
          <w:szCs w:val="22"/>
          <w:lang w:val="ca-ES"/>
        </w:rPr>
      </w:pPr>
      <w:r w:rsidRPr="00CD1A54">
        <w:rPr>
          <w:rFonts w:ascii="Arial" w:hAnsi="Arial" w:cs="Arial"/>
          <w:sz w:val="22"/>
          <w:szCs w:val="22"/>
          <w:lang w:val="ca-ES"/>
        </w:rPr>
        <w:t>Que es troba al corrent del compliment de les obligacions tributàries i amb la Seguretat Social.</w:t>
      </w:r>
    </w:p>
    <w:p w14:paraId="7BEED608" w14:textId="77777777" w:rsidR="00B241FF" w:rsidRPr="00CD1A54" w:rsidRDefault="00B241FF" w:rsidP="00B241FF">
      <w:pPr>
        <w:autoSpaceDE/>
        <w:autoSpaceDN/>
        <w:adjustRightInd/>
        <w:jc w:val="both"/>
        <w:rPr>
          <w:rFonts w:ascii="Arial" w:hAnsi="Arial" w:cs="Arial"/>
          <w:color w:val="000000"/>
          <w:sz w:val="22"/>
          <w:szCs w:val="22"/>
          <w:lang w:val="ca-ES"/>
        </w:rPr>
      </w:pPr>
    </w:p>
    <w:p w14:paraId="1495D9E2" w14:textId="77777777" w:rsidR="00B241FF" w:rsidRPr="00CD1A54" w:rsidRDefault="00B241FF" w:rsidP="00B241FF">
      <w:pPr>
        <w:widowControl w:val="0"/>
        <w:numPr>
          <w:ilvl w:val="0"/>
          <w:numId w:val="3"/>
        </w:numPr>
        <w:tabs>
          <w:tab w:val="num" w:pos="426"/>
        </w:tabs>
        <w:adjustRightInd/>
        <w:ind w:left="426" w:hanging="284"/>
        <w:jc w:val="both"/>
        <w:rPr>
          <w:rFonts w:ascii="Arial" w:hAnsi="Arial" w:cs="Arial"/>
          <w:sz w:val="22"/>
          <w:szCs w:val="22"/>
          <w:lang w:val="ca-ES" w:eastAsia="es-ES"/>
        </w:rPr>
      </w:pPr>
      <w:r w:rsidRPr="00CD1A54">
        <w:rPr>
          <w:rFonts w:ascii="Arial" w:hAnsi="Arial" w:cs="Arial"/>
          <w:sz w:val="22"/>
          <w:szCs w:val="22"/>
          <w:lang w:val="ca-ES" w:eastAsia="es-ES"/>
        </w:rPr>
        <w:t xml:space="preserve">Que està inscrit en el Registre de Licitadors de la Generalitat de Catalunya i/o de l’Administració General de l’Estat i que les dades que hi consten no han experimentat cap variació.  </w:t>
      </w:r>
    </w:p>
    <w:p w14:paraId="53D47902" w14:textId="77777777" w:rsidR="00B241FF" w:rsidRPr="00CD1A54" w:rsidRDefault="00B241FF" w:rsidP="00B241FF">
      <w:pPr>
        <w:jc w:val="both"/>
        <w:rPr>
          <w:rFonts w:ascii="Arial" w:hAnsi="Arial" w:cs="Arial"/>
          <w:sz w:val="22"/>
          <w:szCs w:val="22"/>
          <w:lang w:val="ca-ES" w:eastAsia="es-ES"/>
        </w:rPr>
      </w:pPr>
    </w:p>
    <w:p w14:paraId="19332DA0" w14:textId="77777777" w:rsidR="00B241FF" w:rsidRPr="00CD1A54" w:rsidRDefault="00B241FF" w:rsidP="00B241FF">
      <w:pPr>
        <w:ind w:left="426"/>
        <w:jc w:val="both"/>
        <w:rPr>
          <w:rFonts w:ascii="Arial" w:hAnsi="Arial" w:cs="Arial"/>
          <w:sz w:val="22"/>
          <w:szCs w:val="22"/>
          <w:lang w:val="ca-ES" w:eastAsia="es-ES"/>
        </w:rPr>
      </w:pPr>
      <w:r w:rsidRPr="00CD1A54">
        <w:rPr>
          <w:rFonts w:ascii="Arial" w:hAnsi="Arial" w:cs="Arial"/>
          <w:sz w:val="22"/>
          <w:szCs w:val="22"/>
          <w:lang w:val="ca-ES" w:eastAsia="es-ES"/>
        </w:rPr>
        <w:t xml:space="preserve">RELI: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5"/>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Sí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5"/>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No</w:t>
      </w:r>
    </w:p>
    <w:p w14:paraId="5B6A1C2E" w14:textId="77777777" w:rsidR="00B241FF" w:rsidRPr="00CD1A54" w:rsidRDefault="00B241FF" w:rsidP="00B241FF">
      <w:pPr>
        <w:autoSpaceDE/>
        <w:autoSpaceDN/>
        <w:adjustRightInd/>
        <w:ind w:left="1866"/>
        <w:jc w:val="both"/>
        <w:rPr>
          <w:rFonts w:ascii="Arial" w:hAnsi="Arial" w:cs="Arial"/>
          <w:sz w:val="22"/>
          <w:szCs w:val="22"/>
          <w:lang w:val="ca-ES" w:eastAsia="es-ES"/>
        </w:rPr>
      </w:pPr>
    </w:p>
    <w:p w14:paraId="10C7EE60" w14:textId="77777777" w:rsidR="00B241FF" w:rsidRPr="00CD1A54" w:rsidRDefault="00B241FF" w:rsidP="00B241FF">
      <w:pPr>
        <w:ind w:left="426"/>
        <w:jc w:val="both"/>
        <w:rPr>
          <w:rFonts w:ascii="Arial" w:hAnsi="Arial" w:cs="Arial"/>
          <w:sz w:val="22"/>
          <w:szCs w:val="22"/>
          <w:lang w:val="ca-ES" w:eastAsia="es-ES"/>
        </w:rPr>
      </w:pPr>
      <w:r w:rsidRPr="00CD1A54">
        <w:rPr>
          <w:rFonts w:ascii="Arial" w:hAnsi="Arial" w:cs="Arial"/>
          <w:sz w:val="22"/>
          <w:szCs w:val="22"/>
          <w:lang w:val="ca-ES" w:eastAsia="es-ES"/>
        </w:rPr>
        <w:t xml:space="preserve">ROLECE: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6"/>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Sí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5"/>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No</w:t>
      </w:r>
    </w:p>
    <w:p w14:paraId="61108E4C" w14:textId="77777777" w:rsidR="00B241FF" w:rsidRPr="00CD1A54" w:rsidRDefault="00B241FF" w:rsidP="00B241FF">
      <w:pPr>
        <w:ind w:left="426"/>
        <w:contextualSpacing/>
        <w:jc w:val="both"/>
        <w:rPr>
          <w:rFonts w:ascii="Arial" w:hAnsi="Arial" w:cs="Arial"/>
          <w:sz w:val="22"/>
          <w:szCs w:val="22"/>
          <w:lang w:val="ca-ES" w:eastAsia="es-ES"/>
        </w:rPr>
      </w:pPr>
    </w:p>
    <w:p w14:paraId="532FE701" w14:textId="77777777" w:rsidR="00B241FF" w:rsidRPr="00CD1A54" w:rsidRDefault="00B241FF" w:rsidP="00B241FF">
      <w:pPr>
        <w:ind w:left="426"/>
        <w:contextualSpacing/>
        <w:jc w:val="both"/>
        <w:rPr>
          <w:rFonts w:ascii="Arial" w:hAnsi="Arial" w:cs="Arial"/>
          <w:sz w:val="22"/>
          <w:szCs w:val="22"/>
          <w:lang w:val="ca-ES" w:eastAsia="es-ES"/>
        </w:rPr>
      </w:pPr>
      <w:r w:rsidRPr="00CD1A54">
        <w:rPr>
          <w:rFonts w:ascii="Arial" w:hAnsi="Arial" w:cs="Arial"/>
          <w:sz w:val="22"/>
          <w:szCs w:val="22"/>
          <w:lang w:val="ca-ES" w:eastAsia="es-ES"/>
        </w:rPr>
        <w:fldChar w:fldCharType="begin">
          <w:ffData>
            <w:name w:val="Casilla6"/>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S’ha presentat la corresponent sol·licitud de dita inscripció al RELI o al ROLECE, la qual està datada dins del termini de presentació de les ofertes (cal aportar el document acreditatiu).</w:t>
      </w:r>
      <w:r w:rsidRPr="00CD1A54">
        <w:rPr>
          <w:rFonts w:ascii="Arial" w:hAnsi="Arial" w:cs="Arial"/>
          <w:sz w:val="22"/>
          <w:szCs w:val="22"/>
          <w:lang w:val="ca-ES" w:eastAsia="es-ES"/>
        </w:rPr>
        <w:tab/>
      </w:r>
    </w:p>
    <w:p w14:paraId="6FBDF2B1" w14:textId="77777777" w:rsidR="00B241FF" w:rsidRPr="00CD1A54" w:rsidRDefault="00B241FF" w:rsidP="00B241FF">
      <w:pPr>
        <w:ind w:left="426"/>
        <w:contextualSpacing/>
        <w:jc w:val="both"/>
        <w:rPr>
          <w:rFonts w:ascii="Arial" w:hAnsi="Arial" w:cs="Arial"/>
          <w:sz w:val="22"/>
          <w:szCs w:val="22"/>
          <w:lang w:val="ca-ES" w:eastAsia="es-ES"/>
        </w:rPr>
      </w:pPr>
    </w:p>
    <w:p w14:paraId="65146EA1" w14:textId="77777777" w:rsidR="00B241FF" w:rsidRPr="00CD1A54" w:rsidRDefault="00B241FF" w:rsidP="00B241FF">
      <w:pPr>
        <w:ind w:left="425"/>
        <w:contextualSpacing/>
        <w:jc w:val="both"/>
        <w:rPr>
          <w:rFonts w:ascii="Arial" w:hAnsi="Arial" w:cs="Arial"/>
          <w:sz w:val="22"/>
          <w:szCs w:val="22"/>
          <w:lang w:val="ca-ES" w:eastAsia="es-ES"/>
        </w:rPr>
      </w:pPr>
      <w:r w:rsidRPr="00CD1A54">
        <w:rPr>
          <w:rFonts w:ascii="Arial" w:hAnsi="Arial" w:cs="Arial"/>
          <w:sz w:val="22"/>
          <w:szCs w:val="22"/>
          <w:lang w:val="ca-ES" w:eastAsia="es-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14:paraId="5BE4F9EB" w14:textId="77777777" w:rsidR="00B241FF" w:rsidRPr="00CD1A54" w:rsidRDefault="00B241FF" w:rsidP="00B241FF">
      <w:pPr>
        <w:ind w:left="426"/>
        <w:jc w:val="both"/>
        <w:rPr>
          <w:rFonts w:ascii="Arial" w:hAnsi="Arial" w:cs="Arial"/>
          <w:sz w:val="22"/>
          <w:szCs w:val="22"/>
          <w:lang w:val="ca-ES"/>
        </w:rPr>
      </w:pPr>
    </w:p>
    <w:p w14:paraId="7A5487A1"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color w:val="000000"/>
          <w:sz w:val="22"/>
          <w:szCs w:val="22"/>
          <w:lang w:val="ca-ES"/>
        </w:rPr>
        <w:t>Que disposa de l’habilitació empresarial o professional, així com de la classificació exigida en els termes de l’apartat G del quadre de característiques del PCAP.</w:t>
      </w:r>
    </w:p>
    <w:p w14:paraId="17E434D6" w14:textId="77777777" w:rsidR="00B241FF" w:rsidRPr="00CD1A54" w:rsidRDefault="00B241FF" w:rsidP="00B241FF">
      <w:pPr>
        <w:ind w:left="142"/>
        <w:jc w:val="both"/>
        <w:rPr>
          <w:rFonts w:ascii="Arial" w:hAnsi="Arial" w:cs="Arial"/>
          <w:sz w:val="22"/>
          <w:szCs w:val="22"/>
          <w:lang w:val="ca-ES"/>
        </w:rPr>
      </w:pPr>
    </w:p>
    <w:p w14:paraId="28CBA746"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color w:val="000000"/>
          <w:sz w:val="22"/>
          <w:szCs w:val="22"/>
          <w:lang w:val="ca-ES"/>
        </w:rPr>
        <w:t xml:space="preserve">Que, en el cas de recórrer a solvència externa, compta amb el compromís per escrit de les entitats corresponents per a disposar dels seus recursos i capacitats per a utilitzar-los en l’execució del contracte. </w:t>
      </w:r>
    </w:p>
    <w:p w14:paraId="27DCDE61" w14:textId="77777777" w:rsidR="00B241FF" w:rsidRPr="00CD1A54" w:rsidRDefault="00B241FF" w:rsidP="00B241FF">
      <w:pPr>
        <w:ind w:left="426"/>
        <w:jc w:val="both"/>
        <w:rPr>
          <w:rFonts w:ascii="Arial" w:hAnsi="Arial" w:cs="Arial"/>
          <w:sz w:val="22"/>
          <w:szCs w:val="22"/>
          <w:lang w:val="ca-ES"/>
        </w:rPr>
      </w:pPr>
    </w:p>
    <w:p w14:paraId="5F4C00AF" w14:textId="77777777" w:rsidR="00B241FF" w:rsidRPr="00CD1A54" w:rsidRDefault="00B241FF" w:rsidP="00B241FF">
      <w:pPr>
        <w:numPr>
          <w:ilvl w:val="0"/>
          <w:numId w:val="3"/>
        </w:numPr>
        <w:tabs>
          <w:tab w:val="num" w:pos="426"/>
        </w:tabs>
        <w:ind w:left="426" w:hanging="284"/>
        <w:jc w:val="both"/>
        <w:rPr>
          <w:rFonts w:ascii="Arial" w:hAnsi="Arial" w:cs="Arial"/>
          <w:color w:val="FF0000"/>
          <w:sz w:val="22"/>
          <w:szCs w:val="22"/>
          <w:lang w:val="ca-ES"/>
        </w:rPr>
      </w:pPr>
      <w:r w:rsidRPr="00CD1A54">
        <w:rPr>
          <w:rFonts w:ascii="Arial" w:hAnsi="Arial" w:cs="Arial"/>
          <w:sz w:val="22"/>
          <w:szCs w:val="22"/>
          <w:lang w:val="ca-ES"/>
        </w:rPr>
        <w:t>Que l’empresa es compromet a adscriure a l’execució del contracte els mitjans materials i/o Personals que siguin necessaris per a l’execució de l’obra.</w:t>
      </w:r>
    </w:p>
    <w:p w14:paraId="01C3246D" w14:textId="77777777" w:rsidR="00B241FF" w:rsidRPr="00CD1A54" w:rsidRDefault="00B241FF" w:rsidP="00B241FF">
      <w:pPr>
        <w:tabs>
          <w:tab w:val="num" w:pos="1440"/>
        </w:tabs>
        <w:ind w:left="426"/>
        <w:jc w:val="both"/>
        <w:rPr>
          <w:rFonts w:ascii="Arial" w:hAnsi="Arial" w:cs="Arial"/>
          <w:sz w:val="22"/>
          <w:szCs w:val="22"/>
          <w:lang w:val="ca-ES"/>
        </w:rPr>
      </w:pPr>
    </w:p>
    <w:p w14:paraId="36591DD3"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13D9F249" w14:textId="77777777" w:rsidR="00B241FF" w:rsidRPr="00CD1A54" w:rsidRDefault="00B241FF" w:rsidP="00B241FF">
      <w:pPr>
        <w:autoSpaceDE/>
        <w:autoSpaceDN/>
        <w:adjustRightInd/>
        <w:ind w:left="708"/>
        <w:rPr>
          <w:rFonts w:ascii="Arial" w:hAnsi="Arial" w:cs="Arial"/>
          <w:sz w:val="22"/>
          <w:szCs w:val="22"/>
          <w:lang w:val="ca-ES"/>
        </w:rPr>
      </w:pPr>
    </w:p>
    <w:p w14:paraId="2B30A1B4"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03B83F4D" w14:textId="77777777" w:rsidR="00B241FF" w:rsidRPr="00CD1A54" w:rsidRDefault="00B241FF" w:rsidP="00B241FF">
      <w:pPr>
        <w:ind w:left="426"/>
        <w:jc w:val="both"/>
        <w:rPr>
          <w:rFonts w:ascii="Arial" w:hAnsi="Arial" w:cs="Arial"/>
          <w:sz w:val="22"/>
          <w:szCs w:val="22"/>
          <w:lang w:val="ca-ES"/>
        </w:rPr>
      </w:pPr>
    </w:p>
    <w:p w14:paraId="4E611655"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en cas que es tracti d’empresa estrangera, es sotmet a la jurisdicció dels Jutjats i Tribunals espanyols.</w:t>
      </w:r>
    </w:p>
    <w:p w14:paraId="7DA29EE8" w14:textId="77777777" w:rsidR="00B241FF" w:rsidRPr="00CD1A54" w:rsidRDefault="00B241FF" w:rsidP="00B241FF">
      <w:pPr>
        <w:autoSpaceDE/>
        <w:autoSpaceDN/>
        <w:adjustRightInd/>
        <w:ind w:left="708"/>
        <w:rPr>
          <w:rFonts w:ascii="Arial" w:hAnsi="Arial" w:cs="Arial"/>
          <w:sz w:val="22"/>
          <w:szCs w:val="22"/>
          <w:lang w:val="ca-ES"/>
        </w:rPr>
      </w:pPr>
    </w:p>
    <w:p w14:paraId="62B716ED"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lastRenderedPageBreak/>
        <w:t>Que la plantilla de l’empresa està integrada per un nombre de persones treballadores amb discapacitat no inferior al 2% o que s’ha adoptat alguna de les mesures alternatives previstes en la legislació vigent.</w:t>
      </w:r>
    </w:p>
    <w:p w14:paraId="24F76AA0" w14:textId="77777777" w:rsidR="00B241FF" w:rsidRPr="00CD1A54" w:rsidRDefault="00B241FF" w:rsidP="00B241FF">
      <w:pPr>
        <w:ind w:left="426"/>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w:t>
      </w:r>
      <w:proofErr w:type="spellStart"/>
      <w:r w:rsidRPr="00CD1A54">
        <w:rPr>
          <w:rFonts w:ascii="Arial" w:hAnsi="Arial" w:cs="Arial"/>
          <w:sz w:val="22"/>
          <w:szCs w:val="22"/>
          <w:lang w:val="ca-ES"/>
        </w:rPr>
        <w:t>NO</w:t>
      </w:r>
      <w:proofErr w:type="spellEnd"/>
      <w:r w:rsidRPr="00CD1A54">
        <w:rPr>
          <w:rFonts w:ascii="Arial" w:hAnsi="Arial" w:cs="Arial"/>
          <w:sz w:val="22"/>
          <w:szCs w:val="22"/>
          <w:lang w:val="ca-ES"/>
        </w:rPr>
        <w:t xml:space="preserve"> obligat per normativa</w:t>
      </w:r>
    </w:p>
    <w:p w14:paraId="42C23E83" w14:textId="77777777" w:rsidR="00B241FF" w:rsidRPr="00CD1A54" w:rsidRDefault="00B241FF" w:rsidP="00B241FF">
      <w:pPr>
        <w:ind w:left="1440"/>
        <w:jc w:val="both"/>
        <w:rPr>
          <w:rFonts w:ascii="Arial" w:hAnsi="Arial" w:cs="Arial"/>
          <w:sz w:val="22"/>
          <w:szCs w:val="22"/>
          <w:lang w:val="ca-ES"/>
        </w:rPr>
      </w:pPr>
    </w:p>
    <w:p w14:paraId="30E4FEE2"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l’empresa disposa d’un pla d’igualtat d’oportunitats entre les dones i els homes.</w:t>
      </w:r>
    </w:p>
    <w:p w14:paraId="5C12EF07" w14:textId="77777777" w:rsidR="00B241FF" w:rsidRPr="00CD1A54" w:rsidRDefault="00B241FF" w:rsidP="00B241FF">
      <w:pPr>
        <w:ind w:left="284" w:firstLine="142"/>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w:t>
      </w:r>
      <w:r w:rsidRPr="00CD1A54">
        <w:rPr>
          <w:rFonts w:ascii="Arial" w:hAnsi="Arial" w:cs="Arial"/>
          <w:sz w:val="22"/>
          <w:szCs w:val="22"/>
          <w:lang w:val="ca-ES"/>
        </w:rPr>
        <w:tab/>
        <w:t xml:space="preserve">              </w:t>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w:t>
      </w:r>
      <w:proofErr w:type="spellStart"/>
      <w:r w:rsidRPr="00CD1A54">
        <w:rPr>
          <w:rFonts w:ascii="Arial" w:hAnsi="Arial" w:cs="Arial"/>
          <w:sz w:val="22"/>
          <w:szCs w:val="22"/>
          <w:lang w:val="ca-ES"/>
        </w:rPr>
        <w:t>NO</w:t>
      </w:r>
      <w:proofErr w:type="spellEnd"/>
      <w:r w:rsidRPr="00CD1A54">
        <w:rPr>
          <w:rFonts w:ascii="Arial" w:hAnsi="Arial" w:cs="Arial"/>
          <w:sz w:val="22"/>
          <w:szCs w:val="22"/>
          <w:lang w:val="ca-ES"/>
        </w:rPr>
        <w:t xml:space="preserve"> obligat per normativa</w:t>
      </w:r>
      <w:r w:rsidRPr="00CD1A54">
        <w:rPr>
          <w:rFonts w:ascii="Arial" w:hAnsi="Arial" w:cs="Arial"/>
          <w:sz w:val="22"/>
          <w:szCs w:val="22"/>
          <w:lang w:val="ca-ES"/>
        </w:rPr>
        <w:tab/>
      </w:r>
    </w:p>
    <w:p w14:paraId="5D68D1F5" w14:textId="77777777" w:rsidR="00B241FF" w:rsidRPr="00CD1A54" w:rsidRDefault="00B241FF" w:rsidP="00B241FF">
      <w:pPr>
        <w:ind w:left="720"/>
        <w:contextualSpacing/>
        <w:jc w:val="both"/>
        <w:rPr>
          <w:rFonts w:ascii="Arial" w:hAnsi="Arial" w:cs="Arial"/>
          <w:sz w:val="22"/>
          <w:szCs w:val="22"/>
          <w:lang w:val="ca-ES"/>
        </w:rPr>
      </w:pPr>
    </w:p>
    <w:p w14:paraId="194B8BDB"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reuneix algun/s dels criteris de preferència en cas d’igualació de proposicions previstos  la clàusula 14 del PCAP. </w:t>
      </w:r>
    </w:p>
    <w:p w14:paraId="024120F6" w14:textId="77777777" w:rsidR="00B241FF" w:rsidRPr="00CD1A54" w:rsidRDefault="00B241FF" w:rsidP="00B241FF">
      <w:pPr>
        <w:tabs>
          <w:tab w:val="left" w:pos="2127"/>
          <w:tab w:val="left" w:pos="2977"/>
          <w:tab w:val="left" w:pos="4253"/>
        </w:tabs>
        <w:ind w:left="426"/>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w:t>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w:t>
      </w:r>
      <w:r w:rsidRPr="00CD1A54">
        <w:rPr>
          <w:rFonts w:ascii="Arial" w:hAnsi="Arial" w:cs="Arial"/>
          <w:sz w:val="22"/>
          <w:szCs w:val="22"/>
          <w:lang w:val="ca-ES"/>
        </w:rPr>
        <w:tab/>
      </w:r>
      <w:r w:rsidRPr="00CD1A54">
        <w:rPr>
          <w:rFonts w:ascii="Arial" w:hAnsi="Arial" w:cs="Arial"/>
          <w:sz w:val="22"/>
          <w:szCs w:val="22"/>
          <w:lang w:val="ca-ES"/>
        </w:rPr>
        <w:tab/>
      </w:r>
    </w:p>
    <w:p w14:paraId="179A2D06" w14:textId="77777777" w:rsidR="00B241FF" w:rsidRPr="00CD1A54" w:rsidRDefault="00B241FF" w:rsidP="00B241FF">
      <w:pPr>
        <w:ind w:left="709"/>
        <w:jc w:val="both"/>
        <w:rPr>
          <w:rFonts w:ascii="Arial" w:hAnsi="Arial" w:cs="Arial"/>
          <w:sz w:val="22"/>
          <w:szCs w:val="22"/>
          <w:lang w:val="ca-ES"/>
        </w:rPr>
      </w:pPr>
    </w:p>
    <w:p w14:paraId="10BE06BE"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Respecte l’Impost sobre el valor afegit (IVA) l’empresa: </w:t>
      </w:r>
    </w:p>
    <w:p w14:paraId="65155D0B"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subjecte a l’IVA.</w:t>
      </w:r>
    </w:p>
    <w:p w14:paraId="7F9F6DC5"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no subjecte o exempt de l’IVA i són vigents les circumstàncies que donaren lloc a la  no-subjecció o l’exempció.</w:t>
      </w:r>
    </w:p>
    <w:p w14:paraId="22432BA9" w14:textId="77777777" w:rsidR="00B241FF" w:rsidRPr="00CD1A54" w:rsidRDefault="00B241FF" w:rsidP="00B241FF">
      <w:pPr>
        <w:ind w:left="284" w:hanging="1135"/>
        <w:jc w:val="both"/>
        <w:rPr>
          <w:rFonts w:ascii="Arial" w:hAnsi="Arial" w:cs="Arial"/>
          <w:sz w:val="22"/>
          <w:szCs w:val="22"/>
          <w:lang w:val="ca-ES"/>
        </w:rPr>
      </w:pPr>
    </w:p>
    <w:p w14:paraId="05EEA713"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Respecte l’Impost d’Activitats Econòmiques (IAE) l’empresa:</w:t>
      </w:r>
    </w:p>
    <w:p w14:paraId="2F8C2B9E"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subjecte a l’IAE.</w:t>
      </w:r>
    </w:p>
    <w:p w14:paraId="2F720A37"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no subjecte o exempt de l’IAE i són vigents les circumstàncies que donaren lloc a la  no-subjecció o l’exempció.</w:t>
      </w:r>
    </w:p>
    <w:p w14:paraId="44FEB433" w14:textId="77777777" w:rsidR="00B241FF" w:rsidRPr="00CD1A54" w:rsidRDefault="00B241FF" w:rsidP="00B241FF">
      <w:pPr>
        <w:jc w:val="both"/>
        <w:rPr>
          <w:rFonts w:ascii="Arial" w:hAnsi="Arial" w:cs="Arial"/>
          <w:sz w:val="22"/>
          <w:szCs w:val="22"/>
          <w:lang w:val="ca-ES"/>
        </w:rPr>
      </w:pPr>
    </w:p>
    <w:p w14:paraId="7A53E8A8"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en cas que el licitador tingui intenció de concórrer en unió temporal d’empreses (UTE), declara:</w:t>
      </w:r>
    </w:p>
    <w:p w14:paraId="001176F6"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 té intenció de concórrer en unió temporal d’empreses:</w:t>
      </w:r>
    </w:p>
    <w:p w14:paraId="390D6DA5" w14:textId="77777777" w:rsidR="00B241FF" w:rsidRPr="00CD1A54" w:rsidRDefault="00B241FF" w:rsidP="00B241FF">
      <w:pPr>
        <w:ind w:left="709"/>
        <w:jc w:val="both"/>
        <w:rPr>
          <w:rFonts w:ascii="Arial" w:hAnsi="Arial" w:cs="Arial"/>
          <w:sz w:val="22"/>
          <w:szCs w:val="22"/>
          <w:lang w:val="ca-ES"/>
        </w:rPr>
      </w:pPr>
      <w:r w:rsidRPr="00CD1A54">
        <w:rPr>
          <w:rFonts w:ascii="Arial" w:hAnsi="Arial" w:cs="Arial"/>
          <w:sz w:val="22"/>
          <w:szCs w:val="22"/>
          <w:lang w:val="ca-ES"/>
        </w:rPr>
        <w:t>(</w:t>
      </w:r>
      <w:r w:rsidRPr="00CD1A54">
        <w:rPr>
          <w:rFonts w:ascii="Arial" w:hAnsi="Arial" w:cs="Arial"/>
          <w:i/>
          <w:sz w:val="22"/>
          <w:szCs w:val="22"/>
          <w:lang w:val="ca-ES"/>
        </w:rPr>
        <w:t>indicar noms i circumstàncies dels integrants i la participació de cadascun, així com l’assumpció del compromís de constituir-se formalment en unió temporal en cas de resultar adjudicataris)</w:t>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p>
    <w:p w14:paraId="53342836"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 té intenció de concórrer en unió temporal d’empreses.</w:t>
      </w:r>
    </w:p>
    <w:p w14:paraId="12F77BDB" w14:textId="77777777" w:rsidR="00B241FF" w:rsidRPr="00CD1A54" w:rsidRDefault="00B241FF" w:rsidP="00B241FF">
      <w:pPr>
        <w:tabs>
          <w:tab w:val="num" w:pos="900"/>
        </w:tabs>
        <w:ind w:left="709"/>
        <w:jc w:val="center"/>
        <w:rPr>
          <w:rFonts w:ascii="Arial" w:hAnsi="Arial" w:cs="Arial"/>
          <w:strike/>
          <w:sz w:val="22"/>
          <w:szCs w:val="22"/>
          <w:lang w:val="ca-ES"/>
        </w:rPr>
      </w:pPr>
    </w:p>
    <w:p w14:paraId="3B574B0A"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sz w:val="22"/>
          <w:szCs w:val="22"/>
          <w:lang w:val="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1EE6873E" w14:textId="77777777" w:rsidR="00B241FF" w:rsidRPr="00CD1A54" w:rsidRDefault="00B241FF" w:rsidP="00B241FF">
      <w:pPr>
        <w:jc w:val="both"/>
        <w:rPr>
          <w:rFonts w:ascii="Arial" w:hAnsi="Arial" w:cs="Arial"/>
          <w:sz w:val="22"/>
          <w:szCs w:val="22"/>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5"/>
        <w:gridCol w:w="2015"/>
        <w:gridCol w:w="2016"/>
      </w:tblGrid>
      <w:tr w:rsidR="00B241FF" w14:paraId="279913E9" w14:textId="77777777" w:rsidTr="00703736">
        <w:tc>
          <w:tcPr>
            <w:tcW w:w="1810" w:type="dxa"/>
          </w:tcPr>
          <w:p w14:paraId="0CDF0961"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Persona/es autoritzada/es*</w:t>
            </w:r>
          </w:p>
        </w:tc>
        <w:tc>
          <w:tcPr>
            <w:tcW w:w="2015" w:type="dxa"/>
          </w:tcPr>
          <w:p w14:paraId="63777606"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DNI*</w:t>
            </w:r>
          </w:p>
        </w:tc>
        <w:tc>
          <w:tcPr>
            <w:tcW w:w="2015" w:type="dxa"/>
          </w:tcPr>
          <w:p w14:paraId="78F7AF53"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Correu electrònic</w:t>
            </w:r>
          </w:p>
          <w:p w14:paraId="510DF99D"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professional*</w:t>
            </w:r>
          </w:p>
        </w:tc>
        <w:tc>
          <w:tcPr>
            <w:tcW w:w="2016" w:type="dxa"/>
          </w:tcPr>
          <w:p w14:paraId="202DDC9F"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Mòbil</w:t>
            </w:r>
          </w:p>
          <w:p w14:paraId="1A757869"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professional</w:t>
            </w:r>
          </w:p>
        </w:tc>
      </w:tr>
      <w:tr w:rsidR="00B241FF" w14:paraId="5635A3DD" w14:textId="77777777" w:rsidTr="00703736">
        <w:tc>
          <w:tcPr>
            <w:tcW w:w="1810" w:type="dxa"/>
          </w:tcPr>
          <w:p w14:paraId="369D9B3A"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5758C1C8"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030EFAF7"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6" w:type="dxa"/>
          </w:tcPr>
          <w:p w14:paraId="70BE7905"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r>
      <w:tr w:rsidR="00B241FF" w14:paraId="22737AB6" w14:textId="77777777" w:rsidTr="00703736">
        <w:tc>
          <w:tcPr>
            <w:tcW w:w="1810" w:type="dxa"/>
          </w:tcPr>
          <w:p w14:paraId="62DC272E"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32D7FE02"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23385497"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6" w:type="dxa"/>
          </w:tcPr>
          <w:p w14:paraId="4311F1BB"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r>
    </w:tbl>
    <w:p w14:paraId="4337618C" w14:textId="77777777" w:rsidR="00B241FF" w:rsidRPr="00CD1A54" w:rsidRDefault="00B241FF" w:rsidP="00B241FF">
      <w:pPr>
        <w:ind w:left="426"/>
        <w:jc w:val="both"/>
        <w:rPr>
          <w:rFonts w:ascii="Arial" w:hAnsi="Arial" w:cs="Arial"/>
          <w:i/>
          <w:sz w:val="22"/>
          <w:szCs w:val="22"/>
          <w:lang w:val="ca-ES"/>
        </w:rPr>
      </w:pPr>
      <w:r w:rsidRPr="00CD1A54">
        <w:rPr>
          <w:rFonts w:ascii="Arial" w:hAnsi="Arial" w:cs="Arial"/>
          <w:i/>
          <w:sz w:val="22"/>
          <w:szCs w:val="22"/>
          <w:lang w:val="ca-ES"/>
        </w:rPr>
        <w:t>*Camps obligatoris.</w:t>
      </w:r>
    </w:p>
    <w:p w14:paraId="3EA61200" w14:textId="77777777" w:rsidR="00B241FF" w:rsidRPr="00CD1A54" w:rsidRDefault="00B241FF" w:rsidP="00B241FF">
      <w:pPr>
        <w:ind w:left="426"/>
        <w:jc w:val="both"/>
        <w:rPr>
          <w:rFonts w:ascii="Arial" w:hAnsi="Arial" w:cs="Arial"/>
          <w:sz w:val="22"/>
          <w:szCs w:val="22"/>
          <w:lang w:val="ca-ES"/>
        </w:rPr>
      </w:pPr>
    </w:p>
    <w:p w14:paraId="040D5130"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t xml:space="preserve">Si l’adreça electrònica o el número de telèfon mòbil facilitats a efectes d’avís de notificació, </w:t>
      </w:r>
      <w:r w:rsidRPr="00CD1A54">
        <w:rPr>
          <w:rFonts w:ascii="Arial" w:hAnsi="Arial" w:cs="Arial"/>
          <w:sz w:val="22"/>
          <w:szCs w:val="22"/>
          <w:lang w:val="ca-ES" w:eastAsia="ca-ES"/>
        </w:rPr>
        <w:t>comunicacions i requeriments</w:t>
      </w:r>
      <w:r w:rsidRPr="00CD1A54">
        <w:rPr>
          <w:rFonts w:ascii="Arial" w:hAnsi="Arial" w:cs="Arial"/>
          <w:sz w:val="22"/>
          <w:szCs w:val="22"/>
          <w:lang w:val="ca-ES"/>
        </w:rPr>
        <w:t xml:space="preserve"> quedessin en desús, s’haurà de comunicar la dita circumstància, per escrit, a l’Ajuntament de Sant Cugat Sesgarrigues per tal de fer la modificació corresponent.</w:t>
      </w:r>
    </w:p>
    <w:p w14:paraId="0DF040FC" w14:textId="77777777" w:rsidR="00B241FF" w:rsidRPr="00CD1A54" w:rsidRDefault="00B241FF" w:rsidP="00B241FF">
      <w:pPr>
        <w:ind w:left="426"/>
        <w:jc w:val="both"/>
        <w:rPr>
          <w:rFonts w:ascii="Arial" w:hAnsi="Arial" w:cs="Arial"/>
          <w:sz w:val="22"/>
          <w:szCs w:val="22"/>
          <w:lang w:val="ca-ES"/>
        </w:rPr>
      </w:pPr>
    </w:p>
    <w:p w14:paraId="54F9ACE8"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w:t>
      </w:r>
      <w:proofErr w:type="spellStart"/>
      <w:r w:rsidRPr="00CD1A54">
        <w:rPr>
          <w:rFonts w:ascii="Arial" w:hAnsi="Arial" w:cs="Arial"/>
          <w:sz w:val="22"/>
          <w:szCs w:val="22"/>
          <w:lang w:val="ca-ES"/>
        </w:rPr>
        <w:t>Notum</w:t>
      </w:r>
      <w:proofErr w:type="spellEnd"/>
      <w:r w:rsidRPr="00CD1A54">
        <w:rPr>
          <w:rFonts w:ascii="Arial" w:hAnsi="Arial" w:cs="Arial"/>
          <w:sz w:val="22"/>
          <w:szCs w:val="22"/>
          <w:lang w:val="ca-ES"/>
        </w:rPr>
        <w:t xml:space="preserve"> a aquests efectes.</w:t>
      </w:r>
    </w:p>
    <w:p w14:paraId="096B2450" w14:textId="77777777" w:rsidR="00B241FF" w:rsidRPr="00CD1A54" w:rsidRDefault="00B241FF" w:rsidP="00B241FF">
      <w:pPr>
        <w:ind w:left="709"/>
        <w:jc w:val="both"/>
        <w:rPr>
          <w:rFonts w:ascii="Arial" w:hAnsi="Arial" w:cs="Arial"/>
          <w:sz w:val="22"/>
          <w:szCs w:val="22"/>
          <w:lang w:val="ca-ES"/>
        </w:rPr>
      </w:pPr>
    </w:p>
    <w:p w14:paraId="6E5CD758"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en el cas que formulin ofertes empreses vinculades, el grup empresarial a què pertanyen és </w:t>
      </w:r>
      <w:r w:rsidRPr="00CD1A54">
        <w:rPr>
          <w:rFonts w:ascii="Arial" w:hAnsi="Arial" w:cs="Arial"/>
          <w:i/>
          <w:sz w:val="22"/>
          <w:szCs w:val="22"/>
          <w:lang w:val="ca-ES"/>
        </w:rPr>
        <w:t>(indicar les empreses que el composen)</w:t>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w:t>
      </w:r>
      <w:r w:rsidRPr="00CD1A54">
        <w:rPr>
          <w:rFonts w:ascii="Arial" w:hAnsi="Arial" w:cs="Arial"/>
          <w:sz w:val="22"/>
          <w:szCs w:val="22"/>
          <w:lang w:val="ca-ES"/>
        </w:rPr>
        <w:t xml:space="preserve">. </w:t>
      </w:r>
    </w:p>
    <w:p w14:paraId="7ABE3357" w14:textId="77777777" w:rsidR="00B241FF" w:rsidRPr="00CD1A54" w:rsidRDefault="00B241FF" w:rsidP="00B241FF">
      <w:pPr>
        <w:autoSpaceDE/>
        <w:autoSpaceDN/>
        <w:adjustRightInd/>
        <w:ind w:left="426"/>
        <w:jc w:val="both"/>
        <w:rPr>
          <w:rFonts w:ascii="Arial" w:hAnsi="Arial" w:cs="Arial"/>
          <w:sz w:val="22"/>
          <w:szCs w:val="22"/>
          <w:lang w:val="ca-ES"/>
        </w:rPr>
      </w:pPr>
    </w:p>
    <w:p w14:paraId="6DC491DB"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cas de resultar proposat com a adjudicatari, es compromet a aportar la documentació assenyalada en la clàusula 15 del PCAP i l’assenyalada en l’apartat G del quadre de característiques del PCAP. </w:t>
      </w:r>
    </w:p>
    <w:p w14:paraId="291C6523" w14:textId="77777777" w:rsidR="00B241FF" w:rsidRPr="00CD1A54" w:rsidRDefault="00B241FF" w:rsidP="00B241FF">
      <w:pPr>
        <w:jc w:val="both"/>
        <w:rPr>
          <w:rFonts w:ascii="Arial" w:hAnsi="Arial" w:cs="Arial"/>
          <w:i/>
          <w:sz w:val="22"/>
          <w:szCs w:val="22"/>
          <w:lang w:val="ca-ES"/>
        </w:rPr>
      </w:pPr>
    </w:p>
    <w:p w14:paraId="4160BCD1"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declara que ofereix garanties suficients per aplicar, en cas que el contracte comporti el tractament de dades de caràcter personal, mesures tècniques i organitzatives apropiades, per tal que el tractament s’efectuï de conformitat amb la Llei orgànica 15/1999, de 13 de desembre, de Protecció de dades de caràcter personal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738743E" w14:textId="77777777" w:rsidR="00B241FF" w:rsidRPr="00CD1A54" w:rsidRDefault="00B241FF" w:rsidP="00B241FF">
      <w:pPr>
        <w:jc w:val="both"/>
        <w:rPr>
          <w:rFonts w:ascii="Arial" w:hAnsi="Arial" w:cs="Arial"/>
          <w:spacing w:val="-2"/>
          <w:sz w:val="22"/>
          <w:szCs w:val="22"/>
          <w:lang w:val="ca-ES"/>
        </w:rPr>
      </w:pPr>
    </w:p>
    <w:p w14:paraId="0BD051F5" w14:textId="77777777" w:rsidR="00B241FF" w:rsidRPr="00CD1A54" w:rsidRDefault="00B241FF" w:rsidP="00B241FF">
      <w:pPr>
        <w:jc w:val="both"/>
        <w:rPr>
          <w:rFonts w:ascii="Arial" w:hAnsi="Arial" w:cs="Arial"/>
          <w:sz w:val="22"/>
          <w:szCs w:val="22"/>
          <w:lang w:val="ca-ES"/>
        </w:rPr>
      </w:pPr>
    </w:p>
    <w:p w14:paraId="51E4D8E7" w14:textId="77777777" w:rsidR="00B241FF" w:rsidRPr="00CD1A54" w:rsidRDefault="00B241FF" w:rsidP="00B241FF">
      <w:pPr>
        <w:jc w:val="both"/>
        <w:rPr>
          <w:rFonts w:ascii="Arial" w:hAnsi="Arial" w:cs="Arial"/>
          <w:sz w:val="22"/>
          <w:szCs w:val="22"/>
          <w:lang w:val="ca-ES"/>
        </w:rPr>
      </w:pPr>
      <w:r w:rsidRPr="00CD1A54">
        <w:rPr>
          <w:rFonts w:ascii="Arial" w:hAnsi="Arial" w:cs="Arial"/>
          <w:sz w:val="22"/>
          <w:szCs w:val="22"/>
          <w:lang w:val="ca-ES"/>
        </w:rPr>
        <w:t>Lloc i data</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t xml:space="preserve">Signatura </w:t>
      </w:r>
    </w:p>
    <w:p w14:paraId="5361F8E6" w14:textId="77777777" w:rsidR="00B241FF" w:rsidRPr="00CD1A54" w:rsidRDefault="00B241FF" w:rsidP="00B241FF">
      <w:pPr>
        <w:jc w:val="both"/>
        <w:rPr>
          <w:rFonts w:ascii="Arial" w:hAnsi="Arial" w:cs="Arial"/>
          <w:b/>
          <w:bCs/>
          <w:sz w:val="22"/>
          <w:szCs w:val="22"/>
          <w:lang w:val="ca-ES"/>
        </w:rPr>
      </w:pPr>
      <w:r w:rsidRPr="00CD1A54">
        <w:rPr>
          <w:rFonts w:ascii="Arial" w:hAnsi="Arial" w:cs="Arial"/>
          <w:sz w:val="22"/>
          <w:szCs w:val="22"/>
          <w:lang w:val="ca-ES"/>
        </w:rPr>
        <w:fldChar w:fldCharType="begin">
          <w:ffData>
            <w:name w:val="Texto872"/>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3"/>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de/d’</w:t>
      </w:r>
      <w:r w:rsidRPr="00CD1A54">
        <w:rPr>
          <w:rFonts w:ascii="Arial" w:hAnsi="Arial" w:cs="Arial"/>
          <w:sz w:val="22"/>
          <w:szCs w:val="22"/>
          <w:lang w:val="ca-ES"/>
        </w:rPr>
        <w:fldChar w:fldCharType="begin">
          <w:ffData>
            <w:name w:val="Texto874"/>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de 202</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p>
    <w:p w14:paraId="7096675E" w14:textId="77777777" w:rsidR="00B241FF" w:rsidRPr="00CD1A54" w:rsidRDefault="00B241FF" w:rsidP="00B241FF">
      <w:pPr>
        <w:jc w:val="both"/>
        <w:rPr>
          <w:rFonts w:ascii="Arial" w:hAnsi="Arial" w:cs="Arial"/>
          <w:color w:val="FF0000"/>
          <w:sz w:val="22"/>
          <w:szCs w:val="22"/>
          <w:lang w:val="ca-ES"/>
        </w:rPr>
      </w:pPr>
    </w:p>
    <w:p w14:paraId="4E831DC5" w14:textId="497C4821" w:rsidR="00B241FF" w:rsidRPr="00CD1A54" w:rsidRDefault="00B241FF" w:rsidP="001E4B8D">
      <w:pPr>
        <w:jc w:val="right"/>
        <w:rPr>
          <w:lang w:val="ca-ES"/>
        </w:rPr>
      </w:pPr>
    </w:p>
    <w:p w14:paraId="2EB7CDAB" w14:textId="77777777" w:rsidR="00555FFC" w:rsidRPr="00B241FF" w:rsidRDefault="00555FFC" w:rsidP="00B241FF"/>
    <w:sectPr w:rsidR="00555FFC" w:rsidRPr="00B241FF" w:rsidSect="00CD1A54">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58B1" w14:textId="77777777" w:rsidR="006449B2" w:rsidRDefault="006449B2">
      <w:r>
        <w:separator/>
      </w:r>
    </w:p>
  </w:endnote>
  <w:endnote w:type="continuationSeparator" w:id="0">
    <w:p w14:paraId="2FD9DDC5" w14:textId="77777777" w:rsidR="006449B2" w:rsidRDefault="0064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MS Mincho"/>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DAD" w14:textId="77777777" w:rsidR="00D655BF" w:rsidRDefault="00D6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294  NOM</w:t>
    </w:r>
    <w:proofErr w:type="gramEnd"/>
    <w:r>
      <w:rPr>
        <w:rFonts w:ascii="Calibri" w:hAnsi="Calibri" w:cs="Calibri"/>
        <w:sz w:val="20"/>
        <w:szCs w:val="20"/>
      </w:rPr>
      <w:t xml:space="preserve"> DE L’EXPEDIENT: 2026_294_CONTRACTACIO OBRES TANCA PISCINA</w:t>
    </w:r>
  </w:p>
  <w:p w14:paraId="2EB7CDAE" w14:textId="77777777" w:rsidR="00D655BF" w:rsidRDefault="00D6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2EB7CDAF" w14:textId="77777777" w:rsidR="00D655BF" w:rsidRDefault="00D655BF" w:rsidP="00CD1A54">
    <w:pPr>
      <w:pStyle w:val="ajuntament"/>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2EB7CDB0" w14:textId="1FB06D7A" w:rsidR="00D655BF" w:rsidRDefault="00D655BF" w:rsidP="00CD1A54">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850F" w14:textId="77777777" w:rsidR="006449B2" w:rsidRDefault="006449B2">
      <w:r>
        <w:separator/>
      </w:r>
    </w:p>
  </w:footnote>
  <w:footnote w:type="continuationSeparator" w:id="0">
    <w:p w14:paraId="1607072E" w14:textId="77777777" w:rsidR="006449B2" w:rsidRDefault="0064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DAC" w14:textId="07E1608A" w:rsidR="00D655BF" w:rsidRDefault="00FC61C4">
    <w:pPr>
      <w:pStyle w:val="Encabezado5"/>
      <w:jc w:val="right"/>
    </w:pPr>
    <w:r>
      <w:rPr>
        <w:noProof/>
      </w:rPr>
      <w:drawing>
        <wp:inline distT="0" distB="0" distL="0" distR="0" wp14:anchorId="2EB7CDB1" wp14:editId="3C183621">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21368"/>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3" w15:restartNumberingAfterBreak="0">
    <w:nsid w:val="0C4158F1"/>
    <w:multiLevelType w:val="hybridMultilevel"/>
    <w:tmpl w:val="FFFFFFFF"/>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4B58E7"/>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40839DD"/>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D28507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6C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B5A78"/>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23C61C5F"/>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0507B5"/>
    <w:multiLevelType w:val="hybridMultilevel"/>
    <w:tmpl w:val="92207658"/>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4A7FAB"/>
    <w:multiLevelType w:val="hybridMultilevel"/>
    <w:tmpl w:val="29B444D6"/>
    <w:lvl w:ilvl="0" w:tplc="67A0D9D4">
      <w:numFmt w:val="bullet"/>
      <w:lvlText w:val="-"/>
      <w:lvlJc w:val="left"/>
      <w:pPr>
        <w:ind w:left="720" w:hanging="360"/>
      </w:pPr>
      <w:rPr>
        <w:rFonts w:ascii="Times New Roman" w:eastAsia="Times New Roman" w:hAnsi="Times New Roman" w:hint="default"/>
        <w:w w:val="99"/>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245D4D"/>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366B7A"/>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ACD108B"/>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BAA27BF"/>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C97BBD"/>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 w15:restartNumberingAfterBreak="0">
    <w:nsid w:val="43C1008E"/>
    <w:multiLevelType w:val="hybridMultilevel"/>
    <w:tmpl w:val="FFFFFFFF"/>
    <w:lvl w:ilvl="0" w:tplc="CD64103C">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21074"/>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2717822"/>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51848B5"/>
    <w:multiLevelType w:val="hybridMultilevel"/>
    <w:tmpl w:val="FFFFFFFF"/>
    <w:lvl w:ilvl="0" w:tplc="0C0A000F">
      <w:start w:val="1"/>
      <w:numFmt w:val="decimal"/>
      <w:lvlText w:val="%1."/>
      <w:lvlJc w:val="left"/>
      <w:pPr>
        <w:tabs>
          <w:tab w:val="num" w:pos="360"/>
        </w:tabs>
        <w:ind w:left="360" w:hanging="360"/>
      </w:pPr>
      <w:rPr>
        <w:rFonts w:cs="Times New Roman" w:hint="default"/>
      </w:rPr>
    </w:lvl>
    <w:lvl w:ilvl="1" w:tplc="0B9CC6C8">
      <w:start w:val="1"/>
      <w:numFmt w:val="bullet"/>
      <w:lvlText w:val=""/>
      <w:lvlJc w:val="left"/>
      <w:pPr>
        <w:tabs>
          <w:tab w:val="num" w:pos="2"/>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F569FC"/>
    <w:multiLevelType w:val="hybridMultilevel"/>
    <w:tmpl w:val="76306CA4"/>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CA02F8"/>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A4C609E"/>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ED71B2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6"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643C27FD"/>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75F93"/>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31" w15:restartNumberingAfterBreak="0">
    <w:nsid w:val="76490EA7"/>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7B622A6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F961BB"/>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DB3215B"/>
    <w:multiLevelType w:val="hybridMultilevel"/>
    <w:tmpl w:val="FFFFFFFF"/>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2"/>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F750A2F"/>
    <w:multiLevelType w:val="hybridMultilevel"/>
    <w:tmpl w:val="FFFFFFFF"/>
    <w:lvl w:ilvl="0" w:tplc="CD64103C">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29966348">
    <w:abstractNumId w:val="2"/>
  </w:num>
  <w:num w:numId="2" w16cid:durableId="1736970773">
    <w:abstractNumId w:val="0"/>
  </w:num>
  <w:num w:numId="3" w16cid:durableId="924728735">
    <w:abstractNumId w:val="12"/>
  </w:num>
  <w:num w:numId="4" w16cid:durableId="77680314">
    <w:abstractNumId w:val="8"/>
  </w:num>
  <w:num w:numId="5" w16cid:durableId="1503735617">
    <w:abstractNumId w:val="18"/>
  </w:num>
  <w:num w:numId="6" w16cid:durableId="1320235926">
    <w:abstractNumId w:val="35"/>
  </w:num>
  <w:num w:numId="7" w16cid:durableId="214659456">
    <w:abstractNumId w:val="29"/>
  </w:num>
  <w:num w:numId="8" w16cid:durableId="926230394">
    <w:abstractNumId w:val="7"/>
  </w:num>
  <w:num w:numId="9" w16cid:durableId="354038336">
    <w:abstractNumId w:val="4"/>
  </w:num>
  <w:num w:numId="10" w16cid:durableId="1215389701">
    <w:abstractNumId w:val="33"/>
  </w:num>
  <w:num w:numId="11" w16cid:durableId="1097020212">
    <w:abstractNumId w:val="26"/>
  </w:num>
  <w:num w:numId="12" w16cid:durableId="1719014835">
    <w:abstractNumId w:val="20"/>
  </w:num>
  <w:num w:numId="13" w16cid:durableId="1326317864">
    <w:abstractNumId w:val="24"/>
  </w:num>
  <w:num w:numId="14" w16cid:durableId="1334526248">
    <w:abstractNumId w:val="15"/>
  </w:num>
  <w:num w:numId="15" w16cid:durableId="791948599">
    <w:abstractNumId w:val="1"/>
  </w:num>
  <w:num w:numId="16" w16cid:durableId="458571265">
    <w:abstractNumId w:val="9"/>
  </w:num>
  <w:num w:numId="17" w16cid:durableId="882641815">
    <w:abstractNumId w:val="14"/>
  </w:num>
  <w:num w:numId="18" w16cid:durableId="1098403460">
    <w:abstractNumId w:val="28"/>
  </w:num>
  <w:num w:numId="19" w16cid:durableId="863176908">
    <w:abstractNumId w:val="31"/>
  </w:num>
  <w:num w:numId="20" w16cid:durableId="788203913">
    <w:abstractNumId w:val="25"/>
  </w:num>
  <w:num w:numId="21" w16cid:durableId="44188041">
    <w:abstractNumId w:val="17"/>
  </w:num>
  <w:num w:numId="22" w16cid:durableId="60448993">
    <w:abstractNumId w:val="3"/>
  </w:num>
  <w:num w:numId="23" w16cid:durableId="771584524">
    <w:abstractNumId w:val="21"/>
  </w:num>
  <w:num w:numId="24" w16cid:durableId="971441070">
    <w:abstractNumId w:val="27"/>
  </w:num>
  <w:num w:numId="25" w16cid:durableId="666128307">
    <w:abstractNumId w:val="19"/>
  </w:num>
  <w:num w:numId="26" w16cid:durableId="835997469">
    <w:abstractNumId w:val="13"/>
  </w:num>
  <w:num w:numId="27" w16cid:durableId="150875066">
    <w:abstractNumId w:val="6"/>
  </w:num>
  <w:num w:numId="28" w16cid:durableId="1740208906">
    <w:abstractNumId w:val="23"/>
  </w:num>
  <w:num w:numId="29" w16cid:durableId="210966844">
    <w:abstractNumId w:val="32"/>
  </w:num>
  <w:num w:numId="30" w16cid:durableId="610862253">
    <w:abstractNumId w:val="16"/>
  </w:num>
  <w:num w:numId="31" w16cid:durableId="1521159464">
    <w:abstractNumId w:val="34"/>
  </w:num>
  <w:num w:numId="32" w16cid:durableId="744769185">
    <w:abstractNumId w:val="30"/>
  </w:num>
  <w:num w:numId="33" w16cid:durableId="1031146383">
    <w:abstractNumId w:val="5"/>
  </w:num>
  <w:num w:numId="34" w16cid:durableId="1208685443">
    <w:abstractNumId w:val="10"/>
  </w:num>
  <w:num w:numId="35" w16cid:durableId="1436049638">
    <w:abstractNumId w:val="11"/>
  </w:num>
  <w:num w:numId="36" w16cid:durableId="1451360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SMrGX3/GwAKEG9VRZVxUJBBdr4cXB5oYjHwoWp4sHfGqrXltYnX66tACSHC3dwX52XC3v/cxQbAFSGBsky+w==" w:salt="3RHFnEEWBhlo3NBFBCiBzA=="/>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FC"/>
    <w:rsid w:val="00057DCD"/>
    <w:rsid w:val="00073862"/>
    <w:rsid w:val="000767A5"/>
    <w:rsid w:val="00141655"/>
    <w:rsid w:val="00156DBC"/>
    <w:rsid w:val="001A076C"/>
    <w:rsid w:val="001E4B8D"/>
    <w:rsid w:val="00223186"/>
    <w:rsid w:val="00326D6E"/>
    <w:rsid w:val="00407430"/>
    <w:rsid w:val="00413AB1"/>
    <w:rsid w:val="00555FFC"/>
    <w:rsid w:val="006449B2"/>
    <w:rsid w:val="00B241FF"/>
    <w:rsid w:val="00CC5214"/>
    <w:rsid w:val="00CD1A54"/>
    <w:rsid w:val="00D26032"/>
    <w:rsid w:val="00D655BF"/>
    <w:rsid w:val="00FC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EB7CD8F"/>
  <w15:docId w15:val="{FB67D9BE-B491-4463-92ED-8DC39A88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9"/>
    <w:qFormat/>
    <w:rsid w:val="00CD1A54"/>
    <w:pPr>
      <w:keepNext/>
      <w:autoSpaceDE/>
      <w:autoSpaceDN/>
      <w:adjustRightInd/>
      <w:jc w:val="both"/>
      <w:outlineLvl w:val="0"/>
    </w:pPr>
    <w:rPr>
      <w:rFonts w:ascii="Arial" w:hAnsi="Arial"/>
      <w:szCs w:val="20"/>
      <w:lang w:val="ca-ES" w:eastAsia="es-ES"/>
    </w:rPr>
  </w:style>
  <w:style w:type="paragraph" w:styleId="Ttulo2">
    <w:name w:val="heading 2"/>
    <w:basedOn w:val="Normal"/>
    <w:next w:val="Normal"/>
    <w:link w:val="Ttulo2Car"/>
    <w:uiPriority w:val="99"/>
    <w:qFormat/>
    <w:rsid w:val="00CD1A54"/>
    <w:pPr>
      <w:keepNext/>
      <w:autoSpaceDE/>
      <w:autoSpaceDN/>
      <w:adjustRightInd/>
      <w:spacing w:before="240" w:after="60"/>
      <w:outlineLvl w:val="1"/>
    </w:pPr>
    <w:rPr>
      <w:rFonts w:ascii="Arial" w:hAnsi="Arial" w:cs="Arial"/>
      <w:b/>
      <w:bCs/>
      <w:i/>
      <w:iCs/>
      <w:sz w:val="28"/>
      <w:szCs w:val="28"/>
      <w:lang w:val="ca-ES" w:eastAsia="es-ES"/>
    </w:rPr>
  </w:style>
  <w:style w:type="paragraph" w:styleId="Ttulo3">
    <w:name w:val="heading 3"/>
    <w:basedOn w:val="Normal"/>
    <w:next w:val="Normal"/>
    <w:link w:val="Ttulo3Car"/>
    <w:uiPriority w:val="99"/>
    <w:qFormat/>
    <w:rsid w:val="00CD1A54"/>
    <w:pPr>
      <w:keepNext/>
      <w:autoSpaceDE/>
      <w:autoSpaceDN/>
      <w:adjustRightInd/>
      <w:spacing w:before="240" w:after="60"/>
      <w:outlineLvl w:val="2"/>
    </w:pPr>
    <w:rPr>
      <w:rFonts w:ascii="Arial" w:hAnsi="Arial" w:cs="Arial"/>
      <w:b/>
      <w:bCs/>
      <w:sz w:val="26"/>
      <w:szCs w:val="26"/>
      <w:lang w:val="ca-ES" w:eastAsia="es-ES"/>
    </w:rPr>
  </w:style>
  <w:style w:type="paragraph" w:styleId="Ttulo4">
    <w:name w:val="heading 4"/>
    <w:basedOn w:val="Normal"/>
    <w:next w:val="Normal"/>
    <w:link w:val="Ttulo4Car"/>
    <w:uiPriority w:val="99"/>
    <w:qFormat/>
    <w:rsid w:val="00CD1A54"/>
    <w:pPr>
      <w:keepNext/>
      <w:autoSpaceDE/>
      <w:autoSpaceDN/>
      <w:adjustRightInd/>
      <w:spacing w:before="240" w:after="60"/>
      <w:outlineLvl w:val="3"/>
    </w:pPr>
    <w:rPr>
      <w:b/>
      <w:bCs/>
      <w:sz w:val="28"/>
      <w:szCs w:val="28"/>
      <w:lang w:val="ca-ES" w:eastAsia="es-ES"/>
    </w:rPr>
  </w:style>
  <w:style w:type="paragraph" w:styleId="Ttulo5">
    <w:name w:val="heading 5"/>
    <w:basedOn w:val="Normal"/>
    <w:next w:val="Normal"/>
    <w:link w:val="Ttulo5Car"/>
    <w:uiPriority w:val="99"/>
    <w:qFormat/>
    <w:rsid w:val="00CD1A54"/>
    <w:pPr>
      <w:autoSpaceDE/>
      <w:autoSpaceDN/>
      <w:adjustRightInd/>
      <w:spacing w:before="240" w:after="60"/>
      <w:outlineLvl w:val="4"/>
    </w:pPr>
    <w:rPr>
      <w:b/>
      <w:bCs/>
      <w:i/>
      <w:iCs/>
      <w:sz w:val="26"/>
      <w:szCs w:val="26"/>
      <w:lang w:val="ca-ES" w:eastAsia="es-ES"/>
    </w:rPr>
  </w:style>
  <w:style w:type="paragraph" w:styleId="Ttulo6">
    <w:name w:val="heading 6"/>
    <w:basedOn w:val="Normal"/>
    <w:next w:val="Normal"/>
    <w:link w:val="Ttulo6Car"/>
    <w:uiPriority w:val="99"/>
    <w:qFormat/>
    <w:rsid w:val="00CD1A54"/>
    <w:pPr>
      <w:autoSpaceDE/>
      <w:autoSpaceDN/>
      <w:adjustRightInd/>
      <w:spacing w:before="240" w:after="60"/>
      <w:outlineLvl w:val="5"/>
    </w:pPr>
    <w:rPr>
      <w:b/>
      <w:bCs/>
      <w:sz w:val="22"/>
      <w:szCs w:val="22"/>
      <w:lang w:val="ca-ES" w:eastAsia="es-ES"/>
    </w:rPr>
  </w:style>
  <w:style w:type="paragraph" w:styleId="Ttulo7">
    <w:name w:val="heading 7"/>
    <w:basedOn w:val="Normal"/>
    <w:next w:val="Normal"/>
    <w:link w:val="Ttulo7Car"/>
    <w:uiPriority w:val="99"/>
    <w:qFormat/>
    <w:rsid w:val="00CD1A54"/>
    <w:pPr>
      <w:autoSpaceDE/>
      <w:autoSpaceDN/>
      <w:adjustRightInd/>
      <w:spacing w:before="240" w:after="60"/>
      <w:outlineLvl w:val="6"/>
    </w:pPr>
    <w:rPr>
      <w:lang w:val="ca-ES" w:eastAsia="es-ES"/>
    </w:rPr>
  </w:style>
  <w:style w:type="paragraph" w:styleId="Ttulo8">
    <w:name w:val="heading 8"/>
    <w:basedOn w:val="Normal"/>
    <w:next w:val="Normal"/>
    <w:link w:val="Ttulo8Car"/>
    <w:uiPriority w:val="99"/>
    <w:qFormat/>
    <w:rsid w:val="00CD1A54"/>
    <w:pPr>
      <w:autoSpaceDE/>
      <w:autoSpaceDN/>
      <w:adjustRightInd/>
      <w:spacing w:before="240" w:after="60"/>
      <w:outlineLvl w:val="7"/>
    </w:pPr>
    <w:rPr>
      <w:i/>
      <w:iCs/>
      <w:lang w:val="ca-ES" w:eastAsia="es-ES"/>
    </w:rPr>
  </w:style>
  <w:style w:type="paragraph" w:styleId="Ttulo9">
    <w:name w:val="heading 9"/>
    <w:basedOn w:val="Normal"/>
    <w:next w:val="Normal"/>
    <w:link w:val="Ttulo9Car"/>
    <w:uiPriority w:val="99"/>
    <w:qFormat/>
    <w:rsid w:val="00CD1A54"/>
    <w:pPr>
      <w:keepNext/>
      <w:autoSpaceDE/>
      <w:autoSpaceDN/>
      <w:adjustRightInd/>
      <w:jc w:val="both"/>
      <w:outlineLvl w:val="8"/>
    </w:pPr>
    <w:rPr>
      <w:rFonts w:ascii="Arial Narrow"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9"/>
    <w:rsid w:val="00CD1A54"/>
    <w:rPr>
      <w:rFonts w:ascii="Arial" w:hAnsi="Arial" w:cs="Times New Roman"/>
      <w:sz w:val="24"/>
      <w:lang w:val="ca-ES" w:eastAsia="es-ES"/>
    </w:rPr>
  </w:style>
  <w:style w:type="character" w:customStyle="1" w:styleId="Ttulo2Car">
    <w:name w:val="Título 2 Car"/>
    <w:link w:val="Ttulo2"/>
    <w:uiPriority w:val="99"/>
    <w:rsid w:val="00CD1A54"/>
    <w:rPr>
      <w:rFonts w:ascii="Arial" w:hAnsi="Arial" w:cs="Arial"/>
      <w:b/>
      <w:bCs/>
      <w:i/>
      <w:iCs/>
      <w:sz w:val="28"/>
      <w:szCs w:val="28"/>
      <w:lang w:val="ca-ES" w:eastAsia="es-ES"/>
    </w:rPr>
  </w:style>
  <w:style w:type="character" w:customStyle="1" w:styleId="Ttulo3Car">
    <w:name w:val="Título 3 Car"/>
    <w:link w:val="Ttulo3"/>
    <w:uiPriority w:val="99"/>
    <w:rsid w:val="00CD1A54"/>
    <w:rPr>
      <w:rFonts w:ascii="Arial" w:hAnsi="Arial" w:cs="Arial"/>
      <w:b/>
      <w:bCs/>
      <w:sz w:val="26"/>
      <w:szCs w:val="26"/>
      <w:lang w:val="ca-ES" w:eastAsia="es-ES"/>
    </w:rPr>
  </w:style>
  <w:style w:type="character" w:customStyle="1" w:styleId="Ttulo4Car">
    <w:name w:val="Título 4 Car"/>
    <w:link w:val="Ttulo4"/>
    <w:uiPriority w:val="99"/>
    <w:rsid w:val="00CD1A54"/>
    <w:rPr>
      <w:rFonts w:ascii="Times New Roman" w:hAnsi="Times New Roman" w:cs="Times New Roman"/>
      <w:b/>
      <w:bCs/>
      <w:sz w:val="28"/>
      <w:szCs w:val="28"/>
      <w:lang w:val="ca-ES" w:eastAsia="es-ES"/>
    </w:rPr>
  </w:style>
  <w:style w:type="character" w:customStyle="1" w:styleId="Ttulo5Car">
    <w:name w:val="Título 5 Car"/>
    <w:link w:val="Ttulo5"/>
    <w:uiPriority w:val="99"/>
    <w:rsid w:val="00CD1A54"/>
    <w:rPr>
      <w:rFonts w:ascii="Times New Roman" w:hAnsi="Times New Roman" w:cs="Times New Roman"/>
      <w:b/>
      <w:bCs/>
      <w:i/>
      <w:iCs/>
      <w:sz w:val="26"/>
      <w:szCs w:val="26"/>
      <w:lang w:val="ca-ES" w:eastAsia="es-ES"/>
    </w:rPr>
  </w:style>
  <w:style w:type="character" w:customStyle="1" w:styleId="Ttulo6Car">
    <w:name w:val="Título 6 Car"/>
    <w:link w:val="Ttulo6"/>
    <w:uiPriority w:val="99"/>
    <w:rsid w:val="00CD1A54"/>
    <w:rPr>
      <w:rFonts w:ascii="Times New Roman" w:hAnsi="Times New Roman" w:cs="Times New Roman"/>
      <w:b/>
      <w:bCs/>
      <w:sz w:val="22"/>
      <w:szCs w:val="22"/>
      <w:lang w:val="ca-ES" w:eastAsia="es-ES"/>
    </w:rPr>
  </w:style>
  <w:style w:type="character" w:customStyle="1" w:styleId="Ttulo7Car">
    <w:name w:val="Título 7 Car"/>
    <w:link w:val="Ttulo7"/>
    <w:uiPriority w:val="99"/>
    <w:rsid w:val="00CD1A54"/>
    <w:rPr>
      <w:rFonts w:ascii="Times New Roman" w:hAnsi="Times New Roman" w:cs="Times New Roman"/>
      <w:sz w:val="24"/>
      <w:szCs w:val="24"/>
      <w:lang w:val="ca-ES" w:eastAsia="es-ES"/>
    </w:rPr>
  </w:style>
  <w:style w:type="character" w:customStyle="1" w:styleId="Ttulo8Car">
    <w:name w:val="Título 8 Car"/>
    <w:link w:val="Ttulo8"/>
    <w:uiPriority w:val="99"/>
    <w:rsid w:val="00CD1A54"/>
    <w:rPr>
      <w:rFonts w:ascii="Times New Roman" w:hAnsi="Times New Roman" w:cs="Times New Roman"/>
      <w:i/>
      <w:iCs/>
      <w:sz w:val="24"/>
      <w:szCs w:val="24"/>
      <w:lang w:val="ca-ES" w:eastAsia="es-ES"/>
    </w:rPr>
  </w:style>
  <w:style w:type="character" w:customStyle="1" w:styleId="Ttulo9Car">
    <w:name w:val="Título 9 Car"/>
    <w:link w:val="Ttulo9"/>
    <w:uiPriority w:val="99"/>
    <w:rsid w:val="00CD1A54"/>
    <w:rPr>
      <w:rFonts w:ascii="Arial Narrow" w:hAnsi="Arial Narrow" w:cs="Times New Roman"/>
      <w:b/>
      <w:bCs/>
      <w:sz w:val="52"/>
      <w:szCs w:val="24"/>
      <w:lang w:val="ca-ES" w:eastAsia="es-ES"/>
    </w:rPr>
  </w:style>
  <w:style w:type="paragraph" w:styleId="Encabezado">
    <w:name w:val="header"/>
    <w:aliases w:val="encabezado,h"/>
    <w:basedOn w:val="Normal"/>
    <w:link w:val="EncabezadoCar"/>
    <w:uiPriority w:val="99"/>
    <w:rsid w:val="00CD1A54"/>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CD1A54"/>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CD1A54"/>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CD1A54"/>
    <w:rPr>
      <w:rFonts w:ascii="Times New Roman" w:hAnsi="Times New Roman" w:cs="Times New Roman"/>
      <w:sz w:val="24"/>
      <w:szCs w:val="24"/>
      <w:lang w:val="es-ES" w:eastAsia="es-ES"/>
    </w:rPr>
  </w:style>
  <w:style w:type="character" w:customStyle="1" w:styleId="EncabezadoCar1">
    <w:name w:val="Encabezado Car1"/>
    <w:aliases w:val="encabezado Car1,h Car1"/>
    <w:uiPriority w:val="99"/>
    <w:semiHidden/>
    <w:rsid w:val="00CD1A54"/>
    <w:rPr>
      <w:sz w:val="24"/>
    </w:rPr>
  </w:style>
  <w:style w:type="character" w:customStyle="1" w:styleId="EncabezadoCar15">
    <w:name w:val="Encabezado Car15"/>
    <w:aliases w:val="encabezado Car15,h Car15"/>
    <w:uiPriority w:val="99"/>
    <w:semiHidden/>
    <w:rsid w:val="00CD1A54"/>
    <w:rPr>
      <w:sz w:val="24"/>
    </w:rPr>
  </w:style>
  <w:style w:type="character" w:customStyle="1" w:styleId="EncabezadoCar14">
    <w:name w:val="Encabezado Car14"/>
    <w:aliases w:val="encabezado Car14,h Car14"/>
    <w:uiPriority w:val="99"/>
    <w:semiHidden/>
    <w:rsid w:val="00CD1A54"/>
    <w:rPr>
      <w:sz w:val="24"/>
    </w:rPr>
  </w:style>
  <w:style w:type="character" w:customStyle="1" w:styleId="EncabezadoCar13">
    <w:name w:val="Encabezado Car13"/>
    <w:aliases w:val="encabezado Car13,h Car13"/>
    <w:uiPriority w:val="99"/>
    <w:semiHidden/>
    <w:rsid w:val="00CD1A54"/>
    <w:rPr>
      <w:sz w:val="24"/>
    </w:rPr>
  </w:style>
  <w:style w:type="character" w:customStyle="1" w:styleId="EncabezadoCar12">
    <w:name w:val="Encabezado Car12"/>
    <w:aliases w:val="encabezado Car12,h Car12"/>
    <w:uiPriority w:val="99"/>
    <w:semiHidden/>
    <w:rsid w:val="00CD1A54"/>
    <w:rPr>
      <w:sz w:val="24"/>
    </w:rPr>
  </w:style>
  <w:style w:type="character" w:customStyle="1" w:styleId="EncabezadoCar11">
    <w:name w:val="Encabezado Car11"/>
    <w:aliases w:val="encabezado Car11,h Car11"/>
    <w:uiPriority w:val="99"/>
    <w:semiHidden/>
    <w:rsid w:val="00CD1A54"/>
    <w:rPr>
      <w:sz w:val="24"/>
    </w:rPr>
  </w:style>
  <w:style w:type="character" w:styleId="Hipervnculo">
    <w:name w:val="Hyperlink"/>
    <w:uiPriority w:val="99"/>
    <w:rsid w:val="00CD1A54"/>
    <w:rPr>
      <w:rFonts w:cs="Times New Roman"/>
      <w:color w:val="0000FF"/>
      <w:u w:val="single"/>
    </w:rPr>
  </w:style>
  <w:style w:type="character" w:customStyle="1" w:styleId="PiedepginaCar1">
    <w:name w:val="Pie de página Car1"/>
    <w:aliases w:val="Pie de página Car Car1,Pie de página Car Car Car11,Pie de página Car Car Car Car1"/>
    <w:uiPriority w:val="99"/>
    <w:locked/>
    <w:rsid w:val="00CD1A54"/>
    <w:rPr>
      <w:sz w:val="24"/>
    </w:rPr>
  </w:style>
  <w:style w:type="paragraph" w:styleId="Textoindependiente2">
    <w:name w:val="Body Text 2"/>
    <w:aliases w:val="Car4"/>
    <w:basedOn w:val="Normal"/>
    <w:link w:val="Textoindependiente2Car"/>
    <w:uiPriority w:val="99"/>
    <w:rsid w:val="00CD1A54"/>
    <w:pPr>
      <w:autoSpaceDE/>
      <w:autoSpaceDN/>
      <w:adjustRightInd/>
      <w:spacing w:after="120" w:line="480" w:lineRule="auto"/>
    </w:pPr>
    <w:rPr>
      <w:rFonts w:ascii="Arial" w:hAnsi="Arial"/>
      <w:sz w:val="22"/>
      <w:szCs w:val="20"/>
      <w:lang w:val="es-ES" w:eastAsia="es-ES"/>
    </w:rPr>
  </w:style>
  <w:style w:type="character" w:customStyle="1" w:styleId="Textoindependiente2Car">
    <w:name w:val="Texto independiente 2 Car"/>
    <w:aliases w:val="Car4 Car"/>
    <w:link w:val="Textoindependiente2"/>
    <w:uiPriority w:val="99"/>
    <w:rsid w:val="00CD1A54"/>
    <w:rPr>
      <w:rFonts w:ascii="Arial" w:hAnsi="Arial" w:cs="Times New Roman"/>
      <w:sz w:val="22"/>
      <w:lang w:val="es-ES" w:eastAsia="es-ES"/>
    </w:rPr>
  </w:style>
  <w:style w:type="paragraph" w:customStyle="1" w:styleId="CarCarCarCarCarCarCarCarCar">
    <w:name w:val="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styleId="Textoindependiente">
    <w:name w:val="Body Text"/>
    <w:basedOn w:val="Normal"/>
    <w:link w:val="TextoindependienteCar"/>
    <w:uiPriority w:val="99"/>
    <w:rsid w:val="00CD1A54"/>
    <w:pPr>
      <w:autoSpaceDE/>
      <w:autoSpaceDN/>
      <w:adjustRightInd/>
      <w:spacing w:after="120"/>
    </w:pPr>
    <w:rPr>
      <w:rFonts w:ascii="Arial" w:hAnsi="Arial"/>
      <w:sz w:val="22"/>
      <w:szCs w:val="20"/>
      <w:lang w:val="es-ES" w:eastAsia="es-ES"/>
    </w:rPr>
  </w:style>
  <w:style w:type="character" w:customStyle="1" w:styleId="TextoindependienteCar">
    <w:name w:val="Texto independiente Car"/>
    <w:link w:val="Textoindependiente"/>
    <w:uiPriority w:val="99"/>
    <w:rsid w:val="00CD1A54"/>
    <w:rPr>
      <w:rFonts w:ascii="Arial" w:hAnsi="Arial" w:cs="Times New Roman"/>
      <w:sz w:val="22"/>
      <w:lang w:val="es-ES" w:eastAsia="es-ES"/>
    </w:rPr>
  </w:style>
  <w:style w:type="paragraph" w:styleId="Ttulo">
    <w:name w:val="Title"/>
    <w:basedOn w:val="Normal"/>
    <w:link w:val="TtuloCar"/>
    <w:uiPriority w:val="99"/>
    <w:qFormat/>
    <w:rsid w:val="00CD1A54"/>
    <w:pPr>
      <w:autoSpaceDE/>
      <w:autoSpaceDN/>
      <w:adjustRightInd/>
      <w:jc w:val="center"/>
    </w:pPr>
    <w:rPr>
      <w:rFonts w:ascii="Arial" w:hAnsi="Arial"/>
      <w:b/>
      <w:szCs w:val="20"/>
      <w:lang w:val="es-ES" w:eastAsia="es-ES"/>
    </w:rPr>
  </w:style>
  <w:style w:type="character" w:customStyle="1" w:styleId="TtuloCar">
    <w:name w:val="Título Car"/>
    <w:link w:val="Ttulo"/>
    <w:uiPriority w:val="99"/>
    <w:rsid w:val="00CD1A54"/>
    <w:rPr>
      <w:rFonts w:ascii="Arial" w:hAnsi="Arial" w:cs="Times New Roman"/>
      <w:b/>
      <w:sz w:val="24"/>
      <w:lang w:val="es-ES" w:eastAsia="es-ES"/>
    </w:rPr>
  </w:style>
  <w:style w:type="paragraph" w:styleId="Sangra3detindependiente">
    <w:name w:val="Body Text Indent 3"/>
    <w:basedOn w:val="Normal"/>
    <w:link w:val="Sangra3detindependienteCar"/>
    <w:uiPriority w:val="99"/>
    <w:rsid w:val="00CD1A54"/>
    <w:pPr>
      <w:autoSpaceDE/>
      <w:autoSpaceDN/>
      <w:adjustRightInd/>
      <w:ind w:firstLine="708"/>
      <w:jc w:val="both"/>
    </w:pPr>
    <w:rPr>
      <w:rFonts w:ascii="Courier New" w:hAnsi="Courier New"/>
      <w:szCs w:val="20"/>
      <w:lang w:val="es-ES" w:eastAsia="es-ES"/>
    </w:rPr>
  </w:style>
  <w:style w:type="character" w:customStyle="1" w:styleId="Sangra3detindependienteCar">
    <w:name w:val="Sangría 3 de t. independiente Car"/>
    <w:link w:val="Sangra3detindependiente"/>
    <w:uiPriority w:val="99"/>
    <w:rsid w:val="00CD1A54"/>
    <w:rPr>
      <w:rFonts w:ascii="Courier New" w:hAnsi="Courier New" w:cs="Times New Roman"/>
      <w:sz w:val="24"/>
      <w:lang w:val="es-ES" w:eastAsia="es-ES"/>
    </w:rPr>
  </w:style>
  <w:style w:type="character" w:styleId="nfasis">
    <w:name w:val="Emphasis"/>
    <w:uiPriority w:val="99"/>
    <w:qFormat/>
    <w:rsid w:val="00CD1A54"/>
    <w:rPr>
      <w:rFonts w:cs="Times New Roman"/>
      <w:i/>
    </w:rPr>
  </w:style>
  <w:style w:type="paragraph" w:styleId="NormalWeb">
    <w:name w:val="Normal (Web)"/>
    <w:basedOn w:val="Normal"/>
    <w:uiPriority w:val="99"/>
    <w:rsid w:val="00CD1A54"/>
    <w:pPr>
      <w:autoSpaceDE/>
      <w:autoSpaceDN/>
      <w:adjustRightInd/>
      <w:spacing w:before="100" w:beforeAutospacing="1" w:after="100" w:afterAutospacing="1"/>
    </w:pPr>
    <w:rPr>
      <w:rFonts w:ascii="Arial"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table" w:styleId="Tablaconcuadrcula">
    <w:name w:val="Table Grid"/>
    <w:basedOn w:val="Tablanormal"/>
    <w:uiPriority w:val="99"/>
    <w:rsid w:val="00CD1A5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
    <w:name w:val="Car"/>
    <w:basedOn w:val="Normal"/>
    <w:uiPriority w:val="99"/>
    <w:rsid w:val="00CD1A54"/>
    <w:pPr>
      <w:tabs>
        <w:tab w:val="left" w:pos="709"/>
      </w:tabs>
      <w:autoSpaceDE/>
      <w:autoSpaceDN/>
      <w:adjustRightInd/>
    </w:pPr>
    <w:rPr>
      <w:rFonts w:ascii="Tahoma"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CD1A54"/>
    <w:pPr>
      <w:autoSpaceDE/>
      <w:autoSpaceDN/>
      <w:adjustRightInd/>
      <w:spacing w:after="120"/>
      <w:ind w:left="283"/>
    </w:pPr>
    <w:rPr>
      <w:rFonts w:ascii="Arial" w:hAnsi="Arial"/>
      <w:sz w:val="20"/>
      <w:szCs w:val="20"/>
      <w:lang w:val="ca-ES" w:eastAsia="es-ES"/>
    </w:rPr>
  </w:style>
  <w:style w:type="character" w:customStyle="1" w:styleId="SangradetextonormalCar">
    <w:name w:val="Sangría de texto normal Car"/>
    <w:aliases w:val="Sangría de texto normal Car Car Car1,Sangría de texto normal Car Car Car Car"/>
    <w:link w:val="Sangradetextonormal"/>
    <w:uiPriority w:val="99"/>
    <w:rsid w:val="00CD1A54"/>
    <w:rPr>
      <w:rFonts w:ascii="Arial" w:hAnsi="Arial" w:cs="Times New Roman"/>
      <w:lang w:val="ca-ES" w:eastAsia="es-ES"/>
    </w:rPr>
  </w:style>
  <w:style w:type="character" w:customStyle="1" w:styleId="st">
    <w:name w:val="st"/>
    <w:uiPriority w:val="99"/>
    <w:rsid w:val="00CD1A54"/>
  </w:style>
  <w:style w:type="paragraph" w:styleId="Prrafodelista">
    <w:name w:val="List Paragraph"/>
    <w:aliases w:val="Párrafo Numerado,Párrafo de lista - cat,Cuadrícula mediana 1 - Énfasis 21,List Paragraph,Lista sin Numerar,Llista pics,Arial 8,Normal N3,Gráfico Título,Párrafo 1,Párrafo,Paràgraf de llista1,Texto,Paragraphe de liste PBLH,Titulo 1,Tasks"/>
    <w:basedOn w:val="Normal"/>
    <w:link w:val="PrrafodelistaCar"/>
    <w:uiPriority w:val="1"/>
    <w:qFormat/>
    <w:rsid w:val="00CD1A54"/>
    <w:pPr>
      <w:autoSpaceDE/>
      <w:autoSpaceDN/>
      <w:adjustRightInd/>
      <w:ind w:left="708"/>
    </w:pPr>
    <w:rPr>
      <w:rFonts w:ascii="Arial" w:hAnsi="Arial"/>
      <w:sz w:val="22"/>
      <w:szCs w:val="20"/>
      <w:lang w:val="es-ES" w:eastAsia="es-ES"/>
    </w:rPr>
  </w:style>
  <w:style w:type="paragraph" w:customStyle="1" w:styleId="Estilo4">
    <w:name w:val="Estilo4"/>
    <w:basedOn w:val="Normal"/>
    <w:uiPriority w:val="99"/>
    <w:rsid w:val="00CD1A54"/>
    <w:pPr>
      <w:suppressAutoHyphens/>
      <w:autoSpaceDE/>
      <w:autoSpaceDN/>
      <w:adjustRightInd/>
      <w:jc w:val="both"/>
    </w:pPr>
    <w:rPr>
      <w:rFonts w:ascii="Arial" w:hAnsi="Arial" w:cs="Arial"/>
      <w:sz w:val="22"/>
      <w:szCs w:val="22"/>
      <w:lang w:val="es-ES" w:eastAsia="ar-SA"/>
    </w:rPr>
  </w:style>
  <w:style w:type="paragraph" w:styleId="Sangra2detindependiente">
    <w:name w:val="Body Text Indent 2"/>
    <w:basedOn w:val="Normal"/>
    <w:link w:val="Sangra2detindependienteCar"/>
    <w:uiPriority w:val="99"/>
    <w:rsid w:val="00CD1A54"/>
    <w:pPr>
      <w:autoSpaceDE/>
      <w:autoSpaceDN/>
      <w:adjustRightInd/>
      <w:spacing w:after="120" w:line="480" w:lineRule="auto"/>
      <w:ind w:left="283"/>
    </w:pPr>
    <w:rPr>
      <w:rFonts w:ascii="Arial" w:hAnsi="Arial"/>
      <w:sz w:val="20"/>
      <w:szCs w:val="20"/>
      <w:lang w:val="ca-ES" w:eastAsia="es-ES"/>
    </w:rPr>
  </w:style>
  <w:style w:type="character" w:customStyle="1" w:styleId="Sangra2detindependienteCar">
    <w:name w:val="Sangría 2 de t. independiente Car"/>
    <w:link w:val="Sangra2detindependiente"/>
    <w:uiPriority w:val="99"/>
    <w:rsid w:val="00CD1A54"/>
    <w:rPr>
      <w:rFonts w:ascii="Arial" w:hAnsi="Arial" w:cs="Times New Roman"/>
      <w:lang w:val="ca-ES" w:eastAsia="es-ES"/>
    </w:rPr>
  </w:style>
  <w:style w:type="character" w:styleId="Fuerte">
    <w:name w:val="Strong"/>
    <w:uiPriority w:val="99"/>
    <w:qFormat/>
    <w:rsid w:val="00CD1A54"/>
    <w:rPr>
      <w:rFonts w:cs="Times New Roman"/>
      <w:b/>
    </w:rPr>
  </w:style>
  <w:style w:type="paragraph" w:styleId="Textodeglobo">
    <w:name w:val="Balloon Text"/>
    <w:basedOn w:val="Normal"/>
    <w:link w:val="TextodegloboCar"/>
    <w:uiPriority w:val="99"/>
    <w:rsid w:val="00CD1A54"/>
    <w:pPr>
      <w:autoSpaceDE/>
      <w:autoSpaceDN/>
      <w:adjustRightInd/>
    </w:pPr>
    <w:rPr>
      <w:rFonts w:ascii="Tahoma" w:hAnsi="Tahoma"/>
      <w:sz w:val="16"/>
      <w:szCs w:val="16"/>
      <w:lang w:val="es-ES" w:eastAsia="es-ES"/>
    </w:rPr>
  </w:style>
  <w:style w:type="character" w:customStyle="1" w:styleId="TextodegloboCar">
    <w:name w:val="Texto de globo Car"/>
    <w:link w:val="Textodeglobo"/>
    <w:uiPriority w:val="99"/>
    <w:rsid w:val="00CD1A54"/>
    <w:rPr>
      <w:rFonts w:ascii="Tahoma" w:hAnsi="Tahoma" w:cs="Times New Roman"/>
      <w:sz w:val="16"/>
      <w:szCs w:val="16"/>
      <w:lang w:val="es-ES" w:eastAsia="es-ES"/>
    </w:rPr>
  </w:style>
  <w:style w:type="paragraph" w:customStyle="1" w:styleId="CarCarCar">
    <w:name w:val="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harCharCarCarCarCarCarCar1">
    <w:name w:val="Car Car Char Char Car Car Car Car Car Car1"/>
    <w:basedOn w:val="Normal"/>
    <w:uiPriority w:val="99"/>
    <w:rsid w:val="00CD1A54"/>
    <w:pPr>
      <w:tabs>
        <w:tab w:val="left" w:pos="709"/>
      </w:tabs>
      <w:autoSpaceDE/>
      <w:autoSpaceDN/>
      <w:adjustRightInd/>
    </w:pPr>
    <w:rPr>
      <w:rFonts w:ascii="Tahoma" w:hAnsi="Tahoma"/>
      <w:lang w:val="pl-PL" w:eastAsia="pl-PL"/>
    </w:rPr>
  </w:style>
  <w:style w:type="paragraph" w:styleId="Textoindependiente3">
    <w:name w:val="Body Text 3"/>
    <w:basedOn w:val="Normal"/>
    <w:link w:val="Textoindependiente3Car"/>
    <w:uiPriority w:val="99"/>
    <w:rsid w:val="00CD1A54"/>
    <w:pPr>
      <w:autoSpaceDE/>
      <w:autoSpaceDN/>
      <w:adjustRightInd/>
      <w:spacing w:after="120"/>
    </w:pPr>
    <w:rPr>
      <w:sz w:val="16"/>
      <w:szCs w:val="16"/>
      <w:lang w:val="ca-ES" w:eastAsia="es-ES"/>
    </w:rPr>
  </w:style>
  <w:style w:type="character" w:customStyle="1" w:styleId="Textoindependiente3Car">
    <w:name w:val="Texto independiente 3 Car"/>
    <w:link w:val="Textoindependiente3"/>
    <w:uiPriority w:val="99"/>
    <w:rsid w:val="00CD1A54"/>
    <w:rPr>
      <w:rFonts w:ascii="Times New Roman" w:hAnsi="Times New Roman" w:cs="Times New Roman"/>
      <w:sz w:val="16"/>
      <w:szCs w:val="16"/>
      <w:lang w:val="ca-ES" w:eastAsia="es-ES"/>
    </w:rPr>
  </w:style>
  <w:style w:type="paragraph" w:customStyle="1" w:styleId="Ttol1">
    <w:name w:val="Títol 1"/>
    <w:basedOn w:val="Ttulo1"/>
    <w:uiPriority w:val="99"/>
    <w:rsid w:val="00CD1A54"/>
    <w:pPr>
      <w:spacing w:before="360" w:after="120"/>
    </w:pPr>
    <w:rPr>
      <w:rFonts w:cs="Arial"/>
      <w:b/>
      <w:bCs/>
      <w:sz w:val="22"/>
      <w:szCs w:val="22"/>
    </w:rPr>
  </w:style>
  <w:style w:type="paragraph" w:customStyle="1" w:styleId="Entratlletres">
    <w:name w:val="Entrat lletres"/>
    <w:basedOn w:val="Textoindependiente"/>
    <w:uiPriority w:val="99"/>
    <w:rsid w:val="00CD1A54"/>
    <w:pPr>
      <w:spacing w:before="120" w:after="0"/>
      <w:ind w:left="851" w:hanging="284"/>
      <w:jc w:val="both"/>
    </w:pPr>
    <w:rPr>
      <w:rFonts w:cs="Arial"/>
      <w:szCs w:val="22"/>
      <w:lang w:val="ca-ES"/>
    </w:rPr>
  </w:style>
  <w:style w:type="paragraph" w:styleId="Textonotapie">
    <w:name w:val="footnote text"/>
    <w:basedOn w:val="Normal"/>
    <w:link w:val="TextonotapieCar"/>
    <w:uiPriority w:val="99"/>
    <w:semiHidden/>
    <w:rsid w:val="00CD1A54"/>
    <w:pPr>
      <w:autoSpaceDE/>
      <w:autoSpaceDN/>
      <w:adjustRightInd/>
      <w:spacing w:before="120"/>
      <w:jc w:val="both"/>
    </w:pPr>
    <w:rPr>
      <w:rFonts w:ascii="Arial" w:hAnsi="Arial" w:cs="Arial"/>
      <w:sz w:val="22"/>
      <w:szCs w:val="22"/>
      <w:lang w:val="ca-ES" w:eastAsia="es-ES"/>
    </w:rPr>
  </w:style>
  <w:style w:type="character" w:customStyle="1" w:styleId="TextonotapieCar">
    <w:name w:val="Texto nota pie Car"/>
    <w:link w:val="Textonotapie"/>
    <w:uiPriority w:val="99"/>
    <w:semiHidden/>
    <w:rsid w:val="00CD1A54"/>
    <w:rPr>
      <w:rFonts w:ascii="Arial" w:hAnsi="Arial" w:cs="Arial"/>
      <w:sz w:val="22"/>
      <w:szCs w:val="22"/>
      <w:lang w:val="ca-ES" w:eastAsia="es-ES"/>
    </w:rPr>
  </w:style>
  <w:style w:type="paragraph" w:customStyle="1" w:styleId="Textoindependiente21">
    <w:name w:val="Texto independiente 21"/>
    <w:basedOn w:val="Normal"/>
    <w:uiPriority w:val="99"/>
    <w:rsid w:val="00CD1A54"/>
    <w:pPr>
      <w:widowControl w:val="0"/>
      <w:suppressAutoHyphens/>
      <w:autoSpaceDE/>
      <w:autoSpaceDN/>
      <w:adjustRightInd/>
      <w:jc w:val="both"/>
    </w:pPr>
    <w:rPr>
      <w:rFonts w:ascii="Nimbus Roman No9 L" w:eastAsia="Nimbus Roman No9 L"/>
      <w:kern w:val="1"/>
      <w:sz w:val="36"/>
      <w:lang w:val="ca-ES"/>
    </w:rPr>
  </w:style>
  <w:style w:type="paragraph" w:customStyle="1" w:styleId="Textoindependiente31">
    <w:name w:val="Texto independiente 31"/>
    <w:basedOn w:val="Normal"/>
    <w:uiPriority w:val="99"/>
    <w:rsid w:val="00CD1A54"/>
    <w:pPr>
      <w:widowControl w:val="0"/>
      <w:suppressAutoHyphens/>
      <w:autoSpaceDE/>
      <w:autoSpaceDN/>
      <w:adjustRightInd/>
      <w:spacing w:line="360" w:lineRule="auto"/>
      <w:jc w:val="both"/>
    </w:pPr>
    <w:rPr>
      <w:rFonts w:ascii="Arial" w:hAnsi="Arial"/>
      <w:kern w:val="1"/>
      <w:lang w:val="ca-ES"/>
    </w:rPr>
  </w:style>
  <w:style w:type="paragraph" w:customStyle="1" w:styleId="Sangra2detindependiente1">
    <w:name w:val="Sangría 2 de t. independiente1"/>
    <w:basedOn w:val="Normal"/>
    <w:uiPriority w:val="99"/>
    <w:rsid w:val="00CD1A54"/>
    <w:pPr>
      <w:widowControl w:val="0"/>
      <w:suppressAutoHyphens/>
      <w:autoSpaceDE/>
      <w:autoSpaceDN/>
      <w:adjustRightInd/>
      <w:spacing w:line="360" w:lineRule="auto"/>
      <w:ind w:firstLine="708"/>
      <w:jc w:val="both"/>
    </w:pPr>
    <w:rPr>
      <w:rFonts w:ascii="Cricket" w:hAnsi="Cricket"/>
      <w:b/>
      <w:kern w:val="1"/>
      <w:sz w:val="52"/>
      <w:lang w:val="ca-ES"/>
    </w:rPr>
  </w:style>
  <w:style w:type="paragraph" w:customStyle="1" w:styleId="CarCarCarCarCarCarCarCar">
    <w:name w:val="Car Car Car Car Car Car Car Car"/>
    <w:basedOn w:val="Normal"/>
    <w:uiPriority w:val="99"/>
    <w:rsid w:val="00CD1A54"/>
    <w:pPr>
      <w:tabs>
        <w:tab w:val="left" w:pos="709"/>
      </w:tabs>
      <w:autoSpaceDE/>
      <w:autoSpaceDN/>
      <w:adjustRightInd/>
    </w:pPr>
    <w:rPr>
      <w:rFonts w:ascii="Tahoma" w:hAnsi="Tahoma"/>
      <w:lang w:val="pl-PL" w:eastAsia="pl-PL"/>
    </w:rPr>
  </w:style>
  <w:style w:type="character" w:customStyle="1" w:styleId="hps">
    <w:name w:val="hps"/>
    <w:uiPriority w:val="99"/>
    <w:rsid w:val="00CD1A54"/>
  </w:style>
  <w:style w:type="paragraph" w:customStyle="1" w:styleId="western">
    <w:name w:val="western"/>
    <w:basedOn w:val="Normal"/>
    <w:uiPriority w:val="99"/>
    <w:rsid w:val="00CD1A54"/>
    <w:pPr>
      <w:numPr>
        <w:numId w:val="1"/>
      </w:numPr>
      <w:tabs>
        <w:tab w:val="clear" w:pos="360"/>
      </w:tabs>
      <w:autoSpaceDE/>
      <w:autoSpaceDN/>
      <w:adjustRightInd/>
      <w:spacing w:before="100" w:beforeAutospacing="1"/>
    </w:pPr>
    <w:rPr>
      <w:sz w:val="28"/>
      <w:szCs w:val="28"/>
      <w:lang w:val="es-ES" w:eastAsia="es-ES"/>
    </w:rPr>
  </w:style>
  <w:style w:type="paragraph" w:customStyle="1" w:styleId="Institucin">
    <w:name w:val="Institución"/>
    <w:basedOn w:val="Normal"/>
    <w:uiPriority w:val="99"/>
    <w:rsid w:val="00CD1A54"/>
    <w:pPr>
      <w:tabs>
        <w:tab w:val="num" w:pos="360"/>
      </w:tabs>
      <w:autoSpaceDE/>
      <w:autoSpaceDN/>
      <w:adjustRightInd/>
      <w:ind w:left="360" w:hanging="360"/>
    </w:pPr>
    <w:rPr>
      <w:rFonts w:ascii="Century Gothic" w:hAnsi="Century Gothic"/>
      <w:sz w:val="20"/>
      <w:szCs w:val="20"/>
      <w:lang w:val="ca-ES" w:eastAsia="es-ES"/>
    </w:rPr>
  </w:style>
  <w:style w:type="paragraph" w:customStyle="1" w:styleId="Estilo2">
    <w:name w:val="Estilo2"/>
    <w:basedOn w:val="Normal"/>
    <w:uiPriority w:val="99"/>
    <w:rsid w:val="00CD1A54"/>
    <w:pPr>
      <w:keepNext/>
      <w:autoSpaceDE/>
      <w:autoSpaceDN/>
      <w:adjustRightInd/>
      <w:spacing w:line="360" w:lineRule="auto"/>
      <w:jc w:val="center"/>
      <w:outlineLvl w:val="1"/>
    </w:pPr>
    <w:rPr>
      <w:rFonts w:ascii="Verdana" w:hAnsi="Verdana" w:cs="Microsoft Sans Serif"/>
      <w:bCs/>
      <w:sz w:val="20"/>
      <w:lang w:val="ca-ES" w:eastAsia="es-ES"/>
    </w:rPr>
  </w:style>
  <w:style w:type="paragraph" w:customStyle="1" w:styleId="CarCarCarCarCarCar">
    <w:name w:val="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CarCarCarCarCar">
    <w:name w:val="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default">
    <w:name w:val="default"/>
    <w:basedOn w:val="Normal"/>
    <w:uiPriority w:val="99"/>
    <w:rsid w:val="00CD1A54"/>
    <w:pPr>
      <w:autoSpaceDE/>
      <w:autoSpaceDN/>
      <w:adjustRightInd/>
      <w:spacing w:before="100" w:beforeAutospacing="1" w:after="100" w:afterAutospacing="1"/>
    </w:pPr>
    <w:rPr>
      <w:lang w:val="es-ES" w:eastAsia="es-ES"/>
    </w:rPr>
  </w:style>
  <w:style w:type="paragraph" w:customStyle="1" w:styleId="CarCarCarCarCar1CarCar1Car">
    <w:name w:val="Car Car Car Car Car1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harCharCarCarCarCar">
    <w:name w:val="Car Car Char Char Car Car Car Car"/>
    <w:basedOn w:val="Normal"/>
    <w:uiPriority w:val="99"/>
    <w:rsid w:val="00CD1A54"/>
    <w:pPr>
      <w:tabs>
        <w:tab w:val="left" w:pos="709"/>
      </w:tabs>
      <w:autoSpaceDE/>
      <w:autoSpaceDN/>
      <w:adjustRightInd/>
    </w:pPr>
    <w:rPr>
      <w:rFonts w:ascii="Tahoma" w:hAnsi="Tahoma"/>
      <w:lang w:val="pl-PL" w:eastAsia="pl-PL"/>
    </w:rPr>
  </w:style>
  <w:style w:type="character" w:customStyle="1" w:styleId="text1">
    <w:name w:val="text1"/>
    <w:uiPriority w:val="99"/>
    <w:rsid w:val="00CD1A54"/>
    <w:rPr>
      <w:rFonts w:ascii="Verdana" w:hAnsi="Verdana"/>
      <w:sz w:val="15"/>
    </w:rPr>
  </w:style>
  <w:style w:type="paragraph" w:customStyle="1" w:styleId="Standard">
    <w:name w:val="Standard"/>
    <w:uiPriority w:val="99"/>
    <w:rsid w:val="00CD1A54"/>
    <w:pPr>
      <w:suppressAutoHyphens/>
      <w:autoSpaceDN w:val="0"/>
      <w:textAlignment w:val="baseline"/>
    </w:pPr>
    <w:rPr>
      <w:rFonts w:ascii="Times New Roman" w:hAnsi="Times New Roman"/>
      <w:kern w:val="3"/>
      <w:sz w:val="24"/>
      <w:szCs w:val="24"/>
      <w:lang w:val="ca-ES"/>
    </w:rPr>
  </w:style>
  <w:style w:type="paragraph" w:customStyle="1" w:styleId="CarCarCarCarCarCarCarCarCarCarCarCar">
    <w:name w:val="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Sangra3detindependiente1">
    <w:name w:val="Sangría 3 de t. independiente1"/>
    <w:basedOn w:val="Normal"/>
    <w:uiPriority w:val="99"/>
    <w:rsid w:val="00CD1A54"/>
    <w:pPr>
      <w:autoSpaceDE/>
      <w:autoSpaceDN/>
      <w:adjustRightInd/>
      <w:ind w:firstLine="708"/>
      <w:jc w:val="both"/>
    </w:pPr>
    <w:rPr>
      <w:rFonts w:ascii="Courier New" w:hAnsi="Courier New"/>
      <w:szCs w:val="20"/>
      <w:lang w:val="ca-ES" w:eastAsia="es-ES"/>
    </w:rPr>
  </w:style>
  <w:style w:type="paragraph" w:customStyle="1" w:styleId="Sangradetextonormal0">
    <w:name w:val="Sangría de texto normal*"/>
    <w:basedOn w:val="Normal"/>
    <w:next w:val="Normal"/>
    <w:uiPriority w:val="99"/>
    <w:rsid w:val="00CD1A54"/>
    <w:pPr>
      <w:autoSpaceDE/>
      <w:autoSpaceDN/>
      <w:adjustRightInd/>
    </w:pPr>
    <w:rPr>
      <w:rFonts w:ascii="Helvetica" w:hAnsi="Helvetica" w:cs="Helvetica"/>
      <w:noProof/>
      <w:lang w:val="ca-ES" w:eastAsia="ar-SA"/>
    </w:rPr>
  </w:style>
  <w:style w:type="character" w:customStyle="1" w:styleId="Normal1">
    <w:name w:val="Normal1"/>
    <w:uiPriority w:val="99"/>
    <w:rsid w:val="00CD1A54"/>
    <w:rPr>
      <w:rFonts w:ascii="Helvetica" w:hAnsi="Helvetica"/>
      <w:sz w:val="24"/>
    </w:rPr>
  </w:style>
  <w:style w:type="paragraph" w:customStyle="1" w:styleId="Textodenotaalfinal">
    <w:name w:val="Texto de nota al final"/>
    <w:basedOn w:val="Normal"/>
    <w:uiPriority w:val="99"/>
    <w:rsid w:val="00CD1A54"/>
    <w:pPr>
      <w:widowControl w:val="0"/>
      <w:suppressAutoHyphens/>
      <w:autoSpaceDE/>
      <w:autoSpaceDN/>
      <w:adjustRightInd/>
    </w:pPr>
    <w:rPr>
      <w:rFonts w:ascii="Courier New" w:hAnsi="Courier New"/>
      <w:szCs w:val="20"/>
      <w:lang w:val="ca-ES" w:eastAsia="ar-SA"/>
    </w:rPr>
  </w:style>
  <w:style w:type="paragraph" w:styleId="Subttulo">
    <w:name w:val="Subtitle"/>
    <w:basedOn w:val="Normal"/>
    <w:next w:val="Textoindependiente"/>
    <w:link w:val="SubttuloCar"/>
    <w:uiPriority w:val="99"/>
    <w:qFormat/>
    <w:rsid w:val="00CD1A54"/>
    <w:pPr>
      <w:suppressAutoHyphens/>
      <w:autoSpaceDE/>
      <w:autoSpaceDN/>
      <w:adjustRightInd/>
      <w:jc w:val="both"/>
    </w:pPr>
    <w:rPr>
      <w:b/>
      <w:bCs/>
      <w:lang w:val="ca-ES" w:eastAsia="ar-SA"/>
    </w:rPr>
  </w:style>
  <w:style w:type="character" w:customStyle="1" w:styleId="SubttuloCar">
    <w:name w:val="Subtítulo Car"/>
    <w:link w:val="Subttulo"/>
    <w:uiPriority w:val="99"/>
    <w:rsid w:val="00CD1A54"/>
    <w:rPr>
      <w:rFonts w:ascii="Times New Roman" w:hAnsi="Times New Roman" w:cs="Times New Roman"/>
      <w:b/>
      <w:bCs/>
      <w:sz w:val="24"/>
      <w:szCs w:val="24"/>
      <w:lang w:val="ca-ES" w:eastAsia="ar-SA"/>
    </w:rPr>
  </w:style>
  <w:style w:type="paragraph" w:customStyle="1" w:styleId="Textoindependiente23">
    <w:name w:val="Texto independiente 23"/>
    <w:basedOn w:val="Normal"/>
    <w:uiPriority w:val="99"/>
    <w:rsid w:val="00CD1A54"/>
    <w:pPr>
      <w:suppressAutoHyphens/>
      <w:autoSpaceDE/>
      <w:autoSpaceDN/>
      <w:adjustRightInd/>
      <w:spacing w:after="120" w:line="480" w:lineRule="auto"/>
    </w:pPr>
    <w:rPr>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
    <w:name w:val="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
    <w:name w:val="Car1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CarCarCarCarCarCarCarCarCar">
    <w:name w:val="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CarCar">
    <w:name w:val="Car1 Car Car Car1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
    <w:name w:val="Car1 Car Car Car1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Default0">
    <w:name w:val="Default"/>
    <w:rsid w:val="00CD1A54"/>
    <w:pPr>
      <w:suppressAutoHyphens/>
    </w:pPr>
    <w:rPr>
      <w:rFonts w:ascii="Times New Roman"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
    <w:name w:val="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1Car">
    <w:name w:val="Car Car Car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
    <w:name w:val="Car3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propi">
    <w:name w:val="propi"/>
    <w:basedOn w:val="Normal"/>
    <w:uiPriority w:val="99"/>
    <w:rsid w:val="00CD1A54"/>
    <w:pPr>
      <w:suppressAutoHyphens/>
      <w:autoSpaceDE/>
      <w:autoSpaceDN/>
      <w:adjustRightInd/>
      <w:jc w:val="both"/>
    </w:pPr>
    <w:rPr>
      <w:szCs w:val="20"/>
      <w:lang w:val="ca-ES" w:eastAsia="ar-SA"/>
    </w:rPr>
  </w:style>
  <w:style w:type="paragraph" w:customStyle="1" w:styleId="Car3CarCarCarCarCarCar">
    <w:name w:val="Car3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Default1">
    <w:name w:val="Default1"/>
    <w:basedOn w:val="Default0"/>
    <w:next w:val="Default0"/>
    <w:uiPriority w:val="99"/>
    <w:rsid w:val="00CD1A54"/>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uiPriority w:val="99"/>
    <w:rsid w:val="00CD1A54"/>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CarCarCarCarCarCarCarCarCarCarCarCar">
    <w:name w:val="Car3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uiPriority w:val="99"/>
    <w:rsid w:val="00CD1A54"/>
    <w:pPr>
      <w:tabs>
        <w:tab w:val="left" w:pos="709"/>
      </w:tabs>
      <w:autoSpaceDE/>
      <w:autoSpaceDN/>
      <w:adjustRightInd/>
    </w:pPr>
    <w:rPr>
      <w:rFonts w:ascii="Tahoma" w:hAnsi="Tahoma"/>
      <w:lang w:val="pl-PL" w:eastAsia="pl-PL"/>
    </w:rPr>
  </w:style>
  <w:style w:type="character" w:customStyle="1" w:styleId="WW8Num14z1">
    <w:name w:val="WW8Num14z1"/>
    <w:uiPriority w:val="99"/>
    <w:rsid w:val="00CD1A54"/>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Car">
    <w:name w:val="Car Car"/>
    <w:basedOn w:val="Normal"/>
    <w:uiPriority w:val="99"/>
    <w:rsid w:val="00CD1A54"/>
    <w:pPr>
      <w:tabs>
        <w:tab w:val="left" w:pos="709"/>
      </w:tabs>
      <w:autoSpaceDE/>
      <w:autoSpaceDN/>
      <w:adjustRightInd/>
    </w:pPr>
    <w:rPr>
      <w:rFonts w:ascii="Tahoma" w:hAnsi="Tahoma"/>
      <w:lang w:val="pl-PL" w:eastAsia="pl-PL"/>
    </w:rPr>
  </w:style>
  <w:style w:type="character" w:customStyle="1" w:styleId="apple-converted-space">
    <w:name w:val="apple-converted-space"/>
    <w:uiPriority w:val="99"/>
    <w:rsid w:val="00CD1A54"/>
  </w:style>
  <w:style w:type="paragraph" w:customStyle="1" w:styleId="Estilo5">
    <w:name w:val="Estilo5"/>
    <w:basedOn w:val="Normal"/>
    <w:link w:val="Estilo5Car"/>
    <w:uiPriority w:val="99"/>
    <w:rsid w:val="00CD1A54"/>
    <w:pPr>
      <w:suppressAutoHyphens/>
      <w:autoSpaceDE/>
      <w:autoSpaceDN/>
      <w:adjustRightInd/>
      <w:jc w:val="both"/>
    </w:pPr>
    <w:rPr>
      <w:rFonts w:ascii="Arial" w:hAnsi="Arial"/>
      <w:sz w:val="22"/>
      <w:szCs w:val="22"/>
      <w:lang w:val="ca-ES" w:eastAsia="ar-SA"/>
    </w:rPr>
  </w:style>
  <w:style w:type="character" w:customStyle="1" w:styleId="Estilo5Car">
    <w:name w:val="Estilo5 Car"/>
    <w:link w:val="Estilo5"/>
    <w:uiPriority w:val="99"/>
    <w:locked/>
    <w:rsid w:val="00CD1A54"/>
    <w:rPr>
      <w:rFonts w:ascii="Arial" w:hAnsi="Arial" w:cs="Times New Roman"/>
      <w:sz w:val="22"/>
      <w:szCs w:val="22"/>
      <w:lang w:val="ca-ES" w:eastAsia="ar-SA"/>
    </w:rPr>
  </w:style>
  <w:style w:type="paragraph" w:customStyle="1" w:styleId="CarCarCarCarCar1CarCarCarCarCarCar">
    <w:name w:val="Car Car Car Car Car1 Car Car Car Car Car Car"/>
    <w:basedOn w:val="Normal"/>
    <w:uiPriority w:val="99"/>
    <w:rsid w:val="00CD1A54"/>
    <w:pPr>
      <w:tabs>
        <w:tab w:val="left" w:pos="709"/>
      </w:tabs>
      <w:autoSpaceDE/>
      <w:autoSpaceDN/>
      <w:adjustRightInd/>
    </w:pPr>
    <w:rPr>
      <w:rFonts w:ascii="Tahoma" w:hAnsi="Tahoma"/>
      <w:lang w:val="pl-PL" w:eastAsia="pl-PL"/>
    </w:rPr>
  </w:style>
  <w:style w:type="character" w:styleId="Nmerodepgina">
    <w:name w:val="page number"/>
    <w:uiPriority w:val="99"/>
    <w:rsid w:val="00CD1A54"/>
    <w:rPr>
      <w:rFonts w:cs="Times New Roman"/>
    </w:rPr>
  </w:style>
  <w:style w:type="paragraph" w:customStyle="1" w:styleId="CarCarCarCarCar1CarCarCarCarCarCarCarCarCarCar">
    <w:name w:val="Car Car Car Car Car1 Car Car Car Car Car Car Car Car Car Car"/>
    <w:basedOn w:val="Normal"/>
    <w:uiPriority w:val="99"/>
    <w:rsid w:val="00CD1A54"/>
    <w:pPr>
      <w:tabs>
        <w:tab w:val="left" w:pos="709"/>
      </w:tabs>
      <w:autoSpaceDE/>
      <w:autoSpaceDN/>
      <w:adjustRightInd/>
    </w:pPr>
    <w:rPr>
      <w:rFonts w:ascii="Tahoma" w:hAnsi="Tahoma"/>
      <w:lang w:val="pl-PL" w:eastAsia="pl-PL"/>
    </w:rPr>
  </w:style>
  <w:style w:type="character" w:styleId="Hipervnculovisitado">
    <w:name w:val="FollowedHyperlink"/>
    <w:uiPriority w:val="99"/>
    <w:rsid w:val="00CD1A54"/>
    <w:rPr>
      <w:rFonts w:cs="Times New Roman"/>
      <w:color w:val="800080"/>
      <w:u w:val="single"/>
    </w:rPr>
  </w:style>
  <w:style w:type="paragraph" w:customStyle="1" w:styleId="text">
    <w:name w:val="text"/>
    <w:basedOn w:val="Normal"/>
    <w:uiPriority w:val="99"/>
    <w:rsid w:val="00CD1A54"/>
    <w:pPr>
      <w:widowControl w:val="0"/>
      <w:autoSpaceDE/>
      <w:autoSpaceDN/>
      <w:adjustRightInd/>
      <w:spacing w:line="300" w:lineRule="auto"/>
      <w:ind w:left="567"/>
      <w:jc w:val="both"/>
    </w:pPr>
    <w:rPr>
      <w:rFonts w:ascii="Univers (W1)" w:hAnsi="Univers (W1)"/>
      <w:szCs w:val="20"/>
      <w:lang w:val="ca-ES" w:eastAsia="es-ES"/>
    </w:rPr>
  </w:style>
  <w:style w:type="character" w:styleId="Refdecomentario">
    <w:name w:val="annotation reference"/>
    <w:uiPriority w:val="99"/>
    <w:rsid w:val="00CD1A54"/>
    <w:rPr>
      <w:rFonts w:cs="Times New Roman"/>
      <w:sz w:val="16"/>
    </w:rPr>
  </w:style>
  <w:style w:type="paragraph" w:styleId="Textocomentario">
    <w:name w:val="annotation text"/>
    <w:basedOn w:val="Normal"/>
    <w:link w:val="TextocomentarioCar"/>
    <w:uiPriority w:val="99"/>
    <w:rsid w:val="00CD1A54"/>
    <w:pPr>
      <w:autoSpaceDE/>
      <w:autoSpaceDN/>
      <w:adjustRightInd/>
    </w:pPr>
    <w:rPr>
      <w:sz w:val="20"/>
      <w:szCs w:val="20"/>
      <w:lang w:eastAsia="es-ES"/>
    </w:rPr>
  </w:style>
  <w:style w:type="character" w:customStyle="1" w:styleId="TextocomentarioCar">
    <w:name w:val="Texto comentario Car"/>
    <w:link w:val="Textocomentario"/>
    <w:uiPriority w:val="99"/>
    <w:rsid w:val="00CD1A54"/>
    <w:rPr>
      <w:rFonts w:ascii="Times New Roman" w:hAnsi="Times New Roman" w:cs="Times New Roman"/>
      <w:lang w:eastAsia="es-ES"/>
    </w:rPr>
  </w:style>
  <w:style w:type="paragraph" w:customStyle="1" w:styleId="Car1CarCarCarCarCarCarCarCar">
    <w:name w:val="Car1 Car Car Car Car Car Car Car Car"/>
    <w:basedOn w:val="Normal"/>
    <w:uiPriority w:val="99"/>
    <w:rsid w:val="00CD1A54"/>
    <w:pPr>
      <w:autoSpaceDE/>
      <w:autoSpaceDN/>
      <w:adjustRightInd/>
      <w:spacing w:after="160" w:line="240" w:lineRule="exact"/>
    </w:pPr>
    <w:rPr>
      <w:rFonts w:ascii="Verdana" w:hAnsi="Verdana"/>
      <w:sz w:val="20"/>
      <w:szCs w:val="20"/>
      <w:lang w:val="en-US"/>
    </w:rPr>
  </w:style>
  <w:style w:type="paragraph" w:customStyle="1" w:styleId="Prrafodelista1">
    <w:name w:val="Párrafo de lista1"/>
    <w:basedOn w:val="Normal"/>
    <w:uiPriority w:val="99"/>
    <w:rsid w:val="00CD1A54"/>
    <w:pPr>
      <w:autoSpaceDE/>
      <w:autoSpaceDN/>
      <w:adjustRightInd/>
      <w:spacing w:after="200" w:line="276" w:lineRule="auto"/>
      <w:ind w:left="720"/>
      <w:contextualSpacing/>
    </w:pPr>
    <w:rPr>
      <w:rFonts w:ascii="Calibri" w:hAnsi="Calibri"/>
      <w:sz w:val="22"/>
      <w:szCs w:val="22"/>
      <w:lang w:val="es-ES"/>
    </w:rPr>
  </w:style>
  <w:style w:type="paragraph" w:styleId="Asuntodelcomentario">
    <w:name w:val="annotation subject"/>
    <w:basedOn w:val="Textocomentario"/>
    <w:next w:val="Textocomentario"/>
    <w:link w:val="AsuntodelcomentarioCar"/>
    <w:uiPriority w:val="99"/>
    <w:rsid w:val="00CD1A54"/>
    <w:pPr>
      <w:spacing w:after="200"/>
    </w:pPr>
    <w:rPr>
      <w:rFonts w:ascii="Calibri" w:hAnsi="Calibri"/>
      <w:b/>
      <w:bCs/>
      <w:lang w:val="ca-ES" w:eastAsia="en-US"/>
    </w:rPr>
  </w:style>
  <w:style w:type="character" w:customStyle="1" w:styleId="AsuntodelcomentarioCar">
    <w:name w:val="Asunto del comentario Car"/>
    <w:link w:val="Asuntodelcomentario"/>
    <w:uiPriority w:val="99"/>
    <w:rsid w:val="00CD1A54"/>
    <w:rPr>
      <w:rFonts w:ascii="Calibri" w:hAnsi="Calibri" w:cs="Times New Roman"/>
      <w:b/>
      <w:bCs/>
      <w:lang w:val="ca-ES" w:eastAsia="es-ES"/>
    </w:rPr>
  </w:style>
  <w:style w:type="paragraph" w:styleId="Revisin">
    <w:name w:val="Revision"/>
    <w:hidden/>
    <w:uiPriority w:val="99"/>
    <w:semiHidden/>
    <w:rsid w:val="00CD1A54"/>
    <w:rPr>
      <w:sz w:val="22"/>
      <w:szCs w:val="22"/>
      <w:lang w:val="ca-ES" w:eastAsia="en-US"/>
    </w:rPr>
  </w:style>
  <w:style w:type="paragraph" w:customStyle="1" w:styleId="CM13">
    <w:name w:val="CM13"/>
    <w:basedOn w:val="Default0"/>
    <w:next w:val="Default0"/>
    <w:uiPriority w:val="99"/>
    <w:rsid w:val="00CD1A54"/>
    <w:pPr>
      <w:suppressAutoHyphens w:val="0"/>
      <w:autoSpaceDE w:val="0"/>
      <w:autoSpaceDN w:val="0"/>
      <w:adjustRightInd w:val="0"/>
    </w:pPr>
    <w:rPr>
      <w:rFonts w:ascii="EU Albertina" w:hAnsi="EU Albertina"/>
      <w:color w:val="auto"/>
      <w:lang w:eastAsia="es-ES"/>
    </w:rPr>
  </w:style>
  <w:style w:type="table" w:customStyle="1" w:styleId="Tablaconcuadrcula11">
    <w:name w:val="Tabla con cuadrícula11"/>
    <w:basedOn w:val="Tablanormal"/>
    <w:uiPriority w:val="39"/>
    <w:rsid w:val="00CD1A5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
    <w:name w:val="Estilo Estilo Con viñetas 8 pt + Esquema numerado"/>
    <w:rsid w:val="00CD1A54"/>
    <w:pPr>
      <w:numPr>
        <w:numId w:val="2"/>
      </w:numPr>
    </w:pPr>
  </w:style>
  <w:style w:type="character" w:customStyle="1" w:styleId="PrrafodelistaCar">
    <w:name w:val="Párrafo de lista Car"/>
    <w:aliases w:val="Párrafo Numerado Car,Párrafo de lista - cat Car,Cuadrícula mediana 1 - Énfasis 21 Car,List Paragraph Car,Lista sin Numerar Car,Llista pics Car,Arial 8 Car,Normal N3 Car,Gráfico Título Car,Párrafo 1 Car,Párrafo Car,Texto Car"/>
    <w:link w:val="Prrafodelista"/>
    <w:uiPriority w:val="1"/>
    <w:qFormat/>
    <w:locked/>
    <w:rsid w:val="00CD1A54"/>
    <w:rPr>
      <w:rFonts w:ascii="Arial"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7191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8482</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Arcadi Corominas</dc:creator>
  <cp:lastModifiedBy>Arcadi Corominas</cp:lastModifiedBy>
  <cp:revision>3</cp:revision>
  <dcterms:created xsi:type="dcterms:W3CDTF">2026-03-19T11:01:00Z</dcterms:created>
  <dcterms:modified xsi:type="dcterms:W3CDTF">2026-03-19T11:02:00Z</dcterms:modified>
</cp:coreProperties>
</file>