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EA54" w14:textId="77777777" w:rsidR="00394148" w:rsidRPr="00536674" w:rsidRDefault="00394148" w:rsidP="00394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120" w:before="288" w:line="276" w:lineRule="auto"/>
        <w:jc w:val="center"/>
        <w:rPr>
          <w:rFonts w:ascii="Times New Roman" w:hAnsi="Times New Roman" w:cs="Times New Roman"/>
          <w:b/>
          <w:bCs/>
        </w:rPr>
      </w:pPr>
      <w:r w:rsidRPr="00536674">
        <w:rPr>
          <w:rFonts w:ascii="Times New Roman" w:hAnsi="Times New Roman" w:cs="Times New Roman"/>
          <w:b/>
          <w:bCs/>
        </w:rPr>
        <w:t xml:space="preserve">ANNEX II. Model de proposta econòmica </w:t>
      </w:r>
    </w:p>
    <w:p w14:paraId="70538C6D" w14:textId="77777777" w:rsidR="00394148" w:rsidRPr="00536674" w:rsidRDefault="00394148" w:rsidP="00394148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>...................................................domiciliat/da a................................, carrer….................................., amb DNI…....................., major d’edat i en nom propi /o en representació de .................................com acredito per ..............................., amb domicili a ............................... carrer ..................................</w:t>
      </w:r>
    </w:p>
    <w:p w14:paraId="503F31B9" w14:textId="77777777" w:rsidR="00394148" w:rsidRPr="00536674" w:rsidRDefault="00394148" w:rsidP="00394148">
      <w:pPr>
        <w:spacing w:beforeLines="120" w:before="288" w:line="276" w:lineRule="auto"/>
        <w:jc w:val="both"/>
        <w:rPr>
          <w:rFonts w:ascii="Times New Roman" w:hAnsi="Times New Roman" w:cs="Times New Roman"/>
        </w:rPr>
      </w:pPr>
      <w:r w:rsidRPr="00536674">
        <w:rPr>
          <w:rFonts w:ascii="Times New Roman" w:hAnsi="Times New Roman" w:cs="Times New Roman"/>
        </w:rPr>
        <w:t xml:space="preserve">Assabentat/assabentada de la licitació del Consell Comarcal de la Ribera d’Ebre per a la </w:t>
      </w:r>
      <w:r w:rsidRPr="00536674">
        <w:rPr>
          <w:rFonts w:ascii="Times New Roman" w:hAnsi="Times New Roman" w:cs="Times New Roman"/>
          <w:b/>
          <w:bCs/>
        </w:rPr>
        <w:t xml:space="preserve">“CONTRACTACIÓ DEL SERVEI D’INFORMACIÓ TURÍSTICA COMARCAL AL PUNT D’INFORMACIÓ TURÍSTICA UBICAT A MIRAVET” </w:t>
      </w:r>
    </w:p>
    <w:tbl>
      <w:tblPr>
        <w:tblStyle w:val="Taulaambquadrcula"/>
        <w:tblW w:w="7354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76"/>
        <w:gridCol w:w="1978"/>
      </w:tblGrid>
      <w:tr w:rsidR="00394148" w:rsidRPr="00536674" w14:paraId="4788E02F" w14:textId="77777777" w:rsidTr="00F72ADB">
        <w:trPr>
          <w:trHeight w:val="56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776D" w14:textId="77777777" w:rsidR="00394148" w:rsidRPr="00536674" w:rsidRDefault="00394148" w:rsidP="00F72A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TÍTOL DE L’ACCIÓ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55AF" w14:textId="77777777" w:rsidR="00394148" w:rsidRPr="00536674" w:rsidRDefault="00394148" w:rsidP="00F72A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6674">
              <w:rPr>
                <w:rFonts w:ascii="Times New Roman" w:hAnsi="Times New Roman" w:cs="Times New Roman"/>
                <w:b/>
                <w:bCs/>
              </w:rPr>
              <w:t>TOTAL PREU SENSE IVA</w:t>
            </w:r>
          </w:p>
        </w:tc>
      </w:tr>
      <w:tr w:rsidR="00394148" w:rsidRPr="00536674" w14:paraId="2BAE3AED" w14:textId="77777777" w:rsidTr="00F72ADB">
        <w:trPr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3B18" w14:textId="77777777" w:rsidR="00394148" w:rsidRPr="00536674" w:rsidRDefault="00394148" w:rsidP="00F72ADB">
            <w:pPr>
              <w:jc w:val="both"/>
              <w:rPr>
                <w:rFonts w:ascii="Times New Roman" w:hAnsi="Times New Roman" w:cs="Times New Roman"/>
              </w:rPr>
            </w:pPr>
            <w:r w:rsidRPr="00536674">
              <w:rPr>
                <w:rFonts w:ascii="Times New Roman" w:hAnsi="Times New Roman" w:cs="Times New Roman"/>
              </w:rPr>
              <w:t>Prestació del servei d’informació turística comarcal al Punt d’Informació Turística ubicat a Miravet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79F" w14:textId="77777777" w:rsidR="00394148" w:rsidRPr="00536674" w:rsidRDefault="00394148" w:rsidP="00F72ADB">
            <w:pPr>
              <w:rPr>
                <w:rFonts w:ascii="Times New Roman" w:hAnsi="Times New Roman" w:cs="Times New Roman"/>
              </w:rPr>
            </w:pPr>
          </w:p>
        </w:tc>
      </w:tr>
    </w:tbl>
    <w:p w14:paraId="19A6632D" w14:textId="77777777" w:rsidR="006975BD" w:rsidRDefault="006975BD"/>
    <w:sectPr w:rsidR="006975BD" w:rsidSect="00DD79F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A01E" w14:textId="77777777" w:rsidR="001C3483" w:rsidRDefault="001C3483" w:rsidP="00DD79F3">
      <w:pPr>
        <w:spacing w:after="0" w:line="240" w:lineRule="auto"/>
      </w:pPr>
      <w:r>
        <w:separator/>
      </w:r>
    </w:p>
  </w:endnote>
  <w:endnote w:type="continuationSeparator" w:id="0">
    <w:p w14:paraId="75A4A69A" w14:textId="77777777" w:rsidR="001C3483" w:rsidRDefault="001C3483" w:rsidP="00DD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39F5" w14:textId="77777777" w:rsidR="001C3483" w:rsidRDefault="001C3483" w:rsidP="00DD79F3">
      <w:pPr>
        <w:spacing w:after="0" w:line="240" w:lineRule="auto"/>
      </w:pPr>
      <w:r>
        <w:separator/>
      </w:r>
    </w:p>
  </w:footnote>
  <w:footnote w:type="continuationSeparator" w:id="0">
    <w:p w14:paraId="61B7BC7C" w14:textId="77777777" w:rsidR="001C3483" w:rsidRDefault="001C3483" w:rsidP="00DD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6BA4" w14:textId="6B27AA25" w:rsidR="00DD79F3" w:rsidRDefault="00DD79F3">
    <w:pPr>
      <w:pStyle w:val="Capalera"/>
    </w:pPr>
    <w:r w:rsidRPr="007D39BE">
      <w:rPr>
        <w:noProof/>
      </w:rPr>
      <w:drawing>
        <wp:anchor distT="0" distB="0" distL="114300" distR="114300" simplePos="0" relativeHeight="251658240" behindDoc="0" locked="0" layoutInCell="1" allowOverlap="1" wp14:anchorId="771FAD37" wp14:editId="7614E2B1">
          <wp:simplePos x="0" y="0"/>
          <wp:positionH relativeFrom="column">
            <wp:posOffset>4752975</wp:posOffset>
          </wp:positionH>
          <wp:positionV relativeFrom="paragraph">
            <wp:posOffset>7620</wp:posOffset>
          </wp:positionV>
          <wp:extent cx="1314450" cy="518795"/>
          <wp:effectExtent l="0" t="0" r="0" b="0"/>
          <wp:wrapNone/>
          <wp:docPr id="185810425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2A2">
      <w:rPr>
        <w:noProof/>
      </w:rPr>
      <w:drawing>
        <wp:inline distT="0" distB="0" distL="0" distR="0" wp14:anchorId="2196F96B" wp14:editId="37EB3ADD">
          <wp:extent cx="1524000" cy="523666"/>
          <wp:effectExtent l="0" t="0" r="0" b="0"/>
          <wp:docPr id="2076682184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297" cy="53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BF"/>
    <w:rsid w:val="001C3483"/>
    <w:rsid w:val="00372EBF"/>
    <w:rsid w:val="00394148"/>
    <w:rsid w:val="004021AE"/>
    <w:rsid w:val="0043360D"/>
    <w:rsid w:val="006975BD"/>
    <w:rsid w:val="008211D0"/>
    <w:rsid w:val="0084193E"/>
    <w:rsid w:val="00DD79F3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B03E"/>
  <w15:chartTrackingRefBased/>
  <w15:docId w15:val="{10B3E280-CEDC-4642-8012-FC551EBA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48"/>
    <w:pPr>
      <w:spacing w:line="259" w:lineRule="auto"/>
    </w:pPr>
    <w:rPr>
      <w:kern w:val="0"/>
      <w:sz w:val="22"/>
      <w:szCs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72E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2E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2E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2E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2E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2E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2E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2E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2E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2E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2E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2EBF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2EBF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2EBF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2EBF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2EBF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2EBF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2EBF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7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72EBF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72E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72EBF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72E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Car">
    <w:name w:val="Cita Car"/>
    <w:basedOn w:val="Lletraperdefectedelpargraf"/>
    <w:link w:val="Cita"/>
    <w:uiPriority w:val="29"/>
    <w:rsid w:val="00372EBF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372EBF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mfasiintens">
    <w:name w:val="Intense Emphasis"/>
    <w:basedOn w:val="Lletraperdefectedelpargraf"/>
    <w:uiPriority w:val="21"/>
    <w:qFormat/>
    <w:rsid w:val="00372EB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2EBF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72EBF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DD79F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DD79F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D7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D79F3"/>
    <w:rPr>
      <w:lang w:val="ca-ES"/>
    </w:rPr>
  </w:style>
  <w:style w:type="table" w:styleId="Taulaambquadrcula">
    <w:name w:val="Table Grid"/>
    <w:basedOn w:val="Taulanormal"/>
    <w:uiPriority w:val="39"/>
    <w:rsid w:val="00394148"/>
    <w:pPr>
      <w:spacing w:after="0" w:line="240" w:lineRule="auto"/>
    </w:pPr>
    <w:rPr>
      <w:kern w:val="0"/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Revillas Marmaneu (Dinamitzacio CCRE)</dc:creator>
  <cp:keywords/>
  <dc:description/>
  <cp:lastModifiedBy>Laura Revillas Marmaneu (Dinamitzacio CCRE)</cp:lastModifiedBy>
  <cp:revision>3</cp:revision>
  <dcterms:created xsi:type="dcterms:W3CDTF">2026-03-16T10:28:00Z</dcterms:created>
  <dcterms:modified xsi:type="dcterms:W3CDTF">2026-03-16T10:33:00Z</dcterms:modified>
</cp:coreProperties>
</file>