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CDC" w14:textId="36CACD04" w:rsidR="009556DC" w:rsidRDefault="00CF4669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2</w:t>
      </w:r>
    </w:p>
    <w:p w14:paraId="25607CDD" w14:textId="0B604D5F" w:rsidR="009556DC" w:rsidRDefault="00ED1453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MODEL DE </w:t>
      </w:r>
      <w:r w:rsidR="00156331">
        <w:rPr>
          <w:rFonts w:ascii="Arial" w:eastAsia="Arial Unicode MS" w:hAnsi="Arial" w:cs="Arial"/>
          <w:b/>
          <w:lang w:val="ca-ES"/>
        </w:rPr>
        <w:t xml:space="preserve">GRAU DE </w:t>
      </w:r>
      <w:r>
        <w:rPr>
          <w:rFonts w:ascii="Arial" w:eastAsia="Arial Unicode MS" w:hAnsi="Arial" w:cs="Arial"/>
          <w:b/>
          <w:lang w:val="ca-ES"/>
        </w:rPr>
        <w:t xml:space="preserve">COMPLIMENT </w:t>
      </w:r>
      <w:r w:rsidR="00CF4669">
        <w:rPr>
          <w:rFonts w:ascii="Arial" w:eastAsia="Arial Unicode MS" w:hAnsi="Arial" w:cs="Arial"/>
          <w:b/>
          <w:lang w:val="ca-ES"/>
        </w:rPr>
        <w:t xml:space="preserve">DE </w:t>
      </w:r>
      <w:r w:rsidR="00313F2F">
        <w:rPr>
          <w:rFonts w:ascii="Arial" w:eastAsia="Arial Unicode MS" w:hAnsi="Arial" w:cs="Arial"/>
          <w:b/>
          <w:lang w:val="ca-ES"/>
        </w:rPr>
        <w:t>REQUERIMENTS</w:t>
      </w:r>
    </w:p>
    <w:p w14:paraId="25607CDE" w14:textId="77777777" w:rsidR="009556DC" w:rsidRDefault="009556DC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5607CDF" w14:textId="26E8A169" w:rsidR="009556DC" w:rsidRDefault="009556DC" w:rsidP="009556DC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33701E">
        <w:rPr>
          <w:rFonts w:ascii="Arial" w:hAnsi="Arial" w:cs="Arial"/>
          <w:sz w:val="20"/>
          <w:szCs w:val="20"/>
          <w:lang w:val="ca-ES"/>
        </w:rPr>
        <w:t xml:space="preserve">El sotasignat ______________, amb DNI __________, actuant en nom [indiqueu “propi” o la denominació de l’empresa a qui representa i el seu NIF], assabentat de l’anunci de licitació del Contracte </w:t>
      </w:r>
      <w:r w:rsidR="001E4C2C">
        <w:rPr>
          <w:rFonts w:ascii="Arial" w:hAnsi="Arial" w:cs="Arial"/>
          <w:sz w:val="20"/>
          <w:szCs w:val="20"/>
          <w:lang w:val="ca-ES"/>
        </w:rPr>
        <w:t xml:space="preserve">Servei de </w:t>
      </w:r>
      <w:proofErr w:type="spellStart"/>
      <w:r w:rsidR="001E4C2C">
        <w:rPr>
          <w:rFonts w:ascii="Arial" w:hAnsi="Arial" w:cs="Arial"/>
          <w:sz w:val="20"/>
          <w:szCs w:val="20"/>
          <w:lang w:val="ca-ES"/>
        </w:rPr>
        <w:t>login</w:t>
      </w:r>
      <w:proofErr w:type="spellEnd"/>
      <w:r w:rsidR="001E4C2C">
        <w:rPr>
          <w:rFonts w:ascii="Arial" w:hAnsi="Arial" w:cs="Arial"/>
          <w:sz w:val="20"/>
          <w:szCs w:val="20"/>
          <w:lang w:val="ca-ES"/>
        </w:rPr>
        <w:t xml:space="preserve"> B2B</w:t>
      </w:r>
      <w:r w:rsidR="005743EB" w:rsidRPr="005743EB">
        <w:rPr>
          <w:rFonts w:ascii="Arial" w:hAnsi="Arial" w:cs="Arial"/>
          <w:sz w:val="20"/>
          <w:szCs w:val="20"/>
          <w:lang w:val="ca-ES"/>
        </w:rPr>
        <w:t xml:space="preserve"> </w:t>
      </w:r>
      <w:r w:rsidRPr="0033701E">
        <w:rPr>
          <w:rFonts w:ascii="Arial" w:hAnsi="Arial" w:cs="Arial"/>
          <w:sz w:val="20"/>
          <w:szCs w:val="20"/>
          <w:lang w:val="ca-ES"/>
        </w:rPr>
        <w:t>(expedient número</w:t>
      </w:r>
      <w:r w:rsidR="009D016E">
        <w:rPr>
          <w:rFonts w:ascii="Arial" w:hAnsi="Arial" w:cs="Arial"/>
          <w:sz w:val="20"/>
          <w:szCs w:val="20"/>
          <w:lang w:val="ca-ES"/>
        </w:rPr>
        <w:t>15013486</w:t>
      </w:r>
      <w:r w:rsidRPr="0033701E">
        <w:rPr>
          <w:rFonts w:ascii="Arial" w:hAnsi="Arial" w:cs="Arial"/>
          <w:sz w:val="20"/>
          <w:szCs w:val="20"/>
          <w:lang w:val="ca-ES"/>
        </w:rPr>
        <w:t>), i de les condicions i requisits que s’exigeixen per a l’adjudicació de dit Contracte</w:t>
      </w:r>
      <w:r>
        <w:rPr>
          <w:rFonts w:ascii="Arial" w:hAnsi="Arial" w:cs="Arial"/>
          <w:sz w:val="20"/>
          <w:szCs w:val="20"/>
          <w:lang w:val="ca-ES"/>
        </w:rPr>
        <w:t xml:space="preserve">, manifesta que </w:t>
      </w:r>
      <w:r w:rsidR="00CF4669">
        <w:rPr>
          <w:rFonts w:ascii="Arial" w:hAnsi="Arial" w:cs="Arial"/>
          <w:sz w:val="20"/>
          <w:szCs w:val="20"/>
          <w:lang w:val="ca-ES"/>
        </w:rPr>
        <w:t>el l’empresa compleix amb els requeriments sol·licitats</w:t>
      </w:r>
      <w:r w:rsidR="00ED1453">
        <w:rPr>
          <w:rFonts w:ascii="Arial" w:hAnsi="Arial" w:cs="Arial"/>
          <w:sz w:val="20"/>
          <w:szCs w:val="20"/>
          <w:lang w:val="ca-ES"/>
        </w:rPr>
        <w:t xml:space="preserve"> que s’ofereixen per part del licitador </w:t>
      </w:r>
      <w:r w:rsidR="00313F2F">
        <w:rPr>
          <w:rFonts w:ascii="Arial" w:hAnsi="Arial" w:cs="Arial"/>
          <w:sz w:val="20"/>
          <w:szCs w:val="20"/>
          <w:lang w:val="ca-ES"/>
        </w:rPr>
        <w:t xml:space="preserve">en el grau </w:t>
      </w:r>
      <w:r w:rsidR="00156331">
        <w:rPr>
          <w:rFonts w:ascii="Arial" w:hAnsi="Arial" w:cs="Arial"/>
          <w:sz w:val="20"/>
          <w:szCs w:val="20"/>
          <w:lang w:val="ca-ES"/>
        </w:rPr>
        <w:t>indicat a continuació</w:t>
      </w:r>
      <w:r>
        <w:rPr>
          <w:rFonts w:ascii="Arial" w:hAnsi="Arial" w:cs="Arial"/>
          <w:sz w:val="20"/>
          <w:szCs w:val="20"/>
          <w:lang w:val="ca-ES"/>
        </w:rPr>
        <w:t>:</w:t>
      </w:r>
      <w:r w:rsidR="004E6625">
        <w:rPr>
          <w:rFonts w:ascii="Arial" w:hAnsi="Arial" w:cs="Arial"/>
          <w:sz w:val="20"/>
          <w:szCs w:val="20"/>
          <w:lang w:val="ca-ES"/>
        </w:rPr>
        <w:t xml:space="preserve"> </w:t>
      </w: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4199"/>
        <w:gridCol w:w="1577"/>
      </w:tblGrid>
      <w:tr w:rsidR="00613A33" w:rsidRPr="003613B5" w14:paraId="0BB9597E" w14:textId="77777777" w:rsidTr="00613A33">
        <w:trPr>
          <w:jc w:val="center"/>
        </w:trPr>
        <w:tc>
          <w:tcPr>
            <w:tcW w:w="2713" w:type="dxa"/>
            <w:shd w:val="clear" w:color="auto" w:fill="F3F3F3"/>
            <w:vAlign w:val="center"/>
          </w:tcPr>
          <w:p w14:paraId="6B5AAF21" w14:textId="77777777" w:rsidR="00613A33" w:rsidRPr="003613B5" w:rsidRDefault="00613A33" w:rsidP="00613A3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4199" w:type="dxa"/>
            <w:shd w:val="clear" w:color="auto" w:fill="F3F3F3"/>
            <w:vAlign w:val="center"/>
          </w:tcPr>
          <w:p w14:paraId="10FD748F" w14:textId="77777777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b/>
                <w:sz w:val="20"/>
                <w:szCs w:val="20"/>
                <w:lang w:val="ca-ES"/>
              </w:rPr>
              <w:t>Referencia contrastable</w:t>
            </w:r>
          </w:p>
        </w:tc>
        <w:tc>
          <w:tcPr>
            <w:tcW w:w="1577" w:type="dxa"/>
            <w:shd w:val="clear" w:color="auto" w:fill="F3F3F3"/>
            <w:vAlign w:val="center"/>
          </w:tcPr>
          <w:p w14:paraId="666D5742" w14:textId="6C4BE2F7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Puntuació </w:t>
            </w:r>
          </w:p>
        </w:tc>
      </w:tr>
      <w:tr w:rsidR="00613A33" w:rsidRPr="003613B5" w14:paraId="1A564EFD" w14:textId="77777777" w:rsidTr="00613A33">
        <w:trPr>
          <w:jc w:val="center"/>
        </w:trPr>
        <w:tc>
          <w:tcPr>
            <w:tcW w:w="8489" w:type="dxa"/>
            <w:gridSpan w:val="3"/>
            <w:vAlign w:val="center"/>
          </w:tcPr>
          <w:p w14:paraId="60AAFA6F" w14:textId="77777777" w:rsidR="00613A33" w:rsidRPr="003613B5" w:rsidRDefault="00613A33" w:rsidP="007879E6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i/>
                <w:sz w:val="20"/>
                <w:szCs w:val="20"/>
                <w:lang w:val="ca-ES"/>
              </w:rPr>
              <w:t xml:space="preserve">Aspectes de </w:t>
            </w:r>
            <w:proofErr w:type="spellStart"/>
            <w:r w:rsidRPr="003613B5">
              <w:rPr>
                <w:rFonts w:ascii="Arial" w:hAnsi="Arial" w:cs="Arial"/>
                <w:i/>
                <w:sz w:val="20"/>
                <w:szCs w:val="20"/>
                <w:lang w:val="ca-ES"/>
              </w:rPr>
              <w:t>Backend</w:t>
            </w:r>
            <w:proofErr w:type="spellEnd"/>
          </w:p>
        </w:tc>
      </w:tr>
      <w:tr w:rsidR="00613A33" w:rsidRPr="003613B5" w14:paraId="6D66460B" w14:textId="77777777" w:rsidTr="00613A33">
        <w:trPr>
          <w:jc w:val="center"/>
        </w:trPr>
        <w:tc>
          <w:tcPr>
            <w:tcW w:w="2713" w:type="dxa"/>
            <w:vAlign w:val="center"/>
          </w:tcPr>
          <w:p w14:paraId="7C211181" w14:textId="5F8288F8" w:rsidR="00613A33" w:rsidRPr="003613B5" w:rsidRDefault="00613A33" w:rsidP="007879E6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079E">
              <w:rPr>
                <w:rFonts w:ascii="Arial" w:hAnsi="Arial" w:cs="Arial"/>
                <w:sz w:val="20"/>
                <w:szCs w:val="20"/>
                <w:lang w:val="ca-ES"/>
              </w:rPr>
              <w:t xml:space="preserve">Experiència en extensions de </w:t>
            </w:r>
            <w:proofErr w:type="spellStart"/>
            <w:r w:rsidRPr="0049079E">
              <w:rPr>
                <w:rFonts w:ascii="Arial" w:hAnsi="Arial" w:cs="Arial"/>
                <w:sz w:val="20"/>
                <w:szCs w:val="20"/>
                <w:lang w:val="ca-ES"/>
              </w:rPr>
              <w:t>backend</w:t>
            </w:r>
            <w:proofErr w:type="spellEnd"/>
            <w:r w:rsidRPr="0049079E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49079E">
              <w:rPr>
                <w:rFonts w:ascii="Arial" w:hAnsi="Arial" w:cs="Arial"/>
                <w:sz w:val="20"/>
                <w:szCs w:val="20"/>
                <w:lang w:val="ca-ES"/>
              </w:rPr>
              <w:t>NodeJS</w:t>
            </w:r>
            <w:proofErr w:type="spellEnd"/>
            <w:r w:rsidRPr="0049079E">
              <w:rPr>
                <w:rFonts w:ascii="Arial" w:hAnsi="Arial" w:cs="Arial"/>
                <w:sz w:val="20"/>
                <w:szCs w:val="20"/>
                <w:lang w:val="ca-ES"/>
              </w:rPr>
              <w:t xml:space="preserve"> amb OIDC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(*)</w:t>
            </w:r>
          </w:p>
        </w:tc>
        <w:tc>
          <w:tcPr>
            <w:tcW w:w="4199" w:type="dxa"/>
            <w:vAlign w:val="center"/>
          </w:tcPr>
          <w:p w14:paraId="1BA97AA6" w14:textId="11876AD1" w:rsidR="00613A33" w:rsidRPr="003613B5" w:rsidRDefault="00613A33" w:rsidP="007879E6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4FD304A6" w14:textId="364F0BE0" w:rsidR="00613A33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5743EB" w14:paraId="0D23A682" w14:textId="77777777" w:rsidTr="00613A33">
        <w:trPr>
          <w:jc w:val="center"/>
        </w:trPr>
        <w:tc>
          <w:tcPr>
            <w:tcW w:w="2713" w:type="dxa"/>
            <w:vAlign w:val="center"/>
          </w:tcPr>
          <w:p w14:paraId="079A09DD" w14:textId="77777777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>Coneixements interns i contribucions a OIDC</w:t>
            </w:r>
          </w:p>
        </w:tc>
        <w:tc>
          <w:tcPr>
            <w:tcW w:w="4199" w:type="dxa"/>
            <w:vAlign w:val="center"/>
          </w:tcPr>
          <w:p w14:paraId="3B790C1F" w14:textId="56CDDC2F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2DD2DAE1" w14:textId="1319909F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49079E" w14:paraId="4EF11B5B" w14:textId="77777777" w:rsidTr="00613A33">
        <w:trPr>
          <w:jc w:val="center"/>
        </w:trPr>
        <w:tc>
          <w:tcPr>
            <w:tcW w:w="2713" w:type="dxa"/>
            <w:vAlign w:val="center"/>
          </w:tcPr>
          <w:p w14:paraId="2BB7889E" w14:textId="77777777" w:rsidR="00613A33" w:rsidRPr="003613B5" w:rsidRDefault="00613A33" w:rsidP="007879E6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>Coneixements interns i contribucions a servidor de mapes</w:t>
            </w:r>
          </w:p>
        </w:tc>
        <w:tc>
          <w:tcPr>
            <w:tcW w:w="4199" w:type="dxa"/>
            <w:vAlign w:val="center"/>
          </w:tcPr>
          <w:p w14:paraId="3B00E280" w14:textId="2B04E18E" w:rsidR="00613A33" w:rsidRPr="003613B5" w:rsidRDefault="00613A33" w:rsidP="007879E6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2BFE1ED2" w14:textId="3284C84C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49079E" w14:paraId="5C355AF2" w14:textId="77777777" w:rsidTr="00613A33">
        <w:trPr>
          <w:jc w:val="center"/>
        </w:trPr>
        <w:tc>
          <w:tcPr>
            <w:tcW w:w="2713" w:type="dxa"/>
            <w:vAlign w:val="center"/>
          </w:tcPr>
          <w:p w14:paraId="12B34D53" w14:textId="77777777" w:rsidR="00613A33" w:rsidRPr="003613B5" w:rsidRDefault="00613A33" w:rsidP="007879E6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 xml:space="preserve">Coneixements interns i contribucions a la plataforma </w:t>
            </w:r>
            <w:proofErr w:type="spellStart"/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>Elastic</w:t>
            </w:r>
            <w:proofErr w:type="spellEnd"/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 xml:space="preserve"> o </w:t>
            </w:r>
            <w:proofErr w:type="spellStart"/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>ClickHouse</w:t>
            </w:r>
            <w:proofErr w:type="spellEnd"/>
          </w:p>
        </w:tc>
        <w:tc>
          <w:tcPr>
            <w:tcW w:w="4199" w:type="dxa"/>
            <w:vAlign w:val="center"/>
          </w:tcPr>
          <w:p w14:paraId="03AA25C6" w14:textId="439218DA" w:rsidR="00613A33" w:rsidRPr="003613B5" w:rsidRDefault="00613A33" w:rsidP="007879E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3177CE62" w14:textId="754DC52C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3613B5" w14:paraId="35011828" w14:textId="77777777" w:rsidTr="00613A33">
        <w:trPr>
          <w:jc w:val="center"/>
        </w:trPr>
        <w:tc>
          <w:tcPr>
            <w:tcW w:w="8489" w:type="dxa"/>
            <w:gridSpan w:val="3"/>
            <w:vAlign w:val="center"/>
          </w:tcPr>
          <w:p w14:paraId="05EECB7C" w14:textId="77777777" w:rsidR="00613A33" w:rsidRPr="003613B5" w:rsidRDefault="00613A33" w:rsidP="007879E6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i/>
                <w:sz w:val="20"/>
                <w:szCs w:val="20"/>
                <w:lang w:val="ca-ES"/>
              </w:rPr>
              <w:t xml:space="preserve">Aspectes de </w:t>
            </w:r>
            <w:proofErr w:type="spellStart"/>
            <w:r w:rsidRPr="003613B5">
              <w:rPr>
                <w:rFonts w:ascii="Arial" w:hAnsi="Arial" w:cs="Arial"/>
                <w:i/>
                <w:sz w:val="20"/>
                <w:szCs w:val="20"/>
                <w:lang w:val="ca-ES"/>
              </w:rPr>
              <w:t>Frontend</w:t>
            </w:r>
            <w:proofErr w:type="spellEnd"/>
            <w:r w:rsidRPr="003613B5">
              <w:rPr>
                <w:rFonts w:ascii="Arial" w:hAnsi="Arial" w:cs="Arial"/>
                <w:i/>
                <w:sz w:val="20"/>
                <w:szCs w:val="20"/>
                <w:lang w:val="ca-ES"/>
              </w:rPr>
              <w:t xml:space="preserve"> / Disseny</w:t>
            </w:r>
          </w:p>
        </w:tc>
      </w:tr>
      <w:tr w:rsidR="00613A33" w:rsidRPr="003613B5" w14:paraId="536D2103" w14:textId="77777777" w:rsidTr="00613A33">
        <w:trPr>
          <w:jc w:val="center"/>
        </w:trPr>
        <w:tc>
          <w:tcPr>
            <w:tcW w:w="2713" w:type="dxa"/>
            <w:vAlign w:val="center"/>
          </w:tcPr>
          <w:p w14:paraId="060894A5" w14:textId="2EBA4EC8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  <w:r w:rsidRPr="003613B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Experiència en metodologies de Disseny UX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(*)</w:t>
            </w:r>
          </w:p>
        </w:tc>
        <w:tc>
          <w:tcPr>
            <w:tcW w:w="4199" w:type="dxa"/>
            <w:vAlign w:val="center"/>
          </w:tcPr>
          <w:p w14:paraId="123B36D1" w14:textId="0EDC0745" w:rsidR="00613A33" w:rsidRPr="003613B5" w:rsidRDefault="00613A33" w:rsidP="007879E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04B29E3C" w14:textId="56D04460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3613B5" w14:paraId="1A2ED6D1" w14:textId="77777777" w:rsidTr="00613A33">
        <w:trPr>
          <w:jc w:val="center"/>
        </w:trPr>
        <w:tc>
          <w:tcPr>
            <w:tcW w:w="2713" w:type="dxa"/>
            <w:vAlign w:val="center"/>
          </w:tcPr>
          <w:p w14:paraId="1C98594B" w14:textId="434FBAF4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  <w:r w:rsidRPr="003613B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Experiència en eines de disseny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(*)</w:t>
            </w:r>
          </w:p>
        </w:tc>
        <w:tc>
          <w:tcPr>
            <w:tcW w:w="4199" w:type="dxa"/>
            <w:vAlign w:val="center"/>
          </w:tcPr>
          <w:p w14:paraId="1BA646A0" w14:textId="358F28A6" w:rsidR="00613A33" w:rsidRPr="003613B5" w:rsidRDefault="00613A33" w:rsidP="007879E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54F01A53" w14:textId="2A0FA73A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5743EB" w14:paraId="61CC292A" w14:textId="77777777" w:rsidTr="00613A33">
        <w:trPr>
          <w:jc w:val="center"/>
        </w:trPr>
        <w:tc>
          <w:tcPr>
            <w:tcW w:w="2713" w:type="dxa"/>
            <w:vAlign w:val="center"/>
          </w:tcPr>
          <w:p w14:paraId="11F3E2A6" w14:textId="77777777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  <w:r w:rsidRPr="00230CC9">
              <w:rPr>
                <w:rFonts w:ascii="Arial" w:hAnsi="Arial" w:cs="Arial"/>
                <w:sz w:val="20"/>
                <w:szCs w:val="20"/>
                <w:lang w:val="ca-ES"/>
              </w:rPr>
              <w:t xml:space="preserve">Coneixements interns i contribucions a llibreries de </w:t>
            </w:r>
            <w:proofErr w:type="spellStart"/>
            <w:r w:rsidRPr="00230CC9">
              <w:rPr>
                <w:rFonts w:ascii="Arial" w:hAnsi="Arial" w:cs="Arial"/>
                <w:sz w:val="20"/>
                <w:szCs w:val="20"/>
                <w:lang w:val="ca-ES"/>
              </w:rPr>
              <w:t>backoffice</w:t>
            </w:r>
            <w:proofErr w:type="spellEnd"/>
          </w:p>
        </w:tc>
        <w:tc>
          <w:tcPr>
            <w:tcW w:w="4199" w:type="dxa"/>
            <w:vAlign w:val="center"/>
          </w:tcPr>
          <w:p w14:paraId="544AC229" w14:textId="253AAF2B" w:rsidR="00613A33" w:rsidRPr="003613B5" w:rsidRDefault="00613A33" w:rsidP="007879E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53078027" w14:textId="50173435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3613B5" w14:paraId="03478AAA" w14:textId="77777777" w:rsidTr="00613A33">
        <w:trPr>
          <w:jc w:val="center"/>
        </w:trPr>
        <w:tc>
          <w:tcPr>
            <w:tcW w:w="2713" w:type="dxa"/>
            <w:vAlign w:val="center"/>
          </w:tcPr>
          <w:p w14:paraId="705417A8" w14:textId="3BC978DC" w:rsidR="00613A33" w:rsidRPr="003613B5" w:rsidRDefault="00AE39B7" w:rsidP="007879E6">
            <w:pPr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 xml:space="preserve">Coneixements interns i contribucions a llibreries client </w:t>
            </w:r>
            <w:proofErr w:type="spellStart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>OpenLayers</w:t>
            </w:r>
            <w:proofErr w:type="spellEnd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>Leaflet</w:t>
            </w:r>
            <w:proofErr w:type="spellEnd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>MapboxGL</w:t>
            </w:r>
            <w:proofErr w:type="spellEnd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 xml:space="preserve"> o </w:t>
            </w:r>
            <w:proofErr w:type="spellStart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>MapLibreGL</w:t>
            </w:r>
            <w:proofErr w:type="spellEnd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 xml:space="preserve">, mitjançant contribucions al </w:t>
            </w:r>
            <w:proofErr w:type="spellStart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>repositori</w:t>
            </w:r>
            <w:proofErr w:type="spellEnd"/>
            <w:r w:rsidRPr="00AE39B7">
              <w:rPr>
                <w:rFonts w:ascii="Arial" w:hAnsi="Arial" w:cs="Arial"/>
                <w:sz w:val="20"/>
                <w:szCs w:val="20"/>
                <w:lang w:val="ca-ES"/>
              </w:rPr>
              <w:t xml:space="preserve"> del producte.</w:t>
            </w:r>
          </w:p>
        </w:tc>
        <w:tc>
          <w:tcPr>
            <w:tcW w:w="4199" w:type="dxa"/>
            <w:vAlign w:val="center"/>
          </w:tcPr>
          <w:p w14:paraId="651C7B58" w14:textId="6D5B289B" w:rsidR="00613A33" w:rsidRPr="003613B5" w:rsidRDefault="00613A33" w:rsidP="007879E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2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10B4CDCA" w14:textId="575EDD43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13A33" w:rsidRPr="003613B5" w14:paraId="7C2B486B" w14:textId="77777777" w:rsidTr="00613A33">
        <w:trPr>
          <w:jc w:val="center"/>
        </w:trPr>
        <w:tc>
          <w:tcPr>
            <w:tcW w:w="8489" w:type="dxa"/>
            <w:gridSpan w:val="3"/>
            <w:vAlign w:val="center"/>
          </w:tcPr>
          <w:p w14:paraId="6A9F4BC9" w14:textId="77777777" w:rsidR="00613A33" w:rsidRPr="003613B5" w:rsidRDefault="00613A33" w:rsidP="007879E6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i/>
                <w:sz w:val="20"/>
                <w:szCs w:val="20"/>
                <w:lang w:val="ca-ES"/>
              </w:rPr>
              <w:lastRenderedPageBreak/>
              <w:t>Aspectes de coneixements certificats</w:t>
            </w:r>
          </w:p>
        </w:tc>
      </w:tr>
      <w:tr w:rsidR="00613A33" w:rsidRPr="003613B5" w14:paraId="76815C08" w14:textId="77777777" w:rsidTr="00613A33">
        <w:trPr>
          <w:jc w:val="center"/>
        </w:trPr>
        <w:tc>
          <w:tcPr>
            <w:tcW w:w="2713" w:type="dxa"/>
            <w:vAlign w:val="center"/>
          </w:tcPr>
          <w:p w14:paraId="23861F05" w14:textId="77777777" w:rsidR="00613A33" w:rsidRPr="003613B5" w:rsidRDefault="00613A33" w:rsidP="007879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>Integració de solucions a AWS</w:t>
            </w:r>
          </w:p>
        </w:tc>
        <w:tc>
          <w:tcPr>
            <w:tcW w:w="4199" w:type="dxa"/>
            <w:vAlign w:val="center"/>
          </w:tcPr>
          <w:p w14:paraId="6B60B6E4" w14:textId="5750C0BC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78552BE1" w14:textId="5D31B745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613A33" w:rsidRPr="003613B5" w14:paraId="0CD32FA4" w14:textId="77777777" w:rsidTr="00613A33">
        <w:trPr>
          <w:jc w:val="center"/>
        </w:trPr>
        <w:tc>
          <w:tcPr>
            <w:tcW w:w="2713" w:type="dxa"/>
            <w:vAlign w:val="center"/>
          </w:tcPr>
          <w:p w14:paraId="5BB4A481" w14:textId="77777777" w:rsidR="00613A33" w:rsidRPr="003613B5" w:rsidRDefault="00613A33" w:rsidP="007879E6">
            <w:pPr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 xml:space="preserve">Integració de solucions amb </w:t>
            </w:r>
            <w:proofErr w:type="spellStart"/>
            <w:r w:rsidRPr="003613B5">
              <w:rPr>
                <w:rFonts w:ascii="Arial" w:hAnsi="Arial" w:cs="Arial"/>
                <w:sz w:val="20"/>
                <w:szCs w:val="20"/>
                <w:lang w:val="ca-ES"/>
              </w:rPr>
              <w:t>ElasticSearch</w:t>
            </w:r>
            <w:proofErr w:type="spellEnd"/>
          </w:p>
        </w:tc>
        <w:tc>
          <w:tcPr>
            <w:tcW w:w="4199" w:type="dxa"/>
            <w:vAlign w:val="center"/>
          </w:tcPr>
          <w:p w14:paraId="3C17BD9C" w14:textId="7DA4CBA2" w:rsidR="00613A33" w:rsidRPr="003613B5" w:rsidRDefault="00613A33" w:rsidP="007879E6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577" w:type="dxa"/>
            <w:vAlign w:val="center"/>
          </w:tcPr>
          <w:p w14:paraId="75D1CDDB" w14:textId="4FFED100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613A33" w:rsidRPr="003613B5" w14:paraId="41A49186" w14:textId="77777777" w:rsidTr="000B72FC">
        <w:trPr>
          <w:jc w:val="center"/>
        </w:trPr>
        <w:tc>
          <w:tcPr>
            <w:tcW w:w="6912" w:type="dxa"/>
            <w:gridSpan w:val="2"/>
            <w:vAlign w:val="center"/>
          </w:tcPr>
          <w:p w14:paraId="0CDA5A6F" w14:textId="310896EF" w:rsidR="00613A33" w:rsidRPr="003613B5" w:rsidRDefault="00613A33" w:rsidP="007879E6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613B5">
              <w:rPr>
                <w:rFonts w:ascii="Arial" w:hAnsi="Arial" w:cs="Arial"/>
                <w:b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577" w:type="dxa"/>
            <w:vAlign w:val="center"/>
          </w:tcPr>
          <w:p w14:paraId="2FCC09E6" w14:textId="76328BED" w:rsidR="00613A33" w:rsidRPr="003613B5" w:rsidRDefault="00613A33" w:rsidP="007879E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7CD9B947" w14:textId="77777777" w:rsidR="00771316" w:rsidRDefault="00771316" w:rsidP="009556DC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A8EA802" w14:textId="77777777" w:rsidR="0057226D" w:rsidRDefault="0057226D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4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25607CE5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6" w14:textId="04E51CFF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>Signatura</w:t>
      </w:r>
      <w:r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4E9E46AE" w14:textId="77777777" w:rsidR="00B0665F" w:rsidRDefault="00B0665F" w:rsidP="00B0665F">
      <w:pPr>
        <w:spacing w:line="276" w:lineRule="auto"/>
        <w:rPr>
          <w:rFonts w:ascii="Arial" w:hAnsi="Arial" w:cs="Arial"/>
          <w:i/>
          <w:sz w:val="18"/>
          <w:szCs w:val="18"/>
          <w:vertAlign w:val="superscript"/>
          <w:lang w:val="ca-ES"/>
        </w:rPr>
      </w:pPr>
    </w:p>
    <w:p w14:paraId="04614470" w14:textId="77777777" w:rsidR="0057226D" w:rsidRDefault="0057226D" w:rsidP="00B0665F">
      <w:pPr>
        <w:spacing w:line="276" w:lineRule="auto"/>
        <w:rPr>
          <w:rFonts w:ascii="Arial" w:hAnsi="Arial" w:cs="Arial"/>
          <w:i/>
          <w:sz w:val="18"/>
          <w:szCs w:val="18"/>
          <w:vertAlign w:val="superscript"/>
          <w:lang w:val="ca-ES"/>
        </w:rPr>
      </w:pPr>
    </w:p>
    <w:p w14:paraId="228B2D51" w14:textId="77777777" w:rsidR="0057226D" w:rsidRDefault="0057226D" w:rsidP="00B0665F">
      <w:pPr>
        <w:spacing w:line="276" w:lineRule="auto"/>
        <w:rPr>
          <w:rFonts w:ascii="Arial" w:hAnsi="Arial" w:cs="Arial"/>
          <w:i/>
          <w:sz w:val="18"/>
          <w:szCs w:val="18"/>
          <w:vertAlign w:val="superscript"/>
          <w:lang w:val="ca-ES"/>
        </w:rPr>
      </w:pPr>
    </w:p>
    <w:p w14:paraId="505651D8" w14:textId="77777777" w:rsidR="0057226D" w:rsidRDefault="0057226D" w:rsidP="00B0665F">
      <w:pPr>
        <w:spacing w:line="276" w:lineRule="auto"/>
        <w:rPr>
          <w:rFonts w:ascii="Arial" w:hAnsi="Arial" w:cs="Arial"/>
          <w:i/>
          <w:sz w:val="18"/>
          <w:szCs w:val="18"/>
          <w:vertAlign w:val="superscript"/>
          <w:lang w:val="ca-ES"/>
        </w:rPr>
      </w:pPr>
    </w:p>
    <w:p w14:paraId="58123C40" w14:textId="77777777" w:rsidR="00B0665F" w:rsidRPr="00EE6DCC" w:rsidRDefault="00B0665F" w:rsidP="00B0665F">
      <w:pPr>
        <w:spacing w:line="276" w:lineRule="auto"/>
        <w:rPr>
          <w:rFonts w:ascii="Arial" w:hAnsi="Arial" w:cs="Arial"/>
          <w:i/>
          <w:sz w:val="18"/>
          <w:szCs w:val="18"/>
          <w:lang w:val="ca-ES"/>
        </w:rPr>
      </w:pPr>
      <w:r w:rsidRPr="00EE6DCC">
        <w:rPr>
          <w:rFonts w:ascii="Arial" w:hAnsi="Arial" w:cs="Arial"/>
          <w:i/>
          <w:sz w:val="18"/>
          <w:szCs w:val="18"/>
          <w:vertAlign w:val="superscript"/>
          <w:lang w:val="ca-ES"/>
        </w:rPr>
        <w:t>(*)</w:t>
      </w:r>
      <w:r w:rsidRPr="00EE6DCC">
        <w:rPr>
          <w:rFonts w:ascii="Arial" w:hAnsi="Arial" w:cs="Arial"/>
          <w:i/>
          <w:sz w:val="18"/>
          <w:szCs w:val="18"/>
          <w:lang w:val="ca-ES"/>
        </w:rPr>
        <w:t>. P</w:t>
      </w:r>
      <w:r>
        <w:rPr>
          <w:rFonts w:ascii="Arial" w:hAnsi="Arial" w:cs="Arial"/>
          <w:i/>
          <w:sz w:val="18"/>
          <w:szCs w:val="18"/>
          <w:lang w:val="ca-ES"/>
        </w:rPr>
        <w:t>er detall de com es calcula aquest valor consultar l’apartat Y del QCAR. Per detall de les implicacions i possibles penalitzacions consultar la documentació administrativa i tècnica.</w:t>
      </w:r>
    </w:p>
    <w:sectPr w:rsidR="00B0665F" w:rsidRPr="00EE6DCC" w:rsidSect="00190A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F151" w14:textId="77777777" w:rsidR="00352DE0" w:rsidRDefault="00352DE0">
      <w:pPr>
        <w:spacing w:after="0"/>
      </w:pPr>
      <w:r>
        <w:separator/>
      </w:r>
    </w:p>
  </w:endnote>
  <w:endnote w:type="continuationSeparator" w:id="0">
    <w:p w14:paraId="3D369DDB" w14:textId="77777777" w:rsidR="00352DE0" w:rsidRDefault="00352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C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D" w14:textId="77777777" w:rsidR="006E0E45" w:rsidRDefault="00AE39B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E" w14:textId="77777777" w:rsidR="006E0E45" w:rsidRPr="00EA45CC" w:rsidRDefault="009556DC" w:rsidP="00EA45CC">
    <w:pPr>
      <w:pStyle w:val="Piedepgina"/>
      <w:rPr>
        <w:rStyle w:val="Nmerodepgina"/>
      </w:rPr>
    </w:pPr>
    <w:r w:rsidRPr="000A28D7">
      <w:t xml:space="preserve">- </w:t>
    </w:r>
    <w:r w:rsidRPr="000A28D7">
      <w:fldChar w:fldCharType="begin"/>
    </w:r>
    <w:r w:rsidRPr="000A28D7">
      <w:instrText xml:space="preserve"> PAGE </w:instrText>
    </w:r>
    <w:r w:rsidRPr="000A28D7">
      <w:fldChar w:fldCharType="separate"/>
    </w:r>
    <w:r w:rsidR="002608D5">
      <w:rPr>
        <w:noProof/>
      </w:rPr>
      <w:t>0</w:t>
    </w:r>
    <w:r w:rsidRPr="000A28D7">
      <w:fldChar w:fldCharType="end"/>
    </w:r>
    <w:r w:rsidRPr="000A28D7"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F0" w14:textId="77777777" w:rsidR="006E0E45" w:rsidRDefault="00AE39B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201C" w14:textId="77777777" w:rsidR="00352DE0" w:rsidRDefault="00352DE0">
      <w:pPr>
        <w:spacing w:after="0"/>
      </w:pPr>
      <w:r>
        <w:separator/>
      </w:r>
    </w:p>
  </w:footnote>
  <w:footnote w:type="continuationSeparator" w:id="0">
    <w:p w14:paraId="71689428" w14:textId="77777777" w:rsidR="00352DE0" w:rsidRDefault="00352D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9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A" w14:textId="77777777" w:rsidR="006E0E45" w:rsidRDefault="00AE39B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B" w14:textId="77777777" w:rsidR="006E0E45" w:rsidRDefault="009556DC" w:rsidP="00796173">
    <w:pPr>
      <w:jc w:val="left"/>
    </w:pPr>
    <w:r>
      <w:rPr>
        <w:noProof/>
        <w:lang w:val="es-ES" w:eastAsia="es-ES"/>
      </w:rPr>
      <w:drawing>
        <wp:inline distT="0" distB="0" distL="0" distR="0" wp14:anchorId="25607CF1" wp14:editId="25607CF2">
          <wp:extent cx="561975" cy="561975"/>
          <wp:effectExtent l="0" t="0" r="9525" b="0"/>
          <wp:docPr id="3" name="Picture 3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F" w14:textId="77777777" w:rsidR="006E0E45" w:rsidRDefault="00AE39B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614"/>
    <w:multiLevelType w:val="hybridMultilevel"/>
    <w:tmpl w:val="C20CE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035"/>
    <w:multiLevelType w:val="hybridMultilevel"/>
    <w:tmpl w:val="F91C3010"/>
    <w:lvl w:ilvl="0" w:tplc="14D82984">
      <w:start w:val="1"/>
      <w:numFmt w:val="decimal"/>
      <w:lvlText w:val="RP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2B"/>
    <w:multiLevelType w:val="hybridMultilevel"/>
    <w:tmpl w:val="C80870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DE9"/>
    <w:multiLevelType w:val="hybridMultilevel"/>
    <w:tmpl w:val="0F92AD82"/>
    <w:lvl w:ilvl="0" w:tplc="49DE2A32">
      <w:start w:val="1"/>
      <w:numFmt w:val="decimal"/>
      <w:lvlText w:val="RI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5255"/>
    <w:multiLevelType w:val="hybridMultilevel"/>
    <w:tmpl w:val="AA0E5C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D6265"/>
    <w:multiLevelType w:val="hybridMultilevel"/>
    <w:tmpl w:val="1D326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43F1"/>
    <w:multiLevelType w:val="hybridMultilevel"/>
    <w:tmpl w:val="7312E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53916"/>
    <w:multiLevelType w:val="hybridMultilevel"/>
    <w:tmpl w:val="1938C0EA"/>
    <w:lvl w:ilvl="0" w:tplc="F85A17D6">
      <w:start w:val="1"/>
      <w:numFmt w:val="decimal"/>
      <w:lvlText w:val="R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90B"/>
    <w:multiLevelType w:val="hybridMultilevel"/>
    <w:tmpl w:val="AC361E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590B"/>
    <w:multiLevelType w:val="hybridMultilevel"/>
    <w:tmpl w:val="70FAB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5565"/>
    <w:multiLevelType w:val="hybridMultilevel"/>
    <w:tmpl w:val="73E46694"/>
    <w:lvl w:ilvl="0" w:tplc="4D3AFA50">
      <w:start w:val="1"/>
      <w:numFmt w:val="decimal"/>
      <w:lvlText w:val="RT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046"/>
    <w:multiLevelType w:val="hybridMultilevel"/>
    <w:tmpl w:val="7C4499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672D"/>
    <w:multiLevelType w:val="hybridMultilevel"/>
    <w:tmpl w:val="F31899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1B73"/>
    <w:multiLevelType w:val="hybridMultilevel"/>
    <w:tmpl w:val="8FD679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C1243"/>
    <w:multiLevelType w:val="hybridMultilevel"/>
    <w:tmpl w:val="208E4A6C"/>
    <w:lvl w:ilvl="0" w:tplc="B1522CD4">
      <w:start w:val="1"/>
      <w:numFmt w:val="decimal"/>
      <w:lvlText w:val="R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32E0"/>
    <w:multiLevelType w:val="hybridMultilevel"/>
    <w:tmpl w:val="06924A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46199"/>
    <w:multiLevelType w:val="hybridMultilevel"/>
    <w:tmpl w:val="73DE831A"/>
    <w:lvl w:ilvl="0" w:tplc="8BF242B4">
      <w:start w:val="1"/>
      <w:numFmt w:val="decimal"/>
      <w:lvlText w:val="RG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43CC1"/>
    <w:multiLevelType w:val="hybridMultilevel"/>
    <w:tmpl w:val="EBE0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528A3"/>
    <w:multiLevelType w:val="hybridMultilevel"/>
    <w:tmpl w:val="5538A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4641B"/>
    <w:multiLevelType w:val="hybridMultilevel"/>
    <w:tmpl w:val="31D2AC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6"/>
  </w:num>
  <w:num w:numId="5">
    <w:abstractNumId w:val="18"/>
  </w:num>
  <w:num w:numId="6">
    <w:abstractNumId w:val="0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19"/>
  </w:num>
  <w:num w:numId="12">
    <w:abstractNumId w:val="1"/>
  </w:num>
  <w:num w:numId="13">
    <w:abstractNumId w:val="20"/>
  </w:num>
  <w:num w:numId="14">
    <w:abstractNumId w:val="2"/>
  </w:num>
  <w:num w:numId="15">
    <w:abstractNumId w:val="5"/>
  </w:num>
  <w:num w:numId="16">
    <w:abstractNumId w:val="17"/>
  </w:num>
  <w:num w:numId="17">
    <w:abstractNumId w:val="15"/>
  </w:num>
  <w:num w:numId="18">
    <w:abstractNumId w:val="13"/>
  </w:num>
  <w:num w:numId="19">
    <w:abstractNumId w:val="10"/>
  </w:num>
  <w:num w:numId="20">
    <w:abstractNumId w:val="4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DC"/>
    <w:rsid w:val="00014E32"/>
    <w:rsid w:val="00025D84"/>
    <w:rsid w:val="00073E90"/>
    <w:rsid w:val="00092250"/>
    <w:rsid w:val="000D6CC7"/>
    <w:rsid w:val="000E56AA"/>
    <w:rsid w:val="000F751E"/>
    <w:rsid w:val="00153690"/>
    <w:rsid w:val="00153A26"/>
    <w:rsid w:val="00156331"/>
    <w:rsid w:val="00177534"/>
    <w:rsid w:val="001A4C35"/>
    <w:rsid w:val="001B10D7"/>
    <w:rsid w:val="001E4C2C"/>
    <w:rsid w:val="001E7605"/>
    <w:rsid w:val="00210DD5"/>
    <w:rsid w:val="00247493"/>
    <w:rsid w:val="002608D5"/>
    <w:rsid w:val="002A0E56"/>
    <w:rsid w:val="002A5253"/>
    <w:rsid w:val="002E6CA5"/>
    <w:rsid w:val="00306FEB"/>
    <w:rsid w:val="00313556"/>
    <w:rsid w:val="00313F2F"/>
    <w:rsid w:val="00317BED"/>
    <w:rsid w:val="003457F6"/>
    <w:rsid w:val="00352DE0"/>
    <w:rsid w:val="00385EE1"/>
    <w:rsid w:val="00394156"/>
    <w:rsid w:val="003E4657"/>
    <w:rsid w:val="004002EC"/>
    <w:rsid w:val="00473E4E"/>
    <w:rsid w:val="004E3B08"/>
    <w:rsid w:val="004E6625"/>
    <w:rsid w:val="004F3207"/>
    <w:rsid w:val="005239F7"/>
    <w:rsid w:val="0057226D"/>
    <w:rsid w:val="00573EC0"/>
    <w:rsid w:val="005743EB"/>
    <w:rsid w:val="005F1F17"/>
    <w:rsid w:val="00604354"/>
    <w:rsid w:val="00613A33"/>
    <w:rsid w:val="0063304B"/>
    <w:rsid w:val="006813AD"/>
    <w:rsid w:val="006B6188"/>
    <w:rsid w:val="00754349"/>
    <w:rsid w:val="00771316"/>
    <w:rsid w:val="007736FC"/>
    <w:rsid w:val="0078692A"/>
    <w:rsid w:val="007A063C"/>
    <w:rsid w:val="007B7B74"/>
    <w:rsid w:val="007E5F5A"/>
    <w:rsid w:val="00937251"/>
    <w:rsid w:val="00944A91"/>
    <w:rsid w:val="00952EDF"/>
    <w:rsid w:val="009556DC"/>
    <w:rsid w:val="0096651B"/>
    <w:rsid w:val="009B18DC"/>
    <w:rsid w:val="009B3BA7"/>
    <w:rsid w:val="009D016E"/>
    <w:rsid w:val="009D1254"/>
    <w:rsid w:val="009D3AD2"/>
    <w:rsid w:val="00A0394F"/>
    <w:rsid w:val="00A472CE"/>
    <w:rsid w:val="00A57981"/>
    <w:rsid w:val="00A81F25"/>
    <w:rsid w:val="00AE39B7"/>
    <w:rsid w:val="00AF2456"/>
    <w:rsid w:val="00B0665F"/>
    <w:rsid w:val="00B0723E"/>
    <w:rsid w:val="00B0748F"/>
    <w:rsid w:val="00B84CC9"/>
    <w:rsid w:val="00C030B9"/>
    <w:rsid w:val="00C1497E"/>
    <w:rsid w:val="00C41F38"/>
    <w:rsid w:val="00C56662"/>
    <w:rsid w:val="00C864A9"/>
    <w:rsid w:val="00CF4669"/>
    <w:rsid w:val="00D11F72"/>
    <w:rsid w:val="00D94E67"/>
    <w:rsid w:val="00D97385"/>
    <w:rsid w:val="00DA7535"/>
    <w:rsid w:val="00E36BAD"/>
    <w:rsid w:val="00E460F9"/>
    <w:rsid w:val="00E730EA"/>
    <w:rsid w:val="00EB70AE"/>
    <w:rsid w:val="00ED1453"/>
    <w:rsid w:val="00EE4F65"/>
    <w:rsid w:val="00EF2BCA"/>
    <w:rsid w:val="00EF39B7"/>
    <w:rsid w:val="00F048B7"/>
    <w:rsid w:val="00F15FE7"/>
    <w:rsid w:val="00F44B07"/>
    <w:rsid w:val="00F56572"/>
    <w:rsid w:val="00FB59C6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7CDC"/>
  <w15:docId w15:val="{19A1F924-9DCD-4620-8BD9-7475D3D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eastAsia="Cambria" w:hAnsi="Arial"/>
      <w:b/>
      <w:lang w:val="ca-ES"/>
    </w:rPr>
  </w:style>
  <w:style w:type="character" w:customStyle="1" w:styleId="Ttulo2Car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character" w:styleId="Nmerodepgina">
    <w:name w:val="page number"/>
    <w:basedOn w:val="Fuentedeprrafopredeter"/>
    <w:semiHidden/>
    <w:rsid w:val="009556DC"/>
  </w:style>
  <w:style w:type="paragraph" w:styleId="Piedepgina">
    <w:name w:val="footer"/>
    <w:basedOn w:val="Normal"/>
    <w:link w:val="PiedepginaCar"/>
    <w:rsid w:val="009556DC"/>
    <w:pPr>
      <w:jc w:val="center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9556DC"/>
    <w:rPr>
      <w:rFonts w:ascii="Times New Roman" w:eastAsia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6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6DC"/>
    <w:rPr>
      <w:rFonts w:ascii="Tahoma" w:eastAsia="Times New Roman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D97385"/>
    <w:pPr>
      <w:spacing w:before="120" w:after="120" w:line="360" w:lineRule="auto"/>
      <w:ind w:left="720"/>
      <w:contextualSpacing/>
    </w:pPr>
    <w:rPr>
      <w:rFonts w:ascii="Arial" w:hAnsi="Arial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97385"/>
    <w:rPr>
      <w:rFonts w:ascii="Arial" w:eastAsia="Times New Roman" w:hAnsi="Arial" w:cs="Times New Roman"/>
      <w:sz w:val="24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5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15013486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15013486 - Servei de login B2B</TMB_TitolLicitacio>
    <TMB_IDLicitacio xmlns="c8de0594-42e2-4f26-8a69-9df094374455">514423</TMB_IDLicitacio>
    <TMB_DataComiteWF xmlns="c8de0594-42e2-4f26-8a69-9df094374455" xsi:nil="true"/>
    <DocOkMA xmlns="b33c6233-2ab6-44e4-b566-b78dc0012292" xsi:nil="true"/>
    <TMB_OP xmlns="c8de0594-42e2-4f26-8a69-9df094374455">2026-02-10T23:00:00+00:00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2026-03-08T23:00:00+00:00</TMB_CA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CH_TipusDocu xmlns="c8de0594-42e2-4f26-8a69-9df094374455">Promotor</TMB_CH_TipusDocu>
    <TMB_Perfil xmlns="c8de0594-42e2-4f26-8a69-9df094374455">false</TMB_Perfil>
    <b3a2275c509d4b0394d7e35eb2e777cd xmlns="c8de0594-42e2-4f26-8a69-9df094374455">Public|5cd44708-a357-4aee-a9ab-ade886f4bbf7</b3a2275c509d4b0394d7e35eb2e777cd>
    <TMB_CC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376F8-34F4-404B-8D3E-B033CDA9BA79}">
  <ds:schemaRefs>
    <ds:schemaRef ds:uri="5ec8225c-682e-423b-96ec-1397a5e19a7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d65561b-9316-454a-90ef-3169665d903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597DA4-30F7-40D3-9CCF-AF23807D321D}"/>
</file>

<file path=customXml/itemProps3.xml><?xml version="1.0" encoding="utf-8"?>
<ds:datastoreItem xmlns:ds="http://schemas.openxmlformats.org/officeDocument/2006/customXml" ds:itemID="{27A905D7-7367-4B6D-98AE-88BB4B99A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Edo Arquero, Sergio</cp:lastModifiedBy>
  <cp:revision>18</cp:revision>
  <dcterms:created xsi:type="dcterms:W3CDTF">2021-12-16T13:53:00Z</dcterms:created>
  <dcterms:modified xsi:type="dcterms:W3CDTF">2025-11-11T08:52:00Z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_dlc_DocIdItemGuid">
    <vt:lpwstr>40877e6d-2c11-412d-b98f-8fe05e37e705</vt:lpwstr>
  </property>
  <property fmtid="{D5CDD505-2E9C-101B-9397-08002B2CF9AE}" pid="4" name="Any">
    <vt:lpwstr/>
  </property>
  <property fmtid="{D5CDD505-2E9C-101B-9397-08002B2CF9AE}" pid="5" name="Expedient">
    <vt:lpwstr/>
  </property>
  <property fmtid="{D5CDD505-2E9C-101B-9397-08002B2CF9AE}" pid="6" name="TMB_Empresa">
    <vt:lpwstr>3;#TB|8361378b-3d08-4992-a3dd-28e04db0026d</vt:lpwstr>
  </property>
  <property fmtid="{D5CDD505-2E9C-101B-9397-08002B2CF9AE}" pid="7" name="TMB_Procediment0">
    <vt:lpwstr>27;#Obert|5b22b4c7-5348-4a77-ba48-9b331f309ca4</vt:lpwstr>
  </property>
  <property fmtid="{D5CDD505-2E9C-101B-9397-08002B2CF9AE}" pid="8" name="TMB_Tipus">
    <vt:lpwstr>7;#Serveis|74a86d6c-e9bb-4080-ab27-1c5f854a5438</vt:lpwstr>
  </property>
  <property fmtid="{D5CDD505-2E9C-101B-9397-08002B2CF9AE}" pid="9" name="TMB_Tramitació">
    <vt:lpwstr>42;#LCSP|e0a711b5-fe0e-43f4-830f-b8802b2c404d</vt:lpwstr>
  </property>
  <property fmtid="{D5CDD505-2E9C-101B-9397-08002B2CF9AE}" pid="10" name="eaedb32f61974917bc22b3946021685c">
    <vt:lpwstr>OP|467ae9f0-b40b-4533-a7af-09ef0f08b1bb</vt:lpwstr>
  </property>
  <property fmtid="{D5CDD505-2E9C-101B-9397-08002B2CF9AE}" pid="11" name="Proveïdor">
    <vt:lpwstr/>
  </property>
  <property fmtid="{D5CDD505-2E9C-101B-9397-08002B2CF9AE}" pid="12" name="h3e189544f4e4582960eb2fb36374928">
    <vt:lpwstr/>
  </property>
  <property fmtid="{D5CDD505-2E9C-101B-9397-08002B2CF9AE}" pid="13" name="TMB_Docprov">
    <vt:lpwstr/>
  </property>
  <property fmtid="{D5CDD505-2E9C-101B-9397-08002B2CF9AE}" pid="14" name="TMB_Plecs">
    <vt:lpwstr/>
  </property>
  <property fmtid="{D5CDD505-2E9C-101B-9397-08002B2CF9AE}" pid="15" name="TMB_FaseDocProv">
    <vt:lpwstr/>
  </property>
  <property fmtid="{D5CDD505-2E9C-101B-9397-08002B2CF9AE}" pid="16" name="h80888fb7b914359b90c46b7c452b251">
    <vt:lpwstr/>
  </property>
  <property fmtid="{D5CDD505-2E9C-101B-9397-08002B2CF9AE}" pid="17" name="b37f7dca411045a88b8e1f3020841951">
    <vt:lpwstr/>
  </property>
  <property fmtid="{D5CDD505-2E9C-101B-9397-08002B2CF9AE}" pid="18" name="TMB_OrganC">
    <vt:lpwstr>3091;#OP|467ae9f0-b40b-4533-a7af-09ef0f08b1bb</vt:lpwstr>
  </property>
  <property fmtid="{D5CDD505-2E9C-101B-9397-08002B2CF9AE}" pid="19" name="TMB_Tramitacio">
    <vt:lpwstr/>
  </property>
  <property fmtid="{D5CDD505-2E9C-101B-9397-08002B2CF9AE}" pid="20" name="TMB_TipusDoc">
    <vt:lpwstr>3090;#Annexe|43b533a1-e6e7-4f87-beee-0a0a58751aa8</vt:lpwstr>
  </property>
  <property fmtid="{D5CDD505-2E9C-101B-9397-08002B2CF9AE}" pid="21" name="o0f6527fa5184dfa91381007b0eb82df">
    <vt:lpwstr/>
  </property>
  <property fmtid="{D5CDD505-2E9C-101B-9397-08002B2CF9AE}" pid="22" name="TMB_Fase">
    <vt:lpwstr>3089;#Inici|1ed37523-d63e-4991-aef8-399e829bfef8</vt:lpwstr>
  </property>
  <property fmtid="{D5CDD505-2E9C-101B-9397-08002B2CF9AE}" pid="23" name="TMB_Sobres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_docset_NoMedatataSyncRequired">
    <vt:lpwstr>False</vt:lpwstr>
  </property>
  <property fmtid="{D5CDD505-2E9C-101B-9397-08002B2CF9AE}" pid="27" name="ecb982cbbbba49edba287c0296970fd2">
    <vt:lpwstr>Annexe|43b533a1-e6e7-4f87-beee-0a0a58751aa8</vt:lpwstr>
  </property>
  <property fmtid="{D5CDD505-2E9C-101B-9397-08002B2CF9AE}" pid="28" name="g93776c333e34272ab15451ee7fa82be">
    <vt:lpwstr>Inici|1ed37523-d63e-4991-aef8-399e829bfef8</vt:lpwstr>
  </property>
  <property fmtid="{D5CDD505-2E9C-101B-9397-08002B2CF9AE}" pid="29" name="b3a2275c509d4b0394d7e35eb2e777cd">
    <vt:lpwstr>Public|5cd44708-a357-4aee-a9ab-ade886f4bbf7</vt:lpwstr>
  </property>
  <property fmtid="{D5CDD505-2E9C-101B-9397-08002B2CF9AE}" pid="30" name="TMB_Perfil">
    <vt:bool>true</vt:bool>
  </property>
  <property fmtid="{D5CDD505-2E9C-101B-9397-08002B2CF9AE}" pid="31" name="TMB_OP">
    <vt:filetime>2020-10-21T22:00:00Z</vt:filetime>
  </property>
  <property fmtid="{D5CDD505-2E9C-101B-9397-08002B2CF9AE}" pid="32" name="TMB_CA">
    <vt:filetime>2020-10-29T23:00:00Z</vt:filetime>
  </property>
  <property fmtid="{D5CDD505-2E9C-101B-9397-08002B2CF9AE}" pid="33" name="MediaServiceImageTags">
    <vt:lpwstr/>
  </property>
  <property fmtid="{D5CDD505-2E9C-101B-9397-08002B2CF9AE}" pid="34" name="b82b7a08db3a4ab5a955c48b15659d84">
    <vt:lpwstr/>
  </property>
  <property fmtid="{D5CDD505-2E9C-101B-9397-08002B2CF9AE}" pid="35" name="TMB_Proveidor">
    <vt:lpwstr/>
  </property>
  <property fmtid="{D5CDD505-2E9C-101B-9397-08002B2CF9AE}" pid="36" name="FirstName">
    <vt:lpwstr/>
  </property>
  <property fmtid="{D5CDD505-2E9C-101B-9397-08002B2CF9AE}" pid="37" name="TMB_LastProcessedHash">
    <vt:lpwstr>9595c2ebbca557cd79237e66e9e256d39a95e3c680b06874db28ced576668e67</vt:lpwstr>
  </property>
</Properties>
</file>