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59A6" w14:textId="77777777" w:rsidR="006E1C71" w:rsidRPr="00256DFC" w:rsidRDefault="006E1C71" w:rsidP="006E1C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>ANNEX 5</w:t>
      </w:r>
    </w:p>
    <w:p w14:paraId="45DD1656" w14:textId="77777777" w:rsidR="006E1C71" w:rsidRPr="00F97F6B" w:rsidRDefault="006E1C71" w:rsidP="006E1C71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4DAEC3B3" w14:textId="77777777" w:rsidR="006E1C71" w:rsidRPr="00F97F6B" w:rsidRDefault="006E1C71" w:rsidP="006E1C71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96776E" w14:textId="77777777" w:rsidR="006E1C71" w:rsidRPr="00F97F6B" w:rsidRDefault="006E1C71" w:rsidP="006E1C71">
      <w:pPr>
        <w:pStyle w:val="Prrafodelista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B7082C9" w14:textId="77777777" w:rsidR="006E1C71" w:rsidRPr="00F97F6B" w:rsidRDefault="006E1C71" w:rsidP="006E1C71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06565255" w14:textId="77777777" w:rsidR="006E1C71" w:rsidRPr="00F97F6B" w:rsidRDefault="006E1C71" w:rsidP="006E1C71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38A13D47" w14:textId="77777777" w:rsidR="006E1C71" w:rsidRDefault="006E1C71" w:rsidP="006E1C71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97F6B"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B)</w:t>
      </w:r>
    </w:p>
    <w:p w14:paraId="1CB8A1B0" w14:textId="77777777" w:rsidR="006E1C71" w:rsidRPr="00F97F6B" w:rsidRDefault="006E1C71" w:rsidP="006E1C71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721FAF0E" w14:textId="77777777" w:rsidR="006E1C71" w:rsidRPr="00F97F6B" w:rsidRDefault="006E1C71" w:rsidP="006E1C71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8BAF49" w14:textId="77777777" w:rsidR="006E1C71" w:rsidRDefault="006E1C71" w:rsidP="006E1C71">
      <w:pPr>
        <w:pStyle w:val="Standard"/>
        <w:numPr>
          <w:ilvl w:val="0"/>
          <w:numId w:val="1"/>
        </w:numPr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  <w:r w:rsidRPr="00C4551A">
        <w:rPr>
          <w:rFonts w:ascii="Arial" w:hAnsi="Arial" w:cs="Arial"/>
          <w:b/>
          <w:bCs/>
          <w:color w:val="000000"/>
          <w:sz w:val="20"/>
          <w:szCs w:val="20"/>
        </w:rPr>
        <w:t>IQ/OQ digital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F97F6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DD05F75" w14:textId="77777777" w:rsidR="006E1C71" w:rsidRPr="00F97F6B" w:rsidRDefault="006E1C71" w:rsidP="006E1C71">
      <w:pPr>
        <w:pStyle w:val="Standard"/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EAE078" w14:textId="77777777" w:rsidR="006E1C71" w:rsidRPr="00F97F6B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36B25B0C" w14:textId="77777777" w:rsidR="006E1C71" w:rsidRPr="00F97F6B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735BB426" w14:textId="77777777" w:rsidR="006E1C71" w:rsidRDefault="006E1C71" w:rsidP="006E1C71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201AF903" w14:textId="77777777" w:rsidR="006E1C71" w:rsidRPr="00170BEB" w:rsidRDefault="006E1C71" w:rsidP="006E1C71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45CFAE73" w14:textId="77777777" w:rsidR="006E1C71" w:rsidRDefault="006E1C71" w:rsidP="006E1C71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36E7C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Filtres de clarificació validats (article 1)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4B643AC2" w14:textId="77777777" w:rsidR="006E1C71" w:rsidRPr="00170BEB" w:rsidRDefault="006E1C71" w:rsidP="006E1C71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F2EFB2B" w14:textId="77777777" w:rsidR="006E1C71" w:rsidRPr="00F97F6B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28668088" w14:textId="77777777" w:rsidR="006E1C71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7F5DA80F" w14:textId="77777777" w:rsidR="006E1C71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70552AA" w14:textId="77777777" w:rsidR="006E1C71" w:rsidRDefault="006E1C71" w:rsidP="006E1C71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3241307B" w14:textId="77777777" w:rsidR="006E1C71" w:rsidRDefault="006E1C71" w:rsidP="006E1C71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09EDA7AB" w14:textId="77777777" w:rsidR="006E1C71" w:rsidRPr="00F97F6B" w:rsidRDefault="006E1C71" w:rsidP="006E1C71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B4431">
        <w:rPr>
          <w:rFonts w:ascii="Arial" w:eastAsia="Calibri" w:hAnsi="Arial" w:cs="Arial"/>
          <w:b/>
          <w:sz w:val="20"/>
          <w:szCs w:val="20"/>
          <w:lang w:eastAsia="en-US"/>
        </w:rPr>
        <w:t>Rang de temperatura i pes (article 1)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14:paraId="7D45FB72" w14:textId="77777777" w:rsidR="006E1C71" w:rsidRDefault="006E1C71" w:rsidP="006E1C71">
      <w:pPr>
        <w:pStyle w:val="Prrafodelista"/>
        <w:ind w:right="-427"/>
        <w:rPr>
          <w:rFonts w:ascii="Arial" w:hAnsi="Arial" w:cs="Arial"/>
          <w:bCs/>
          <w:iCs/>
          <w:sz w:val="20"/>
          <w:szCs w:val="20"/>
        </w:rPr>
      </w:pPr>
    </w:p>
    <w:p w14:paraId="00CC4AB1" w14:textId="77777777" w:rsidR="006E1C71" w:rsidRPr="00F97F6B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385A0898" w14:textId="77777777" w:rsidR="006E1C71" w:rsidRPr="00F97F6B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71089412" w14:textId="77777777" w:rsidR="006E1C71" w:rsidRDefault="006E1C71" w:rsidP="006E1C71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71256E92" w14:textId="77777777" w:rsidR="006E1C71" w:rsidRPr="00F97F6B" w:rsidRDefault="006E1C71" w:rsidP="006E1C71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440FD6F1" w14:textId="77777777" w:rsidR="006E1C71" w:rsidRPr="00D7033A" w:rsidRDefault="006E1C71" w:rsidP="006E1C71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47FC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Major volum mínim de treball (article 2)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2EB5B7CA" w14:textId="77777777" w:rsidR="006E1C71" w:rsidRPr="00D7033A" w:rsidRDefault="006E1C71" w:rsidP="006E1C71">
      <w:pPr>
        <w:ind w:right="-427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C588ADD" w14:textId="77777777" w:rsidR="006E1C71" w:rsidRPr="00F97F6B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3BD408E4" w14:textId="77777777" w:rsidR="006E1C71" w:rsidRPr="00F97F6B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5065ED0B" w14:textId="77777777" w:rsidR="006E1C71" w:rsidRDefault="006E1C71" w:rsidP="006E1C71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71438D25" w14:textId="77777777" w:rsidR="006E1C71" w:rsidRDefault="006E1C71" w:rsidP="006E1C71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Volum mínim de treball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(en 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L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): ...........</w:t>
      </w:r>
    </w:p>
    <w:p w14:paraId="478AAF97" w14:textId="77777777" w:rsidR="006E1C71" w:rsidRPr="006F7EAC" w:rsidRDefault="006E1C71" w:rsidP="006E1C71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Volum irrecuperable (en ml): ...........</w:t>
      </w: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2E7F041B" w14:textId="77777777" w:rsidR="006E1C71" w:rsidRPr="00F97F6B" w:rsidRDefault="006E1C71" w:rsidP="006E1C71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59CD47E3" w14:textId="77777777" w:rsidR="006E1C71" w:rsidRPr="00F97F6B" w:rsidRDefault="006E1C71" w:rsidP="006E1C71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6F7EA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Compatibilitat amb columnes </w:t>
      </w:r>
      <w:proofErr w:type="spellStart"/>
      <w:r w:rsidRPr="006F7EA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preempaquetades</w:t>
      </w:r>
      <w:proofErr w:type="spellEnd"/>
      <w:r w:rsidRPr="006F7EA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d’un litre </w:t>
      </w:r>
      <w:proofErr w:type="spellStart"/>
      <w:r w:rsidRPr="006F7EA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CaptoCore</w:t>
      </w:r>
      <w:proofErr w:type="spellEnd"/>
      <w:r w:rsidRPr="006F7EA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700 (article 3)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334BC5A1" w14:textId="77777777" w:rsidR="006E1C71" w:rsidRDefault="006E1C71" w:rsidP="006E1C71">
      <w:pPr>
        <w:pStyle w:val="Prrafodelista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CE9761F" w14:textId="77777777" w:rsidR="006E1C71" w:rsidRPr="00D7033A" w:rsidRDefault="006E1C71" w:rsidP="006E1C71">
      <w:pPr>
        <w:pStyle w:val="Prrafodelista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23656BCA" w14:textId="77777777" w:rsidR="006E1C71" w:rsidRPr="00D7033A" w:rsidRDefault="006E1C71" w:rsidP="006E1C71">
      <w:pPr>
        <w:pStyle w:val="Prrafodelista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21062EBE" w14:textId="23FBAAED" w:rsidR="006E1C71" w:rsidRDefault="006E1C71" w:rsidP="00F40CC2">
      <w:pPr>
        <w:pStyle w:val="Standard"/>
        <w:spacing w:before="120"/>
        <w:ind w:left="720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08A8DA08" w14:textId="77777777" w:rsidR="00F40CC2" w:rsidRDefault="00F40CC2" w:rsidP="00F40CC2">
      <w:pPr>
        <w:pStyle w:val="Standard"/>
        <w:spacing w:before="120"/>
        <w:ind w:left="720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1CC282E7" w14:textId="77777777" w:rsidR="00F40CC2" w:rsidRDefault="00F40CC2" w:rsidP="00F40CC2">
      <w:pPr>
        <w:pStyle w:val="Standard"/>
        <w:spacing w:before="120"/>
        <w:ind w:left="720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30577898" w14:textId="77777777" w:rsidR="00F40CC2" w:rsidRDefault="00F40CC2" w:rsidP="00F40CC2">
      <w:pPr>
        <w:pStyle w:val="Standard"/>
        <w:spacing w:before="120"/>
        <w:ind w:left="720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053BFB74" w14:textId="77777777" w:rsidR="006E1C71" w:rsidRDefault="006E1C71" w:rsidP="006E1C71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F7EAC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lastRenderedPageBreak/>
        <w:t>Mesura directa de flux (article 4)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692A4F1B" w14:textId="77777777" w:rsidR="006E1C71" w:rsidRPr="00170BEB" w:rsidRDefault="006E1C71" w:rsidP="006E1C71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729A0F8" w14:textId="77777777" w:rsidR="006E1C71" w:rsidRPr="00F97F6B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3310FB9F" w14:textId="77777777" w:rsidR="006E1C71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2D91DF13" w14:textId="77777777" w:rsidR="006E1C71" w:rsidRPr="006F7EAC" w:rsidRDefault="006E1C71" w:rsidP="006E1C71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5027AD59" w14:textId="77777777" w:rsidR="006E1C71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D321A2F" w14:textId="77777777" w:rsidR="006E1C71" w:rsidRDefault="006E1C71" w:rsidP="006E1C71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2623314D" w14:textId="77777777" w:rsidR="006E1C71" w:rsidRPr="006F7EAC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F27219A" w14:textId="77777777" w:rsidR="006E1C71" w:rsidRDefault="006E1C71" w:rsidP="006E1C71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proofErr w:type="spellStart"/>
      <w:r w:rsidRPr="009F18DD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Calibració</w:t>
      </w:r>
      <w:proofErr w:type="spellEnd"/>
      <w:r w:rsidRPr="009F18DD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certificada (article 4)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0B40E77E" w14:textId="77777777" w:rsidR="006E1C71" w:rsidRPr="00170BEB" w:rsidRDefault="006E1C71" w:rsidP="006E1C71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3FD7861" w14:textId="77777777" w:rsidR="006E1C71" w:rsidRPr="00F97F6B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3E001680" w14:textId="77777777" w:rsidR="006E1C71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246C109B" w14:textId="77777777" w:rsidR="006E1C71" w:rsidRPr="006F7EAC" w:rsidRDefault="006E1C71" w:rsidP="006E1C71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60C5D78F" w14:textId="77777777" w:rsidR="006E1C71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0EB6D35" w14:textId="77777777" w:rsidR="006E1C71" w:rsidRDefault="006E1C71" w:rsidP="006E1C71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02C93F15" w14:textId="77777777" w:rsidR="006E1C71" w:rsidRPr="006F7EAC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D85BE46" w14:textId="77777777" w:rsidR="006E1C71" w:rsidRDefault="006E1C71" w:rsidP="006E1C71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4374D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Menor </w:t>
      </w:r>
      <w:proofErr w:type="spellStart"/>
      <w:r w:rsidRPr="0024374D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Foot</w:t>
      </w:r>
      <w:proofErr w:type="spellEnd"/>
      <w:r w:rsidRPr="0024374D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</w:t>
      </w:r>
      <w:proofErr w:type="spellStart"/>
      <w:r w:rsidRPr="0024374D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print</w:t>
      </w:r>
      <w:proofErr w:type="spellEnd"/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0EE185BC" w14:textId="77777777" w:rsidR="006E1C71" w:rsidRPr="00170BEB" w:rsidRDefault="006E1C71" w:rsidP="006E1C71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CD442E7" w14:textId="77777777" w:rsidR="006E1C71" w:rsidRPr="00F97F6B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76178E4D" w14:textId="77777777" w:rsidR="006E1C71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00BB1FE1" w14:textId="77777777" w:rsidR="006E1C71" w:rsidRPr="006F7EAC" w:rsidRDefault="006E1C71" w:rsidP="006E1C71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25C2B09D" w14:textId="77777777" w:rsidR="006E1C71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8FE4184" w14:textId="77777777" w:rsidR="006E1C71" w:rsidRDefault="006E1C71" w:rsidP="006E1C71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 xml:space="preserve">mpacte de </w:t>
      </w:r>
      <w:proofErr w:type="spellStart"/>
      <w:r w:rsidRPr="0024374D">
        <w:rPr>
          <w:rFonts w:ascii="Arial" w:hAnsi="Arial" w:cs="Arial"/>
          <w:color w:val="000000" w:themeColor="text1"/>
          <w:sz w:val="20"/>
          <w:szCs w:val="20"/>
        </w:rPr>
        <w:t>footprint</w:t>
      </w:r>
      <w:proofErr w:type="spellEnd"/>
      <w:r w:rsidRPr="0024374D">
        <w:rPr>
          <w:rFonts w:ascii="Arial" w:hAnsi="Arial" w:cs="Arial"/>
          <w:color w:val="000000" w:themeColor="text1"/>
          <w:sz w:val="20"/>
          <w:szCs w:val="20"/>
        </w:rPr>
        <w:t xml:space="preserve"> (en </w:t>
      </w:r>
      <w:r>
        <w:rPr>
          <w:rFonts w:ascii="Arial" w:hAnsi="Arial" w:cs="Arial"/>
          <w:color w:val="000000" w:themeColor="text1"/>
          <w:sz w:val="20"/>
          <w:szCs w:val="20"/>
        </w:rPr>
        <w:t>m2 i % d’ocupació de sala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>): ...........</w:t>
      </w:r>
      <w:r>
        <w:rPr>
          <w:rFonts w:ascii="Arial" w:hAnsi="Arial" w:cs="Arial"/>
          <w:color w:val="000000" w:themeColor="text1"/>
          <w:sz w:val="20"/>
          <w:szCs w:val="20"/>
        </w:rPr>
        <w:t>.......</w:t>
      </w:r>
    </w:p>
    <w:p w14:paraId="0D243910" w14:textId="77777777" w:rsidR="006E1C71" w:rsidRDefault="006E1C71" w:rsidP="006E1C71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41ADDD59" w14:textId="77777777" w:rsidR="006E1C71" w:rsidRDefault="006E1C71" w:rsidP="006E1C71">
      <w:pPr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4611848F" w14:textId="77777777" w:rsidR="006E1C71" w:rsidRDefault="006E1C71" w:rsidP="006E1C71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959DD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Temps resposta servei tècnic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29174B00" w14:textId="77777777" w:rsidR="006E1C71" w:rsidRPr="00170BEB" w:rsidRDefault="006E1C71" w:rsidP="006E1C71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DA50BCC" w14:textId="77777777" w:rsidR="006E1C71" w:rsidRPr="00F97F6B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3FC29848" w14:textId="77777777" w:rsidR="006E1C71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2758CFB5" w14:textId="77777777" w:rsidR="006E1C71" w:rsidRPr="006F7EAC" w:rsidRDefault="006E1C71" w:rsidP="006E1C71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15252C85" w14:textId="77777777" w:rsidR="006E1C71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E29B505" w14:textId="77777777" w:rsidR="006E1C71" w:rsidRDefault="006E1C71" w:rsidP="006E1C71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Temps resposta telefònica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 xml:space="preserve"> (en </w:t>
      </w:r>
      <w:r>
        <w:rPr>
          <w:rFonts w:ascii="Arial" w:hAnsi="Arial" w:cs="Arial"/>
          <w:color w:val="000000" w:themeColor="text1"/>
          <w:sz w:val="20"/>
          <w:szCs w:val="20"/>
        </w:rPr>
        <w:t>h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>): ...........</w:t>
      </w:r>
      <w:r>
        <w:rPr>
          <w:rFonts w:ascii="Arial" w:hAnsi="Arial" w:cs="Arial"/>
          <w:color w:val="000000" w:themeColor="text1"/>
          <w:sz w:val="20"/>
          <w:szCs w:val="20"/>
        </w:rPr>
        <w:t>.......</w:t>
      </w:r>
    </w:p>
    <w:p w14:paraId="31125E54" w14:textId="77777777" w:rsidR="006E1C71" w:rsidRDefault="006E1C71" w:rsidP="006E1C71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Temps resposta in situ servei tècnic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 xml:space="preserve"> (en </w:t>
      </w:r>
      <w:r>
        <w:rPr>
          <w:rFonts w:ascii="Arial" w:hAnsi="Arial" w:cs="Arial"/>
          <w:color w:val="000000" w:themeColor="text1"/>
          <w:sz w:val="20"/>
          <w:szCs w:val="20"/>
        </w:rPr>
        <w:t>dies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>): ...........</w:t>
      </w:r>
      <w:r>
        <w:rPr>
          <w:rFonts w:ascii="Arial" w:hAnsi="Arial" w:cs="Arial"/>
          <w:color w:val="000000" w:themeColor="text1"/>
          <w:sz w:val="20"/>
          <w:szCs w:val="20"/>
        </w:rPr>
        <w:t>.......</w:t>
      </w:r>
    </w:p>
    <w:p w14:paraId="28B98A5E" w14:textId="77777777" w:rsidR="006E1C71" w:rsidRDefault="006E1C71" w:rsidP="006E1C71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70FE076B" w14:textId="77777777" w:rsidR="006E1C71" w:rsidRPr="00410763" w:rsidRDefault="006E1C71" w:rsidP="006E1C71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5C6F9AD1" w14:textId="77777777" w:rsidR="006E1C71" w:rsidRDefault="006E1C71" w:rsidP="006E1C71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B087C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Ampliació de la garantia per sobre d’1 any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40932303" w14:textId="77777777" w:rsidR="006E1C71" w:rsidRPr="00170BEB" w:rsidRDefault="006E1C71" w:rsidP="006E1C71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7B2F0D2" w14:textId="77777777" w:rsidR="006E1C71" w:rsidRPr="00F97F6B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56CD941C" w14:textId="77777777" w:rsidR="006E1C71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27B7DEA0" w14:textId="77777777" w:rsidR="006E1C71" w:rsidRPr="006F7EAC" w:rsidRDefault="006E1C71" w:rsidP="006E1C71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53E45B8B" w14:textId="77777777" w:rsidR="006E1C71" w:rsidRDefault="006E1C71" w:rsidP="006E1C7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A98BEE8" w14:textId="77777777" w:rsidR="006E1C71" w:rsidRDefault="006E1C71" w:rsidP="006E1C71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Ampliació garantia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 xml:space="preserve"> (en </w:t>
      </w:r>
      <w:r>
        <w:rPr>
          <w:rFonts w:ascii="Arial" w:hAnsi="Arial" w:cs="Arial"/>
          <w:color w:val="000000" w:themeColor="text1"/>
          <w:sz w:val="20"/>
          <w:szCs w:val="20"/>
        </w:rPr>
        <w:t>anys sencers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>): ...........</w:t>
      </w:r>
      <w:r>
        <w:rPr>
          <w:rFonts w:ascii="Arial" w:hAnsi="Arial" w:cs="Arial"/>
          <w:color w:val="000000" w:themeColor="text1"/>
          <w:sz w:val="20"/>
          <w:szCs w:val="20"/>
        </w:rPr>
        <w:t>.......</w:t>
      </w:r>
    </w:p>
    <w:p w14:paraId="50E0BB33" w14:textId="77777777" w:rsidR="006E1C71" w:rsidRPr="00410763" w:rsidRDefault="006E1C71" w:rsidP="006E1C71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587A632D" w14:textId="77777777" w:rsidR="006E1C71" w:rsidRPr="00A659FC" w:rsidRDefault="006E1C71" w:rsidP="006E1C71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A3B9268" w14:textId="26FBD3BD" w:rsidR="006E1C71" w:rsidRPr="00F97F6B" w:rsidRDefault="006E1C71" w:rsidP="006E1C71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Instruccions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per a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emplenar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correctament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formulari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:</w:t>
      </w:r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contractista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haurà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marcar alguna/es de les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opcions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per a cada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apartat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excepció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d’aquells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que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requereixin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d’emplenament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0A6C908D" w14:textId="77777777" w:rsidR="006E1C71" w:rsidRPr="00F97F6B" w:rsidRDefault="006E1C71" w:rsidP="006E1C71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  <w:lang w:val="es-ES" w:eastAsia="ca-ES"/>
        </w:rPr>
      </w:pPr>
    </w:p>
    <w:p w14:paraId="01F232DD" w14:textId="77777777" w:rsidR="006E1C71" w:rsidRPr="00F97F6B" w:rsidRDefault="006E1C71" w:rsidP="006E1C71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En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cas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que no 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marqui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cap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opció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s’alteri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redactat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d’algun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dels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apartats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,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s’atorgarà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una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puntuació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0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en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aquell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afectat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.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Així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mateix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, si no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s’aporta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fitxa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l’equip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(i/o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documentació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tècnica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) </w:t>
      </w:r>
      <w:proofErr w:type="gramStart"/>
      <w:r w:rsidRPr="00F97F6B">
        <w:rPr>
          <w:rFonts w:ascii="Arial" w:hAnsi="Arial" w:cs="Arial"/>
          <w:sz w:val="20"/>
          <w:szCs w:val="20"/>
          <w:lang w:val="es-ES" w:eastAsia="ca-ES"/>
        </w:rPr>
        <w:t>o  en</w:t>
      </w:r>
      <w:proofErr w:type="gram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mateixa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no hi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consti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identificada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funcionalitat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valorada,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l’oferta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puntuarà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amb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0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43960042" w14:textId="77777777" w:rsidR="006E1C71" w:rsidRPr="00F97F6B" w:rsidRDefault="006E1C71" w:rsidP="006E1C7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F3204A1" w14:textId="77777777" w:rsidR="006E1C71" w:rsidRDefault="006E1C71" w:rsidP="006E1C7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4FC1966A" w14:textId="77777777" w:rsidR="00F40CC2" w:rsidRDefault="00F40CC2" w:rsidP="006E1C7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09B33B5" w14:textId="02B91060" w:rsidR="00471D3F" w:rsidRPr="006E1C71" w:rsidRDefault="006E1C71" w:rsidP="006E1C7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 w:rsidRPr="00F97F6B">
        <w:rPr>
          <w:rFonts w:ascii="Arial" w:hAnsi="Arial" w:cs="Arial"/>
          <w:bCs/>
          <w:sz w:val="20"/>
          <w:szCs w:val="20"/>
        </w:rPr>
        <w:t>Signatura del licitador o de l’apoderat</w:t>
      </w:r>
    </w:p>
    <w:sectPr w:rsidR="00471D3F" w:rsidRPr="006E1C7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9056" w14:textId="77777777" w:rsidR="00AD0A5F" w:rsidRDefault="00AD0A5F" w:rsidP="00AD0A5F">
      <w:r>
        <w:separator/>
      </w:r>
    </w:p>
  </w:endnote>
  <w:endnote w:type="continuationSeparator" w:id="0">
    <w:p w14:paraId="662FD580" w14:textId="77777777" w:rsidR="00AD0A5F" w:rsidRDefault="00AD0A5F" w:rsidP="00AD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89EE" w14:textId="5C742485" w:rsidR="00AD0A5F" w:rsidRDefault="00AD0A5F">
    <w:pPr>
      <w:pStyle w:val="Piedepgina"/>
    </w:pPr>
    <w:r>
      <w:rPr>
        <w:noProof/>
        <w:lang w:val="es-ES"/>
      </w:rPr>
      <w:drawing>
        <wp:inline distT="0" distB="0" distL="0" distR="0" wp14:anchorId="24353DC5" wp14:editId="70F40AAC">
          <wp:extent cx="5400040" cy="602699"/>
          <wp:effectExtent l="0" t="0" r="0" b="6985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22E9" w14:textId="77777777" w:rsidR="00AD0A5F" w:rsidRDefault="00AD0A5F" w:rsidP="00AD0A5F">
      <w:r>
        <w:separator/>
      </w:r>
    </w:p>
  </w:footnote>
  <w:footnote w:type="continuationSeparator" w:id="0">
    <w:p w14:paraId="477C1D46" w14:textId="77777777" w:rsidR="00AD0A5F" w:rsidRDefault="00AD0A5F" w:rsidP="00AD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4F8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04D"/>
    <w:multiLevelType w:val="hybridMultilevel"/>
    <w:tmpl w:val="2F22ABF8"/>
    <w:lvl w:ilvl="0" w:tplc="1EC01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0603B"/>
    <w:multiLevelType w:val="hybridMultilevel"/>
    <w:tmpl w:val="EA1E309A"/>
    <w:lvl w:ilvl="0" w:tplc="AFAE43D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99956">
    <w:abstractNumId w:val="2"/>
  </w:num>
  <w:num w:numId="2" w16cid:durableId="216626177">
    <w:abstractNumId w:val="1"/>
  </w:num>
  <w:num w:numId="3" w16cid:durableId="790633973">
    <w:abstractNumId w:val="0"/>
  </w:num>
  <w:num w:numId="4" w16cid:durableId="626395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40"/>
    <w:rsid w:val="0008522E"/>
    <w:rsid w:val="00212040"/>
    <w:rsid w:val="00471D3F"/>
    <w:rsid w:val="006E1C71"/>
    <w:rsid w:val="006E3591"/>
    <w:rsid w:val="00722F4F"/>
    <w:rsid w:val="008D5169"/>
    <w:rsid w:val="009126D6"/>
    <w:rsid w:val="00A81408"/>
    <w:rsid w:val="00AD0A5F"/>
    <w:rsid w:val="00E8507F"/>
    <w:rsid w:val="00F4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9F74"/>
  <w15:chartTrackingRefBased/>
  <w15:docId w15:val="{6C856F7C-8D94-49D6-B766-D6C71928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3F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2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0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0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0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0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0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0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0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2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2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2040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2120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20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0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04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7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471D3F"/>
  </w:style>
  <w:style w:type="paragraph" w:styleId="Encabezado">
    <w:name w:val="header"/>
    <w:basedOn w:val="Normal"/>
    <w:link w:val="Encabezado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7</cp:revision>
  <dcterms:created xsi:type="dcterms:W3CDTF">2026-01-15T10:34:00Z</dcterms:created>
  <dcterms:modified xsi:type="dcterms:W3CDTF">2026-01-19T13:13:00Z</dcterms:modified>
</cp:coreProperties>
</file>