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0084DD18" w:rsidR="00B109B8" w:rsidRPr="00D10D7B" w:rsidRDefault="00A733B9" w:rsidP="003252CF">
      <w:pPr>
        <w:jc w:val="center"/>
        <w:rPr>
          <w:rFonts w:ascii="Arial" w:hAnsi="Arial" w:cs="Arial"/>
          <w:lang w:val="ca-ES"/>
        </w:rPr>
      </w:pPr>
      <w:r w:rsidRPr="00A733B9">
        <w:rPr>
          <w:rFonts w:ascii="Arial" w:eastAsia="Arial Unicode MS" w:hAnsi="Arial" w:cs="Arial"/>
          <w:b/>
          <w:i/>
          <w:lang w:val="ca-ES"/>
        </w:rPr>
        <w:t>12000571</w:t>
      </w:r>
      <w:r w:rsidR="00E829C1">
        <w:rPr>
          <w:rFonts w:ascii="Arial" w:eastAsia="Arial Unicode MS" w:hAnsi="Arial" w:cs="Arial"/>
          <w:b/>
          <w:i/>
          <w:lang w:val="ca-ES"/>
        </w:rPr>
        <w:t xml:space="preserve"> – Acord marc per al </w:t>
      </w:r>
      <w:r w:rsidR="003252CF">
        <w:rPr>
          <w:rFonts w:ascii="Arial" w:eastAsia="Arial Unicode MS" w:hAnsi="Arial" w:cs="Arial"/>
          <w:b/>
          <w:i/>
          <w:lang w:val="ca-ES"/>
        </w:rPr>
        <w:t>s</w:t>
      </w:r>
      <w:r w:rsidR="003252CF" w:rsidRPr="003252CF">
        <w:rPr>
          <w:rFonts w:ascii="Arial" w:eastAsia="Arial Unicode MS" w:hAnsi="Arial" w:cs="Arial"/>
          <w:b/>
          <w:i/>
          <w:lang w:val="ca-ES"/>
        </w:rPr>
        <w:t>ervei d’execució de treballs</w:t>
      </w:r>
      <w:r w:rsidR="003252CF">
        <w:rPr>
          <w:rFonts w:ascii="Arial" w:eastAsia="Arial Unicode MS" w:hAnsi="Arial" w:cs="Arial"/>
          <w:b/>
          <w:i/>
          <w:lang w:val="ca-ES"/>
        </w:rPr>
        <w:t xml:space="preserve"> </w:t>
      </w:r>
      <w:r w:rsidR="003252CF" w:rsidRPr="003252CF">
        <w:rPr>
          <w:rFonts w:ascii="Arial" w:eastAsia="Arial Unicode MS" w:hAnsi="Arial" w:cs="Arial"/>
          <w:b/>
          <w:i/>
          <w:lang w:val="ca-ES"/>
        </w:rPr>
        <w:t>d’instal·lacions elèctriques de baixa tensió i les</w:t>
      </w:r>
      <w:r w:rsidR="003252CF">
        <w:rPr>
          <w:rFonts w:ascii="Arial" w:eastAsia="Arial Unicode MS" w:hAnsi="Arial" w:cs="Arial"/>
          <w:b/>
          <w:i/>
          <w:lang w:val="ca-ES"/>
        </w:rPr>
        <w:t xml:space="preserve"> </w:t>
      </w:r>
      <w:r w:rsidR="003252CF" w:rsidRPr="003252CF">
        <w:rPr>
          <w:rFonts w:ascii="Arial" w:eastAsia="Arial Unicode MS" w:hAnsi="Arial" w:cs="Arial"/>
          <w:b/>
          <w:i/>
          <w:lang w:val="ca-ES"/>
        </w:rPr>
        <w:t>legalitzacions corresponents</w:t>
      </w:r>
      <w:r w:rsidR="003252CF">
        <w:rPr>
          <w:rFonts w:ascii="Arial" w:eastAsia="Arial Unicode MS" w:hAnsi="Arial" w:cs="Arial"/>
          <w:b/>
          <w:i/>
          <w:lang w:val="ca-ES"/>
        </w:rPr>
        <w:t>.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6836287C" w14:textId="403DD7E0" w:rsidR="00970A17" w:rsidRPr="00170840" w:rsidRDefault="00970A17" w:rsidP="00970A17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color w:val="FF0000"/>
          <w:sz w:val="20"/>
          <w:lang w:val="ca-ES"/>
        </w:rPr>
      </w:pPr>
      <w:r w:rsidRPr="00170840">
        <w:rPr>
          <w:rFonts w:ascii="Arial" w:hAnsi="Arial" w:cs="Arial"/>
          <w:b/>
          <w:bCs/>
          <w:sz w:val="20"/>
          <w:lang w:val="ca-ES"/>
        </w:rPr>
        <w:t>Oferta econòmica</w:t>
      </w:r>
      <w:r w:rsidR="001A111D" w:rsidRPr="00170840">
        <w:rPr>
          <w:rFonts w:ascii="Arial" w:hAnsi="Arial" w:cs="Arial"/>
          <w:b/>
          <w:bCs/>
          <w:sz w:val="20"/>
          <w:lang w:val="ca-ES"/>
        </w:rPr>
        <w:t xml:space="preserve"> </w:t>
      </w:r>
      <w:r w:rsidR="001A111D" w:rsidRPr="00170840">
        <w:rPr>
          <w:rFonts w:ascii="Arial" w:hAnsi="Arial" w:cs="Arial"/>
          <w:b/>
          <w:bCs/>
          <w:color w:val="FF0000"/>
          <w:sz w:val="20"/>
          <w:lang w:val="ca-ES"/>
        </w:rPr>
        <w:t>(omplir també Annex A Desglossament de preus)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3575"/>
        <w:gridCol w:w="804"/>
        <w:gridCol w:w="783"/>
        <w:gridCol w:w="2035"/>
      </w:tblGrid>
      <w:tr w:rsidR="009274F2" w:rsidRPr="00D10D7B" w14:paraId="6E47F19A" w14:textId="77777777" w:rsidTr="009274F2">
        <w:tc>
          <w:tcPr>
            <w:tcW w:w="5162" w:type="dxa"/>
            <w:gridSpan w:val="3"/>
            <w:vAlign w:val="center"/>
          </w:tcPr>
          <w:p w14:paraId="36ACAB05" w14:textId="44BE20B3" w:rsidR="009274F2" w:rsidRPr="00D95483" w:rsidRDefault="009274F2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24F6880" w:rsidR="009274F2" w:rsidRPr="00D10D7B" w:rsidRDefault="009274F2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4 anys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9274F2" w:rsidRPr="00D10D7B" w14:paraId="58A6C0BA" w14:textId="77777777" w:rsidTr="009274F2">
        <w:tc>
          <w:tcPr>
            <w:tcW w:w="5162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485BA233" w:rsidR="009274F2" w:rsidRPr="00D95483" w:rsidRDefault="009274F2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</w:t>
            </w:r>
            <w:r w:rsidRPr="009274F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ervei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</w:t>
            </w:r>
            <w:r w:rsidRPr="009274F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d’execució de treballs d’instal·lacions elèctriques de baixa tensió i les legalitzacions corresponents</w:t>
            </w:r>
          </w:p>
        </w:tc>
        <w:tc>
          <w:tcPr>
            <w:tcW w:w="2035" w:type="dxa"/>
          </w:tcPr>
          <w:p w14:paraId="11F755E4" w14:textId="77777777" w:rsidR="009274F2" w:rsidRPr="00D10D7B" w:rsidRDefault="009274F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274F2" w:rsidRPr="00D10D7B" w14:paraId="18D62F63" w14:textId="77777777" w:rsidTr="009274F2">
        <w:tc>
          <w:tcPr>
            <w:tcW w:w="3575" w:type="dxa"/>
            <w:tcBorders>
              <w:left w:val="nil"/>
              <w:bottom w:val="nil"/>
              <w:right w:val="nil"/>
            </w:tcBorders>
          </w:tcPr>
          <w:p w14:paraId="103C828E" w14:textId="4BD2E777" w:rsidR="009274F2" w:rsidRPr="00D10D7B" w:rsidRDefault="009274F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9274F2" w:rsidRPr="00D10D7B" w:rsidRDefault="009274F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9274F2" w:rsidRPr="00D95483" w:rsidRDefault="009274F2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9274F2" w:rsidRPr="00D10D7B" w:rsidRDefault="009274F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274F2" w:rsidRPr="00D10D7B" w14:paraId="68671528" w14:textId="77777777" w:rsidTr="009274F2">
        <w:tc>
          <w:tcPr>
            <w:tcW w:w="5162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9274F2" w:rsidRPr="00D95483" w:rsidRDefault="009274F2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9274F2" w:rsidRPr="00D10D7B" w:rsidRDefault="009274F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6F3CE19" w14:textId="77777777" w:rsidR="00646692" w:rsidRDefault="0064669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714FC21" w14:textId="2193E073" w:rsidR="00646692" w:rsidRDefault="0064669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1165EEA" w14:textId="12440742" w:rsidR="00D90D41" w:rsidRDefault="00D90D41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6D7370E" w14:textId="2B9E2FAF" w:rsidR="00D90D41" w:rsidRDefault="00D90D41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E98104F" w14:textId="5628F68D" w:rsidR="00D90D41" w:rsidRDefault="00D90D41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87674B" w14:textId="77777777" w:rsidR="00D90D41" w:rsidRDefault="00D90D41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0A4A32" w14:textId="77777777" w:rsidR="00170840" w:rsidRDefault="00366E1B" w:rsidP="00F841FD">
      <w:pPr>
        <w:pStyle w:val="Prrafode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bookmarkStart w:id="0" w:name="_Hlk156807956"/>
      <w:r w:rsidRPr="0052533E">
        <w:rPr>
          <w:rFonts w:ascii="Arial" w:hAnsi="Arial" w:cs="Arial"/>
          <w:b/>
          <w:bCs/>
          <w:sz w:val="20"/>
          <w:lang w:val="ca-ES"/>
        </w:rPr>
        <w:t>Experiència del cap de servei en serveis similars en instal·lacions elèctriques de Baixa Tensió de l’àmbit industrial i per imports iguals o superiors a 150.000€ en els últims 5 anys</w:t>
      </w:r>
      <w:r w:rsidR="008E0D0A" w:rsidRPr="0052533E">
        <w:rPr>
          <w:rFonts w:ascii="Arial" w:hAnsi="Arial" w:cs="Arial"/>
          <w:b/>
          <w:bCs/>
          <w:sz w:val="20"/>
          <w:lang w:val="ca-ES"/>
        </w:rPr>
        <w:t>.</w:t>
      </w:r>
      <w:r w:rsidR="008E0D0A">
        <w:rPr>
          <w:rFonts w:ascii="Arial" w:hAnsi="Arial" w:cs="Arial"/>
          <w:sz w:val="20"/>
          <w:lang w:val="ca-ES"/>
        </w:rPr>
        <w:t xml:space="preserve"> </w:t>
      </w:r>
    </w:p>
    <w:p w14:paraId="19CFE2B6" w14:textId="4613586C" w:rsidR="00170840" w:rsidRPr="00170840" w:rsidRDefault="003E2D3E" w:rsidP="00170840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b/>
          <w:bCs/>
          <w:color w:val="FF0000"/>
          <w:sz w:val="20"/>
          <w:lang w:val="ca-ES"/>
        </w:rPr>
      </w:pPr>
      <w:r w:rsidRPr="00170840">
        <w:rPr>
          <w:rFonts w:ascii="Arial" w:hAnsi="Arial" w:cs="Arial"/>
          <w:b/>
          <w:bCs/>
          <w:color w:val="FF0000"/>
          <w:sz w:val="20"/>
          <w:lang w:val="ca-ES"/>
        </w:rPr>
        <w:t>Acreditats amb certificat</w:t>
      </w:r>
      <w:r w:rsidR="00646692">
        <w:rPr>
          <w:rFonts w:ascii="Arial" w:hAnsi="Arial" w:cs="Arial"/>
          <w:b/>
          <w:bCs/>
          <w:color w:val="FF0000"/>
          <w:sz w:val="20"/>
          <w:lang w:val="ca-ES"/>
        </w:rPr>
        <w:t>s</w:t>
      </w:r>
      <w:r w:rsidRPr="00170840">
        <w:rPr>
          <w:rFonts w:ascii="Arial" w:hAnsi="Arial" w:cs="Arial"/>
          <w:b/>
          <w:bCs/>
          <w:color w:val="FF0000"/>
          <w:sz w:val="20"/>
          <w:lang w:val="ca-ES"/>
        </w:rPr>
        <w:t xml:space="preserve"> de bona execució de cada servei, validat pel client final i que inclogui, el concepte del servei, l’import, les dates i el destinatari públic o privat d’aquests</w:t>
      </w:r>
      <w:r w:rsidR="008E0D0A" w:rsidRPr="00170840">
        <w:rPr>
          <w:rFonts w:ascii="Arial" w:hAnsi="Arial" w:cs="Arial"/>
          <w:b/>
          <w:bCs/>
          <w:color w:val="FF0000"/>
          <w:sz w:val="20"/>
          <w:lang w:val="ca-ES"/>
        </w:rPr>
        <w:t xml:space="preserve">. </w:t>
      </w:r>
    </w:p>
    <w:p w14:paraId="47AC025D" w14:textId="05670421" w:rsidR="00D95483" w:rsidRDefault="00170840" w:rsidP="00170840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b/>
          <w:bCs/>
          <w:color w:val="FF0000"/>
          <w:sz w:val="20"/>
          <w:lang w:val="ca-ES"/>
        </w:rPr>
      </w:pPr>
      <w:r w:rsidRPr="00170840">
        <w:rPr>
          <w:rFonts w:ascii="Arial" w:hAnsi="Arial" w:cs="Arial"/>
          <w:b/>
          <w:bCs/>
          <w:color w:val="FF0000"/>
          <w:sz w:val="20"/>
          <w:lang w:val="ca-ES"/>
        </w:rPr>
        <w:t>P</w:t>
      </w:r>
      <w:r w:rsidR="001353A6" w:rsidRPr="00170840">
        <w:rPr>
          <w:rFonts w:ascii="Arial" w:hAnsi="Arial" w:cs="Arial"/>
          <w:b/>
          <w:bCs/>
          <w:color w:val="FF0000"/>
          <w:sz w:val="20"/>
          <w:lang w:val="ca-ES"/>
        </w:rPr>
        <w:t>resentar CV del cap de servei amb el detall de l’experiència a valorar a l’apartat O del PCP)</w:t>
      </w:r>
    </w:p>
    <w:p w14:paraId="548E766A" w14:textId="1F3B557F" w:rsidR="00170840" w:rsidRPr="00170840" w:rsidRDefault="00D90D41" w:rsidP="001708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2907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840" w:rsidRPr="0017084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70840">
        <w:rPr>
          <w:rFonts w:ascii="Arial" w:hAnsi="Arial" w:cs="Arial"/>
          <w:sz w:val="20"/>
          <w:lang w:val="ca-ES"/>
        </w:rPr>
        <w:t xml:space="preserve"> Entre 2 i 4 serveis</w:t>
      </w:r>
    </w:p>
    <w:p w14:paraId="2195D6DD" w14:textId="7842C035" w:rsidR="00170840" w:rsidRPr="00170840" w:rsidRDefault="00D90D41" w:rsidP="001708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9812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840" w:rsidRPr="0017084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70840">
        <w:rPr>
          <w:rFonts w:ascii="Arial" w:hAnsi="Arial" w:cs="Arial"/>
          <w:sz w:val="20"/>
          <w:lang w:val="ca-ES"/>
        </w:rPr>
        <w:t xml:space="preserve"> Entre 5 i 7 serveis</w:t>
      </w:r>
    </w:p>
    <w:p w14:paraId="25ED6204" w14:textId="1E132795" w:rsidR="00170840" w:rsidRDefault="00D90D41" w:rsidP="001708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6869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840" w:rsidRPr="0017084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70840">
        <w:rPr>
          <w:rFonts w:ascii="Arial" w:hAnsi="Arial" w:cs="Arial"/>
          <w:sz w:val="20"/>
          <w:lang w:val="ca-ES"/>
        </w:rPr>
        <w:t xml:space="preserve"> Més de 7 serveis</w:t>
      </w:r>
    </w:p>
    <w:p w14:paraId="0354BAA4" w14:textId="5D9DDE09" w:rsidR="00170840" w:rsidRPr="00170840" w:rsidRDefault="00D90D41" w:rsidP="001708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40397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84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70840">
        <w:rPr>
          <w:rFonts w:ascii="Arial" w:hAnsi="Arial" w:cs="Arial"/>
          <w:sz w:val="20"/>
          <w:lang w:val="ca-ES"/>
        </w:rPr>
        <w:t xml:space="preserve"> Cap de les anteriors</w:t>
      </w:r>
    </w:p>
    <w:p w14:paraId="3FF274A9" w14:textId="77777777" w:rsidR="006965F1" w:rsidRDefault="006965F1" w:rsidP="006965F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4"/>
        <w:gridCol w:w="2362"/>
        <w:gridCol w:w="1667"/>
        <w:gridCol w:w="1116"/>
        <w:gridCol w:w="1145"/>
      </w:tblGrid>
      <w:tr w:rsidR="006965F1" w14:paraId="0FE5EB11" w14:textId="77777777" w:rsidTr="0052533E">
        <w:tc>
          <w:tcPr>
            <w:tcW w:w="2235" w:type="dxa"/>
            <w:vAlign w:val="center"/>
          </w:tcPr>
          <w:p w14:paraId="6960DE1D" w14:textId="440D753C" w:rsidR="006965F1" w:rsidRDefault="00306C1F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lastRenderedPageBreak/>
              <w:t>Servei desenvolupat</w:t>
            </w:r>
          </w:p>
        </w:tc>
        <w:tc>
          <w:tcPr>
            <w:tcW w:w="2409" w:type="dxa"/>
            <w:vAlign w:val="center"/>
          </w:tcPr>
          <w:p w14:paraId="4435E4F6" w14:textId="0CC0ACAF" w:rsidR="006965F1" w:rsidRDefault="00306C1F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Client final  - destinatari</w:t>
            </w:r>
          </w:p>
        </w:tc>
        <w:tc>
          <w:tcPr>
            <w:tcW w:w="1701" w:type="dxa"/>
            <w:vAlign w:val="center"/>
          </w:tcPr>
          <w:p w14:paraId="629D96D1" w14:textId="5A106BC9" w:rsidR="006965F1" w:rsidRDefault="00306C1F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del servei</w:t>
            </w:r>
          </w:p>
        </w:tc>
        <w:tc>
          <w:tcPr>
            <w:tcW w:w="1134" w:type="dxa"/>
            <w:vAlign w:val="center"/>
          </w:tcPr>
          <w:p w14:paraId="52AFCDE1" w14:textId="3F6BB267" w:rsidR="006965F1" w:rsidRDefault="00306C1F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Data inici</w:t>
            </w:r>
          </w:p>
        </w:tc>
        <w:tc>
          <w:tcPr>
            <w:tcW w:w="1165" w:type="dxa"/>
            <w:vAlign w:val="center"/>
          </w:tcPr>
          <w:p w14:paraId="3D7A178A" w14:textId="76C340E9" w:rsidR="006965F1" w:rsidRDefault="00306C1F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Data fi</w:t>
            </w:r>
          </w:p>
        </w:tc>
      </w:tr>
      <w:tr w:rsidR="006965F1" w14:paraId="043F8FAE" w14:textId="77777777" w:rsidTr="0052533E">
        <w:tc>
          <w:tcPr>
            <w:tcW w:w="2235" w:type="dxa"/>
            <w:vAlign w:val="center"/>
          </w:tcPr>
          <w:p w14:paraId="0277AE2A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44614392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626A085D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18CFBDD7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65" w:type="dxa"/>
            <w:vAlign w:val="center"/>
          </w:tcPr>
          <w:p w14:paraId="74B2A3B7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965F1" w14:paraId="6A4ECB2B" w14:textId="77777777" w:rsidTr="0052533E">
        <w:tc>
          <w:tcPr>
            <w:tcW w:w="2235" w:type="dxa"/>
            <w:vAlign w:val="center"/>
          </w:tcPr>
          <w:p w14:paraId="1577C4C7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2EC4D378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4FF17FE1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7EC3BA0B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65" w:type="dxa"/>
            <w:vAlign w:val="center"/>
          </w:tcPr>
          <w:p w14:paraId="35C539FF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965F1" w14:paraId="6BCECD2C" w14:textId="77777777" w:rsidTr="0052533E">
        <w:tc>
          <w:tcPr>
            <w:tcW w:w="2235" w:type="dxa"/>
            <w:vAlign w:val="center"/>
          </w:tcPr>
          <w:p w14:paraId="6BD52129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6A661B5A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6A343677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701A6D36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65" w:type="dxa"/>
            <w:vAlign w:val="center"/>
          </w:tcPr>
          <w:p w14:paraId="40DCA5BB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23A0581" w14:textId="77777777" w:rsidR="006965F1" w:rsidRPr="006965F1" w:rsidRDefault="006965F1" w:rsidP="006965F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70166A9A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CF96D48"/>
    <w:multiLevelType w:val="hybridMultilevel"/>
    <w:tmpl w:val="000C1C64"/>
    <w:lvl w:ilvl="0" w:tplc="D3BA28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5"/>
  </w:num>
  <w:num w:numId="38">
    <w:abstractNumId w:val="13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53A6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0840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111D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6C1F"/>
    <w:rsid w:val="003118CA"/>
    <w:rsid w:val="00311E4F"/>
    <w:rsid w:val="0031285A"/>
    <w:rsid w:val="003144CC"/>
    <w:rsid w:val="00315F86"/>
    <w:rsid w:val="00317468"/>
    <w:rsid w:val="00321408"/>
    <w:rsid w:val="003252CF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66E1B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2D3E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3E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692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5F1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4E5E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0A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274F2"/>
    <w:rsid w:val="009305FE"/>
    <w:rsid w:val="00932D74"/>
    <w:rsid w:val="00933359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0A17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3B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0D4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0271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79F"/>
    <w:rsid w:val="00E76E73"/>
    <w:rsid w:val="00E8015F"/>
    <w:rsid w:val="00E803EF"/>
    <w:rsid w:val="00E81BF2"/>
    <w:rsid w:val="00E81D6D"/>
    <w:rsid w:val="00E829C1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12000571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12000571 - AM reparacions installacions electriques BT</TMB_TitolLicitacio>
    <TMB_IDLicitacio xmlns="c8de0594-42e2-4f26-8a69-9df094374455">502500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2026-01-18T23:00:00+00:00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2026-02-09T23:00:00+00:00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  <TMB_LastProcessedHash xmlns="c8de0594-42e2-4f26-8a69-9df094374455">ca516148876247870ca30d4fe7edaf64a92c1e561d2394500427139a5a458423</TMB_LastProcessedHas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www.w3.org/XML/1998/namespace"/>
    <ds:schemaRef ds:uri="b33c6233-2ab6-44e4-b566-b78dc0012292"/>
    <ds:schemaRef ds:uri="http://schemas.microsoft.com/office/2006/documentManagement/types"/>
    <ds:schemaRef ds:uri="http://purl.org/dc/dcmitype/"/>
    <ds:schemaRef ds:uri="c8de0594-42e2-4f26-8a69-9df094374455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FBFAE8D-1F7B-4930-AB70-B1E7A274F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875D94-D19F-4429-AFB9-9FFFDB0A68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1532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2026-03-12T16:05:00Z</dcterms:created>
  <dcterms:modified xsi:type="dcterms:W3CDTF">2026-03-12T16:05:00Z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