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A4" w:rsidRPr="00D8353C" w:rsidRDefault="00ED24A4" w:rsidP="00ED24A4">
      <w:pPr>
        <w:tabs>
          <w:tab w:val="num" w:pos="900"/>
        </w:tabs>
        <w:ind w:left="142"/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 xml:space="preserve">El Sr./ la </w:t>
      </w:r>
      <w:proofErr w:type="spellStart"/>
      <w:r w:rsidRPr="00D8353C">
        <w:rPr>
          <w:rFonts w:cs="Arial"/>
          <w:sz w:val="22"/>
          <w:szCs w:val="22"/>
        </w:rPr>
        <w:t>Sra</w:t>
      </w:r>
      <w:proofErr w:type="spellEnd"/>
      <w:r w:rsidRPr="00D8353C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.............., en qualitat de ..., CIF núm. .............., domiciliada a........... carrer ........................, núm. .........., opta a la contractació relativa al subministrament </w:t>
      </w:r>
      <w:r>
        <w:rPr>
          <w:rFonts w:cs="Arial"/>
          <w:sz w:val="22"/>
          <w:szCs w:val="22"/>
        </w:rPr>
        <w:t xml:space="preserve">d’un </w:t>
      </w:r>
      <w:r w:rsidRPr="00737E74">
        <w:rPr>
          <w:rFonts w:cs="Arial"/>
          <w:sz w:val="22"/>
          <w:szCs w:val="22"/>
        </w:rPr>
        <w:t>projector per al Teatre Municipal</w:t>
      </w:r>
      <w:r w:rsidRPr="00D8353C">
        <w:rPr>
          <w:rFonts w:cs="Arial"/>
          <w:sz w:val="22"/>
          <w:szCs w:val="22"/>
        </w:rPr>
        <w:t xml:space="preserve"> de </w:t>
      </w:r>
      <w:r w:rsidRPr="00D8353C">
        <w:rPr>
          <w:rFonts w:cs="Arial"/>
          <w:sz w:val="22"/>
          <w:szCs w:val="24"/>
        </w:rPr>
        <w:t>Montcada i Reixac</w:t>
      </w:r>
      <w:r w:rsidRPr="00D8353C">
        <w:rPr>
          <w:rFonts w:cs="Arial"/>
          <w:sz w:val="22"/>
          <w:szCs w:val="22"/>
        </w:rPr>
        <w:t xml:space="preserve"> i DECLARA RESPONSABLEMENT:</w:t>
      </w:r>
    </w:p>
    <w:p w:rsidR="00ED24A4" w:rsidRPr="00D8353C" w:rsidRDefault="00ED24A4" w:rsidP="00ED24A4">
      <w:pPr>
        <w:tabs>
          <w:tab w:val="num" w:pos="900"/>
        </w:tabs>
        <w:ind w:left="1080"/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 el perfil d’empresa és el següent:</w:t>
      </w: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ED24A4" w:rsidRPr="00D8353C" w:rsidTr="007162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Marcar amb una creu</w:t>
            </w:r>
          </w:p>
        </w:tc>
      </w:tr>
      <w:tr w:rsidR="00ED24A4" w:rsidRPr="00D8353C" w:rsidTr="007162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D24A4" w:rsidRPr="00D8353C" w:rsidTr="007162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D24A4" w:rsidRPr="00D8353C" w:rsidTr="007162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  <w:tr w:rsidR="00ED24A4" w:rsidRPr="00D8353C" w:rsidTr="0071621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A4" w:rsidRPr="00D8353C" w:rsidRDefault="00ED24A4" w:rsidP="0071621B">
            <w:pPr>
              <w:rPr>
                <w:rFonts w:cs="Arial"/>
                <w:noProof/>
                <w:sz w:val="22"/>
                <w:szCs w:val="22"/>
              </w:rPr>
            </w:pPr>
            <w:r w:rsidRPr="00D8353C">
              <w:rPr>
                <w:rFonts w:cs="Arial"/>
                <w:noProof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A4" w:rsidRPr="00D8353C" w:rsidRDefault="00ED24A4" w:rsidP="0071621B">
            <w:pPr>
              <w:jc w:val="center"/>
              <w:rPr>
                <w:rFonts w:cs="Arial"/>
                <w:noProof/>
                <w:sz w:val="22"/>
                <w:szCs w:val="22"/>
              </w:rPr>
            </w:pPr>
          </w:p>
        </w:tc>
      </w:tr>
    </w:tbl>
    <w:p w:rsidR="00ED24A4" w:rsidRPr="00D8353C" w:rsidRDefault="00ED24A4" w:rsidP="00ED24A4">
      <w:pPr>
        <w:ind w:left="284"/>
        <w:rPr>
          <w:rFonts w:cs="Arial"/>
          <w:noProof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 xml:space="preserve">-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8353C">
          <w:rPr>
            <w:rFonts w:cs="Arial"/>
            <w:sz w:val="22"/>
            <w:szCs w:val="22"/>
          </w:rPr>
          <w:t>65 a</w:t>
        </w:r>
      </w:smartTag>
      <w:r w:rsidRPr="00D8353C">
        <w:rPr>
          <w:rFonts w:cs="Arial"/>
          <w:sz w:val="22"/>
          <w:szCs w:val="22"/>
        </w:rPr>
        <w:t xml:space="preserve"> 97 de la </w:t>
      </w:r>
      <w:proofErr w:type="spellStart"/>
      <w:r w:rsidRPr="00D8353C">
        <w:rPr>
          <w:rFonts w:cs="Arial"/>
          <w:sz w:val="22"/>
          <w:szCs w:val="22"/>
        </w:rPr>
        <w:t>LCSP</w:t>
      </w:r>
      <w:proofErr w:type="spellEnd"/>
      <w:r w:rsidRPr="00D8353C">
        <w:rPr>
          <w:rFonts w:cs="Arial"/>
          <w:sz w:val="22"/>
          <w:szCs w:val="22"/>
        </w:rPr>
        <w:t>.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 es troba al corrent del compliment de les obligacions tributàries i amb la Seguretat Social.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 disposa de l’habilitació empresarial o professional necessària.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 reuneix els requisits de solvència econòmica i financera i tècnica o professional exigits a la clàusula 11a d’aquest plec, per realitzar el servei objecte del contracte.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 la plantilla de l’empresa està integrada per un nombre de persones treballadores amb discapacitat no inferior al 2% o que s’ha adoptat alguna de les mesures alternatives previstes en la legislació vigent.</w:t>
      </w: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ind w:left="284"/>
        <w:jc w:val="center"/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SÍ</w:t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NO</w:t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NO obligat per normativa</w:t>
      </w:r>
    </w:p>
    <w:p w:rsidR="00ED24A4" w:rsidRPr="00D8353C" w:rsidRDefault="00ED24A4" w:rsidP="00ED24A4">
      <w:pPr>
        <w:ind w:left="284"/>
        <w:jc w:val="center"/>
        <w:rPr>
          <w:rFonts w:cs="Arial"/>
          <w:sz w:val="22"/>
          <w:szCs w:val="22"/>
        </w:rPr>
      </w:pPr>
    </w:p>
    <w:p w:rsidR="00ED24A4" w:rsidRPr="00D8353C" w:rsidRDefault="00ED24A4" w:rsidP="00ED24A4">
      <w:pPr>
        <w:ind w:left="284"/>
        <w:jc w:val="center"/>
        <w:rPr>
          <w:rFonts w:cs="Arial"/>
          <w:sz w:val="22"/>
          <w:szCs w:val="22"/>
        </w:rPr>
      </w:pP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 l’empresa disposa d’un pla d’igualtat d’oportunitats entre les dones i els homes.</w:t>
      </w: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ind w:left="284"/>
        <w:jc w:val="center"/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SÍ</w:t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NO</w:t>
      </w:r>
      <w:r w:rsidRPr="00D8353C">
        <w:rPr>
          <w:rFonts w:cs="Arial"/>
          <w:sz w:val="22"/>
          <w:szCs w:val="22"/>
        </w:rPr>
        <w:tab/>
        <w:t xml:space="preserve">             </w:t>
      </w: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NO obligat per normativa</w:t>
      </w:r>
      <w:r w:rsidRPr="00D8353C">
        <w:rPr>
          <w:rFonts w:cs="Arial"/>
          <w:sz w:val="22"/>
          <w:szCs w:val="22"/>
        </w:rPr>
        <w:tab/>
      </w:r>
    </w:p>
    <w:p w:rsidR="00ED24A4" w:rsidRPr="00D8353C" w:rsidRDefault="00ED24A4" w:rsidP="00ED24A4">
      <w:pPr>
        <w:ind w:left="720"/>
        <w:contextualSpacing/>
        <w:rPr>
          <w:rFonts w:cs="Arial"/>
          <w:sz w:val="22"/>
          <w:szCs w:val="22"/>
        </w:rPr>
      </w:pP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Que, en cas d’igualació de proposicions, reuneix algun/s dels criteris de preferència previstos a l’article 147.2 de la Llei 9/2017,de Contractes del Sector Públic.</w:t>
      </w: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left" w:pos="2410"/>
          <w:tab w:val="left" w:pos="2977"/>
          <w:tab w:val="left" w:pos="4253"/>
        </w:tabs>
        <w:ind w:left="284" w:firstLine="709"/>
        <w:jc w:val="left"/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SÍ</w:t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tab/>
      </w:r>
      <w:r w:rsidRPr="00D8353C">
        <w:rPr>
          <w:rFonts w:cs="Arial"/>
          <w:sz w:val="22"/>
          <w:szCs w:val="22"/>
        </w:rPr>
        <w:sym w:font="Wingdings 2" w:char="F0A3"/>
      </w:r>
      <w:r w:rsidRPr="00D8353C">
        <w:rPr>
          <w:rFonts w:cs="Arial"/>
          <w:sz w:val="22"/>
          <w:szCs w:val="22"/>
        </w:rPr>
        <w:t xml:space="preserve"> NO</w:t>
      </w:r>
      <w:r w:rsidRPr="00D8353C">
        <w:rPr>
          <w:rFonts w:cs="Arial"/>
          <w:sz w:val="22"/>
          <w:szCs w:val="22"/>
        </w:rPr>
        <w:tab/>
      </w:r>
    </w:p>
    <w:p w:rsidR="00ED24A4" w:rsidRPr="00D8353C" w:rsidRDefault="00ED24A4" w:rsidP="00ED24A4">
      <w:pPr>
        <w:tabs>
          <w:tab w:val="left" w:pos="2410"/>
          <w:tab w:val="left" w:pos="2977"/>
          <w:tab w:val="left" w:pos="4253"/>
        </w:tabs>
        <w:ind w:left="284" w:firstLine="709"/>
        <w:jc w:val="center"/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ab/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lastRenderedPageBreak/>
        <w:t xml:space="preserve">- Es designa com a persona/es autoritzada/es per a rebre l’avís de les notificacions, comunicacions i requeriments per mitjans electrònics a:  </w:t>
      </w: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ED24A4" w:rsidRPr="00D8353C" w:rsidTr="0071621B">
        <w:trPr>
          <w:trHeight w:val="496"/>
        </w:trPr>
        <w:tc>
          <w:tcPr>
            <w:tcW w:w="2486" w:type="dxa"/>
            <w:shd w:val="clear" w:color="auto" w:fill="auto"/>
          </w:tcPr>
          <w:p w:rsidR="00ED24A4" w:rsidRPr="00D8353C" w:rsidRDefault="00ED24A4" w:rsidP="0071621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8353C">
              <w:rPr>
                <w:rFonts w:eastAsia="Calibri" w:cs="Arial"/>
                <w:sz w:val="22"/>
                <w:szCs w:val="22"/>
              </w:rPr>
              <w:t>Persona/es autoritzada/es</w:t>
            </w:r>
          </w:p>
        </w:tc>
        <w:tc>
          <w:tcPr>
            <w:tcW w:w="2114" w:type="dxa"/>
            <w:shd w:val="clear" w:color="auto" w:fill="auto"/>
          </w:tcPr>
          <w:p w:rsidR="00ED24A4" w:rsidRPr="00D8353C" w:rsidRDefault="00ED24A4" w:rsidP="0071621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8353C"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ED24A4" w:rsidRPr="00D8353C" w:rsidRDefault="00ED24A4" w:rsidP="0071621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8353C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ED24A4" w:rsidRPr="00D8353C" w:rsidRDefault="00ED24A4" w:rsidP="0071621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8353C"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ED24A4" w:rsidRPr="00D8353C" w:rsidRDefault="00ED24A4" w:rsidP="0071621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8353C">
              <w:rPr>
                <w:rFonts w:eastAsia="Calibri" w:cs="Arial"/>
                <w:sz w:val="22"/>
                <w:szCs w:val="22"/>
              </w:rPr>
              <w:t>Mòbil</w:t>
            </w:r>
          </w:p>
          <w:p w:rsidR="00ED24A4" w:rsidRPr="00D8353C" w:rsidRDefault="00ED24A4" w:rsidP="0071621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8353C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ED24A4" w:rsidRPr="00D8353C" w:rsidTr="0071621B">
        <w:trPr>
          <w:trHeight w:val="251"/>
        </w:trPr>
        <w:tc>
          <w:tcPr>
            <w:tcW w:w="2486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ED24A4" w:rsidRPr="00D8353C" w:rsidTr="0071621B">
        <w:trPr>
          <w:trHeight w:val="251"/>
        </w:trPr>
        <w:tc>
          <w:tcPr>
            <w:tcW w:w="2486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ED24A4" w:rsidRPr="00D8353C" w:rsidRDefault="00ED24A4" w:rsidP="0071621B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ED24A4" w:rsidRPr="00D8353C" w:rsidRDefault="00ED24A4" w:rsidP="00ED24A4">
      <w:pPr>
        <w:ind w:left="426"/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hyperlink r:id="rId6" w:history="1">
        <w:r w:rsidRPr="00D8353C">
          <w:rPr>
            <w:rStyle w:val="Hipervnculo"/>
            <w:rFonts w:cs="Arial"/>
            <w:sz w:val="22"/>
            <w:szCs w:val="22"/>
          </w:rPr>
          <w:t>contractacio@montcada.org</w:t>
        </w:r>
      </w:hyperlink>
      <w:r w:rsidRPr="00D8353C">
        <w:rPr>
          <w:rFonts w:cs="Arial"/>
          <w:sz w:val="22"/>
          <w:szCs w:val="22"/>
        </w:rPr>
        <w:t xml:space="preserve"> per tal de fer la modificació corresponent.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l’Ajuntament de Montcada i Reixac pugui facilitar-les al servei </w:t>
      </w:r>
      <w:proofErr w:type="spellStart"/>
      <w:r w:rsidRPr="00D8353C">
        <w:rPr>
          <w:rFonts w:cs="Arial"/>
          <w:sz w:val="22"/>
          <w:szCs w:val="22"/>
        </w:rPr>
        <w:t>e-Notum</w:t>
      </w:r>
      <w:proofErr w:type="spellEnd"/>
      <w:r w:rsidRPr="00D8353C">
        <w:rPr>
          <w:rFonts w:cs="Arial"/>
          <w:sz w:val="22"/>
          <w:szCs w:val="22"/>
        </w:rPr>
        <w:t xml:space="preserve"> a aquests efectes.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>- Que, en el cas que formulin ofertes empreses vinculades, el grup empresarial a què pertanyen és (</w:t>
      </w:r>
      <w:r w:rsidRPr="00D8353C">
        <w:rPr>
          <w:rFonts w:cs="Arial"/>
          <w:i/>
          <w:sz w:val="22"/>
          <w:szCs w:val="22"/>
        </w:rPr>
        <w:t>indicar les empreses que el composen</w:t>
      </w:r>
      <w:r w:rsidRPr="00D8353C">
        <w:rPr>
          <w:rFonts w:cs="Arial"/>
          <w:sz w:val="22"/>
          <w:szCs w:val="22"/>
        </w:rPr>
        <w:t xml:space="preserve">). </w:t>
      </w:r>
    </w:p>
    <w:p w:rsidR="00ED24A4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  <w:r w:rsidRPr="00D8353C">
        <w:rPr>
          <w:rFonts w:cs="Arial"/>
          <w:sz w:val="22"/>
          <w:szCs w:val="22"/>
        </w:rPr>
        <w:t xml:space="preserve">- Que, en el cas de resultar proposat com a adjudicatari, es compromet a aportar la documentació objecte de declaració responsable. </w:t>
      </w: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D8353C" w:rsidRDefault="00ED24A4" w:rsidP="00ED24A4">
      <w:pPr>
        <w:tabs>
          <w:tab w:val="num" w:pos="426"/>
        </w:tabs>
        <w:rPr>
          <w:rFonts w:cs="Arial"/>
          <w:sz w:val="22"/>
          <w:szCs w:val="22"/>
        </w:rPr>
      </w:pPr>
    </w:p>
    <w:p w:rsidR="00ED24A4" w:rsidRPr="00611378" w:rsidRDefault="00ED24A4" w:rsidP="00ED24A4">
      <w:pPr>
        <w:rPr>
          <w:rFonts w:cs="Arial"/>
          <w:iCs/>
          <w:sz w:val="22"/>
          <w:szCs w:val="22"/>
        </w:rPr>
      </w:pPr>
      <w:r w:rsidRPr="00D8353C">
        <w:rPr>
          <w:rFonts w:cs="Arial"/>
          <w:sz w:val="22"/>
          <w:szCs w:val="22"/>
        </w:rPr>
        <w:t>Així mateix, assabentat/da</w:t>
      </w:r>
      <w:r w:rsidRPr="00D8353C">
        <w:rPr>
          <w:rFonts w:cs="Arial"/>
          <w:iCs/>
          <w:sz w:val="22"/>
          <w:szCs w:val="22"/>
        </w:rPr>
        <w:t xml:space="preserve"> de la contractació </w:t>
      </w:r>
      <w:r w:rsidRPr="00D8353C">
        <w:rPr>
          <w:rFonts w:cs="Arial"/>
          <w:sz w:val="22"/>
          <w:szCs w:val="22"/>
        </w:rPr>
        <w:t xml:space="preserve">relativa al subministrament </w:t>
      </w:r>
      <w:r>
        <w:rPr>
          <w:rFonts w:cs="Arial"/>
          <w:sz w:val="22"/>
          <w:szCs w:val="22"/>
        </w:rPr>
        <w:t xml:space="preserve">d’un </w:t>
      </w:r>
      <w:r w:rsidRPr="00737E74">
        <w:rPr>
          <w:rFonts w:cs="Arial"/>
          <w:sz w:val="22"/>
          <w:szCs w:val="22"/>
        </w:rPr>
        <w:t>projector per al Teatre Municipal</w:t>
      </w:r>
      <w:r w:rsidRPr="00D8353C">
        <w:rPr>
          <w:rFonts w:cs="Arial"/>
          <w:sz w:val="22"/>
          <w:szCs w:val="22"/>
        </w:rPr>
        <w:t xml:space="preserve"> de </w:t>
      </w:r>
      <w:r w:rsidRPr="00D8353C">
        <w:rPr>
          <w:rFonts w:cs="Arial"/>
          <w:sz w:val="22"/>
          <w:szCs w:val="24"/>
        </w:rPr>
        <w:t>Montcada i Reixac</w:t>
      </w:r>
      <w:r w:rsidRPr="00D8353C">
        <w:rPr>
          <w:rFonts w:cs="Arial"/>
          <w:iCs/>
          <w:sz w:val="22"/>
          <w:szCs w:val="22"/>
        </w:rPr>
        <w:t xml:space="preserve">, es compromet a dur-lo a terme amb subjecció al plec de clàusules administratives particulars i al plec de prescripcions tècniques particulars que regeixen la licitació, que accepta íntegrament, </w:t>
      </w:r>
      <w:r w:rsidRPr="002D32C6">
        <w:rPr>
          <w:rFonts w:cs="Arial"/>
          <w:sz w:val="22"/>
          <w:szCs w:val="22"/>
        </w:rPr>
        <w:t>per la quantitat de</w:t>
      </w:r>
      <w:r>
        <w:rPr>
          <w:rFonts w:cs="Arial"/>
          <w:sz w:val="22"/>
          <w:szCs w:val="22"/>
        </w:rPr>
        <w:t xml:space="preserve"> ……….……………….. euros, IVA exclòs.</w:t>
      </w:r>
    </w:p>
    <w:p w:rsidR="00ED24A4" w:rsidRDefault="00ED24A4" w:rsidP="00ED24A4">
      <w:pPr>
        <w:rPr>
          <w:rFonts w:cs="Arial"/>
          <w:sz w:val="22"/>
          <w:szCs w:val="22"/>
        </w:rPr>
      </w:pPr>
    </w:p>
    <w:p w:rsidR="00ED24A4" w:rsidRPr="002D32C6" w:rsidRDefault="00ED24A4" w:rsidP="00ED24A4">
      <w:pPr>
        <w:rPr>
          <w:rFonts w:cs="Arial"/>
          <w:sz w:val="22"/>
          <w:szCs w:val="22"/>
        </w:rPr>
      </w:pPr>
      <w:proofErr w:type="spellStart"/>
      <w:r w:rsidRPr="002D32C6">
        <w:rPr>
          <w:rFonts w:cs="Arial"/>
          <w:sz w:val="22"/>
          <w:szCs w:val="22"/>
        </w:rPr>
        <w:t>L’import</w:t>
      </w:r>
      <w:proofErr w:type="spellEnd"/>
      <w:r w:rsidRPr="002D32C6">
        <w:rPr>
          <w:rFonts w:cs="Arial"/>
          <w:sz w:val="22"/>
          <w:szCs w:val="22"/>
        </w:rPr>
        <w:t xml:space="preserve"> de </w:t>
      </w:r>
      <w:proofErr w:type="spellStart"/>
      <w:r w:rsidRPr="002D32C6">
        <w:rPr>
          <w:rFonts w:cs="Arial"/>
          <w:sz w:val="22"/>
          <w:szCs w:val="22"/>
        </w:rPr>
        <w:t>l’IVA</w:t>
      </w:r>
      <w:proofErr w:type="spellEnd"/>
      <w:r w:rsidRPr="002D32C6">
        <w:rPr>
          <w:rFonts w:cs="Arial"/>
          <w:sz w:val="22"/>
          <w:szCs w:val="22"/>
        </w:rPr>
        <w:t>, al 21%, és de .......................... euros.</w:t>
      </w:r>
    </w:p>
    <w:p w:rsidR="00ED24A4" w:rsidRDefault="00ED24A4" w:rsidP="00ED24A4">
      <w:pPr>
        <w:rPr>
          <w:sz w:val="22"/>
          <w:szCs w:val="22"/>
        </w:rPr>
      </w:pPr>
    </w:p>
    <w:p w:rsidR="00ED24A4" w:rsidRDefault="00ED24A4" w:rsidP="00ED24A4">
      <w:pPr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Aquest preu es desglossa en els preus </w:t>
      </w:r>
      <w:r w:rsidRPr="00D8353C">
        <w:rPr>
          <w:rFonts w:cs="Arial"/>
          <w:iCs/>
          <w:sz w:val="22"/>
          <w:szCs w:val="22"/>
        </w:rPr>
        <w:t>unitaris que resulten del quadre següent:</w:t>
      </w:r>
      <w:r w:rsidRPr="00611378">
        <w:rPr>
          <w:rFonts w:cs="Arial"/>
          <w:sz w:val="22"/>
          <w:szCs w:val="22"/>
        </w:rPr>
        <w:t xml:space="preserve"> </w:t>
      </w:r>
    </w:p>
    <w:p w:rsidR="00ED24A4" w:rsidRDefault="00ED24A4" w:rsidP="00ED24A4">
      <w:pPr>
        <w:rPr>
          <w:rFonts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276"/>
        <w:gridCol w:w="1701"/>
        <w:gridCol w:w="1559"/>
        <w:gridCol w:w="1418"/>
        <w:gridCol w:w="1559"/>
      </w:tblGrid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rFonts w:ascii="Arial"/>
                <w:b/>
                <w:sz w:val="20"/>
                <w:szCs w:val="20"/>
              </w:rPr>
            </w:pPr>
            <w:r w:rsidRPr="006650F7">
              <w:rPr>
                <w:rFonts w:ascii="Arial"/>
                <w:b/>
                <w:spacing w:val="-2"/>
                <w:sz w:val="20"/>
                <w:szCs w:val="20"/>
              </w:rPr>
              <w:t>Producte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  <w:szCs w:val="20"/>
              </w:rPr>
            </w:pPr>
            <w:r w:rsidRPr="006650F7">
              <w:rPr>
                <w:rFonts w:ascii="Arial"/>
                <w:b/>
                <w:spacing w:val="-2"/>
                <w:sz w:val="20"/>
                <w:szCs w:val="20"/>
              </w:rPr>
              <w:t>Quantitat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650F7">
              <w:rPr>
                <w:rFonts w:ascii="Arial" w:hAnsi="Arial"/>
                <w:b/>
                <w:spacing w:val="-4"/>
                <w:sz w:val="20"/>
                <w:szCs w:val="20"/>
              </w:rPr>
              <w:t xml:space="preserve">Preu </w:t>
            </w:r>
            <w:r w:rsidRPr="006650F7">
              <w:rPr>
                <w:rFonts w:ascii="Arial" w:hAnsi="Arial"/>
                <w:b/>
                <w:spacing w:val="-2"/>
                <w:sz w:val="20"/>
                <w:szCs w:val="20"/>
              </w:rPr>
              <w:t xml:space="preserve">màxim </w:t>
            </w:r>
            <w:r w:rsidRPr="006650F7">
              <w:rPr>
                <w:rFonts w:ascii="Arial" w:hAnsi="Arial"/>
                <w:b/>
                <w:sz w:val="20"/>
                <w:szCs w:val="20"/>
              </w:rPr>
              <w:t>unitari</w:t>
            </w:r>
            <w:r w:rsidRPr="006650F7">
              <w:rPr>
                <w:rFonts w:ascii="Arial" w:hAnsi="Arial"/>
                <w:b/>
                <w:spacing w:val="-17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b/>
                <w:sz w:val="20"/>
                <w:szCs w:val="20"/>
              </w:rPr>
              <w:t xml:space="preserve">IVA </w:t>
            </w:r>
            <w:r w:rsidRPr="006650F7">
              <w:rPr>
                <w:rFonts w:ascii="Arial" w:hAnsi="Arial"/>
                <w:b/>
                <w:spacing w:val="-2"/>
                <w:sz w:val="20"/>
                <w:szCs w:val="20"/>
              </w:rPr>
              <w:t>exclòs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pStyle w:val="TableParagraph"/>
              <w:ind w:left="115"/>
              <w:jc w:val="center"/>
              <w:rPr>
                <w:rFonts w:ascii="Arial"/>
                <w:b/>
                <w:sz w:val="20"/>
                <w:szCs w:val="20"/>
              </w:rPr>
            </w:pPr>
            <w:r w:rsidRPr="006650F7">
              <w:rPr>
                <w:rFonts w:ascii="Arial"/>
                <w:b/>
                <w:sz w:val="20"/>
                <w:szCs w:val="20"/>
              </w:rPr>
              <w:t>Total</w:t>
            </w:r>
            <w:r w:rsidRPr="006650F7">
              <w:rPr>
                <w:rFonts w:ascii="Arial"/>
                <w:b/>
                <w:spacing w:val="-17"/>
                <w:sz w:val="20"/>
                <w:szCs w:val="20"/>
              </w:rPr>
              <w:t xml:space="preserve"> </w:t>
            </w:r>
            <w:r w:rsidRPr="006650F7">
              <w:rPr>
                <w:rFonts w:ascii="Arial"/>
                <w:b/>
                <w:sz w:val="20"/>
                <w:szCs w:val="20"/>
              </w:rPr>
              <w:t xml:space="preserve">base </w:t>
            </w:r>
            <w:r w:rsidRPr="006650F7">
              <w:rPr>
                <w:rFonts w:ascii="Arial"/>
                <w:b/>
                <w:spacing w:val="-2"/>
                <w:sz w:val="20"/>
                <w:szCs w:val="20"/>
              </w:rPr>
              <w:t>imposable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pStyle w:val="TableParagraph"/>
              <w:ind w:right="222"/>
              <w:jc w:val="center"/>
              <w:rPr>
                <w:rFonts w:ascii="Arial"/>
                <w:b/>
                <w:sz w:val="20"/>
                <w:szCs w:val="20"/>
              </w:rPr>
            </w:pPr>
            <w:r w:rsidRPr="006650F7">
              <w:rPr>
                <w:rFonts w:ascii="Arial"/>
                <w:b/>
                <w:spacing w:val="-2"/>
                <w:sz w:val="20"/>
                <w:szCs w:val="20"/>
              </w:rPr>
              <w:t xml:space="preserve">Import </w:t>
            </w:r>
            <w:r w:rsidRPr="006650F7">
              <w:rPr>
                <w:rFonts w:ascii="Arial"/>
                <w:b/>
                <w:sz w:val="20"/>
                <w:szCs w:val="20"/>
              </w:rPr>
              <w:t>IVA</w:t>
            </w:r>
            <w:r w:rsidRPr="006650F7">
              <w:rPr>
                <w:rFonts w:ascii="Arial"/>
                <w:b/>
                <w:spacing w:val="-2"/>
                <w:sz w:val="20"/>
                <w:szCs w:val="20"/>
              </w:rPr>
              <w:t xml:space="preserve"> </w:t>
            </w:r>
            <w:r w:rsidRPr="006650F7">
              <w:rPr>
                <w:rFonts w:ascii="Arial"/>
                <w:b/>
                <w:spacing w:val="-5"/>
                <w:sz w:val="20"/>
                <w:szCs w:val="20"/>
              </w:rPr>
              <w:t>21%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pStyle w:val="TableParagraph"/>
              <w:ind w:left="343" w:hanging="174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6650F7">
              <w:rPr>
                <w:rFonts w:ascii="Arial" w:hAnsi="Arial"/>
                <w:b/>
                <w:sz w:val="20"/>
                <w:szCs w:val="20"/>
              </w:rPr>
              <w:t>Total</w:t>
            </w:r>
            <w:r w:rsidRPr="006650F7">
              <w:rPr>
                <w:rFonts w:ascii="Arial" w:hAnsi="Arial"/>
                <w:b/>
                <w:spacing w:val="-17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b/>
                <w:sz w:val="20"/>
                <w:szCs w:val="20"/>
              </w:rPr>
              <w:t xml:space="preserve">IVA </w:t>
            </w:r>
            <w:r w:rsidRPr="006650F7">
              <w:rPr>
                <w:rFonts w:ascii="Arial" w:hAnsi="Arial"/>
                <w:b/>
                <w:spacing w:val="-2"/>
                <w:sz w:val="20"/>
                <w:szCs w:val="20"/>
              </w:rPr>
              <w:t>inclòs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 xml:space="preserve">Projector de </w:t>
            </w:r>
            <w:proofErr w:type="spellStart"/>
            <w:r w:rsidRPr="006650F7">
              <w:rPr>
                <w:rFonts w:ascii="Arial"/>
                <w:spacing w:val="-2"/>
                <w:sz w:val="20"/>
                <w:szCs w:val="20"/>
              </w:rPr>
              <w:t>video</w:t>
            </w:r>
            <w:proofErr w:type="spellEnd"/>
            <w:r w:rsidRPr="006650F7">
              <w:rPr>
                <w:rFonts w:ascii="Arial"/>
                <w:spacing w:val="-2"/>
                <w:sz w:val="20"/>
                <w:szCs w:val="20"/>
              </w:rPr>
              <w:t xml:space="preserve"> L</w:t>
            </w:r>
            <w:r w:rsidRPr="006650F7">
              <w:rPr>
                <w:rFonts w:ascii="Arial"/>
                <w:spacing w:val="-2"/>
                <w:sz w:val="20"/>
                <w:szCs w:val="20"/>
              </w:rPr>
              <w:t>à</w:t>
            </w:r>
            <w:r w:rsidRPr="006650F7">
              <w:rPr>
                <w:rFonts w:ascii="Arial"/>
                <w:spacing w:val="-2"/>
                <w:sz w:val="20"/>
                <w:szCs w:val="20"/>
              </w:rPr>
              <w:t>ser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 w:cs="Arial"/>
                <w:color w:val="000000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sz w:val="20"/>
                <w:szCs w:val="20"/>
              </w:rPr>
              <w:t>Òptica compatible.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  <w:r w:rsidRPr="006650F7">
              <w:rPr>
                <w:sz w:val="20"/>
                <w:szCs w:val="20"/>
              </w:rPr>
              <w:t>Sistema de transmissió de vídeo sense fils HDMI/</w:t>
            </w:r>
            <w:proofErr w:type="spellStart"/>
            <w:r w:rsidRPr="006650F7">
              <w:rPr>
                <w:sz w:val="20"/>
                <w:szCs w:val="20"/>
              </w:rPr>
              <w:t>SDI</w:t>
            </w:r>
            <w:proofErr w:type="spellEnd"/>
            <w:r w:rsidRPr="006650F7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  <w:r w:rsidRPr="006650F7">
              <w:rPr>
                <w:sz w:val="20"/>
                <w:szCs w:val="20"/>
              </w:rPr>
              <w:t>Suport de projector corresponent al model del projector.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E5011C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E5011C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E5011C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E5011C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  <w:r w:rsidRPr="006650F7">
              <w:rPr>
                <w:sz w:val="20"/>
                <w:szCs w:val="20"/>
              </w:rPr>
              <w:t xml:space="preserve">Sistema de connexió escenari </w:t>
            </w:r>
            <w:proofErr w:type="spellStart"/>
            <w:r w:rsidRPr="006650F7">
              <w:rPr>
                <w:sz w:val="20"/>
                <w:szCs w:val="20"/>
              </w:rPr>
              <w:t>cabibna</w:t>
            </w:r>
            <w:proofErr w:type="spellEnd"/>
            <w:r w:rsidRPr="006650F7">
              <w:rPr>
                <w:sz w:val="20"/>
                <w:szCs w:val="20"/>
              </w:rPr>
              <w:t xml:space="preserve"> HDMI/SDI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6650F7">
              <w:rPr>
                <w:sz w:val="20"/>
                <w:szCs w:val="20"/>
              </w:rPr>
              <w:lastRenderedPageBreak/>
              <w:t>Connexionat</w:t>
            </w:r>
            <w:proofErr w:type="spellEnd"/>
            <w:r w:rsidRPr="006650F7">
              <w:rPr>
                <w:sz w:val="20"/>
                <w:szCs w:val="20"/>
              </w:rPr>
              <w:t xml:space="preserve"> HDMI 5m 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  <w:proofErr w:type="spellStart"/>
            <w:r w:rsidRPr="006650F7">
              <w:rPr>
                <w:sz w:val="20"/>
                <w:szCs w:val="20"/>
              </w:rPr>
              <w:t>Connexionat</w:t>
            </w:r>
            <w:proofErr w:type="spellEnd"/>
            <w:r w:rsidRPr="006650F7">
              <w:rPr>
                <w:sz w:val="20"/>
                <w:szCs w:val="20"/>
              </w:rPr>
              <w:t xml:space="preserve"> HDMIN 15m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  <w:r w:rsidRPr="006650F7">
              <w:rPr>
                <w:sz w:val="20"/>
                <w:szCs w:val="20"/>
              </w:rPr>
              <w:t>Servei de muntatge, instal·lació i posta en funcionament de l’equip</w:t>
            </w: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spacing w:val="-2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right"/>
              <w:rPr>
                <w:rFonts w:ascii="Arial" w:hAnsi="Arial"/>
                <w:spacing w:val="-4"/>
                <w:sz w:val="20"/>
                <w:szCs w:val="20"/>
              </w:rPr>
            </w:pPr>
            <w:r>
              <w:rPr>
                <w:rFonts w:ascii="Arial" w:hAnsi="Arial"/>
                <w:spacing w:val="-4"/>
                <w:sz w:val="20"/>
                <w:szCs w:val="20"/>
              </w:rPr>
              <w:t xml:space="preserve"> </w:t>
            </w:r>
            <w:r w:rsidRPr="006650F7">
              <w:rPr>
                <w:rFonts w:ascii="Arial" w:hAnsi="Arial"/>
                <w:spacing w:val="-4"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pacing w:val="-4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pacing w:val="-4"/>
                <w:sz w:val="20"/>
              </w:rPr>
              <w:t xml:space="preserve"> €</w:t>
            </w:r>
          </w:p>
        </w:tc>
        <w:tc>
          <w:tcPr>
            <w:tcW w:w="1418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Pr="006650F7">
              <w:rPr>
                <w:color w:val="000000"/>
                <w:sz w:val="20"/>
              </w:rPr>
              <w:t xml:space="preserve"> €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6650F7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  <w:tr w:rsidR="00ED24A4" w:rsidRPr="006650F7" w:rsidTr="0071621B">
        <w:tc>
          <w:tcPr>
            <w:tcW w:w="1809" w:type="dxa"/>
          </w:tcPr>
          <w:p w:rsidR="00ED24A4" w:rsidRPr="006650F7" w:rsidRDefault="00ED24A4" w:rsidP="0071621B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D24A4" w:rsidRPr="006650F7" w:rsidRDefault="00ED24A4" w:rsidP="0071621B">
            <w:pPr>
              <w:pStyle w:val="TableParagraph"/>
              <w:ind w:left="9"/>
              <w:jc w:val="center"/>
              <w:rPr>
                <w:rFonts w:ascii="Arial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24A4" w:rsidRPr="006650F7" w:rsidRDefault="00ED24A4" w:rsidP="0071621B">
            <w:pPr>
              <w:pStyle w:val="TableParagraph"/>
              <w:ind w:left="105" w:right="93"/>
              <w:jc w:val="center"/>
              <w:rPr>
                <w:rFonts w:ascii="Arial" w:hAnsi="Arial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24A4" w:rsidRPr="006650F7" w:rsidRDefault="00ED24A4" w:rsidP="0071621B">
            <w:pPr>
              <w:pStyle w:val="TableParagraph"/>
              <w:ind w:left="115"/>
              <w:jc w:val="center"/>
              <w:rPr>
                <w:rFonts w:ascii="Arial" w:hAnsi="Arial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24A4" w:rsidRPr="006650F7" w:rsidRDefault="00ED24A4" w:rsidP="0071621B">
            <w:pPr>
              <w:pStyle w:val="TableParagraph"/>
              <w:ind w:right="222"/>
              <w:jc w:val="center"/>
              <w:rPr>
                <w:rFonts w:ascii="Arial"/>
                <w:b/>
                <w:spacing w:val="-2"/>
                <w:sz w:val="20"/>
                <w:szCs w:val="20"/>
              </w:rPr>
            </w:pPr>
            <w:r w:rsidRPr="006650F7">
              <w:rPr>
                <w:rFonts w:ascii="Arial"/>
                <w:b/>
                <w:spacing w:val="-2"/>
                <w:sz w:val="20"/>
                <w:szCs w:val="20"/>
              </w:rPr>
              <w:t xml:space="preserve">TOTAL </w:t>
            </w:r>
          </w:p>
        </w:tc>
        <w:tc>
          <w:tcPr>
            <w:tcW w:w="1559" w:type="dxa"/>
          </w:tcPr>
          <w:p w:rsidR="00ED24A4" w:rsidRPr="006650F7" w:rsidRDefault="00ED24A4" w:rsidP="0071621B">
            <w:pPr>
              <w:jc w:val="right"/>
              <w:rPr>
                <w:color w:val="000000"/>
                <w:sz w:val="20"/>
              </w:rPr>
            </w:pPr>
            <w:r>
              <w:rPr>
                <w:rFonts w:cs="Arial MT"/>
                <w:color w:val="000000"/>
                <w:sz w:val="20"/>
              </w:rPr>
              <w:t xml:space="preserve"> </w:t>
            </w:r>
            <w:r w:rsidRPr="00E5011C">
              <w:rPr>
                <w:rFonts w:cs="Arial MT"/>
                <w:color w:val="000000"/>
                <w:sz w:val="20"/>
              </w:rPr>
              <w:t xml:space="preserve"> €</w:t>
            </w:r>
          </w:p>
        </w:tc>
      </w:tr>
    </w:tbl>
    <w:p w:rsidR="00ED24A4" w:rsidRDefault="00ED24A4" w:rsidP="00ED24A4">
      <w:pPr>
        <w:rPr>
          <w:rFonts w:cs="Arial"/>
          <w:sz w:val="22"/>
          <w:szCs w:val="22"/>
        </w:rPr>
      </w:pPr>
    </w:p>
    <w:p w:rsidR="00ED24A4" w:rsidRDefault="00ED24A4" w:rsidP="00ED24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Així mateix, l</w:t>
      </w:r>
      <w:r w:rsidRPr="00D449B9">
        <w:rPr>
          <w:rFonts w:cs="Arial"/>
          <w:sz w:val="22"/>
          <w:szCs w:val="22"/>
        </w:rPr>
        <w:t>’empresa declara responsablement:</w:t>
      </w:r>
    </w:p>
    <w:p w:rsidR="00ED24A4" w:rsidRDefault="00ED24A4" w:rsidP="00ED24A4">
      <w:pPr>
        <w:rPr>
          <w:rFonts w:cs="Arial"/>
          <w:sz w:val="22"/>
          <w:szCs w:val="22"/>
        </w:rPr>
      </w:pPr>
    </w:p>
    <w:p w:rsidR="00ED24A4" w:rsidRDefault="00ED24A4" w:rsidP="00ED24A4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la brillantor del projector és la següent:</w:t>
      </w:r>
    </w:p>
    <w:p w:rsidR="00ED24A4" w:rsidRDefault="00ED24A4" w:rsidP="00ED24A4">
      <w:pPr>
        <w:rPr>
          <w:rFonts w:cs="Arial"/>
          <w:sz w:val="22"/>
          <w:szCs w:val="22"/>
        </w:rPr>
      </w:pPr>
    </w:p>
    <w:tbl>
      <w:tblPr>
        <w:tblW w:w="0" w:type="auto"/>
        <w:tblLook w:val="04A0"/>
      </w:tblPr>
      <w:tblGrid>
        <w:gridCol w:w="7763"/>
      </w:tblGrid>
      <w:tr w:rsidR="00ED24A4" w:rsidRPr="00364BCB" w:rsidTr="0071621B">
        <w:tc>
          <w:tcPr>
            <w:tcW w:w="7763" w:type="dxa"/>
          </w:tcPr>
          <w:p w:rsidR="00ED24A4" w:rsidRPr="00364BCB" w:rsidRDefault="00ED24A4" w:rsidP="0071621B">
            <w:pPr>
              <w:pStyle w:val="TableParagraph"/>
              <w:ind w:left="828"/>
              <w:rPr>
                <w:rFonts w:ascii="Arial" w:hAnsi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/>
                <w:sz w:val="20"/>
                <w:szCs w:val="20"/>
              </w:rPr>
              <w:t>Fins a 11.000 lúmens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ind w:left="828"/>
              <w:rPr>
                <w:rFonts w:ascii="Arial" w:hAnsi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/>
                <w:sz w:val="20"/>
                <w:szCs w:val="20"/>
              </w:rPr>
              <w:t>De 11.0001 a 14.000 lúmens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ind w:left="828"/>
              <w:rPr>
                <w:rFonts w:ascii="Arial" w:hAnsi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/>
                <w:sz w:val="20"/>
                <w:szCs w:val="20"/>
              </w:rPr>
              <w:t>De 14.001 a 18.000 lúmens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D24A4" w:rsidRDefault="00ED24A4" w:rsidP="0071621B">
            <w:pPr>
              <w:pStyle w:val="TableParagraph"/>
              <w:ind w:left="828"/>
              <w:rPr>
                <w:rFonts w:ascii="Arial" w:hAnsi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/>
                <w:sz w:val="20"/>
                <w:szCs w:val="20"/>
              </w:rPr>
              <w:t>Més de 18.000 lúmens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ED24A4" w:rsidRDefault="00ED24A4" w:rsidP="0071621B">
            <w:pPr>
              <w:pStyle w:val="TableParagraph"/>
              <w:ind w:left="828"/>
              <w:rPr>
                <w:rFonts w:ascii="Arial" w:hAnsi="Arial"/>
                <w:sz w:val="20"/>
                <w:szCs w:val="20"/>
              </w:rPr>
            </w:pPr>
          </w:p>
          <w:p w:rsidR="00ED24A4" w:rsidRDefault="00ED24A4" w:rsidP="0071621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Que la resolució del projector és la següent:</w:t>
            </w:r>
          </w:p>
          <w:p w:rsidR="00ED24A4" w:rsidRPr="00364BCB" w:rsidRDefault="00ED24A4" w:rsidP="0071621B">
            <w:pPr>
              <w:pStyle w:val="TableParagraph"/>
              <w:rPr>
                <w:rFonts w:ascii="Arial" w:hAnsi="Arial"/>
                <w:sz w:val="20"/>
                <w:szCs w:val="20"/>
              </w:rPr>
            </w:pPr>
          </w:p>
        </w:tc>
      </w:tr>
      <w:tr w:rsidR="00ED24A4" w:rsidRPr="00364BCB" w:rsidTr="0071621B">
        <w:tc>
          <w:tcPr>
            <w:tcW w:w="7763" w:type="dxa"/>
          </w:tcPr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WUXGA (1920x1200)</w:t>
            </w:r>
            <w:r w:rsidRPr="00364BC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 xml:space="preserve">4K UHD </w:t>
            </w:r>
            <w:r>
              <w:rPr>
                <w:rFonts w:ascii="Arial" w:hAnsi="Arial" w:cs="Arial"/>
                <w:sz w:val="20"/>
                <w:szCs w:val="20"/>
              </w:rPr>
              <w:t>(3840x2160)</w:t>
            </w:r>
          </w:p>
          <w:p w:rsidR="00ED24A4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24A4" w:rsidRDefault="00ED24A4" w:rsidP="0071621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Que la t</w:t>
            </w:r>
            <w:r w:rsidRPr="00B01BC9">
              <w:rPr>
                <w:rFonts w:cs="Arial"/>
                <w:sz w:val="22"/>
                <w:szCs w:val="22"/>
              </w:rPr>
              <w:t xml:space="preserve">ipologia de tecnologia de projecció </w:t>
            </w:r>
            <w:r>
              <w:rPr>
                <w:rFonts w:cs="Arial"/>
                <w:sz w:val="22"/>
                <w:szCs w:val="22"/>
              </w:rPr>
              <w:t>del projector és la següent: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6"/>
              <w:jc w:val="both"/>
              <w:rPr>
                <w:sz w:val="20"/>
                <w:szCs w:val="20"/>
              </w:rPr>
            </w:pPr>
          </w:p>
        </w:tc>
      </w:tr>
      <w:tr w:rsidR="00ED24A4" w:rsidRPr="00364BCB" w:rsidTr="0071621B">
        <w:tc>
          <w:tcPr>
            <w:tcW w:w="7763" w:type="dxa"/>
          </w:tcPr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LED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Làser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94"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4A4" w:rsidRPr="00364BCB" w:rsidTr="0071621B">
        <w:tc>
          <w:tcPr>
            <w:tcW w:w="7763" w:type="dxa"/>
          </w:tcPr>
          <w:p w:rsidR="00ED24A4" w:rsidRDefault="00ED24A4" w:rsidP="0071621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Que s’inclouen els següents a</w:t>
            </w:r>
            <w:r w:rsidRPr="00B01BC9">
              <w:rPr>
                <w:rFonts w:cs="Arial"/>
                <w:sz w:val="22"/>
                <w:szCs w:val="22"/>
              </w:rPr>
              <w:t>ccessoris addicionals</w:t>
            </w:r>
            <w:r>
              <w:rPr>
                <w:rFonts w:cs="Arial"/>
                <w:sz w:val="22"/>
                <w:szCs w:val="22"/>
              </w:rPr>
              <w:t>, que no són</w:t>
            </w:r>
            <w:r w:rsidRPr="00B01BC9">
              <w:rPr>
                <w:rFonts w:cs="Arial"/>
                <w:sz w:val="22"/>
                <w:szCs w:val="22"/>
              </w:rPr>
              <w:t xml:space="preserve"> estri</w:t>
            </w:r>
            <w:r>
              <w:rPr>
                <w:rFonts w:cs="Arial"/>
                <w:sz w:val="22"/>
                <w:szCs w:val="22"/>
              </w:rPr>
              <w:t>ctament obligatoris però millore</w:t>
            </w:r>
            <w:r w:rsidRPr="00B01BC9">
              <w:rPr>
                <w:rFonts w:cs="Arial"/>
                <w:sz w:val="22"/>
                <w:szCs w:val="22"/>
              </w:rPr>
              <w:t>n la funcionalitat o la facilitat d’instal·lació:</w:t>
            </w:r>
          </w:p>
          <w:p w:rsidR="00ED24A4" w:rsidRPr="00B01BC9" w:rsidRDefault="00ED24A4" w:rsidP="0071621B">
            <w:pPr>
              <w:rPr>
                <w:rFonts w:cs="Arial"/>
                <w:sz w:val="22"/>
                <w:szCs w:val="22"/>
              </w:rPr>
            </w:pP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Suport articulat o amb ajust de posició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Cablejat extra (ex. HDMI llarg)</w:t>
            </w:r>
          </w:p>
          <w:p w:rsidR="00ED24A4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Adaptadors o convertidors de senyal</w:t>
            </w:r>
          </w:p>
          <w:p w:rsidR="00ED24A4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B01BC9">
              <w:rPr>
                <w:rFonts w:ascii="Arial" w:hAnsi="Arial" w:cs="Arial"/>
                <w:sz w:val="20"/>
                <w:szCs w:val="20"/>
              </w:rPr>
              <w:t>Altres (especificar-los)</w:t>
            </w:r>
          </w:p>
          <w:p w:rsidR="00ED24A4" w:rsidRPr="00B01BC9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4A4" w:rsidRPr="00364BCB" w:rsidTr="0071621B">
        <w:tc>
          <w:tcPr>
            <w:tcW w:w="7763" w:type="dxa"/>
          </w:tcPr>
          <w:p w:rsidR="00ED24A4" w:rsidRPr="00B01BC9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right="95"/>
              <w:jc w:val="both"/>
              <w:rPr>
                <w:rFonts w:ascii="Arial" w:eastAsia="Times New Roman" w:hAnsi="Arial" w:cs="Arial"/>
                <w:lang w:eastAsia="es-ES"/>
              </w:rPr>
            </w:pPr>
            <w:r>
              <w:rPr>
                <w:rFonts w:cs="Arial"/>
              </w:rPr>
              <w:t>- Que s’hi inclou el</w:t>
            </w:r>
            <w:r w:rsidRPr="00B01BC9">
              <w:rPr>
                <w:rFonts w:ascii="Arial" w:eastAsia="Times New Roman" w:hAnsi="Arial" w:cs="Arial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>s</w:t>
            </w:r>
            <w:r w:rsidRPr="00B01BC9">
              <w:rPr>
                <w:rFonts w:ascii="Arial" w:eastAsia="Times New Roman" w:hAnsi="Arial" w:cs="Arial"/>
                <w:lang w:eastAsia="es-ES"/>
              </w:rPr>
              <w:t>ubministrament d’una taula de vídeo destinada al control i gestió de les diferents projeccions durant les funcions, actes i esdeveniments</w:t>
            </w:r>
            <w:r>
              <w:rPr>
                <w:rFonts w:ascii="Arial" w:eastAsia="Times New Roman" w:hAnsi="Arial" w:cs="Arial"/>
                <w:lang w:eastAsia="es-ES"/>
              </w:rPr>
              <w:t>:</w:t>
            </w:r>
            <w:r w:rsidRPr="00B01BC9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  <w:t>Taula de vídeo estàndard de 4 canals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Style w:val="Textoennegrita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Taula de vídeo superior del model estàndard</w:t>
            </w:r>
            <w:r w:rsidRPr="00364BCB"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  <w:t xml:space="preserve"> de 4 canals</w:t>
            </w:r>
            <w:r>
              <w:rPr>
                <w:rStyle w:val="Textoennegrit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850" w:right="9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24A4" w:rsidRPr="00364BCB" w:rsidTr="0071621B">
        <w:tc>
          <w:tcPr>
            <w:tcW w:w="7763" w:type="dxa"/>
          </w:tcPr>
          <w:p w:rsidR="00ED24A4" w:rsidRDefault="00ED24A4" w:rsidP="0071621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Que el termini de garantia del producte és el següent:</w:t>
            </w:r>
          </w:p>
          <w:p w:rsidR="00ED24A4" w:rsidRPr="00B01BC9" w:rsidRDefault="00ED24A4" w:rsidP="0071621B">
            <w:pPr>
              <w:rPr>
                <w:rFonts w:cs="Arial"/>
                <w:sz w:val="22"/>
                <w:szCs w:val="22"/>
              </w:rPr>
            </w:pP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72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Garantia mínima exigida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72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1 any addicional a la garantia mínima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72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2 anys addicionals a la garantia mínima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left="720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53C"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Pr="00364BCB">
              <w:rPr>
                <w:rFonts w:ascii="Arial" w:hAnsi="Arial" w:cs="Arial"/>
                <w:sz w:val="20"/>
                <w:szCs w:val="20"/>
              </w:rPr>
              <w:t>3 anys addicionals o més a la garantia mínima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D24A4" w:rsidRPr="00364BCB" w:rsidRDefault="00ED24A4" w:rsidP="0071621B">
            <w:pPr>
              <w:pStyle w:val="TableParagraph"/>
              <w:tabs>
                <w:tab w:val="left" w:pos="815"/>
                <w:tab w:val="left" w:pos="894"/>
              </w:tabs>
              <w:ind w:right="9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D24A4" w:rsidRPr="00D8353C" w:rsidRDefault="00ED24A4" w:rsidP="00ED24A4">
      <w:pPr>
        <w:tabs>
          <w:tab w:val="left" w:pos="8789"/>
        </w:tabs>
        <w:ind w:right="3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</w:t>
      </w:r>
      <w:r w:rsidRPr="00D8353C">
        <w:rPr>
          <w:rFonts w:cs="Arial"/>
          <w:sz w:val="22"/>
          <w:szCs w:val="22"/>
        </w:rPr>
        <w:t>ata i signatura de l’empresa licitadora</w:t>
      </w:r>
    </w:p>
    <w:p w:rsidR="0022486F" w:rsidRDefault="0022486F"/>
    <w:sectPr w:rsidR="0022486F" w:rsidSect="00ED24A4">
      <w:headerReference w:type="default" r:id="rId7"/>
      <w:footerReference w:type="even" r:id="rId8"/>
      <w:footerReference w:type="default" r:id="rId9"/>
      <w:type w:val="continuous"/>
      <w:pgSz w:w="11906" w:h="16838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4A4" w:rsidRDefault="00ED24A4" w:rsidP="00ED24A4">
      <w:r>
        <w:separator/>
      </w:r>
    </w:p>
  </w:endnote>
  <w:endnote w:type="continuationSeparator" w:id="0">
    <w:p w:rsidR="00ED24A4" w:rsidRDefault="00ED24A4" w:rsidP="00ED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78" w:rsidRDefault="00ED24A4" w:rsidP="005006E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11378" w:rsidRDefault="00ED24A4" w:rsidP="00ED6B60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78" w:rsidRPr="003C31F9" w:rsidRDefault="00ED24A4" w:rsidP="005006E8">
    <w:pPr>
      <w:pStyle w:val="Piedepgina"/>
      <w:framePr w:wrap="around" w:vAnchor="text" w:hAnchor="margin" w:xAlign="right" w:y="1"/>
      <w:rPr>
        <w:rStyle w:val="Nmerodepgina"/>
        <w:sz w:val="22"/>
        <w:szCs w:val="22"/>
      </w:rPr>
    </w:pPr>
    <w:r w:rsidRPr="003C31F9">
      <w:rPr>
        <w:rStyle w:val="Nmerodepgina"/>
        <w:sz w:val="22"/>
        <w:szCs w:val="22"/>
      </w:rPr>
      <w:fldChar w:fldCharType="begin"/>
    </w:r>
    <w:r w:rsidRPr="003C31F9">
      <w:rPr>
        <w:rStyle w:val="Nmerodepgina"/>
        <w:sz w:val="22"/>
        <w:szCs w:val="22"/>
      </w:rPr>
      <w:instrText xml:space="preserve">PAGE  </w:instrText>
    </w:r>
    <w:r w:rsidRPr="003C31F9"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3</w:t>
    </w:r>
    <w:r w:rsidRPr="003C31F9">
      <w:rPr>
        <w:rStyle w:val="Nmerodepgina"/>
        <w:sz w:val="22"/>
        <w:szCs w:val="22"/>
      </w:rPr>
      <w:fldChar w:fldCharType="end"/>
    </w:r>
  </w:p>
  <w:p w:rsidR="00611378" w:rsidRDefault="00ED24A4" w:rsidP="00ED6B60">
    <w:pPr>
      <w:pStyle w:val="Piedep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4A4" w:rsidRDefault="00ED24A4" w:rsidP="00ED24A4">
      <w:r>
        <w:separator/>
      </w:r>
    </w:p>
  </w:footnote>
  <w:footnote w:type="continuationSeparator" w:id="0">
    <w:p w:rsidR="00ED24A4" w:rsidRDefault="00ED24A4" w:rsidP="00ED2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78" w:rsidRDefault="00ED24A4" w:rsidP="00EA372C">
    <w:pPr>
      <w:pStyle w:val="Encabezado"/>
      <w:tabs>
        <w:tab w:val="clear" w:pos="4252"/>
      </w:tabs>
    </w:pPr>
  </w:p>
  <w:p w:rsidR="00611378" w:rsidRDefault="00ED24A4" w:rsidP="00EA372C">
    <w:pPr>
      <w:pStyle w:val="Encabezado"/>
    </w:pPr>
  </w:p>
  <w:p w:rsidR="00611378" w:rsidRDefault="00ED24A4" w:rsidP="00EA372C">
    <w:pPr>
      <w:pStyle w:val="Encabezado"/>
    </w:pPr>
  </w:p>
  <w:p w:rsidR="00611378" w:rsidRPr="00EA372C" w:rsidRDefault="00ED24A4" w:rsidP="00EA372C">
    <w:pPr>
      <w:pStyle w:val="Encabezado"/>
      <w:tabs>
        <w:tab w:val="clear" w:pos="8504"/>
      </w:tabs>
    </w:pPr>
    <w:r>
      <w:t xml:space="preserve">                                         </w:t>
    </w:r>
    <w:r>
      <w:t xml:space="preserve">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24A4"/>
    <w:rsid w:val="0000154F"/>
    <w:rsid w:val="000177B4"/>
    <w:rsid w:val="000A54D4"/>
    <w:rsid w:val="000D611B"/>
    <w:rsid w:val="000E4465"/>
    <w:rsid w:val="0014238F"/>
    <w:rsid w:val="00191985"/>
    <w:rsid w:val="0022486F"/>
    <w:rsid w:val="002334EB"/>
    <w:rsid w:val="0029443D"/>
    <w:rsid w:val="002A58ED"/>
    <w:rsid w:val="003464F8"/>
    <w:rsid w:val="00371324"/>
    <w:rsid w:val="00386D53"/>
    <w:rsid w:val="00393BEC"/>
    <w:rsid w:val="004640F8"/>
    <w:rsid w:val="00557EE4"/>
    <w:rsid w:val="0058256B"/>
    <w:rsid w:val="005C7D5C"/>
    <w:rsid w:val="00653137"/>
    <w:rsid w:val="006C746C"/>
    <w:rsid w:val="006D6DBC"/>
    <w:rsid w:val="006F2F1A"/>
    <w:rsid w:val="0075463D"/>
    <w:rsid w:val="00761EB4"/>
    <w:rsid w:val="0079154E"/>
    <w:rsid w:val="007C5C50"/>
    <w:rsid w:val="008142CF"/>
    <w:rsid w:val="00831CD9"/>
    <w:rsid w:val="0085390B"/>
    <w:rsid w:val="00887281"/>
    <w:rsid w:val="009841FC"/>
    <w:rsid w:val="00A01DA5"/>
    <w:rsid w:val="00A232DB"/>
    <w:rsid w:val="00A5610D"/>
    <w:rsid w:val="00B3209B"/>
    <w:rsid w:val="00BD35C5"/>
    <w:rsid w:val="00CB2A65"/>
    <w:rsid w:val="00D310E7"/>
    <w:rsid w:val="00D91EA5"/>
    <w:rsid w:val="00E84F5C"/>
    <w:rsid w:val="00ED24A4"/>
    <w:rsid w:val="00EE2A97"/>
    <w:rsid w:val="00F148A0"/>
    <w:rsid w:val="00F4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4A4"/>
    <w:pPr>
      <w:spacing w:after="0" w:line="240" w:lineRule="auto"/>
      <w:jc w:val="both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D24A4"/>
    <w:rPr>
      <w:color w:val="0000FF"/>
      <w:u w:val="single"/>
    </w:rPr>
  </w:style>
  <w:style w:type="paragraph" w:styleId="Piedepgina">
    <w:name w:val="footer"/>
    <w:basedOn w:val="Normal"/>
    <w:link w:val="PiedepginaCar"/>
    <w:rsid w:val="00ED24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D24A4"/>
    <w:rPr>
      <w:rFonts w:eastAsia="Times New Roman" w:cs="Times New Roman"/>
      <w:sz w:val="24"/>
      <w:szCs w:val="20"/>
      <w:lang w:val="ca-ES" w:eastAsia="es-ES"/>
    </w:rPr>
  </w:style>
  <w:style w:type="character" w:styleId="Nmerodepgina">
    <w:name w:val="page number"/>
    <w:basedOn w:val="Fuentedeprrafopredeter"/>
    <w:rsid w:val="00ED24A4"/>
  </w:style>
  <w:style w:type="character" w:styleId="Textoennegrita">
    <w:name w:val="Strong"/>
    <w:uiPriority w:val="22"/>
    <w:qFormat/>
    <w:rsid w:val="00ED24A4"/>
    <w:rPr>
      <w:b/>
      <w:bCs/>
    </w:rPr>
  </w:style>
  <w:style w:type="paragraph" w:styleId="Encabezado">
    <w:name w:val="header"/>
    <w:basedOn w:val="Normal"/>
    <w:link w:val="EncabezadoCar"/>
    <w:rsid w:val="00ED24A4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basedOn w:val="Fuentedeprrafopredeter"/>
    <w:link w:val="Encabezado"/>
    <w:rsid w:val="00ED24A4"/>
    <w:rPr>
      <w:rFonts w:eastAsia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D24A4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Normal0">
    <w:name w:val="Normal_0"/>
    <w:qFormat/>
    <w:rsid w:val="00ED24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ractacio@montcad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4896</Characters>
  <Application>Microsoft Office Word</Application>
  <DocSecurity>0</DocSecurity>
  <Lines>40</Lines>
  <Paragraphs>11</Paragraphs>
  <ScaleCrop>false</ScaleCrop>
  <Company>AJMIR</Company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2026-03-12T12:44:00Z</dcterms:created>
  <dcterms:modified xsi:type="dcterms:W3CDTF">2026-03-12T12:45:00Z</dcterms:modified>
</cp:coreProperties>
</file>