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F231" w14:textId="77777777" w:rsidR="001E47D2" w:rsidRPr="001E47D2" w:rsidRDefault="001E47D2" w:rsidP="001E47D2">
      <w:pPr>
        <w:pStyle w:val="Ttol1"/>
        <w:ind w:right="28"/>
        <w:jc w:val="center"/>
        <w:rPr>
          <w:rFonts w:ascii="Verdana" w:hAnsi="Verdana"/>
          <w:sz w:val="36"/>
          <w:szCs w:val="36"/>
        </w:rPr>
      </w:pPr>
      <w:bookmarkStart w:id="0" w:name="_Toc216170068"/>
      <w:bookmarkStart w:id="1" w:name="_Toc219129428"/>
      <w:bookmarkStart w:id="2" w:name="_Toc221697993"/>
      <w:r w:rsidRPr="001E47D2">
        <w:rPr>
          <w:rFonts w:ascii="Verdana" w:hAnsi="Verdana"/>
          <w:sz w:val="36"/>
          <w:szCs w:val="36"/>
        </w:rPr>
        <w:t xml:space="preserve">ANNEX </w:t>
      </w:r>
      <w:bookmarkStart w:id="3" w:name="annex_1_num"/>
      <w:bookmarkEnd w:id="3"/>
      <w:r w:rsidRPr="001E47D2">
        <w:rPr>
          <w:rFonts w:ascii="Verdana" w:hAnsi="Verdana"/>
          <w:sz w:val="36"/>
          <w:szCs w:val="36"/>
        </w:rPr>
        <w:t>1: MODEL DE DECLARACIÓ RESPONSABLE COMPLEMENTÀRIA AL DEUC</w:t>
      </w:r>
      <w:bookmarkEnd w:id="0"/>
      <w:bookmarkEnd w:id="1"/>
      <w:bookmarkEnd w:id="2"/>
    </w:p>
    <w:p w14:paraId="6B383B08" w14:textId="77777777" w:rsidR="001E47D2" w:rsidRPr="008A7AEF" w:rsidRDefault="001E47D2" w:rsidP="001E47D2">
      <w:pPr>
        <w:pStyle w:val="Ttol"/>
        <w:rPr>
          <w:rFonts w:ascii="Verdana" w:hAnsi="Verdana" w:cs="Arial"/>
          <w:sz w:val="20"/>
        </w:rPr>
      </w:pPr>
    </w:p>
    <w:p w14:paraId="673D9E0F" w14:textId="77777777" w:rsidR="001E47D2" w:rsidRDefault="001E47D2" w:rsidP="001E47D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r>
        <w:rPr>
          <w:rFonts w:ascii="Verdana" w:hAnsi="Verdana" w:cs="Arial"/>
          <w:snapToGrid w:val="0"/>
        </w:rPr>
        <w:t>l</w:t>
      </w:r>
      <w:r w:rsidRPr="008A7AEF">
        <w:rPr>
          <w:rFonts w:ascii="Verdana" w:hAnsi="Verdana" w:cs="Arial"/>
          <w:snapToGrid w:val="0"/>
        </w:rPr>
        <w:t xml:space="preserve"> </w:t>
      </w:r>
      <w:bookmarkStart w:id="4" w:name="annex_1_obj_contr"/>
      <w:bookmarkEnd w:id="4"/>
      <w:r>
        <w:rPr>
          <w:rFonts w:ascii="Verdana" w:hAnsi="Verdana" w:cs="Arial"/>
          <w:snapToGrid w:val="0"/>
        </w:rPr>
        <w:t>"Servei de gestió de continguts de xarxes socials de les direccions i departaments de la Gerència d'Àrea de Cultura, Educació, Cicles de Vida, Feminismes i LGTBI, amb mesures de contractació pública sostenible"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5" w:name="annex_1_contracte"/>
      <w:bookmarkEnd w:id="5"/>
      <w:r>
        <w:rPr>
          <w:rFonts w:ascii="Verdana" w:hAnsi="Verdana" w:cs="Arial"/>
        </w:rPr>
        <w:t>001_26000067</w:t>
      </w:r>
      <w:bookmarkStart w:id="6" w:name="annex_1_expedient"/>
      <w:bookmarkEnd w:id="6"/>
      <w:r w:rsidRPr="008A7AEF">
        <w:rPr>
          <w:rFonts w:ascii="Verdana" w:hAnsi="Verdana" w:cs="Arial"/>
        </w:rPr>
        <w:t>.</w:t>
      </w:r>
    </w:p>
    <w:p w14:paraId="41E5A4E7" w14:textId="77777777" w:rsidR="001E47D2" w:rsidRDefault="001E47D2" w:rsidP="001E47D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1F40AA3" w14:textId="77777777" w:rsidR="001E47D2" w:rsidRPr="004D6CE7" w:rsidRDefault="001E47D2" w:rsidP="001E47D2">
      <w:pPr>
        <w:pStyle w:val="Ttol"/>
        <w:spacing w:after="240"/>
        <w:ind w:right="28"/>
        <w:rPr>
          <w:rFonts w:ascii="Verdana" w:hAnsi="Verdana" w:cs="Arial"/>
          <w:b/>
          <w:sz w:val="20"/>
        </w:rPr>
      </w:pPr>
      <w:r w:rsidRPr="004D6CE7">
        <w:rPr>
          <w:rFonts w:ascii="Verdana" w:hAnsi="Verdana" w:cs="Arial"/>
          <w:b/>
          <w:sz w:val="20"/>
        </w:rPr>
        <w:t xml:space="preserve">DECLARA SOTA LA SEVA RESPONSABILITAT </w:t>
      </w:r>
    </w:p>
    <w:p w14:paraId="2A48C517" w14:textId="77777777" w:rsidR="001E47D2" w:rsidRPr="004D6CE7" w:rsidRDefault="001E47D2" w:rsidP="001E47D2">
      <w:pPr>
        <w:pStyle w:val="Textindependent"/>
        <w:shd w:val="clear" w:color="auto" w:fill="FFFFFF"/>
        <w:spacing w:after="120"/>
        <w:ind w:right="28"/>
        <w:jc w:val="center"/>
        <w:rPr>
          <w:rFonts w:ascii="Verdana" w:hAnsi="Verdana" w:cs="Arial"/>
          <w:b/>
        </w:rPr>
      </w:pPr>
      <w:r w:rsidRPr="004D6CE7">
        <w:rPr>
          <w:rFonts w:ascii="Verdana" w:hAnsi="Verdana" w:cs="Arial"/>
          <w:b/>
        </w:rPr>
        <w:t>Que l’esmentada persona física/jurídica:</w:t>
      </w:r>
    </w:p>
    <w:p w14:paraId="44BDCDD6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  <w:i/>
        </w:rPr>
        <w:tab/>
      </w:r>
      <w:r w:rsidRPr="004D6CE7">
        <w:rPr>
          <w:rFonts w:ascii="Verdana" w:hAnsi="Verdana"/>
        </w:rPr>
        <w:t xml:space="preserve">No es troba incursa en cap </w:t>
      </w:r>
      <w:r w:rsidRPr="004D6CE7">
        <w:rPr>
          <w:rFonts w:ascii="Verdana" w:hAnsi="Verdana"/>
          <w:b/>
        </w:rPr>
        <w:t>prohibició de contractar</w:t>
      </w:r>
      <w:r w:rsidRPr="004D6CE7">
        <w:rPr>
          <w:rFonts w:ascii="Verdana" w:hAnsi="Verdana" w:cs="Arial"/>
        </w:rPr>
        <w:t xml:space="preserve"> amb l’Administració</w:t>
      </w:r>
      <w:r w:rsidRPr="004D6CE7">
        <w:rPr>
          <w:rFonts w:ascii="Verdana" w:hAnsi="Verdana"/>
        </w:rPr>
        <w:t xml:space="preserve"> de les </w:t>
      </w:r>
      <w:r w:rsidRPr="004D6CE7">
        <w:rPr>
          <w:rFonts w:ascii="Verdana" w:hAnsi="Verdana" w:cs="Arial"/>
        </w:rPr>
        <w:t>establertes a l’art. 71 de la LCSP.</w:t>
      </w:r>
      <w:r w:rsidRPr="004D6CE7" w:rsidDel="00BF46FD">
        <w:rPr>
          <w:rFonts w:ascii="Verdana" w:hAnsi="Verdana" w:cs="Arial"/>
        </w:rPr>
        <w:t xml:space="preserve"> </w:t>
      </w:r>
    </w:p>
    <w:p w14:paraId="408E5359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</w:rPr>
        <w:tab/>
        <w:t xml:space="preserve">Compleix les obligacions legals en matèria de prevenció de </w:t>
      </w:r>
      <w:r w:rsidRPr="004D6CE7">
        <w:rPr>
          <w:rFonts w:ascii="Verdana" w:hAnsi="Verdana" w:cs="Arial"/>
          <w:b/>
        </w:rPr>
        <w:t>riscos laborals</w:t>
      </w:r>
      <w:r w:rsidRPr="004D6CE7">
        <w:rPr>
          <w:rFonts w:ascii="Verdana" w:hAnsi="Verdana" w:cs="Arial"/>
        </w:rPr>
        <w:t>.</w:t>
      </w:r>
    </w:p>
    <w:p w14:paraId="2F20578C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</w:rPr>
        <w:tab/>
        <w:t xml:space="preserve">Compleix les obligacions legals en matèria </w:t>
      </w:r>
      <w:r w:rsidRPr="004D6CE7">
        <w:rPr>
          <w:rFonts w:ascii="Verdana" w:hAnsi="Verdana" w:cs="Arial"/>
          <w:b/>
        </w:rPr>
        <w:t>d’igualtat efectiva de dones i homes</w:t>
      </w:r>
      <w:r w:rsidRPr="004D6CE7">
        <w:rPr>
          <w:rFonts w:ascii="Verdana" w:hAnsi="Verdana" w:cs="Arial"/>
        </w:rPr>
        <w:t>.</w:t>
      </w:r>
    </w:p>
    <w:p w14:paraId="06CB6403" w14:textId="77777777" w:rsidR="001E47D2" w:rsidRPr="004D6CE7" w:rsidRDefault="001E47D2" w:rsidP="001E47D2">
      <w:pPr>
        <w:pStyle w:val="Textindependent"/>
        <w:shd w:val="clear" w:color="auto" w:fill="FFFFFF"/>
        <w:spacing w:after="240"/>
        <w:ind w:left="425" w:right="28" w:hanging="425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 w:rsidRPr="004D6CE7">
        <w:rPr>
          <w:rFonts w:ascii="Verdana" w:hAnsi="Verdana" w:cs="Arial"/>
        </w:rPr>
      </w:r>
      <w:r w:rsidRPr="004D6CE7"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>És una Petita, Mitjana o Microempresa (PIME)</w:t>
      </w:r>
      <w:r w:rsidRPr="004D6CE7">
        <w:rPr>
          <w:rFonts w:ascii="Verdana" w:hAnsi="Verdana" w:cs="Arial"/>
          <w:vertAlign w:val="superscript"/>
        </w:rPr>
        <w:footnoteReference w:id="1"/>
      </w:r>
      <w:r w:rsidRPr="004D6CE7">
        <w:rPr>
          <w:rFonts w:ascii="Verdana" w:hAnsi="Verdana" w:cs="Arial"/>
        </w:rPr>
        <w:t xml:space="preserve"> en el moment de presentació de l’oferta.</w:t>
      </w:r>
    </w:p>
    <w:p w14:paraId="43C88BE0" w14:textId="77777777" w:rsidR="001E47D2" w:rsidRPr="004D6CE7" w:rsidRDefault="001E47D2" w:rsidP="001E47D2">
      <w:pPr>
        <w:spacing w:after="60"/>
        <w:ind w:right="28"/>
        <w:rPr>
          <w:rFonts w:ascii="Verdana" w:hAnsi="Verdana" w:cs="Arial"/>
        </w:rPr>
      </w:pPr>
      <w:r w:rsidRPr="004D6CE7">
        <w:rPr>
          <w:rFonts w:ascii="Verdana" w:hAnsi="Verdana" w:cs="Arial"/>
        </w:rPr>
        <w:t xml:space="preserve">Està inscrita en el següent </w:t>
      </w:r>
      <w:r w:rsidRPr="004D6CE7">
        <w:rPr>
          <w:rFonts w:ascii="Verdana" w:hAnsi="Verdana" w:cs="Arial"/>
          <w:b/>
        </w:rPr>
        <w:t>registre electrònic</w:t>
      </w:r>
      <w:r w:rsidRPr="004D6CE7">
        <w:rPr>
          <w:rFonts w:ascii="Verdana" w:hAnsi="Verdana" w:cs="Arial"/>
        </w:rPr>
        <w:t>:</w:t>
      </w:r>
    </w:p>
    <w:p w14:paraId="7FAAE078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851" w:right="28" w:hanging="426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 w:rsidRPr="004D6CE7">
        <w:rPr>
          <w:rFonts w:ascii="Verdana" w:hAnsi="Verdana" w:cs="Arial"/>
        </w:rPr>
      </w:r>
      <w:r w:rsidRPr="004D6CE7"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9726277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851" w:right="28" w:hanging="426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 w:rsidRPr="004D6CE7">
        <w:rPr>
          <w:rFonts w:ascii="Verdana" w:hAnsi="Verdana" w:cs="Arial"/>
        </w:rPr>
      </w:r>
      <w:r w:rsidRPr="004D6CE7"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 xml:space="preserve">en el </w:t>
      </w:r>
      <w:r w:rsidRPr="004D6CE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4D6CE7">
        <w:rPr>
          <w:rFonts w:ascii="Verdana" w:hAnsi="Verdana" w:cs="Arial"/>
          <w:i/>
        </w:rPr>
        <w:t>Clasificadas</w:t>
      </w:r>
      <w:proofErr w:type="spellEnd"/>
      <w:r w:rsidRPr="004D6CE7">
        <w:rPr>
          <w:rFonts w:ascii="Verdana" w:hAnsi="Verdana" w:cs="Arial"/>
          <w:i/>
        </w:rPr>
        <w:t xml:space="preserve"> del Estado</w:t>
      </w:r>
      <w:r w:rsidRPr="004D6CE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14384746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851" w:right="28" w:hanging="426"/>
        <w:rPr>
          <w:rFonts w:ascii="Verdana" w:hAnsi="Verdana" w:cs="Arial"/>
        </w:rPr>
      </w:pPr>
      <w:r w:rsidRPr="004D6CE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</w:rPr>
        <w:instrText xml:space="preserve"> FORMCHECKBOX </w:instrText>
      </w:r>
      <w:r w:rsidRPr="004D6CE7">
        <w:rPr>
          <w:rFonts w:ascii="Verdana" w:hAnsi="Verdana" w:cs="Arial"/>
        </w:rPr>
      </w:r>
      <w:r w:rsidRPr="004D6CE7">
        <w:rPr>
          <w:rFonts w:ascii="Verdana" w:hAnsi="Verdana" w:cs="Arial"/>
        </w:rPr>
        <w:fldChar w:fldCharType="separate"/>
      </w:r>
      <w:r w:rsidRPr="004D6CE7">
        <w:rPr>
          <w:rFonts w:ascii="Verdana" w:hAnsi="Verdana" w:cs="Arial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Arial"/>
        </w:rPr>
        <w:tab/>
        <w:t xml:space="preserve">en el Registre electrònic d’empreses licitadores de </w:t>
      </w:r>
      <w:r w:rsidRPr="004D6CE7">
        <w:rPr>
          <w:rFonts w:ascii="Verdana" w:hAnsi="Verdana" w:cs="Arial"/>
          <w:i/>
        </w:rPr>
        <w:t>indicar nom del registre i Comunitat Autònoma</w:t>
      </w:r>
      <w:r w:rsidRPr="004D6CE7">
        <w:rPr>
          <w:rFonts w:ascii="Verdana" w:hAnsi="Verdana" w:cs="Arial"/>
        </w:rPr>
        <w:t xml:space="preserve"> ............................................ i tota la documentació que hi figura manté la seva vigència i no ha estat modificada.</w:t>
      </w:r>
    </w:p>
    <w:p w14:paraId="4E130C50" w14:textId="77777777" w:rsidR="001E47D2" w:rsidRPr="004D6CE7" w:rsidRDefault="001E47D2" w:rsidP="001E47D2">
      <w:pPr>
        <w:spacing w:after="240"/>
        <w:ind w:right="28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</w:rPr>
        <w:t xml:space="preserve"> No està inscrita en cap dels anteriors registres electrònics.</w:t>
      </w:r>
    </w:p>
    <w:p w14:paraId="4BCC48A1" w14:textId="77777777" w:rsidR="001E47D2" w:rsidRPr="004D6CE7" w:rsidRDefault="001E47D2" w:rsidP="001E47D2">
      <w:pPr>
        <w:pStyle w:val="Textindependent"/>
        <w:shd w:val="clear" w:color="auto" w:fill="FFFFFF"/>
        <w:spacing w:after="120"/>
        <w:ind w:right="28"/>
        <w:rPr>
          <w:rFonts w:ascii="Verdana" w:hAnsi="Verdana" w:cs="Arial"/>
          <w:b/>
        </w:rPr>
      </w:pPr>
      <w:r w:rsidRPr="004D6CE7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4D6CE7">
        <w:rPr>
          <w:rFonts w:ascii="Verdana" w:hAnsi="Verdana" w:cs="Arial"/>
          <w:bCs/>
          <w:i/>
          <w:iCs/>
          <w:color w:val="0070C0"/>
        </w:rPr>
        <w:t>(escolliu una de les dues opcions)</w:t>
      </w:r>
      <w:r w:rsidRPr="004D6CE7">
        <w:rPr>
          <w:rFonts w:ascii="Verdana" w:hAnsi="Verdana" w:cs="Arial"/>
          <w:b/>
        </w:rPr>
        <w:t>:</w:t>
      </w:r>
    </w:p>
    <w:p w14:paraId="770B3415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851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/>
        </w:rPr>
        <w:t xml:space="preserve"> </w:t>
      </w:r>
      <w:r w:rsidRPr="004D6CE7">
        <w:rPr>
          <w:rFonts w:ascii="Verdana" w:hAnsi="Verdana"/>
        </w:rPr>
        <w:tab/>
        <w:t xml:space="preserve">No realitza/en operacions financeres en </w:t>
      </w:r>
      <w:r w:rsidRPr="004D6CE7">
        <w:rPr>
          <w:rFonts w:ascii="Verdana" w:hAnsi="Verdana"/>
          <w:b/>
        </w:rPr>
        <w:t>paradisos fiscals</w:t>
      </w:r>
      <w:r w:rsidRPr="004D6CE7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</w:t>
      </w:r>
      <w:r w:rsidRPr="004D6CE7">
        <w:rPr>
          <w:rFonts w:ascii="Verdana" w:hAnsi="Verdana"/>
        </w:rPr>
        <w:lastRenderedPageBreak/>
        <w:t>com ara delictes de blanqueig de capitals, frau fiscal o contra la Hisenda Pública.</w:t>
      </w:r>
    </w:p>
    <w:p w14:paraId="03DA038B" w14:textId="77777777" w:rsidR="001E47D2" w:rsidRPr="004D6CE7" w:rsidRDefault="001E47D2" w:rsidP="001E47D2">
      <w:pPr>
        <w:pStyle w:val="Textindependent"/>
        <w:shd w:val="clear" w:color="auto" w:fill="FFFFFF"/>
        <w:spacing w:after="60"/>
        <w:ind w:left="851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/>
        </w:rPr>
        <w:tab/>
        <w:t xml:space="preserve">Té/tenen relacions legals amb </w:t>
      </w:r>
      <w:r w:rsidRPr="004D6CE7">
        <w:rPr>
          <w:rFonts w:ascii="Verdana" w:hAnsi="Verdana"/>
          <w:b/>
        </w:rPr>
        <w:t>paradisos fiscals</w:t>
      </w:r>
      <w:r w:rsidRPr="004D6CE7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DC68CFD" w14:textId="77777777" w:rsidR="001E47D2" w:rsidRPr="004D6CE7" w:rsidRDefault="001E47D2" w:rsidP="001E47D2">
      <w:pPr>
        <w:pStyle w:val="Textindependent"/>
        <w:shd w:val="clear" w:color="auto" w:fill="FFFFFF"/>
        <w:spacing w:after="120"/>
        <w:ind w:right="28"/>
        <w:rPr>
          <w:rFonts w:ascii="Verdana" w:hAnsi="Verdana"/>
          <w:b/>
        </w:rPr>
      </w:pPr>
      <w:r w:rsidRPr="004D6CE7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251BA72B" w14:textId="77777777" w:rsidR="001E47D2" w:rsidRPr="004D6CE7" w:rsidRDefault="001E47D2" w:rsidP="001E47D2">
      <w:pPr>
        <w:pStyle w:val="Textindependent"/>
        <w:shd w:val="clear" w:color="auto" w:fill="FFFFFF"/>
        <w:spacing w:after="120"/>
        <w:ind w:left="426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/>
        </w:rPr>
        <w:tab/>
        <w:t xml:space="preserve">No realitza/en operacions que vulnerin el que estipula la Declaració Universal dels </w:t>
      </w:r>
      <w:r w:rsidRPr="004D6CE7">
        <w:rPr>
          <w:rFonts w:ascii="Verdana" w:hAnsi="Verdana"/>
          <w:b/>
        </w:rPr>
        <w:t>Drets Humans</w:t>
      </w:r>
      <w:r w:rsidRPr="004D6CE7">
        <w:rPr>
          <w:rFonts w:ascii="Verdana" w:hAnsi="Verdana"/>
        </w:rPr>
        <w:t>, adoptada i proclamada per la 183a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0E8ED9F" w14:textId="77777777" w:rsidR="001E47D2" w:rsidRPr="004D6CE7" w:rsidRDefault="001E47D2" w:rsidP="001E47D2">
      <w:pPr>
        <w:pStyle w:val="Textindependent"/>
        <w:shd w:val="clear" w:color="auto" w:fill="FFFFFF"/>
        <w:spacing w:after="120"/>
        <w:ind w:left="426" w:right="28" w:hanging="426"/>
        <w:rPr>
          <w:rFonts w:ascii="Verdana" w:hAnsi="Verdana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  <w:i/>
        </w:rPr>
        <w:t xml:space="preserve"> </w:t>
      </w:r>
      <w:r w:rsidRPr="004D6CE7">
        <w:rPr>
          <w:rFonts w:ascii="Verdana" w:hAnsi="Verdana" w:cs="Arial"/>
          <w:i/>
        </w:rPr>
        <w:tab/>
      </w:r>
      <w:r w:rsidRPr="004D6CE7">
        <w:rPr>
          <w:rFonts w:ascii="Verdana" w:hAnsi="Verdana"/>
        </w:rPr>
        <w:t>No intervé/venen en operacions amb tercers operadors els quals vulnerin el que estipula la Declaració Universal dels Drets Humans, adoptada i proclamada per la 183a Assemblea General de l´Organització de les Nacions Unides, així com tampoc cap disposició de dret internacional que vinculi l’Estat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2F0ADCC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  <w:i/>
        </w:rPr>
      </w:pPr>
      <w:r w:rsidRPr="004D6CE7">
        <w:rPr>
          <w:rFonts w:ascii="Verdana" w:hAnsi="Verdana"/>
          <w:i/>
        </w:rPr>
        <w:t xml:space="preserve">Opcional si declara </w:t>
      </w:r>
      <w:r w:rsidRPr="004D6CE7">
        <w:rPr>
          <w:rFonts w:ascii="Verdana" w:hAnsi="Verdana"/>
          <w:b/>
          <w:i/>
        </w:rPr>
        <w:t>la confidencialitat</w:t>
      </w:r>
      <w:r w:rsidRPr="004D6CE7">
        <w:rPr>
          <w:rFonts w:ascii="Verdana" w:hAnsi="Verdana"/>
          <w:i/>
        </w:rPr>
        <w:t xml:space="preserve"> d’algun document, informació o aspecte de l’oferta.</w:t>
      </w:r>
    </w:p>
    <w:p w14:paraId="16485E6D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715B440D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28"/>
        <w:rPr>
          <w:rFonts w:ascii="Verdana" w:hAnsi="Verdana"/>
        </w:rPr>
      </w:pPr>
      <w:r w:rsidRPr="004D6CE7">
        <w:rPr>
          <w:rFonts w:ascii="Verdana" w:hAnsi="Verdana"/>
        </w:rPr>
        <w:t xml:space="preserve">En relació amb la documentació aportada en el sobre/es ..........., considera </w:t>
      </w:r>
      <w:r w:rsidRPr="004D6CE7">
        <w:rPr>
          <w:rFonts w:ascii="Verdana" w:hAnsi="Verdana"/>
          <w:b/>
        </w:rPr>
        <w:t>confidencials</w:t>
      </w:r>
      <w:r w:rsidRPr="004D6CE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54E995D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435E5B54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1.- ............................................................................</w:t>
      </w:r>
    </w:p>
    <w:p w14:paraId="15E2777D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2.- ............................................................................</w:t>
      </w:r>
    </w:p>
    <w:p w14:paraId="2C0EC550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3.- ............................................................................</w:t>
      </w:r>
    </w:p>
    <w:p w14:paraId="4DB44BCE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.....</w:t>
      </w:r>
    </w:p>
    <w:p w14:paraId="18CCEB17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08638F40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 xml:space="preserve">Que l’esmentat caràcter confidencial es justifica en les següents raons: </w:t>
      </w:r>
    </w:p>
    <w:p w14:paraId="6E7B3F12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</w:p>
    <w:p w14:paraId="092F97EB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1.- ........................................................................................................</w:t>
      </w:r>
    </w:p>
    <w:p w14:paraId="01E3C7F3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2.- ........................................................................................................</w:t>
      </w:r>
    </w:p>
    <w:p w14:paraId="1A7A63E3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/>
        </w:rPr>
      </w:pPr>
      <w:r w:rsidRPr="004D6CE7">
        <w:rPr>
          <w:rFonts w:ascii="Verdana" w:hAnsi="Verdana"/>
        </w:rPr>
        <w:t>3.- ........................................................................................................</w:t>
      </w:r>
    </w:p>
    <w:p w14:paraId="6456AE31" w14:textId="77777777" w:rsidR="001E47D2" w:rsidRPr="004D6CE7" w:rsidRDefault="001E47D2" w:rsidP="001E47D2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28" w:hanging="426"/>
        <w:rPr>
          <w:rFonts w:ascii="Verdana" w:hAnsi="Verdana" w:cs="Arial"/>
          <w:i/>
        </w:rPr>
      </w:pPr>
      <w:r w:rsidRPr="004D6CE7">
        <w:rPr>
          <w:rFonts w:ascii="Verdana" w:hAnsi="Verdana" w:cs="Arial"/>
          <w:i/>
        </w:rPr>
        <w:t>.....</w:t>
      </w:r>
    </w:p>
    <w:p w14:paraId="6C657D84" w14:textId="77777777" w:rsidR="001E47D2" w:rsidRPr="004D6CE7" w:rsidRDefault="001E47D2" w:rsidP="001E47D2">
      <w:pPr>
        <w:spacing w:after="120"/>
        <w:ind w:right="28"/>
        <w:rPr>
          <w:rFonts w:ascii="Verdana" w:hAnsi="Verdana" w:cs="Arial"/>
        </w:rPr>
      </w:pPr>
    </w:p>
    <w:p w14:paraId="0C8D2A7E" w14:textId="77777777" w:rsidR="001E47D2" w:rsidRPr="004D6CE7" w:rsidRDefault="001E47D2" w:rsidP="001E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rPr>
          <w:rFonts w:ascii="Verdana" w:hAnsi="Verdana" w:cs="Arial"/>
        </w:rPr>
      </w:pPr>
      <w:r w:rsidRPr="004D6CE7">
        <w:rPr>
          <w:rFonts w:ascii="Verdana" w:hAnsi="Verdana" w:cs="Arial"/>
          <w:i/>
        </w:rPr>
        <w:t xml:space="preserve">Obligatori si la licitadora és </w:t>
      </w:r>
      <w:r w:rsidRPr="004D6CE7">
        <w:rPr>
          <w:rFonts w:ascii="Verdana" w:hAnsi="Verdana" w:cs="Arial"/>
          <w:b/>
          <w:i/>
        </w:rPr>
        <w:t>empresa/entitat estrangera</w:t>
      </w:r>
      <w:r w:rsidRPr="004D6CE7">
        <w:rPr>
          <w:rFonts w:ascii="Verdana" w:hAnsi="Verdana" w:cs="Arial"/>
          <w:i/>
        </w:rPr>
        <w:t xml:space="preserve"> i el contracte s'executa en territori espanyol</w:t>
      </w:r>
    </w:p>
    <w:p w14:paraId="1EA3C8DE" w14:textId="77777777" w:rsidR="001E47D2" w:rsidRPr="004D6CE7" w:rsidRDefault="001E47D2" w:rsidP="001E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rPr>
          <w:rFonts w:ascii="Verdana" w:hAnsi="Verdana" w:cs="Arial"/>
        </w:rPr>
      </w:pPr>
    </w:p>
    <w:p w14:paraId="0C5D9CC2" w14:textId="77777777" w:rsidR="001E47D2" w:rsidRPr="004D6CE7" w:rsidRDefault="001E47D2" w:rsidP="001E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" w:hanging="426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 w:cs="Arial"/>
          <w:i/>
        </w:rPr>
        <w:instrText xml:space="preserve"> FORMCHECKBOX </w:instrText>
      </w:r>
      <w:r w:rsidRPr="004D6CE7">
        <w:rPr>
          <w:rFonts w:ascii="Verdana" w:hAnsi="Verdana" w:cs="Arial"/>
          <w:i/>
        </w:rPr>
      </w:r>
      <w:r w:rsidRPr="004D6CE7">
        <w:rPr>
          <w:rFonts w:ascii="Verdana" w:hAnsi="Verdana" w:cs="Arial"/>
          <w:i/>
        </w:rPr>
        <w:fldChar w:fldCharType="separate"/>
      </w:r>
      <w:r w:rsidRPr="004D6CE7">
        <w:rPr>
          <w:rFonts w:ascii="Verdana" w:hAnsi="Verdana" w:cs="Arial"/>
          <w:i/>
        </w:rPr>
        <w:fldChar w:fldCharType="end"/>
      </w:r>
      <w:r w:rsidRPr="004D6CE7">
        <w:rPr>
          <w:rFonts w:ascii="Verdana" w:hAnsi="Verdana" w:cs="Arial"/>
          <w:i/>
        </w:rPr>
        <w:tab/>
      </w:r>
      <w:r w:rsidRPr="004D6CE7">
        <w:rPr>
          <w:rFonts w:ascii="Verdana" w:hAnsi="Verdana" w:cs="Arial"/>
        </w:rPr>
        <w:t xml:space="preserve">Accepta </w:t>
      </w:r>
      <w:r w:rsidRPr="004D6CE7">
        <w:rPr>
          <w:rFonts w:ascii="Verdana" w:hAnsi="Verdana" w:cs="Arial"/>
          <w:b/>
        </w:rPr>
        <w:t>sotmetre’s a la jurisdicció dels jutjats i tribunals espanyols</w:t>
      </w:r>
      <w:r w:rsidRPr="004D6CE7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E53631D" w14:textId="77777777" w:rsidR="001E47D2" w:rsidRPr="004D6CE7" w:rsidRDefault="001E47D2" w:rsidP="001E47D2">
      <w:pPr>
        <w:spacing w:before="120" w:after="120"/>
        <w:ind w:right="28"/>
        <w:rPr>
          <w:rFonts w:ascii="Verdana" w:hAnsi="Verdana"/>
          <w:b/>
        </w:rPr>
      </w:pPr>
      <w:r w:rsidRPr="004D6CE7">
        <w:rPr>
          <w:rFonts w:ascii="Verdana" w:hAnsi="Verdana"/>
          <w:b/>
        </w:rPr>
        <w:t>Que respecte a la garantia definitiva:</w:t>
      </w:r>
    </w:p>
    <w:p w14:paraId="600E48EB" w14:textId="77777777" w:rsidR="001E47D2" w:rsidRPr="004D6CE7" w:rsidRDefault="001E47D2" w:rsidP="001E47D2">
      <w:pPr>
        <w:pStyle w:val="Default"/>
        <w:spacing w:after="120"/>
        <w:ind w:right="28"/>
        <w:rPr>
          <w:rFonts w:ascii="Verdana" w:hAnsi="Verdana"/>
          <w:sz w:val="20"/>
          <w:szCs w:val="20"/>
        </w:rPr>
      </w:pPr>
      <w:r w:rsidRPr="004D6CE7">
        <w:rPr>
          <w:rFonts w:ascii="Verdana" w:hAnsi="Verdana"/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1F10431A" w14:textId="77777777" w:rsidR="001E47D2" w:rsidRPr="004D6CE7" w:rsidRDefault="001E47D2" w:rsidP="001E47D2">
      <w:pPr>
        <w:pStyle w:val="Default"/>
        <w:spacing w:after="120"/>
        <w:ind w:right="28"/>
        <w:rPr>
          <w:rFonts w:ascii="Verdana" w:hAnsi="Verdana"/>
          <w:sz w:val="20"/>
          <w:szCs w:val="20"/>
        </w:rPr>
      </w:pPr>
      <w:r w:rsidRPr="004D6CE7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  <w:i/>
          <w:sz w:val="20"/>
          <w:szCs w:val="20"/>
        </w:rPr>
        <w:instrText xml:space="preserve"> FORMCHECKBOX </w:instrText>
      </w:r>
      <w:r w:rsidRPr="004D6CE7">
        <w:rPr>
          <w:rFonts w:ascii="Verdana" w:hAnsi="Verdana"/>
          <w:i/>
          <w:sz w:val="20"/>
          <w:szCs w:val="20"/>
        </w:rPr>
      </w:r>
      <w:r w:rsidRPr="004D6CE7">
        <w:rPr>
          <w:rFonts w:ascii="Verdana" w:hAnsi="Verdana"/>
          <w:i/>
          <w:sz w:val="20"/>
          <w:szCs w:val="20"/>
        </w:rPr>
        <w:fldChar w:fldCharType="separate"/>
      </w:r>
      <w:r w:rsidRPr="004D6CE7">
        <w:rPr>
          <w:rFonts w:ascii="Verdana" w:hAnsi="Verdana"/>
          <w:i/>
          <w:sz w:val="20"/>
          <w:szCs w:val="20"/>
        </w:rPr>
        <w:fldChar w:fldCharType="end"/>
      </w:r>
      <w:r w:rsidRPr="004D6CE7">
        <w:rPr>
          <w:rFonts w:ascii="Verdana" w:hAnsi="Verdana"/>
          <w:i/>
          <w:sz w:val="20"/>
          <w:szCs w:val="20"/>
        </w:rPr>
        <w:t xml:space="preserve"> </w:t>
      </w:r>
      <w:r w:rsidRPr="004D6CE7">
        <w:rPr>
          <w:rFonts w:ascii="Verdana" w:hAnsi="Verdana"/>
          <w:sz w:val="20"/>
          <w:szCs w:val="20"/>
        </w:rPr>
        <w:t>mitjançant la modalitat de retenció en preu</w:t>
      </w:r>
    </w:p>
    <w:p w14:paraId="4DEB0D38" w14:textId="77777777" w:rsidR="001E47D2" w:rsidRPr="004D6CE7" w:rsidRDefault="001E47D2" w:rsidP="001E47D2">
      <w:pPr>
        <w:pStyle w:val="Default"/>
        <w:spacing w:after="120"/>
        <w:ind w:right="28"/>
        <w:rPr>
          <w:rFonts w:ascii="Verdana" w:hAnsi="Verdana"/>
          <w:sz w:val="20"/>
          <w:szCs w:val="20"/>
        </w:rPr>
      </w:pPr>
      <w:r w:rsidRPr="004D6CE7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  <w:i/>
          <w:sz w:val="20"/>
          <w:szCs w:val="20"/>
        </w:rPr>
        <w:instrText xml:space="preserve"> FORMCHECKBOX </w:instrText>
      </w:r>
      <w:r w:rsidRPr="004D6CE7">
        <w:rPr>
          <w:rFonts w:ascii="Verdana" w:hAnsi="Verdana"/>
          <w:i/>
          <w:sz w:val="20"/>
          <w:szCs w:val="20"/>
        </w:rPr>
      </w:r>
      <w:r w:rsidRPr="004D6CE7">
        <w:rPr>
          <w:rFonts w:ascii="Verdana" w:hAnsi="Verdana"/>
          <w:i/>
          <w:sz w:val="20"/>
          <w:szCs w:val="20"/>
        </w:rPr>
        <w:fldChar w:fldCharType="separate"/>
      </w:r>
      <w:r w:rsidRPr="004D6CE7">
        <w:rPr>
          <w:rFonts w:ascii="Verdana" w:hAnsi="Verdana"/>
          <w:i/>
          <w:sz w:val="20"/>
          <w:szCs w:val="20"/>
        </w:rPr>
        <w:fldChar w:fldCharType="end"/>
      </w:r>
      <w:r w:rsidRPr="004D6CE7">
        <w:rPr>
          <w:rFonts w:ascii="Verdana" w:hAnsi="Verdana"/>
          <w:i/>
          <w:sz w:val="20"/>
          <w:szCs w:val="20"/>
        </w:rPr>
        <w:t xml:space="preserve"> </w:t>
      </w:r>
      <w:r w:rsidRPr="004D6CE7">
        <w:rPr>
          <w:rFonts w:ascii="Verdana" w:hAnsi="Verdana"/>
          <w:sz w:val="20"/>
          <w:szCs w:val="20"/>
        </w:rPr>
        <w:t>davant la Tresoreria de l’Ajuntament (Pl. Sant Miquel, núm. 1, planta 1, Edifici Novíssim).</w:t>
      </w:r>
    </w:p>
    <w:p w14:paraId="4D66EFD7" w14:textId="77777777" w:rsidR="001E47D2" w:rsidRPr="004D6CE7" w:rsidRDefault="001E47D2" w:rsidP="001E47D2">
      <w:pPr>
        <w:ind w:right="28"/>
        <w:rPr>
          <w:rFonts w:ascii="Verdana" w:hAnsi="Verdana"/>
          <w:iCs/>
        </w:rPr>
      </w:pPr>
      <w:r w:rsidRPr="004D6CE7">
        <w:rPr>
          <w:rFonts w:ascii="Verdana" w:hAnsi="Verdana"/>
          <w:iCs/>
        </w:rPr>
        <w:lastRenderedPageBreak/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010BE46D" w14:textId="77777777" w:rsidR="001E47D2" w:rsidRPr="004D6CE7" w:rsidRDefault="001E47D2" w:rsidP="001E47D2">
      <w:pPr>
        <w:spacing w:after="120"/>
        <w:ind w:right="28"/>
        <w:rPr>
          <w:rFonts w:ascii="Verdana" w:hAnsi="Verdana"/>
          <w:iCs/>
        </w:rPr>
      </w:pPr>
      <w:hyperlink r:id="rId7" w:history="1">
        <w:r w:rsidRPr="004D6CE7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4046CA7E" w14:textId="77777777" w:rsidR="001E47D2" w:rsidRPr="004D6CE7" w:rsidRDefault="001E47D2" w:rsidP="001E47D2">
      <w:pPr>
        <w:spacing w:after="120"/>
        <w:ind w:right="28"/>
        <w:rPr>
          <w:rFonts w:ascii="Verdana" w:hAnsi="Verdana"/>
          <w:iCs/>
        </w:rPr>
      </w:pPr>
      <w:r w:rsidRPr="004D6CE7">
        <w:rPr>
          <w:rFonts w:ascii="Verdana" w:hAnsi="Verdana"/>
          <w:iCs/>
        </w:rPr>
        <w:t>Per qualsevol dubte o aclariments pot trucar al telèfon 934027286 (servei de Caixa Tresoreria).</w:t>
      </w:r>
    </w:p>
    <w:p w14:paraId="76D313A5" w14:textId="77777777" w:rsidR="001E47D2" w:rsidRPr="004D6CE7" w:rsidRDefault="001E47D2" w:rsidP="001E47D2">
      <w:pPr>
        <w:pStyle w:val="Pargrafdellista"/>
        <w:spacing w:after="120"/>
        <w:ind w:left="0" w:right="28"/>
        <w:rPr>
          <w:rFonts w:ascii="Verdana" w:hAnsi="Verdana" w:cs="Arial"/>
        </w:rPr>
      </w:pPr>
    </w:p>
    <w:p w14:paraId="1AA59E60" w14:textId="77777777" w:rsidR="001E47D2" w:rsidRPr="004D6CE7" w:rsidRDefault="001E47D2" w:rsidP="001E47D2">
      <w:pPr>
        <w:pStyle w:val="Ttol"/>
        <w:spacing w:after="120"/>
        <w:ind w:right="28"/>
        <w:jc w:val="left"/>
        <w:rPr>
          <w:rFonts w:ascii="Verdana" w:hAnsi="Verdana" w:cs="Arial"/>
          <w:b/>
          <w:sz w:val="20"/>
        </w:rPr>
      </w:pPr>
      <w:r w:rsidRPr="004D6CE7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5EB97F0C" w14:textId="77777777" w:rsidR="001E47D2" w:rsidRPr="004D6CE7" w:rsidRDefault="001E47D2" w:rsidP="001E47D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right="28"/>
        <w:rPr>
          <w:rFonts w:ascii="Verdana" w:hAnsi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bookmarkStart w:id="7" w:name="__Fieldmark__13254_449560143"/>
      <w:bookmarkEnd w:id="7"/>
      <w:r w:rsidRPr="004D6CE7">
        <w:rPr>
          <w:rFonts w:ascii="Verdana" w:hAnsi="Verdana"/>
          <w:shd w:val="clear" w:color="auto" w:fill="FFFFFF"/>
        </w:rPr>
        <w:t xml:space="preserve"> </w:t>
      </w:r>
      <w:r w:rsidRPr="004D6CE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D4BD5B7" w14:textId="77777777" w:rsidR="001E47D2" w:rsidRPr="004D6CE7" w:rsidRDefault="001E47D2" w:rsidP="001E47D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right="28"/>
        <w:rPr>
          <w:rFonts w:ascii="Verdana" w:hAnsi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bookmarkStart w:id="8" w:name="__Fieldmark__13258_449560143"/>
      <w:bookmarkEnd w:id="8"/>
      <w:r w:rsidRPr="004D6CE7">
        <w:rPr>
          <w:rFonts w:ascii="Verdana" w:hAnsi="Verdana" w:cs="Arial"/>
        </w:rPr>
        <w:t xml:space="preserve"> a sol·licitar de la Tresoreria General de la Seguretat Social (TGSS), directament </w:t>
      </w:r>
      <w:r w:rsidRPr="004D6CE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4D6CE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152859A" w14:textId="77777777" w:rsidR="001E47D2" w:rsidRPr="004D6CE7" w:rsidRDefault="001E47D2" w:rsidP="001E47D2">
      <w:pPr>
        <w:spacing w:after="120"/>
        <w:ind w:right="28"/>
        <w:rPr>
          <w:rFonts w:ascii="Verdana" w:hAnsi="Verdana"/>
          <w:b/>
        </w:rPr>
      </w:pPr>
    </w:p>
    <w:p w14:paraId="45DC40A8" w14:textId="77777777" w:rsidR="001E47D2" w:rsidRPr="004D6CE7" w:rsidRDefault="001E47D2" w:rsidP="001E47D2">
      <w:pPr>
        <w:suppressAutoHyphens w:val="0"/>
        <w:autoSpaceDE w:val="0"/>
        <w:adjustRightInd w:val="0"/>
        <w:spacing w:after="120"/>
        <w:ind w:right="28"/>
        <w:textAlignment w:val="auto"/>
        <w:rPr>
          <w:rFonts w:ascii="Verdana" w:hAnsi="Verdana" w:cs="Verdana"/>
          <w:b/>
          <w:bCs/>
          <w:iCs/>
        </w:rPr>
      </w:pPr>
      <w:r w:rsidRPr="004D6CE7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4D6CE7">
        <w:rPr>
          <w:rFonts w:ascii="Verdana" w:hAnsi="Verdana" w:cs="Verdana"/>
          <w:iCs/>
          <w:color w:val="0070C0"/>
        </w:rPr>
        <w:t>(en cas de no superar els 50 treballadors indiqueu no procedeix)</w:t>
      </w:r>
      <w:r w:rsidRPr="004D6CE7">
        <w:rPr>
          <w:rFonts w:ascii="Verdana" w:hAnsi="Verdana" w:cs="Verdana"/>
          <w:b/>
          <w:bCs/>
          <w:iCs/>
        </w:rPr>
        <w:t xml:space="preserve"> </w:t>
      </w:r>
    </w:p>
    <w:p w14:paraId="2DA95376" w14:textId="77777777" w:rsidR="001E47D2" w:rsidRPr="004D6CE7" w:rsidRDefault="001E47D2" w:rsidP="001E47D2">
      <w:pPr>
        <w:suppressAutoHyphens w:val="0"/>
        <w:autoSpaceDE w:val="0"/>
        <w:adjustRightInd w:val="0"/>
        <w:spacing w:after="120"/>
        <w:ind w:right="28"/>
        <w:textAlignment w:val="auto"/>
        <w:rPr>
          <w:rFonts w:ascii="Verdana" w:hAnsi="Verdana" w:cs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53F394F5" w14:textId="77777777" w:rsidR="001E47D2" w:rsidRPr="004D6CE7" w:rsidRDefault="001E47D2" w:rsidP="001E47D2">
      <w:pPr>
        <w:suppressAutoHyphens w:val="0"/>
        <w:autoSpaceDE w:val="0"/>
        <w:adjustRightInd w:val="0"/>
        <w:spacing w:after="120"/>
        <w:ind w:right="28"/>
        <w:textAlignment w:val="auto"/>
        <w:rPr>
          <w:rFonts w:ascii="Verdana" w:hAnsi="Verdana" w:cs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Verdana"/>
        </w:rPr>
        <w:t xml:space="preserve">Que ha optat pel compliment de les mesures alternatives legalment previstes </w:t>
      </w:r>
    </w:p>
    <w:p w14:paraId="42A65298" w14:textId="77777777" w:rsidR="001E47D2" w:rsidRPr="004D6CE7" w:rsidRDefault="001E47D2" w:rsidP="001E47D2">
      <w:pPr>
        <w:pStyle w:val="Pargrafdellista"/>
        <w:spacing w:after="120"/>
        <w:ind w:left="0" w:right="28"/>
        <w:rPr>
          <w:rFonts w:ascii="Verdana" w:hAnsi="Verdana" w:cs="Arial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No procedeix per disposar de menys de 50 treballadors</w:t>
      </w:r>
    </w:p>
    <w:p w14:paraId="01BB7806" w14:textId="77777777" w:rsidR="001E47D2" w:rsidRPr="004D6CE7" w:rsidRDefault="001E47D2" w:rsidP="001E47D2">
      <w:pPr>
        <w:pStyle w:val="Pargrafdellista"/>
        <w:spacing w:after="120"/>
        <w:ind w:left="0" w:right="28"/>
        <w:rPr>
          <w:rFonts w:ascii="Verdana" w:hAnsi="Verdana" w:cs="Arial"/>
        </w:rPr>
      </w:pPr>
    </w:p>
    <w:p w14:paraId="0FF839C0" w14:textId="77777777" w:rsidR="001E47D2" w:rsidRPr="004D6CE7" w:rsidRDefault="001E47D2" w:rsidP="001E47D2">
      <w:pPr>
        <w:suppressAutoHyphens w:val="0"/>
        <w:autoSpaceDE w:val="0"/>
        <w:adjustRightInd w:val="0"/>
        <w:spacing w:after="120"/>
        <w:ind w:right="28"/>
        <w:textAlignment w:val="auto"/>
        <w:rPr>
          <w:rFonts w:ascii="Verdana" w:hAnsi="Verdana" w:cs="Verdana"/>
          <w:b/>
          <w:bCs/>
          <w:iCs/>
        </w:rPr>
      </w:pPr>
      <w:r w:rsidRPr="004D6CE7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4D6CE7">
        <w:rPr>
          <w:rFonts w:ascii="Verdana" w:hAnsi="Verdana" w:cs="Verdana"/>
          <w:iCs/>
          <w:color w:val="0070C0"/>
        </w:rPr>
        <w:t>(en cas de no conformar grup empresarial indiqueu no procedeix)</w:t>
      </w:r>
      <w:r w:rsidRPr="004D6CE7">
        <w:rPr>
          <w:rFonts w:ascii="Verdana" w:hAnsi="Verdana" w:cs="Verdana"/>
          <w:b/>
          <w:bCs/>
          <w:iCs/>
        </w:rPr>
        <w:t xml:space="preserve">: </w:t>
      </w:r>
    </w:p>
    <w:p w14:paraId="40CC3DBD" w14:textId="77777777" w:rsidR="001E47D2" w:rsidRPr="004D6CE7" w:rsidRDefault="001E47D2" w:rsidP="001E47D2">
      <w:pPr>
        <w:suppressAutoHyphens w:val="0"/>
        <w:autoSpaceDE w:val="0"/>
        <w:adjustRightInd w:val="0"/>
        <w:spacing w:after="120"/>
        <w:ind w:right="28"/>
        <w:textAlignment w:val="auto"/>
        <w:rPr>
          <w:rFonts w:ascii="Verdana" w:hAnsi="Verdana" w:cs="Verdana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</w:t>
      </w:r>
      <w:r w:rsidRPr="004D6CE7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766954F9" w14:textId="77777777" w:rsidR="001E47D2" w:rsidRPr="004D6CE7" w:rsidRDefault="001E47D2" w:rsidP="001E47D2">
      <w:pPr>
        <w:pStyle w:val="Pargrafdellista"/>
        <w:spacing w:after="120"/>
        <w:ind w:left="0" w:right="28"/>
        <w:rPr>
          <w:rFonts w:ascii="Verdana" w:hAnsi="Verdana" w:cs="Arial"/>
        </w:rPr>
      </w:pPr>
      <w:r w:rsidRPr="004D6CE7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6CE7">
        <w:rPr>
          <w:rFonts w:ascii="Verdana" w:hAnsi="Verdana"/>
        </w:rPr>
        <w:instrText>FORMCHECKBOX</w:instrText>
      </w:r>
      <w:r w:rsidRPr="004D6CE7">
        <w:rPr>
          <w:rFonts w:ascii="Verdana" w:hAnsi="Verdana"/>
        </w:rPr>
      </w:r>
      <w:r w:rsidRPr="004D6CE7">
        <w:rPr>
          <w:rFonts w:ascii="Verdana" w:hAnsi="Verdana"/>
        </w:rPr>
        <w:fldChar w:fldCharType="separate"/>
      </w:r>
      <w:r w:rsidRPr="004D6CE7">
        <w:rPr>
          <w:rFonts w:ascii="Verdana" w:hAnsi="Verdana"/>
        </w:rPr>
        <w:fldChar w:fldCharType="end"/>
      </w:r>
      <w:r w:rsidRPr="004D6CE7">
        <w:rPr>
          <w:rFonts w:ascii="Verdana" w:hAnsi="Verdana" w:cs="Arial"/>
        </w:rPr>
        <w:t xml:space="preserve"> No procedeix per no conformar grup empresarial.</w:t>
      </w:r>
    </w:p>
    <w:p w14:paraId="41EDC214" w14:textId="77777777" w:rsidR="001E47D2" w:rsidRPr="004D6CE7" w:rsidRDefault="001E47D2" w:rsidP="001E47D2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14:paraId="593B4937" w14:textId="77777777" w:rsidR="001E47D2" w:rsidRPr="004D6CE7" w:rsidRDefault="001E47D2" w:rsidP="001E47D2">
      <w:pPr>
        <w:spacing w:after="120"/>
        <w:ind w:right="28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b/>
          <w:snapToGrid w:val="0"/>
          <w:lang w:eastAsia="es-ES"/>
        </w:rPr>
        <w:t>Que designa i accepta</w:t>
      </w:r>
      <w:r w:rsidRPr="004D6CE7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5274958D" w14:textId="77777777" w:rsidR="001E47D2" w:rsidRPr="004D6CE7" w:rsidRDefault="001E47D2" w:rsidP="001E47D2">
      <w:pPr>
        <w:spacing w:after="120"/>
        <w:ind w:right="28"/>
        <w:rPr>
          <w:rFonts w:ascii="Verdana" w:hAnsi="Verdana" w:cs="Arial"/>
          <w:lang w:eastAsia="es-ES"/>
        </w:rPr>
      </w:pPr>
      <w:r w:rsidRPr="004D6CE7">
        <w:rPr>
          <w:rFonts w:ascii="Verdana" w:hAnsi="Verdana" w:cs="Arial"/>
          <w:b/>
          <w:lang w:eastAsia="es-ES"/>
        </w:rPr>
        <w:t>Que reconeix</w:t>
      </w:r>
      <w:r w:rsidRPr="004D6CE7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80BADD6" w14:textId="77777777" w:rsidR="001E47D2" w:rsidRDefault="001E47D2" w:rsidP="001E47D2">
      <w:pPr>
        <w:spacing w:after="120"/>
        <w:ind w:right="28"/>
        <w:rPr>
          <w:rFonts w:ascii="Verdana" w:hAnsi="Verdana" w:cs="Arial"/>
          <w:snapToGrid w:val="0"/>
          <w:lang w:eastAsia="es-ES"/>
        </w:rPr>
      </w:pPr>
    </w:p>
    <w:p w14:paraId="7D2A985C" w14:textId="31B496D8" w:rsidR="001E47D2" w:rsidRPr="004D6CE7" w:rsidRDefault="001E47D2" w:rsidP="001E47D2">
      <w:pPr>
        <w:spacing w:after="120"/>
        <w:ind w:right="28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6623F808" w14:textId="77777777" w:rsidR="001E47D2" w:rsidRPr="004D6CE7" w:rsidRDefault="001E47D2" w:rsidP="001E47D2">
      <w:pPr>
        <w:ind w:right="28"/>
        <w:rPr>
          <w:rFonts w:ascii="Verdana" w:hAnsi="Verdana" w:cs="Arial"/>
          <w:snapToGrid w:val="0"/>
          <w:lang w:eastAsia="es-ES"/>
        </w:rPr>
      </w:pPr>
    </w:p>
    <w:p w14:paraId="507AE15D" w14:textId="77777777" w:rsidR="001E47D2" w:rsidRPr="004D6CE7" w:rsidRDefault="001E47D2" w:rsidP="001E47D2">
      <w:pPr>
        <w:ind w:right="28"/>
        <w:rPr>
          <w:rFonts w:ascii="Verdana" w:hAnsi="Verdana" w:cs="Arial"/>
          <w:snapToGrid w:val="0"/>
          <w:lang w:eastAsia="es-ES"/>
        </w:rPr>
      </w:pPr>
    </w:p>
    <w:p w14:paraId="152493AA" w14:textId="77777777" w:rsidR="001E47D2" w:rsidRPr="004D6CE7" w:rsidRDefault="001E47D2" w:rsidP="001E47D2">
      <w:pPr>
        <w:ind w:right="28"/>
        <w:rPr>
          <w:rFonts w:ascii="Verdana" w:hAnsi="Verdana" w:cs="Arial"/>
          <w:snapToGrid w:val="0"/>
          <w:lang w:eastAsia="es-ES"/>
        </w:rPr>
      </w:pPr>
      <w:r w:rsidRPr="004D6CE7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4D6CE7">
        <w:rPr>
          <w:rStyle w:val="Refernciadenotaapeudepgina"/>
          <w:rFonts w:ascii="Verdana" w:hAnsi="Verdana" w:cs="Arial"/>
        </w:rPr>
        <w:footnoteReference w:id="2"/>
      </w:r>
    </w:p>
    <w:p w14:paraId="7CCF6001" w14:textId="77777777" w:rsidR="001E47D2" w:rsidRPr="001E47D2" w:rsidRDefault="001E47D2" w:rsidP="001E47D2">
      <w:pPr>
        <w:pStyle w:val="Ttol1"/>
        <w:ind w:right="28"/>
        <w:jc w:val="center"/>
        <w:rPr>
          <w:rFonts w:ascii="Verdana" w:hAnsi="Verdana"/>
          <w:sz w:val="36"/>
          <w:szCs w:val="36"/>
        </w:rPr>
      </w:pPr>
      <w:bookmarkStart w:id="9" w:name="_Toc216170069"/>
      <w:bookmarkStart w:id="10" w:name="_Toc219129429"/>
      <w:bookmarkStart w:id="11" w:name="_Toc221697994"/>
      <w:r w:rsidRPr="001E47D2">
        <w:rPr>
          <w:rFonts w:ascii="Verdana" w:hAnsi="Verdana"/>
          <w:sz w:val="36"/>
          <w:szCs w:val="36"/>
        </w:rPr>
        <w:lastRenderedPageBreak/>
        <w:t xml:space="preserve">ANNEX </w:t>
      </w:r>
      <w:bookmarkStart w:id="12" w:name="annex_OE_num"/>
      <w:bookmarkEnd w:id="12"/>
      <w:r w:rsidRPr="001E47D2">
        <w:rPr>
          <w:rFonts w:ascii="Verdana" w:hAnsi="Verdana"/>
          <w:sz w:val="36"/>
          <w:szCs w:val="36"/>
        </w:rPr>
        <w:t>2: OFERTA ECONÒMICA i DE CRITERIS D’ADJUDICACIÓ AUTOMÀTICS</w:t>
      </w:r>
      <w:bookmarkEnd w:id="9"/>
      <w:bookmarkEnd w:id="10"/>
      <w:bookmarkEnd w:id="11"/>
    </w:p>
    <w:p w14:paraId="3AA2F9AE" w14:textId="77777777" w:rsidR="001E47D2" w:rsidRPr="001E47D2" w:rsidRDefault="001E47D2" w:rsidP="001E47D2">
      <w:pPr>
        <w:pStyle w:val="Ttol"/>
        <w:rPr>
          <w:rFonts w:ascii="Verdana" w:hAnsi="Verdana" w:cs="Arial"/>
          <w:sz w:val="20"/>
          <w:szCs w:val="20"/>
        </w:rPr>
      </w:pPr>
    </w:p>
    <w:p w14:paraId="195150AB" w14:textId="77777777" w:rsidR="001E47D2" w:rsidRPr="008A7AEF" w:rsidRDefault="001E47D2" w:rsidP="001E47D2">
      <w:pPr>
        <w:pStyle w:val="Ttol"/>
        <w:rPr>
          <w:rFonts w:ascii="Verdana" w:hAnsi="Verdana" w:cs="Arial"/>
          <w:sz w:val="20"/>
        </w:rPr>
      </w:pPr>
    </w:p>
    <w:p w14:paraId="5F907C66" w14:textId="77777777" w:rsidR="001E47D2" w:rsidRDefault="001E47D2" w:rsidP="001E47D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3" w:name="annex_OE_contracte"/>
      <w:bookmarkEnd w:id="13"/>
      <w:r>
        <w:rPr>
          <w:rFonts w:ascii="Verdana" w:hAnsi="Verdana" w:cs="Arial"/>
        </w:rPr>
        <w:t xml:space="preserve">001_26000067, </w:t>
      </w:r>
      <w:bookmarkStart w:id="14" w:name="annex_OE_expedient"/>
      <w:bookmarkEnd w:id="14"/>
      <w:r>
        <w:rPr>
          <w:rFonts w:ascii="Verdana" w:hAnsi="Verdana"/>
        </w:rPr>
        <w:t xml:space="preserve">que té per objecte </w:t>
      </w:r>
      <w:bookmarkStart w:id="15" w:name="annex_OE_objecte"/>
      <w:bookmarkEnd w:id="15"/>
      <w:r>
        <w:rPr>
          <w:rFonts w:ascii="Verdana" w:hAnsi="Verdana"/>
        </w:rPr>
        <w:t>el “Servei de gestió de continguts de xarxes socials de les direccions i departaments de la Gerència d'Àrea de Cultura, Educació, Cicles de Vida, Feminismes i LGTBI, amb mesures de contractació pública sostenible”,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45012B72" w14:textId="77777777" w:rsidR="001E47D2" w:rsidRDefault="001E47D2" w:rsidP="001E47D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8EC9ED0" w14:textId="77777777" w:rsidR="001E47D2" w:rsidRDefault="001E47D2" w:rsidP="001E47D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89568B5" w14:textId="77777777" w:rsidR="001E47D2" w:rsidRDefault="001E47D2" w:rsidP="001E47D2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6DEA4BE" w14:textId="77777777" w:rsidR="001E47D2" w:rsidRDefault="001E47D2" w:rsidP="001E47D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66307AF" w14:textId="77777777" w:rsidR="001E47D2" w:rsidRDefault="001E47D2" w:rsidP="001E47D2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02A8551" w14:textId="77777777" w:rsidR="001E47D2" w:rsidRDefault="001E47D2" w:rsidP="001E47D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1A492582" w14:textId="77777777" w:rsidR="001E47D2" w:rsidRPr="008A7AEF" w:rsidRDefault="001E47D2" w:rsidP="001E47D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3309EBB" w14:textId="77777777" w:rsidR="001E47D2" w:rsidRDefault="001E47D2" w:rsidP="001E47D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B462FBE" w14:textId="77777777" w:rsidR="001E47D2" w:rsidRPr="00AD126E" w:rsidRDefault="001E47D2" w:rsidP="001E47D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bookmarkStart w:id="16" w:name="_Hlk220908738"/>
      <w:r w:rsidRPr="00AD126E">
        <w:rPr>
          <w:rFonts w:ascii="Verdana" w:hAnsi="Verdana"/>
        </w:rPr>
        <w:t xml:space="preserve">Aquest </w:t>
      </w:r>
      <w:r w:rsidRPr="00AD126E">
        <w:rPr>
          <w:rFonts w:ascii="Verdana" w:hAnsi="Verdana"/>
          <w:b/>
        </w:rPr>
        <w:t xml:space="preserve">preu net (sense IVA) </w:t>
      </w:r>
      <w:r w:rsidRPr="00AD126E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bookmarkEnd w:id="16"/>
    <w:p w14:paraId="4EA274A0" w14:textId="77777777" w:rsidR="001E47D2" w:rsidRPr="00AD126E" w:rsidRDefault="001E47D2" w:rsidP="001E47D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1E47D2" w:rsidRPr="00AD126E" w14:paraId="4685FF30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60FE8F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  <w:b/>
              </w:rPr>
            </w:pPr>
            <w:r w:rsidRPr="00AD126E">
              <w:rPr>
                <w:rFonts w:ascii="Verdana" w:hAnsi="Verdana"/>
                <w:b/>
              </w:rPr>
              <w:t xml:space="preserve">Costos directes </w:t>
            </w:r>
            <w:r w:rsidRPr="00AD126E">
              <w:rPr>
                <w:rStyle w:val="Refernciadenotaapeudepgina"/>
                <w:rFonts w:ascii="Verdana" w:hAnsi="Verdana"/>
                <w:i/>
                <w:szCs w:val="16"/>
              </w:rPr>
              <w:footnoteReference w:id="3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128506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  <w:b/>
              </w:rPr>
            </w:pPr>
            <w:r w:rsidRPr="00AD126E">
              <w:rPr>
                <w:rFonts w:ascii="Verdana" w:hAnsi="Verdana"/>
                <w:b/>
              </w:rPr>
              <w:t>Import €</w:t>
            </w:r>
          </w:p>
        </w:tc>
      </w:tr>
      <w:tr w:rsidR="001E47D2" w:rsidRPr="00AD126E" w14:paraId="2643E871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B9D45" w14:textId="77777777" w:rsidR="001E47D2" w:rsidRPr="00AD126E" w:rsidRDefault="001E47D2" w:rsidP="00A51D88">
            <w:pPr>
              <w:ind w:left="52" w:hanging="52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Costos salarials</w:t>
            </w:r>
            <w:r w:rsidRPr="00AD126E">
              <w:rPr>
                <w:rFonts w:ascii="Verdana" w:hAnsi="Verdana"/>
                <w:i/>
              </w:rPr>
              <w:t xml:space="preserve"> </w:t>
            </w:r>
            <w:r w:rsidRPr="00AD126E">
              <w:rPr>
                <w:rFonts w:ascii="Verdana" w:hAnsi="Verdana"/>
                <w:i/>
                <w:sz w:val="18"/>
                <w:szCs w:val="18"/>
              </w:rPr>
              <w:t xml:space="preserve">(salari brut segons el conveni aplicat, </w:t>
            </w:r>
            <w:r w:rsidRPr="00AD126E">
              <w:rPr>
                <w:rFonts w:ascii="Verdana" w:hAnsi="Verdana"/>
                <w:i/>
                <w:iCs/>
                <w:sz w:val="18"/>
                <w:szCs w:val="18"/>
              </w:rPr>
              <w:t>desglosseu nombre persones treballadores i categories  professionals</w:t>
            </w:r>
            <w:r w:rsidRPr="00AD126E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D28D2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E47D2" w:rsidRPr="00AD126E" w14:paraId="3F99F0C1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8FD1D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Costos seguretat social (...%)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2EEA5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E47D2" w:rsidRPr="00AD126E" w14:paraId="0E1B08C9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5FA87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Altres costos salarials (indiqueu conceptes)...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8BB6C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E47D2" w:rsidRPr="00AD126E" w14:paraId="69A5C930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CC5BC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A9869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Suma costos directes</w:t>
            </w:r>
          </w:p>
        </w:tc>
      </w:tr>
    </w:tbl>
    <w:p w14:paraId="18241680" w14:textId="77777777" w:rsidR="001E47D2" w:rsidRPr="00AD126E" w:rsidRDefault="001E47D2" w:rsidP="001E47D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E47D2" w:rsidRPr="00AD126E" w14:paraId="4BDC05D1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7FDABB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  <w:b/>
              </w:rPr>
            </w:pPr>
            <w:r w:rsidRPr="00AD126E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F7148C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  <w:b/>
              </w:rPr>
            </w:pPr>
            <w:r w:rsidRPr="00AD126E">
              <w:rPr>
                <w:rFonts w:ascii="Verdana" w:hAnsi="Verdana"/>
                <w:b/>
              </w:rPr>
              <w:t>Import €</w:t>
            </w:r>
          </w:p>
        </w:tc>
      </w:tr>
      <w:tr w:rsidR="001E47D2" w:rsidRPr="00AD126E" w14:paraId="452F9C00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7FD4A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Despeses generals d’estructura</w:t>
            </w:r>
            <w:r>
              <w:rPr>
                <w:rFonts w:ascii="Verdana" w:hAnsi="Verdana"/>
              </w:rPr>
              <w:t xml:space="preserve"> </w:t>
            </w:r>
            <w:r w:rsidRPr="00070D7C">
              <w:rPr>
                <w:rFonts w:ascii="Verdana" w:hAnsi="Verdana"/>
              </w:rPr>
              <w:t>(...%)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CDBF8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E47D2" w:rsidRPr="00AD126E" w14:paraId="38F4BACE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7CD9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26A4C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E47D2" w:rsidRPr="00AD126E" w14:paraId="0BD46447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F3878" w14:textId="77777777" w:rsidR="001E47D2" w:rsidRPr="00AD126E" w:rsidRDefault="001E47D2" w:rsidP="00A51D88">
            <w:pPr>
              <w:ind w:left="-50" w:firstLine="50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FF3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1E47D2" w:rsidRPr="00AD126E" w14:paraId="62FFA0E6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7B7B4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F7246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  <w:r w:rsidRPr="00AD126E">
              <w:rPr>
                <w:rFonts w:ascii="Verdana" w:hAnsi="Verdana"/>
              </w:rPr>
              <w:t>Suma costos indirectes</w:t>
            </w:r>
          </w:p>
        </w:tc>
      </w:tr>
    </w:tbl>
    <w:p w14:paraId="03CC7D9C" w14:textId="77777777" w:rsidR="001E47D2" w:rsidRPr="00AD126E" w:rsidRDefault="001E47D2" w:rsidP="001E47D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E47D2" w:rsidRPr="00AD126E" w14:paraId="6D986B9F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B8C48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  <w:b/>
              </w:rPr>
            </w:pPr>
            <w:r w:rsidRPr="00AD126E">
              <w:rPr>
                <w:rFonts w:ascii="Verdana" w:hAnsi="Verdana"/>
                <w:b/>
              </w:rPr>
              <w:t>Benefici industrial</w:t>
            </w:r>
            <w:r>
              <w:rPr>
                <w:rFonts w:ascii="Verdana" w:hAnsi="Verdana"/>
                <w:b/>
              </w:rPr>
              <w:t xml:space="preserve"> </w:t>
            </w:r>
            <w:r w:rsidRPr="00070D7C">
              <w:rPr>
                <w:rFonts w:ascii="Verdana" w:hAnsi="Verdana"/>
              </w:rPr>
              <w:t>(...%)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1925B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B65A64E" w14:textId="77777777" w:rsidR="001E47D2" w:rsidRPr="00AD126E" w:rsidRDefault="001E47D2" w:rsidP="001E47D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1E47D2" w:rsidRPr="003814DF" w14:paraId="47BB93F0" w14:textId="77777777" w:rsidTr="00A51D8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9B568" w14:textId="77777777" w:rsidR="001E47D2" w:rsidRPr="00AD126E" w:rsidRDefault="001E47D2" w:rsidP="00A51D88">
            <w:pPr>
              <w:ind w:left="-204" w:firstLine="204"/>
              <w:rPr>
                <w:rFonts w:ascii="Verdana" w:hAnsi="Verdana"/>
              </w:rPr>
            </w:pPr>
            <w:r w:rsidRPr="00AD126E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14406" w14:textId="77777777" w:rsidR="001E47D2" w:rsidRPr="00AD126E" w:rsidRDefault="001E47D2" w:rsidP="00A51D8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2273E66" w14:textId="77777777" w:rsidR="001E47D2" w:rsidRPr="003814DF" w:rsidRDefault="001E47D2" w:rsidP="001E47D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highlight w:val="yellow"/>
        </w:rPr>
      </w:pPr>
    </w:p>
    <w:p w14:paraId="0896DE15" w14:textId="359F0CA3" w:rsidR="001E47D2" w:rsidRPr="00AD126E" w:rsidRDefault="001E47D2" w:rsidP="001E47D2">
      <w:pPr>
        <w:suppressAutoHyphens w:val="0"/>
        <w:jc w:val="left"/>
        <w:rPr>
          <w:rFonts w:ascii="Verdana" w:hAnsi="Verdana"/>
        </w:rPr>
      </w:pPr>
      <w:bookmarkStart w:id="17" w:name="annex_OE_modificacions"/>
      <w:bookmarkEnd w:id="17"/>
      <w:r w:rsidRPr="003814DF">
        <w:rPr>
          <w:rFonts w:ascii="Verdana" w:hAnsi="Verdana" w:cs="Arial"/>
          <w:b/>
          <w:sz w:val="24"/>
          <w:szCs w:val="24"/>
          <w:highlight w:val="yellow"/>
        </w:rPr>
        <w:br w:type="page"/>
      </w:r>
      <w:r w:rsidRPr="00AD126E">
        <w:rPr>
          <w:rFonts w:ascii="Verdana" w:hAnsi="Verdana"/>
        </w:rPr>
        <w:lastRenderedPageBreak/>
        <w:t xml:space="preserve">Així mateix presenta la següent </w:t>
      </w:r>
      <w:r w:rsidRPr="00AD126E">
        <w:rPr>
          <w:rFonts w:ascii="Verdana" w:hAnsi="Verdana"/>
          <w:b/>
        </w:rPr>
        <w:t>OFERTA RELATIVA ALS CRITERIS D’ADJUDICACIÓ AVALUABLES MITJANÇANT LA UTILITZACIÓ DE FÓRMULES</w:t>
      </w:r>
      <w:r w:rsidRPr="00AD126E">
        <w:rPr>
          <w:rFonts w:ascii="Verdana" w:hAnsi="Verdana"/>
        </w:rPr>
        <w:t xml:space="preserve"> (criteris automàtics):</w:t>
      </w:r>
    </w:p>
    <w:p w14:paraId="1ED283FA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0D1DD814" w14:textId="77777777" w:rsidR="001E47D2" w:rsidRPr="00AD126E" w:rsidRDefault="001E47D2" w:rsidP="001E47D2">
      <w:pPr>
        <w:pStyle w:val="Pargrafdellista"/>
        <w:numPr>
          <w:ilvl w:val="0"/>
          <w:numId w:val="3"/>
        </w:numPr>
        <w:spacing w:before="120" w:after="120"/>
        <w:ind w:left="426" w:right="28" w:hanging="426"/>
        <w:contextualSpacing w:val="0"/>
        <w:rPr>
          <w:rFonts w:ascii="Verdana" w:hAnsi="Verdana" w:cs="Arial"/>
          <w:b/>
        </w:rPr>
      </w:pPr>
      <w:r w:rsidRPr="00AD126E">
        <w:rPr>
          <w:rFonts w:ascii="Verdana" w:hAnsi="Verdana" w:cs="Arial"/>
          <w:b/>
        </w:rPr>
        <w:t>Per acreditar el coneixement de la llengua catalana del personal adscrit al contracte (clàusula 6.1 del PPT), fins a 5 punts.</w:t>
      </w:r>
    </w:p>
    <w:p w14:paraId="4CF72AF7" w14:textId="77777777" w:rsidR="001E47D2" w:rsidRPr="00DD2934" w:rsidRDefault="001E47D2" w:rsidP="001E47D2">
      <w:pPr>
        <w:spacing w:after="120"/>
        <w:ind w:left="426"/>
        <w:rPr>
          <w:rFonts w:ascii="Verdana" w:hAnsi="Verdana"/>
          <w:bCs/>
        </w:rPr>
      </w:pPr>
    </w:p>
    <w:tbl>
      <w:tblPr>
        <w:tblStyle w:val="Taulaambquadrcula"/>
        <w:tblW w:w="4735" w:type="pct"/>
        <w:jc w:val="right"/>
        <w:tblLook w:val="04A0" w:firstRow="1" w:lastRow="0" w:firstColumn="1" w:lastColumn="0" w:noHBand="0" w:noVBand="1"/>
      </w:tblPr>
      <w:tblGrid>
        <w:gridCol w:w="5508"/>
        <w:gridCol w:w="1197"/>
        <w:gridCol w:w="1339"/>
      </w:tblGrid>
      <w:tr w:rsidR="001E47D2" w:rsidRPr="00DD2934" w14:paraId="02F32BED" w14:textId="77777777" w:rsidTr="00A51D88">
        <w:trPr>
          <w:jc w:val="right"/>
        </w:trPr>
        <w:tc>
          <w:tcPr>
            <w:tcW w:w="3609" w:type="pct"/>
            <w:shd w:val="clear" w:color="auto" w:fill="D9D9D9" w:themeFill="background1" w:themeFillShade="D9"/>
          </w:tcPr>
          <w:p w14:paraId="41382C4F" w14:textId="77777777" w:rsidR="001E47D2" w:rsidRPr="00DD2934" w:rsidRDefault="001E47D2" w:rsidP="00A51D8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DD2934">
              <w:rPr>
                <w:rFonts w:ascii="Verdana" w:hAnsi="Verdana" w:cs="Arial"/>
                <w:b/>
              </w:rPr>
              <w:t>Acreditar coneixement llengua catalana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14:paraId="23089FBA" w14:textId="77777777" w:rsidR="001E47D2" w:rsidRPr="00DD2934" w:rsidRDefault="001E47D2" w:rsidP="00A51D8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iCs/>
              </w:rPr>
              <w:t>Marqueu una opció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1CE471EC" w14:textId="77777777" w:rsidR="001E47D2" w:rsidRPr="00DD2934" w:rsidRDefault="001E47D2" w:rsidP="00A51D88">
            <w:pPr>
              <w:pStyle w:val="Pargrafdellista"/>
              <w:ind w:left="0"/>
              <w:jc w:val="center"/>
              <w:rPr>
                <w:rFonts w:ascii="Verdana" w:hAnsi="Verdana" w:cs="Arial"/>
                <w:b/>
              </w:rPr>
            </w:pPr>
            <w:r w:rsidRPr="00DD2934">
              <w:rPr>
                <w:rFonts w:ascii="Verdana" w:hAnsi="Verdana" w:cs="Arial"/>
                <w:b/>
              </w:rPr>
              <w:t>Punt</w:t>
            </w:r>
            <w:r>
              <w:rPr>
                <w:rFonts w:ascii="Verdana" w:hAnsi="Verdana" w:cs="Arial"/>
                <w:b/>
              </w:rPr>
              <w:t>uació</w:t>
            </w:r>
          </w:p>
        </w:tc>
      </w:tr>
      <w:tr w:rsidR="001E47D2" w:rsidRPr="00DD2934" w14:paraId="0C241F9C" w14:textId="77777777" w:rsidTr="00A51D88">
        <w:trPr>
          <w:jc w:val="right"/>
        </w:trPr>
        <w:tc>
          <w:tcPr>
            <w:tcW w:w="3609" w:type="pct"/>
          </w:tcPr>
          <w:p w14:paraId="45E8D79F" w14:textId="77777777" w:rsidR="001E47D2" w:rsidRPr="00DD2934" w:rsidRDefault="001E47D2" w:rsidP="00A51D8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DD2934">
              <w:rPr>
                <w:rFonts w:ascii="Verdana" w:hAnsi="Verdana" w:cs="Arial"/>
              </w:rPr>
              <w:t>Acreditar dos treballadors assignats al contracte amb el nivell C1 de Català</w:t>
            </w:r>
          </w:p>
        </w:tc>
        <w:tc>
          <w:tcPr>
            <w:tcW w:w="686" w:type="pct"/>
            <w:vAlign w:val="center"/>
          </w:tcPr>
          <w:p w14:paraId="10A4D545" w14:textId="77777777" w:rsidR="001E47D2" w:rsidRPr="00DD2934" w:rsidRDefault="001E47D2" w:rsidP="00A51D88">
            <w:pPr>
              <w:pStyle w:val="Pargrafdellista"/>
              <w:ind w:left="0"/>
              <w:jc w:val="center"/>
              <w:rPr>
                <w:rFonts w:ascii="Verdana" w:hAnsi="Verdana" w:cs="Arial"/>
              </w:rPr>
            </w:pPr>
            <w:r w:rsidRPr="002A78A2">
              <w:rPr>
                <w:rFonts w:ascii="Verdana" w:hAnsi="Verdana" w:cs="Arial"/>
                <w:i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8A2">
              <w:rPr>
                <w:rFonts w:ascii="Verdana" w:hAnsi="Verdana" w:cs="Arial"/>
                <w:i/>
              </w:rPr>
              <w:instrText xml:space="preserve"> FORMCHECKBOX </w:instrText>
            </w:r>
            <w:r w:rsidRPr="002A78A2">
              <w:rPr>
                <w:rFonts w:ascii="Verdana" w:hAnsi="Verdana" w:cs="Arial"/>
                <w:i/>
              </w:rPr>
            </w:r>
            <w:r w:rsidRPr="002A78A2">
              <w:rPr>
                <w:rFonts w:ascii="Verdana" w:hAnsi="Verdana" w:cs="Arial"/>
                <w:i/>
              </w:rPr>
              <w:fldChar w:fldCharType="separate"/>
            </w:r>
            <w:r w:rsidRPr="002A78A2">
              <w:rPr>
                <w:rFonts w:ascii="Verdana" w:hAnsi="Verdana" w:cs="Arial"/>
                <w:i/>
              </w:rPr>
              <w:fldChar w:fldCharType="end"/>
            </w:r>
          </w:p>
        </w:tc>
        <w:tc>
          <w:tcPr>
            <w:tcW w:w="705" w:type="pct"/>
          </w:tcPr>
          <w:p w14:paraId="1E966EC4" w14:textId="77777777" w:rsidR="001E47D2" w:rsidRPr="00DD2934" w:rsidRDefault="001E47D2" w:rsidP="00A51D88">
            <w:pPr>
              <w:pStyle w:val="Pargrafdellista"/>
              <w:ind w:left="0"/>
              <w:jc w:val="right"/>
              <w:rPr>
                <w:rFonts w:ascii="Verdana" w:hAnsi="Verdana" w:cs="Arial"/>
              </w:rPr>
            </w:pPr>
            <w:r w:rsidRPr="00DD2934">
              <w:rPr>
                <w:rFonts w:ascii="Verdana" w:hAnsi="Verdana" w:cs="Arial"/>
              </w:rPr>
              <w:t>5 punts</w:t>
            </w:r>
          </w:p>
        </w:tc>
      </w:tr>
      <w:tr w:rsidR="001E47D2" w:rsidRPr="00DD2934" w14:paraId="323ED5AB" w14:textId="77777777" w:rsidTr="00A51D88">
        <w:trPr>
          <w:jc w:val="right"/>
        </w:trPr>
        <w:tc>
          <w:tcPr>
            <w:tcW w:w="3609" w:type="pct"/>
          </w:tcPr>
          <w:p w14:paraId="60DD654F" w14:textId="77777777" w:rsidR="001E47D2" w:rsidRPr="00DD2934" w:rsidRDefault="001E47D2" w:rsidP="00A51D8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DD2934">
              <w:rPr>
                <w:rFonts w:ascii="Verdana" w:hAnsi="Verdana" w:cs="Arial"/>
              </w:rPr>
              <w:t>Acreditar un treballador assignat al contracte amb el nivell C1 de Català</w:t>
            </w:r>
          </w:p>
        </w:tc>
        <w:tc>
          <w:tcPr>
            <w:tcW w:w="686" w:type="pct"/>
            <w:vAlign w:val="center"/>
          </w:tcPr>
          <w:p w14:paraId="28846609" w14:textId="77777777" w:rsidR="001E47D2" w:rsidRPr="00DD2934" w:rsidRDefault="001E47D2" w:rsidP="00A51D88">
            <w:pPr>
              <w:pStyle w:val="Pargrafdellista"/>
              <w:ind w:left="0"/>
              <w:jc w:val="center"/>
              <w:rPr>
                <w:rFonts w:ascii="Verdana" w:hAnsi="Verdana" w:cs="Arial"/>
              </w:rPr>
            </w:pPr>
            <w:r w:rsidRPr="002A78A2">
              <w:rPr>
                <w:rFonts w:ascii="Verdana" w:hAnsi="Verdana" w:cs="Arial"/>
                <w:i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8A2">
              <w:rPr>
                <w:rFonts w:ascii="Verdana" w:hAnsi="Verdana" w:cs="Arial"/>
                <w:i/>
              </w:rPr>
              <w:instrText xml:space="preserve"> FORMCHECKBOX </w:instrText>
            </w:r>
            <w:r w:rsidRPr="002A78A2">
              <w:rPr>
                <w:rFonts w:ascii="Verdana" w:hAnsi="Verdana" w:cs="Arial"/>
                <w:i/>
              </w:rPr>
            </w:r>
            <w:r w:rsidRPr="002A78A2">
              <w:rPr>
                <w:rFonts w:ascii="Verdana" w:hAnsi="Verdana" w:cs="Arial"/>
                <w:i/>
              </w:rPr>
              <w:fldChar w:fldCharType="separate"/>
            </w:r>
            <w:r w:rsidRPr="002A78A2">
              <w:rPr>
                <w:rFonts w:ascii="Verdana" w:hAnsi="Verdana" w:cs="Arial"/>
                <w:i/>
              </w:rPr>
              <w:fldChar w:fldCharType="end"/>
            </w:r>
          </w:p>
        </w:tc>
        <w:tc>
          <w:tcPr>
            <w:tcW w:w="705" w:type="pct"/>
          </w:tcPr>
          <w:p w14:paraId="7A4B350B" w14:textId="77777777" w:rsidR="001E47D2" w:rsidRPr="00DD2934" w:rsidRDefault="001E47D2" w:rsidP="00A51D88">
            <w:pPr>
              <w:pStyle w:val="Pargrafdellista"/>
              <w:ind w:left="0"/>
              <w:jc w:val="right"/>
              <w:rPr>
                <w:rFonts w:ascii="Verdana" w:hAnsi="Verdana" w:cs="Arial"/>
              </w:rPr>
            </w:pPr>
            <w:r w:rsidRPr="00DD2934">
              <w:rPr>
                <w:rFonts w:ascii="Verdana" w:hAnsi="Verdana" w:cs="Arial"/>
              </w:rPr>
              <w:t>2,5 punts</w:t>
            </w:r>
          </w:p>
        </w:tc>
      </w:tr>
      <w:tr w:rsidR="001E47D2" w:rsidRPr="00DD2934" w14:paraId="30DC0845" w14:textId="77777777" w:rsidTr="00A51D88">
        <w:trPr>
          <w:jc w:val="right"/>
        </w:trPr>
        <w:tc>
          <w:tcPr>
            <w:tcW w:w="3609" w:type="pct"/>
          </w:tcPr>
          <w:p w14:paraId="2F97BF8A" w14:textId="77777777" w:rsidR="001E47D2" w:rsidRPr="00DD2934" w:rsidRDefault="001E47D2" w:rsidP="00A51D88">
            <w:pPr>
              <w:pStyle w:val="Pargrafdellista"/>
              <w:ind w:left="0"/>
              <w:rPr>
                <w:rFonts w:ascii="Verdana" w:hAnsi="Verdana" w:cs="Arial"/>
              </w:rPr>
            </w:pPr>
            <w:r w:rsidRPr="00DD2934">
              <w:rPr>
                <w:rFonts w:ascii="Verdana" w:hAnsi="Verdana" w:cs="Arial"/>
              </w:rPr>
              <w:t>No acreditar cap treballador</w:t>
            </w:r>
          </w:p>
        </w:tc>
        <w:tc>
          <w:tcPr>
            <w:tcW w:w="686" w:type="pct"/>
            <w:vAlign w:val="center"/>
          </w:tcPr>
          <w:p w14:paraId="6B9BD05F" w14:textId="77777777" w:rsidR="001E47D2" w:rsidRPr="00DD2934" w:rsidRDefault="001E47D2" w:rsidP="00A51D88">
            <w:pPr>
              <w:pStyle w:val="Pargrafdellista"/>
              <w:ind w:left="0"/>
              <w:jc w:val="center"/>
              <w:rPr>
                <w:rFonts w:ascii="Verdana" w:hAnsi="Verdana" w:cs="Arial"/>
              </w:rPr>
            </w:pPr>
            <w:r w:rsidRPr="002A78A2">
              <w:rPr>
                <w:rFonts w:ascii="Verdana" w:hAnsi="Verdana" w:cs="Arial"/>
                <w:i/>
              </w:rPr>
              <w:fldChar w:fldCharType="begin">
                <w:ffData>
                  <w:name w:val="Verific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8A2">
              <w:rPr>
                <w:rFonts w:ascii="Verdana" w:hAnsi="Verdana" w:cs="Arial"/>
                <w:i/>
              </w:rPr>
              <w:instrText xml:space="preserve"> FORMCHECKBOX </w:instrText>
            </w:r>
            <w:r w:rsidRPr="002A78A2">
              <w:rPr>
                <w:rFonts w:ascii="Verdana" w:hAnsi="Verdana" w:cs="Arial"/>
                <w:i/>
              </w:rPr>
            </w:r>
            <w:r w:rsidRPr="002A78A2">
              <w:rPr>
                <w:rFonts w:ascii="Verdana" w:hAnsi="Verdana" w:cs="Arial"/>
                <w:i/>
              </w:rPr>
              <w:fldChar w:fldCharType="separate"/>
            </w:r>
            <w:r w:rsidRPr="002A78A2">
              <w:rPr>
                <w:rFonts w:ascii="Verdana" w:hAnsi="Verdana" w:cs="Arial"/>
                <w:i/>
              </w:rPr>
              <w:fldChar w:fldCharType="end"/>
            </w:r>
          </w:p>
        </w:tc>
        <w:tc>
          <w:tcPr>
            <w:tcW w:w="705" w:type="pct"/>
          </w:tcPr>
          <w:p w14:paraId="5395B20A" w14:textId="77777777" w:rsidR="001E47D2" w:rsidRPr="00DD2934" w:rsidRDefault="001E47D2" w:rsidP="00A51D88">
            <w:pPr>
              <w:pStyle w:val="Pargrafdellista"/>
              <w:ind w:left="0"/>
              <w:jc w:val="right"/>
              <w:rPr>
                <w:rFonts w:ascii="Verdana" w:hAnsi="Verdana" w:cs="Arial"/>
              </w:rPr>
            </w:pPr>
            <w:r w:rsidRPr="00DD2934">
              <w:rPr>
                <w:rFonts w:ascii="Verdana" w:hAnsi="Verdana" w:cs="Arial"/>
              </w:rPr>
              <w:t>0 punts</w:t>
            </w:r>
          </w:p>
        </w:tc>
      </w:tr>
    </w:tbl>
    <w:p w14:paraId="0436025B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270514E2" w14:textId="77777777" w:rsidR="001E47D2" w:rsidRPr="00DD2934" w:rsidRDefault="001E47D2" w:rsidP="001E47D2">
      <w:pPr>
        <w:spacing w:after="120"/>
        <w:ind w:left="426"/>
        <w:rPr>
          <w:rFonts w:ascii="Verdana" w:hAnsi="Verdana"/>
          <w:bCs/>
        </w:rPr>
      </w:pPr>
      <w:r w:rsidRPr="002A78A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A78A2">
        <w:rPr>
          <w:rFonts w:ascii="Verdana" w:hAnsi="Verdana" w:cs="Arial"/>
          <w:i/>
        </w:rPr>
        <w:instrText xml:space="preserve"> FORMCHECKBOX </w:instrText>
      </w:r>
      <w:r w:rsidRPr="002A78A2">
        <w:rPr>
          <w:rFonts w:ascii="Verdana" w:hAnsi="Verdana" w:cs="Arial"/>
          <w:i/>
        </w:rPr>
      </w:r>
      <w:r w:rsidRPr="002A78A2">
        <w:rPr>
          <w:rFonts w:ascii="Verdana" w:hAnsi="Verdana" w:cs="Arial"/>
          <w:i/>
        </w:rPr>
        <w:fldChar w:fldCharType="separate"/>
      </w:r>
      <w:r w:rsidRPr="002A78A2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/>
          <w:bCs/>
        </w:rPr>
        <w:t>A</w:t>
      </w:r>
      <w:r w:rsidRPr="00DD2934">
        <w:rPr>
          <w:rFonts w:ascii="Verdana" w:hAnsi="Verdana"/>
          <w:bCs/>
        </w:rPr>
        <w:t>portar</w:t>
      </w:r>
      <w:r>
        <w:rPr>
          <w:rFonts w:ascii="Verdana" w:hAnsi="Verdana"/>
          <w:bCs/>
        </w:rPr>
        <w:t xml:space="preserve"> </w:t>
      </w:r>
      <w:r w:rsidRPr="00DD2934">
        <w:rPr>
          <w:rFonts w:ascii="Verdana" w:hAnsi="Verdana"/>
          <w:bCs/>
        </w:rPr>
        <w:t>el títol, certificat o resolució de concessió corresponent, emès per l’organisme competent.</w:t>
      </w:r>
    </w:p>
    <w:p w14:paraId="08FEE1F2" w14:textId="77777777" w:rsidR="001E47D2" w:rsidRDefault="001E47D2" w:rsidP="001E47D2">
      <w:pPr>
        <w:spacing w:after="120"/>
        <w:ind w:left="426"/>
        <w:rPr>
          <w:rFonts w:ascii="Verdana" w:hAnsi="Verdana"/>
          <w:bCs/>
        </w:rPr>
      </w:pPr>
      <w:r w:rsidRPr="00DD2934">
        <w:rPr>
          <w:rFonts w:ascii="Verdana" w:hAnsi="Verdana"/>
          <w:bCs/>
        </w:rPr>
        <w:t>En el cas que la documentació presentada no permeti una acreditació fefaent del compliment del criteri, ja sigui perquè no s’identifica correctament la persona treballadora o perquè el contingut de la documentació no s’ajusta al nivell de coneixement lingüístic requerit, no s’atorgarà puntuació per aquest criteri.</w:t>
      </w:r>
    </w:p>
    <w:p w14:paraId="352EAB1A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5A66C209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332EB8F3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227A086A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3EA17E95" w14:textId="77777777" w:rsidR="001E47D2" w:rsidRPr="003814DF" w:rsidRDefault="001E47D2" w:rsidP="001E47D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highlight w:val="yellow"/>
        </w:rPr>
      </w:pPr>
    </w:p>
    <w:p w14:paraId="5481FD2F" w14:textId="77777777" w:rsidR="001E47D2" w:rsidRPr="003814DF" w:rsidRDefault="001E47D2" w:rsidP="001E47D2">
      <w:pPr>
        <w:pStyle w:val="Textindependent"/>
        <w:spacing w:after="120"/>
        <w:ind w:left="142" w:right="3"/>
        <w:rPr>
          <w:rFonts w:ascii="Verdana" w:hAnsi="Verdana" w:cstheme="minorHAnsi"/>
          <w:highlight w:val="yellow"/>
        </w:rPr>
      </w:pPr>
    </w:p>
    <w:p w14:paraId="19DAD2DC" w14:textId="77777777" w:rsidR="001E47D2" w:rsidRPr="004D6CE7" w:rsidRDefault="001E47D2" w:rsidP="001E47D2">
      <w:pPr>
        <w:ind w:right="28"/>
        <w:rPr>
          <w:rFonts w:ascii="Verdana" w:hAnsi="Verdana" w:cs="Arial"/>
          <w:i/>
          <w:sz w:val="16"/>
        </w:rPr>
      </w:pPr>
      <w:r w:rsidRPr="007E6229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7AD81324" w14:textId="77777777" w:rsidR="001E47D2" w:rsidRDefault="001E47D2" w:rsidP="001E47D2">
      <w:pPr>
        <w:ind w:right="28"/>
        <w:rPr>
          <w:rFonts w:ascii="Verdana" w:hAnsi="Verdana"/>
          <w:i/>
          <w:iCs/>
          <w:sz w:val="16"/>
          <w:szCs w:val="16"/>
        </w:rPr>
      </w:pPr>
    </w:p>
    <w:p w14:paraId="4E634862" w14:textId="77777777" w:rsidR="001E47D2" w:rsidRPr="004D6CE7" w:rsidRDefault="001E47D2" w:rsidP="001E47D2">
      <w:pPr>
        <w:ind w:right="28"/>
        <w:rPr>
          <w:rFonts w:ascii="Verdana" w:hAnsi="Verdana"/>
          <w:i/>
          <w:iCs/>
          <w:sz w:val="16"/>
          <w:szCs w:val="16"/>
        </w:rPr>
      </w:pPr>
    </w:p>
    <w:p w14:paraId="51DCBEA1" w14:textId="77777777" w:rsidR="001E47D2" w:rsidRPr="00391E15" w:rsidRDefault="001E47D2" w:rsidP="001E4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28"/>
        <w:rPr>
          <w:rFonts w:ascii="Verdana" w:hAnsi="Verdana"/>
          <w:strike/>
        </w:rPr>
      </w:pPr>
      <w:r w:rsidRPr="004D6CE7">
        <w:rPr>
          <w:rFonts w:ascii="Verdana" w:hAnsi="Verdana" w:cs="Arial"/>
          <w:b/>
          <w:snapToGrid w:val="0"/>
          <w:sz w:val="16"/>
          <w:lang w:eastAsia="es-ES"/>
        </w:rPr>
        <w:t>ADVERTÈNCIA:</w:t>
      </w:r>
      <w:r w:rsidRPr="004D6CE7">
        <w:rPr>
          <w:rFonts w:ascii="Verdana" w:hAnsi="Verdana" w:cs="Arial"/>
          <w:b/>
          <w:sz w:val="16"/>
        </w:rPr>
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</w:r>
      <w:r w:rsidRPr="004D6CE7">
        <w:rPr>
          <w:rFonts w:ascii="Verdana" w:hAnsi="Verdana" w:cs="Verdana"/>
          <w:b/>
          <w:iCs/>
          <w:sz w:val="16"/>
        </w:rPr>
        <w:t xml:space="preserve"> i afectant l’objectivitat de la valoració i el tractament igualitari de les empreses licitadores,</w:t>
      </w:r>
      <w:r w:rsidRPr="004D6CE7">
        <w:rPr>
          <w:rFonts w:ascii="Verdana" w:hAnsi="Verdana" w:cs="Arial"/>
          <w:b/>
          <w:sz w:val="16"/>
        </w:rPr>
        <w:t xml:space="preserve"> implicarà l’exclusió de la licitació.</w:t>
      </w:r>
    </w:p>
    <w:p w14:paraId="1C89F6F7" w14:textId="77777777" w:rsidR="001E47D2" w:rsidRPr="004D6CE7" w:rsidRDefault="001E47D2" w:rsidP="001E47D2">
      <w:pPr>
        <w:ind w:right="28"/>
        <w:rPr>
          <w:rFonts w:ascii="Verdana" w:hAnsi="Verdana"/>
        </w:rPr>
      </w:pPr>
    </w:p>
    <w:p w14:paraId="73D4185A" w14:textId="77777777" w:rsidR="001E47D2" w:rsidRDefault="001E47D2" w:rsidP="001E47D2">
      <w:pPr>
        <w:suppressAutoHyphens w:val="0"/>
        <w:jc w:val="left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14:paraId="2AB71E7F" w14:textId="77777777" w:rsidR="001E47D2" w:rsidRPr="001E47D2" w:rsidRDefault="001E47D2" w:rsidP="001E47D2">
      <w:pPr>
        <w:pStyle w:val="Ttol1"/>
        <w:ind w:right="28"/>
        <w:jc w:val="center"/>
        <w:rPr>
          <w:rFonts w:ascii="Verdana" w:hAnsi="Verdana"/>
          <w:sz w:val="36"/>
          <w:szCs w:val="36"/>
        </w:rPr>
      </w:pPr>
      <w:bookmarkStart w:id="18" w:name="_Toc216170070"/>
      <w:bookmarkStart w:id="19" w:name="_Toc219129430"/>
      <w:bookmarkStart w:id="20" w:name="_Toc221697995"/>
      <w:r w:rsidRPr="001E47D2">
        <w:rPr>
          <w:rFonts w:ascii="Verdana" w:hAnsi="Verdana"/>
          <w:sz w:val="36"/>
          <w:szCs w:val="36"/>
        </w:rPr>
        <w:lastRenderedPageBreak/>
        <w:t>ANNEX 3: DECLARACIÓ CONSTITUCIÓ UNIÓ TEMPORAL D’EMPRESES (UTE)</w:t>
      </w:r>
      <w:bookmarkEnd w:id="18"/>
      <w:bookmarkEnd w:id="19"/>
      <w:bookmarkEnd w:id="20"/>
    </w:p>
    <w:p w14:paraId="4E19B3E5" w14:textId="77777777" w:rsidR="001E47D2" w:rsidRDefault="001E47D2" w:rsidP="001E47D2">
      <w:pPr>
        <w:rPr>
          <w:rFonts w:ascii="Verdana" w:hAnsi="Verdana"/>
        </w:rPr>
      </w:pPr>
    </w:p>
    <w:p w14:paraId="4B173627" w14:textId="77777777" w:rsidR="001E47D2" w:rsidRDefault="001E47D2" w:rsidP="001E47D2">
      <w:pPr>
        <w:rPr>
          <w:rFonts w:ascii="Verdana" w:hAnsi="Verdana"/>
        </w:rPr>
      </w:pPr>
    </w:p>
    <w:p w14:paraId="54854777" w14:textId="77777777" w:rsidR="001E47D2" w:rsidRDefault="001E47D2" w:rsidP="001E47D2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18137D25" w14:textId="77777777" w:rsidR="001E47D2" w:rsidRDefault="001E47D2" w:rsidP="001E47D2">
      <w:pPr>
        <w:rPr>
          <w:rFonts w:ascii="Verdana" w:hAnsi="Verdana"/>
        </w:rPr>
      </w:pPr>
    </w:p>
    <w:p w14:paraId="3EB4B0E9" w14:textId="77777777" w:rsidR="001E47D2" w:rsidRDefault="001E47D2" w:rsidP="001E47D2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4"/>
      </w:r>
    </w:p>
    <w:p w14:paraId="34F3A486" w14:textId="77777777" w:rsidR="001E47D2" w:rsidRDefault="001E47D2" w:rsidP="001E47D2">
      <w:pPr>
        <w:rPr>
          <w:rFonts w:ascii="Verdana" w:hAnsi="Verdana"/>
        </w:rPr>
      </w:pPr>
    </w:p>
    <w:p w14:paraId="01FB8645" w14:textId="77777777" w:rsidR="001E47D2" w:rsidRDefault="001E47D2" w:rsidP="001E47D2">
      <w:pPr>
        <w:rPr>
          <w:rFonts w:ascii="Verdana" w:hAnsi="Verdana"/>
        </w:rPr>
      </w:pPr>
    </w:p>
    <w:p w14:paraId="295AB386" w14:textId="77777777" w:rsidR="001E47D2" w:rsidRDefault="001E47D2" w:rsidP="001E47D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7A5E6D7" w14:textId="77777777" w:rsidR="001E47D2" w:rsidRDefault="001E47D2" w:rsidP="001E47D2">
      <w:pPr>
        <w:jc w:val="center"/>
        <w:rPr>
          <w:rFonts w:ascii="Verdana" w:hAnsi="Verdana"/>
        </w:rPr>
      </w:pPr>
    </w:p>
    <w:p w14:paraId="52957157" w14:textId="77777777" w:rsidR="001E47D2" w:rsidRPr="006E35C3" w:rsidRDefault="001E47D2" w:rsidP="001E47D2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21" w:name="annex_ute_obj_contr"/>
      <w:bookmarkEnd w:id="21"/>
      <w:r>
        <w:rPr>
          <w:rFonts w:ascii="Verdana" w:hAnsi="Verdana"/>
        </w:rPr>
        <w:t>"Servei de gestió de continguts de xarxes socials de les direccions i departaments de la Gerència d'Àrea de Cultura, Educació, Cicles de Vida, Feminismes i LGTBI, amb mesures de contractació pública sostenible"</w:t>
      </w:r>
      <w:r w:rsidRPr="006E35C3">
        <w:rPr>
          <w:rFonts w:ascii="Verdana" w:hAnsi="Verdana"/>
        </w:rPr>
        <w:t xml:space="preserve">, núm. Contracte </w:t>
      </w:r>
      <w:bookmarkStart w:id="22" w:name="annex_ute_contracte"/>
      <w:bookmarkEnd w:id="22"/>
      <w:r>
        <w:rPr>
          <w:rFonts w:ascii="Verdana" w:hAnsi="Verdana"/>
        </w:rPr>
        <w:t>001_26000067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4A29E907" w14:textId="77777777" w:rsidR="001E47D2" w:rsidRDefault="001E47D2" w:rsidP="001E47D2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44DD83E4" w14:textId="77777777" w:rsidR="001E47D2" w:rsidRDefault="001E47D2" w:rsidP="001E47D2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01198D36" w14:textId="77777777" w:rsidR="001E47D2" w:rsidRDefault="001E47D2" w:rsidP="001E47D2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4C4AF9C1" w14:textId="77777777" w:rsidR="001E47D2" w:rsidRDefault="001E47D2" w:rsidP="001E47D2">
      <w:pPr>
        <w:pStyle w:val="Pargrafdellista"/>
        <w:ind w:left="360"/>
        <w:rPr>
          <w:rFonts w:ascii="Verdana" w:hAnsi="Verdana"/>
        </w:rPr>
      </w:pPr>
    </w:p>
    <w:p w14:paraId="735C303C" w14:textId="77777777" w:rsidR="001E47D2" w:rsidRPr="006E35C3" w:rsidRDefault="001E47D2" w:rsidP="001E47D2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32B37245" w14:textId="77777777" w:rsidR="001E47D2" w:rsidRDefault="001E47D2" w:rsidP="001E47D2">
      <w:pPr>
        <w:pStyle w:val="Pargrafdellista"/>
        <w:ind w:left="360"/>
        <w:rPr>
          <w:rFonts w:ascii="Verdana" w:hAnsi="Verdana"/>
        </w:rPr>
      </w:pPr>
    </w:p>
    <w:p w14:paraId="2933A04D" w14:textId="77777777" w:rsidR="001E47D2" w:rsidRPr="006E35C3" w:rsidRDefault="001E47D2" w:rsidP="001E47D2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3C997EA4" w14:textId="77777777" w:rsidR="001E47D2" w:rsidRDefault="001E47D2" w:rsidP="001E47D2">
      <w:pPr>
        <w:pStyle w:val="Pargrafdellista"/>
        <w:rPr>
          <w:rFonts w:ascii="Verdana" w:hAnsi="Verdana"/>
        </w:rPr>
      </w:pPr>
    </w:p>
    <w:p w14:paraId="679C3D28" w14:textId="77777777" w:rsidR="001E47D2" w:rsidRDefault="001E47D2" w:rsidP="001E47D2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FE310BA" w14:textId="77777777" w:rsidR="001E47D2" w:rsidRDefault="001E47D2" w:rsidP="001E47D2">
      <w:pPr>
        <w:rPr>
          <w:rFonts w:ascii="Verdana" w:hAnsi="Verdana"/>
        </w:rPr>
      </w:pPr>
    </w:p>
    <w:p w14:paraId="7505B0AB" w14:textId="77777777" w:rsidR="001E47D2" w:rsidRDefault="001E47D2" w:rsidP="001E47D2">
      <w:pPr>
        <w:rPr>
          <w:rFonts w:ascii="Verdana" w:hAnsi="Verdana"/>
        </w:rPr>
      </w:pPr>
    </w:p>
    <w:p w14:paraId="76578F1F" w14:textId="77777777" w:rsidR="001E47D2" w:rsidRDefault="001E47D2" w:rsidP="001E47D2">
      <w:pPr>
        <w:pStyle w:val="Pargrafdellista"/>
        <w:ind w:left="0"/>
        <w:rPr>
          <w:rFonts w:ascii="Verdana" w:hAnsi="Verdana"/>
        </w:rPr>
      </w:pPr>
    </w:p>
    <w:p w14:paraId="181A93F9" w14:textId="77777777" w:rsidR="001E47D2" w:rsidRDefault="001E47D2" w:rsidP="001E47D2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9A51395" w14:textId="0237E6D4" w:rsidR="00827776" w:rsidRPr="001E47D2" w:rsidRDefault="00827776" w:rsidP="001E47D2">
      <w:pPr>
        <w:suppressAutoHyphens w:val="0"/>
        <w:jc w:val="left"/>
        <w:rPr>
          <w:rFonts w:ascii="Verdana" w:hAnsi="Verdana"/>
          <w:b/>
        </w:rPr>
      </w:pPr>
    </w:p>
    <w:sectPr w:rsidR="00827776" w:rsidRPr="001E47D2" w:rsidSect="001E47D2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E38A" w14:textId="77777777" w:rsidR="001E47D2" w:rsidRDefault="001E47D2" w:rsidP="001E47D2">
      <w:r>
        <w:separator/>
      </w:r>
    </w:p>
  </w:endnote>
  <w:endnote w:type="continuationSeparator" w:id="0">
    <w:p w14:paraId="2F1BED07" w14:textId="77777777" w:rsidR="001E47D2" w:rsidRDefault="001E47D2" w:rsidP="001E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EB59" w14:textId="77777777" w:rsidR="001E47D2" w:rsidRDefault="001E47D2" w:rsidP="001E47D2">
      <w:r>
        <w:separator/>
      </w:r>
    </w:p>
  </w:footnote>
  <w:footnote w:type="continuationSeparator" w:id="0">
    <w:p w14:paraId="770FCC9B" w14:textId="77777777" w:rsidR="001E47D2" w:rsidRDefault="001E47D2" w:rsidP="001E47D2">
      <w:r>
        <w:continuationSeparator/>
      </w:r>
    </w:p>
  </w:footnote>
  <w:footnote w:id="1">
    <w:p w14:paraId="7C47CBA5" w14:textId="77777777" w:rsidR="001E47D2" w:rsidRPr="00070D7C" w:rsidRDefault="001E47D2" w:rsidP="001E47D2">
      <w:pPr>
        <w:pStyle w:val="Textdenotaapeudepgina"/>
        <w:rPr>
          <w:rFonts w:ascii="Verdana" w:hAnsi="Verdana"/>
          <w:sz w:val="16"/>
          <w:lang w:val="ca-ES"/>
        </w:rPr>
      </w:pPr>
      <w:r w:rsidRPr="00070D7C">
        <w:rPr>
          <w:rStyle w:val="Refernciadenotaapeudepgina"/>
          <w:lang w:val="ca-ES"/>
        </w:rPr>
        <w:footnoteRef/>
      </w:r>
      <w:r w:rsidRPr="00070D7C">
        <w:rPr>
          <w:lang w:val="ca-ES"/>
        </w:rPr>
        <w:t xml:space="preserve"> </w:t>
      </w:r>
      <w:r w:rsidRPr="00070D7C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695C7EE9" w14:textId="77777777" w:rsidR="001E47D2" w:rsidRPr="00070D7C" w:rsidRDefault="001E47D2" w:rsidP="001E47D2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070D7C">
        <w:rPr>
          <w:rFonts w:ascii="Verdana" w:hAnsi="Verdana"/>
          <w:b/>
          <w:sz w:val="16"/>
          <w:lang w:val="ca-ES"/>
        </w:rPr>
        <w:t>Microempresa:</w:t>
      </w:r>
      <w:r w:rsidRPr="00070D7C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C7DA828" w14:textId="77777777" w:rsidR="001E47D2" w:rsidRPr="00070D7C" w:rsidRDefault="001E47D2" w:rsidP="001E47D2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070D7C">
        <w:rPr>
          <w:rFonts w:ascii="Verdana" w:hAnsi="Verdana"/>
          <w:b/>
          <w:sz w:val="16"/>
          <w:lang w:val="ca-ES"/>
        </w:rPr>
        <w:t>Petita empresa:</w:t>
      </w:r>
      <w:r w:rsidRPr="00070D7C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BA8D582" w14:textId="77777777" w:rsidR="001E47D2" w:rsidRPr="00070D7C" w:rsidRDefault="001E47D2" w:rsidP="001E47D2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070D7C">
        <w:rPr>
          <w:rFonts w:ascii="Verdana" w:hAnsi="Verdana"/>
          <w:b/>
          <w:sz w:val="16"/>
          <w:lang w:val="ca-ES"/>
        </w:rPr>
        <w:t>Mitjana empresa:</w:t>
      </w:r>
      <w:r w:rsidRPr="00070D7C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3713A0F0" w14:textId="77777777" w:rsidR="001E47D2" w:rsidRPr="00070D7C" w:rsidRDefault="001E47D2" w:rsidP="001E47D2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070D7C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070D7C">
        <w:rPr>
          <w:rFonts w:ascii="Verdana" w:hAnsi="Verdana"/>
          <w:sz w:val="16"/>
          <w:szCs w:val="18"/>
          <w:lang w:val="ca-ES"/>
        </w:rPr>
        <w:t xml:space="preserve"> </w:t>
      </w:r>
      <w:r w:rsidRPr="00070D7C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0711E052" w14:textId="77777777" w:rsidR="001E47D2" w:rsidRPr="00AB44A0" w:rsidRDefault="001E47D2" w:rsidP="001E47D2">
      <w:pPr>
        <w:pStyle w:val="Textdenotaapeudepgina"/>
        <w:rPr>
          <w:rFonts w:ascii="Verdana" w:hAnsi="Verdana"/>
          <w:i/>
          <w:sz w:val="16"/>
          <w:szCs w:val="16"/>
          <w:lang w:val="ca-ES"/>
        </w:rPr>
      </w:pPr>
      <w:r w:rsidRPr="00AB44A0">
        <w:rPr>
          <w:rStyle w:val="Refernciadenotaapeudepgina"/>
          <w:rFonts w:ascii="Verdana" w:hAnsi="Verdana"/>
          <w:lang w:val="ca-ES"/>
        </w:rPr>
        <w:footnoteRef/>
      </w:r>
      <w:r w:rsidRPr="00AB44A0">
        <w:rPr>
          <w:rFonts w:ascii="Verdana" w:hAnsi="Verdana"/>
          <w:lang w:val="ca-ES"/>
        </w:rPr>
        <w:t xml:space="preserve"> </w:t>
      </w:r>
      <w:r w:rsidRPr="00AB44A0">
        <w:rPr>
          <w:rFonts w:ascii="Verdana" w:hAnsi="Verdana"/>
          <w:b/>
          <w:i/>
          <w:sz w:val="16"/>
          <w:szCs w:val="16"/>
          <w:lang w:val="ca-ES"/>
        </w:rPr>
        <w:t>Costos directes:</w:t>
      </w:r>
      <w:r w:rsidRPr="00AB44A0">
        <w:rPr>
          <w:rFonts w:ascii="Verdana" w:hAnsi="Verdana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3D7680E" w14:textId="77777777" w:rsidR="001E47D2" w:rsidRPr="00AB44A0" w:rsidRDefault="001E47D2" w:rsidP="001E47D2">
      <w:pPr>
        <w:pStyle w:val="Textdenotaapeudepgina"/>
        <w:rPr>
          <w:rFonts w:ascii="Verdana" w:hAnsi="Verdana"/>
          <w:i/>
          <w:sz w:val="16"/>
          <w:szCs w:val="16"/>
          <w:lang w:val="ca-ES"/>
        </w:rPr>
      </w:pPr>
      <w:r w:rsidRPr="00AB44A0">
        <w:rPr>
          <w:rFonts w:ascii="Verdana" w:hAnsi="Verdana"/>
          <w:b/>
          <w:i/>
          <w:sz w:val="16"/>
          <w:szCs w:val="16"/>
          <w:lang w:val="ca-ES"/>
        </w:rPr>
        <w:t>Costos indirectes:</w:t>
      </w:r>
      <w:r w:rsidRPr="00AB44A0">
        <w:rPr>
          <w:rFonts w:ascii="Verdana" w:hAnsi="Verdana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14:paraId="09BFB8C1" w14:textId="77777777" w:rsidR="001E47D2" w:rsidRPr="00C06970" w:rsidRDefault="001E47D2" w:rsidP="001E47D2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C06970">
        <w:rPr>
          <w:rFonts w:ascii="Verdana" w:hAnsi="Verdana" w:cs="Arial"/>
          <w:sz w:val="16"/>
          <w:szCs w:val="16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5831F2"/>
    <w:multiLevelType w:val="multilevel"/>
    <w:tmpl w:val="67A6D79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7006">
    <w:abstractNumId w:val="0"/>
  </w:num>
  <w:num w:numId="2" w16cid:durableId="1692802007">
    <w:abstractNumId w:val="2"/>
  </w:num>
  <w:num w:numId="3" w16cid:durableId="155446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D2"/>
    <w:rsid w:val="001E47D2"/>
    <w:rsid w:val="004C1220"/>
    <w:rsid w:val="00827776"/>
    <w:rsid w:val="00D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7425"/>
  <w15:chartTrackingRefBased/>
  <w15:docId w15:val="{9FDF2C6F-A356-47F0-9501-6877505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47D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1E4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4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7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7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7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7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E4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4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4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7D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7D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7D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7D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7D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7D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1E4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qFormat/>
    <w:rsid w:val="001E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E4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4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7D2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47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47D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7D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E47D2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1E47D2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47D2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1E47D2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47D2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rsid w:val="001E47D2"/>
    <w:rPr>
      <w:position w:val="0"/>
      <w:vertAlign w:val="superscript"/>
    </w:rPr>
  </w:style>
  <w:style w:type="character" w:styleId="Enlla">
    <w:name w:val="Hyperlink"/>
    <w:basedOn w:val="Lletraperdefectedelpargraf"/>
    <w:uiPriority w:val="99"/>
    <w:rsid w:val="001E47D2"/>
    <w:rPr>
      <w:color w:val="0000FF"/>
      <w:u w:val="single"/>
    </w:rPr>
  </w:style>
  <w:style w:type="paragraph" w:customStyle="1" w:styleId="Default">
    <w:name w:val="Default"/>
    <w:rsid w:val="001E47D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1E47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lectronica.ajuntament.barcelona.cat/oficinavirtual/ca/tramit/20210001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2174</Words>
  <Characters>12393</Characters>
  <Application>Microsoft Office Word</Application>
  <DocSecurity>0</DocSecurity>
  <Lines>103</Lines>
  <Paragraphs>29</Paragraphs>
  <ScaleCrop>false</ScaleCrop>
  <Company>IMI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MAYORGA MELENDEZ, MARIA JOSE</dc:creator>
  <cp:keywords/>
  <dc:description/>
  <cp:lastModifiedBy>MAYORGA MELENDEZ, MARIA JOSE</cp:lastModifiedBy>
  <cp:revision>1</cp:revision>
  <dcterms:created xsi:type="dcterms:W3CDTF">2026-03-11T12:09:00Z</dcterms:created>
  <dcterms:modified xsi:type="dcterms:W3CDTF">2026-03-11T12:12:00Z</dcterms:modified>
</cp:coreProperties>
</file>