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64" w:rsidRPr="00A6075D" w:rsidRDefault="001A4164" w:rsidP="001A4164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689244"/>
      <w:bookmarkStart w:id="1" w:name="_Toc115787711"/>
      <w:bookmarkStart w:id="2" w:name="_Toc200618473"/>
      <w:bookmarkStart w:id="3" w:name="_GoBack"/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I. </w:t>
      </w:r>
      <w:bookmarkEnd w:id="0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1"/>
      <w:bookmarkEnd w:id="2"/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PACC2025000005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012123" w:rsidRDefault="001A4164" w:rsidP="001A4164">
      <w:pPr>
        <w:adjustRightInd w:val="0"/>
        <w:jc w:val="both"/>
        <w:rPr>
          <w:rFonts w:ascii="Arial" w:eastAsia="Calibri" w:hAnsi="Arial" w:cs="Arial"/>
          <w:i/>
          <w:color w:val="000000"/>
          <w:szCs w:val="22"/>
        </w:rPr>
      </w:pPr>
      <w:r w:rsidRPr="00012123">
        <w:rPr>
          <w:rFonts w:ascii="Arial" w:eastAsia="Calibri" w:hAnsi="Arial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4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lastRenderedPageBreak/>
        <w:t>Identificació de la UTE: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1A4164" w:rsidRPr="00A51C67" w:rsidRDefault="00CC6710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4164" w:rsidRPr="00A44A22" w:rsidRDefault="001A4164" w:rsidP="001A4164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1A4164" w:rsidRPr="00A44A22" w:rsidRDefault="001A4164" w:rsidP="001A4164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1A4164" w:rsidRPr="00A44A22" w:rsidRDefault="001A4164" w:rsidP="001A4164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1A4164" w:rsidRPr="00A44A22" w:rsidRDefault="001A4164" w:rsidP="001A4164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No, ni al RELI ni al ROLECE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61677D">
        <w:rPr>
          <w:rFonts w:ascii="Arial" w:eastAsia="Calibri" w:hAnsi="Arial" w:cs="Arial"/>
          <w:color w:val="000000"/>
          <w:sz w:val="22"/>
          <w:szCs w:val="22"/>
        </w:rPr>
      </w:r>
      <w:r w:rsidR="0061677D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745EC9" w:rsidRDefault="00745EC9" w:rsidP="001D0B12">
      <w:pPr>
        <w:keepNext/>
        <w:jc w:val="both"/>
        <w:outlineLvl w:val="1"/>
      </w:pPr>
    </w:p>
    <w:sectPr w:rsidR="00745EC9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77D" w:rsidRDefault="0061677D">
      <w:r>
        <w:separator/>
      </w:r>
    </w:p>
  </w:endnote>
  <w:endnote w:type="continuationSeparator" w:id="0">
    <w:p w:rsidR="0061677D" w:rsidRDefault="006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Pr="00BD5C54" w:rsidRDefault="003B7C1A" w:rsidP="00222DE7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tmp8622142339946099249.doc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77D" w:rsidRDefault="0061677D">
      <w:r>
        <w:separator/>
      </w:r>
    </w:p>
  </w:footnote>
  <w:footnote w:type="continuationSeparator" w:id="0">
    <w:p w:rsidR="0061677D" w:rsidRDefault="0061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Pr="000177F9" w:rsidRDefault="00CC6710" w:rsidP="00222DE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21"/>
  </w:num>
  <w:num w:numId="7">
    <w:abstractNumId w:val="5"/>
  </w:num>
  <w:num w:numId="8">
    <w:abstractNumId w:val="2"/>
  </w:num>
  <w:num w:numId="9">
    <w:abstractNumId w:val="13"/>
  </w:num>
  <w:num w:numId="10">
    <w:abstractNumId w:val="4"/>
  </w:num>
  <w:num w:numId="11">
    <w:abstractNumId w:val="15"/>
  </w:num>
  <w:num w:numId="12">
    <w:abstractNumId w:val="24"/>
  </w:num>
  <w:num w:numId="13">
    <w:abstractNumId w:val="25"/>
  </w:num>
  <w:num w:numId="14">
    <w:abstractNumId w:val="18"/>
  </w:num>
  <w:num w:numId="15">
    <w:abstractNumId w:val="3"/>
  </w:num>
  <w:num w:numId="16">
    <w:abstractNumId w:val="23"/>
  </w:num>
  <w:num w:numId="17">
    <w:abstractNumId w:val="8"/>
  </w:num>
  <w:num w:numId="18">
    <w:abstractNumId w:val="9"/>
  </w:num>
  <w:num w:numId="19">
    <w:abstractNumId w:val="17"/>
  </w:num>
  <w:num w:numId="20">
    <w:abstractNumId w:val="16"/>
  </w:num>
  <w:num w:numId="21">
    <w:abstractNumId w:val="19"/>
  </w:num>
  <w:num w:numId="22">
    <w:abstractNumId w:val="6"/>
  </w:num>
  <w:num w:numId="23">
    <w:abstractNumId w:val="0"/>
  </w:num>
  <w:num w:numId="24">
    <w:abstractNumId w:val="10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13EE2"/>
    <w:rsid w:val="001A4164"/>
    <w:rsid w:val="001D0B12"/>
    <w:rsid w:val="001E467F"/>
    <w:rsid w:val="001F7EDE"/>
    <w:rsid w:val="00222DE7"/>
    <w:rsid w:val="002C3FBB"/>
    <w:rsid w:val="003B7C1A"/>
    <w:rsid w:val="0041158E"/>
    <w:rsid w:val="0046535D"/>
    <w:rsid w:val="005F791E"/>
    <w:rsid w:val="0061677D"/>
    <w:rsid w:val="00646A49"/>
    <w:rsid w:val="006551F6"/>
    <w:rsid w:val="00745EC9"/>
    <w:rsid w:val="00865210"/>
    <w:rsid w:val="00884293"/>
    <w:rsid w:val="00890925"/>
    <w:rsid w:val="009A101E"/>
    <w:rsid w:val="00A35D0E"/>
    <w:rsid w:val="00A7293C"/>
    <w:rsid w:val="00B047E2"/>
    <w:rsid w:val="00B534E3"/>
    <w:rsid w:val="00BA3F27"/>
    <w:rsid w:val="00C567A4"/>
    <w:rsid w:val="00C83D70"/>
    <w:rsid w:val="00CC671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B631-2F1E-4B85-8528-397F0FB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A41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A4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A4164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1A4164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1A4164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A4164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1A4164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A4164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1A4164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1A4164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A4164"/>
    <w:rPr>
      <w:sz w:val="24"/>
    </w:rPr>
  </w:style>
  <w:style w:type="character" w:styleId="Enlla">
    <w:name w:val="Hyperlink"/>
    <w:uiPriority w:val="99"/>
    <w:rsid w:val="001A4164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1A4164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A4164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1A4164"/>
  </w:style>
  <w:style w:type="paragraph" w:styleId="TtoldelIDC">
    <w:name w:val="TOC Heading"/>
    <w:basedOn w:val="Ttol1"/>
    <w:next w:val="Normal"/>
    <w:uiPriority w:val="39"/>
    <w:unhideWhenUsed/>
    <w:qFormat/>
    <w:rsid w:val="001A4164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1A4164"/>
    <w:rPr>
      <w:b/>
      <w:sz w:val="24"/>
      <w:u w:val="single"/>
    </w:rPr>
  </w:style>
  <w:style w:type="character" w:customStyle="1" w:styleId="Absatz-Standardschriftart">
    <w:name w:val="Absatz-Standardschriftart"/>
    <w:rsid w:val="001A4164"/>
  </w:style>
  <w:style w:type="character" w:customStyle="1" w:styleId="WW-Absatz-Standardschriftart">
    <w:name w:val="WW-Absatz-Standardschriftart"/>
    <w:rsid w:val="001A4164"/>
  </w:style>
  <w:style w:type="character" w:customStyle="1" w:styleId="WW-Absatz-Standardschriftart1">
    <w:name w:val="WW-Absatz-Standardschriftart1"/>
    <w:rsid w:val="001A4164"/>
  </w:style>
  <w:style w:type="character" w:customStyle="1" w:styleId="WW-Absatz-Standardschriftart11">
    <w:name w:val="WW-Absatz-Standardschriftart11"/>
    <w:rsid w:val="001A4164"/>
  </w:style>
  <w:style w:type="paragraph" w:customStyle="1" w:styleId="Encapalament">
    <w:name w:val="Encapçalament"/>
    <w:basedOn w:val="Normal"/>
    <w:next w:val="Textindependent"/>
    <w:rsid w:val="001A416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A4164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A4164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1A4164"/>
  </w:style>
  <w:style w:type="paragraph" w:styleId="Llegenda">
    <w:name w:val="caption"/>
    <w:basedOn w:val="Normal"/>
    <w:qFormat/>
    <w:rsid w:val="001A4164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1A4164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1A4164"/>
  </w:style>
  <w:style w:type="paragraph" w:styleId="Textdeglobus">
    <w:name w:val="Balloon Text"/>
    <w:basedOn w:val="Normal"/>
    <w:link w:val="TextdeglobusCar"/>
    <w:unhideWhenUsed/>
    <w:rsid w:val="001A4164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1A416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1A4164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1A4164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1A4164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1A4164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A4164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A4164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1A4164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1A4164"/>
    <w:rPr>
      <w:lang w:val="es-ES" w:eastAsia="es-ES"/>
    </w:rPr>
  </w:style>
  <w:style w:type="character" w:styleId="Nmerodepgina">
    <w:name w:val="page number"/>
    <w:rsid w:val="001A4164"/>
  </w:style>
  <w:style w:type="paragraph" w:customStyle="1" w:styleId="ComissiGov">
    <w:name w:val="Comissió Gov"/>
    <w:rsid w:val="001A4164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1A4164"/>
    <w:rPr>
      <w:i/>
      <w:iCs/>
    </w:rPr>
  </w:style>
  <w:style w:type="paragraph" w:customStyle="1" w:styleId="EstiloTahoma">
    <w:name w:val="Estilo Tahoma"/>
    <w:basedOn w:val="Normal"/>
    <w:rsid w:val="001A4164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1A4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1A4164"/>
    <w:rPr>
      <w:lang w:eastAsia="es-ES"/>
    </w:rPr>
  </w:style>
  <w:style w:type="character" w:customStyle="1" w:styleId="TextdenotaalfinalCar">
    <w:name w:val="Text de nota al final Car"/>
    <w:link w:val="Textdenotaalfinal"/>
    <w:rsid w:val="001A4164"/>
    <w:rPr>
      <w:lang w:eastAsia="es-ES"/>
    </w:rPr>
  </w:style>
  <w:style w:type="character" w:styleId="Refernciadenotaalfinal">
    <w:name w:val="endnote reference"/>
    <w:rsid w:val="001A4164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A4164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A4164"/>
    <w:rPr>
      <w:lang w:eastAsia="es-ES"/>
    </w:rPr>
  </w:style>
  <w:style w:type="character" w:styleId="Refernciadenotaapeudepgina">
    <w:name w:val="footnote reference"/>
    <w:rsid w:val="001A4164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A416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1A41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1A4164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1A4164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1A4164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1A416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A4164"/>
    <w:rPr>
      <w:b/>
      <w:bCs/>
    </w:rPr>
  </w:style>
  <w:style w:type="paragraph" w:styleId="NormalWeb">
    <w:name w:val="Normal (Web)"/>
    <w:basedOn w:val="Normal"/>
    <w:uiPriority w:val="99"/>
    <w:unhideWhenUsed/>
    <w:rsid w:val="001A4164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1A4164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A4164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A4164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A4164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A416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1A4164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1A4164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A4164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A4164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A4164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A4164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A4164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1A416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1A4164"/>
    <w:rPr>
      <w:color w:val="800080"/>
      <w:u w:val="single"/>
    </w:rPr>
  </w:style>
  <w:style w:type="table" w:styleId="Taulaambcolumnes4">
    <w:name w:val="Table Columns 4"/>
    <w:basedOn w:val="Taulanormal"/>
    <w:rsid w:val="001A41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1A4164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1A4164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1A4164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1A4164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1A4164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1A4164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1A4164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(X2025000316)</vt:lpstr>
      <vt:lpstr/>
      <vt:lpstr/>
    </vt:vector>
  </TitlesOfParts>
  <Company>Ajuntament Sant Feliu Llobregat</Company>
  <LinksUpToDate>false</LinksUpToDate>
  <CharactersWithSpaces>7321</CharactersWithSpaces>
  <SharedDoc>false</SharedDoc>
  <HLinks>
    <vt:vector size="504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(X2025000316)</dc:title>
  <dc:subject/>
  <dc:creator>gonzalezyj</dc:creator>
  <cp:keywords/>
  <dc:description/>
  <cp:lastModifiedBy>Linares Rodríguez, Andrés</cp:lastModifiedBy>
  <cp:revision>2</cp:revision>
  <dcterms:created xsi:type="dcterms:W3CDTF">2026-03-11T12:08:00Z</dcterms:created>
  <dcterms:modified xsi:type="dcterms:W3CDTF">2026-03-11T12:08:00Z</dcterms:modified>
</cp:coreProperties>
</file>