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6E9E" w14:textId="3FF8EF7E" w:rsidR="00CA06F9" w:rsidRPr="00564D52" w:rsidRDefault="00CA06F9" w:rsidP="00CA06F9">
      <w:pPr>
        <w:framePr w:h="15077" w:hRule="exact" w:hSpace="141" w:wrap="around" w:vAnchor="text" w:hAnchor="page" w:x="872" w:y="-695"/>
        <w:spacing w:line="276" w:lineRule="auto"/>
        <w:ind w:left="1134" w:hanging="1416"/>
        <w:rPr>
          <w:rFonts w:ascii="Verdana" w:hAnsi="Verdana"/>
        </w:rPr>
      </w:pPr>
    </w:p>
    <w:p w14:paraId="6644D9E9" w14:textId="77777777" w:rsidR="00CA06F9" w:rsidRPr="00564D52" w:rsidRDefault="00CA06F9" w:rsidP="00CA06F9">
      <w:pPr>
        <w:spacing w:line="276" w:lineRule="auto"/>
        <w:ind w:left="708" w:hanging="708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bookmarkStart w:id="0" w:name="annex_1A"/>
      <w:bookmarkEnd w:id="0"/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u w:val="single"/>
          <w:lang w:eastAsia="es-ES"/>
        </w:rPr>
        <w:t>ANNEX 1</w:t>
      </w:r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 xml:space="preserve"> </w:t>
      </w:r>
    </w:p>
    <w:p w14:paraId="7A689E20" w14:textId="77777777" w:rsidR="00CA06F9" w:rsidRPr="00564D52" w:rsidRDefault="00CA06F9" w:rsidP="00CA06F9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>MODEL DE DECLARACIÓ RESPONSABLE COMPLEMENTÀRIA AL DEUC</w:t>
      </w:r>
    </w:p>
    <w:p w14:paraId="1A8733B4" w14:textId="77777777" w:rsidR="00CA06F9" w:rsidRPr="00564D52" w:rsidRDefault="00CA06F9" w:rsidP="00CA06F9">
      <w:pPr>
        <w:spacing w:line="276" w:lineRule="auto"/>
        <w:ind w:left="708" w:hanging="708"/>
        <w:jc w:val="center"/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</w:pPr>
      <w:r w:rsidRPr="00564D52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(Incloure al sobre A)</w:t>
      </w:r>
    </w:p>
    <w:p w14:paraId="4FD74074" w14:textId="77777777" w:rsidR="00CA06F9" w:rsidRPr="00564D52" w:rsidRDefault="00CA06F9" w:rsidP="00CA06F9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0FD08799" w14:textId="19554D1A" w:rsidR="00CA06F9" w:rsidRPr="000F2645" w:rsidRDefault="00CA06F9" w:rsidP="00CA06F9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564D52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 w:rsidRPr="000F2645">
        <w:rPr>
          <w:rFonts w:ascii="Verdana" w:hAnsi="Verdana" w:cs="Arial"/>
          <w:snapToGrid w:val="0"/>
        </w:rPr>
        <w:t>el</w:t>
      </w:r>
      <w:r w:rsidR="000F2645" w:rsidRPr="000F2645">
        <w:rPr>
          <w:rFonts w:ascii="Verdana" w:hAnsi="Verdana" w:cs="Arial"/>
          <w:snapToGrid w:val="0"/>
        </w:rPr>
        <w:t xml:space="preserve"> del </w:t>
      </w:r>
      <w:bookmarkStart w:id="1" w:name="_Hlk219113085"/>
      <w:r w:rsidR="000F2645" w:rsidRPr="000F2645">
        <w:rPr>
          <w:rFonts w:ascii="Verdana" w:hAnsi="Verdana" w:cs="Arial"/>
          <w:snapToGrid w:val="0"/>
        </w:rPr>
        <w:t xml:space="preserve">servei de suport i assistència als magatzems del </w:t>
      </w:r>
      <w:bookmarkStart w:id="2" w:name="_Hlk219116203"/>
      <w:r w:rsidR="000F2645" w:rsidRPr="000F2645">
        <w:rPr>
          <w:rFonts w:ascii="Verdana" w:hAnsi="Verdana" w:cs="Arial"/>
          <w:snapToGrid w:val="0"/>
        </w:rPr>
        <w:t xml:space="preserve">Servei de Protecció Civil Prevenció, Extinció d’Incendis i Salvament, d’acord amb les previsions </w:t>
      </w:r>
      <w:r w:rsidR="000F2645" w:rsidRPr="00304516">
        <w:rPr>
          <w:rFonts w:ascii="Verdana" w:hAnsi="Verdana" w:cs="Arial"/>
          <w:snapToGrid w:val="0"/>
        </w:rPr>
        <w:t>del Plec de prescripcions tècniques i amb mesures de contractació pública sostenible</w:t>
      </w:r>
      <w:bookmarkEnd w:id="1"/>
      <w:bookmarkEnd w:id="2"/>
      <w:r w:rsidR="000F2645" w:rsidRPr="00304516">
        <w:rPr>
          <w:rFonts w:ascii="Verdana" w:hAnsi="Verdana" w:cs="Arial"/>
          <w:snapToGrid w:val="0"/>
        </w:rPr>
        <w:t xml:space="preserve">, </w:t>
      </w:r>
      <w:r w:rsidRPr="00304516">
        <w:rPr>
          <w:rFonts w:ascii="Verdana" w:hAnsi="Verdana" w:cs="Arial"/>
          <w:snapToGrid w:val="0"/>
        </w:rPr>
        <w:t>Contracte núm.</w:t>
      </w:r>
      <w:r w:rsidR="00304516" w:rsidRPr="00304516">
        <w:rPr>
          <w:rFonts w:ascii="Verdana" w:hAnsi="Verdana" w:cs="Arial"/>
          <w:snapToGrid w:val="0"/>
        </w:rPr>
        <w:t>001_26000342</w:t>
      </w:r>
      <w:r w:rsidRPr="00304516">
        <w:rPr>
          <w:rFonts w:ascii="Verdana" w:hAnsi="Verdana" w:cs="Arial"/>
          <w:snapToGrid w:val="0"/>
        </w:rPr>
        <w:t xml:space="preserve">, Expedient  núm. </w:t>
      </w:r>
      <w:r w:rsidR="000F2645" w:rsidRPr="00304516">
        <w:rPr>
          <w:rFonts w:ascii="Verdana" w:hAnsi="Verdana" w:cs="Arial"/>
          <w:snapToGrid w:val="0"/>
        </w:rPr>
        <w:t>20254182</w:t>
      </w:r>
    </w:p>
    <w:p w14:paraId="4DEEA9CF" w14:textId="77777777" w:rsidR="00CA06F9" w:rsidRPr="00564D52" w:rsidRDefault="00CA06F9" w:rsidP="00CA06F9">
      <w:pPr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p w14:paraId="57F55100" w14:textId="77777777" w:rsidR="00CA06F9" w:rsidRPr="00564D52" w:rsidRDefault="00CA06F9" w:rsidP="00CA06F9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lang w:eastAsia="es-ES"/>
        </w:rPr>
      </w:pPr>
      <w:r w:rsidRPr="00564D52">
        <w:rPr>
          <w:rFonts w:ascii="Verdana" w:hAnsi="Verdana" w:cs="Arial"/>
          <w:b/>
          <w:snapToGrid w:val="0"/>
          <w:color w:val="auto"/>
          <w:lang w:eastAsia="es-ES"/>
        </w:rPr>
        <w:t xml:space="preserve">DECLARA SOTA LA SEVA RESPONSABILITAT </w:t>
      </w:r>
    </w:p>
    <w:p w14:paraId="79314EEE" w14:textId="77777777" w:rsidR="00CA06F9" w:rsidRPr="00564D52" w:rsidRDefault="00CA06F9" w:rsidP="00CA06F9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73ADE9CF" w14:textId="77777777" w:rsidR="00CA06F9" w:rsidRPr="00564D52" w:rsidRDefault="00CA06F9" w:rsidP="00CA06F9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  <w:color w:val="auto"/>
        </w:rPr>
      </w:pPr>
      <w:r w:rsidRPr="00564D52">
        <w:rPr>
          <w:rFonts w:ascii="Verdana" w:hAnsi="Verdana" w:cs="Arial"/>
          <w:b/>
          <w:color w:val="auto"/>
        </w:rPr>
        <w:t>Que l’esmentada persona física/jurídica:</w:t>
      </w:r>
    </w:p>
    <w:p w14:paraId="71EF9305" w14:textId="77777777" w:rsidR="00CA06F9" w:rsidRPr="00564D52" w:rsidRDefault="00CA06F9" w:rsidP="00CA06F9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color w:val="auto"/>
        </w:rPr>
      </w:pPr>
    </w:p>
    <w:p w14:paraId="0C20F3DE" w14:textId="4CCD5227" w:rsidR="000F2645" w:rsidRPr="00564D52" w:rsidRDefault="000E7373" w:rsidP="000F2645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80015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i/>
          <w:color w:val="auto"/>
        </w:rPr>
        <w:t xml:space="preserve"> </w:t>
      </w:r>
      <w:r w:rsidR="00CA06F9" w:rsidRPr="00564D52">
        <w:rPr>
          <w:rFonts w:ascii="Verdana" w:hAnsi="Verdana" w:cs="Arial"/>
          <w:color w:val="auto"/>
        </w:rPr>
        <w:t xml:space="preserve">Compleix amb tots els requisits de </w:t>
      </w:r>
      <w:r w:rsidR="00CA06F9" w:rsidRPr="00564D52">
        <w:rPr>
          <w:rFonts w:ascii="Verdana" w:hAnsi="Verdana" w:cs="Arial"/>
          <w:b/>
          <w:color w:val="auto"/>
        </w:rPr>
        <w:t>capacitat i solvència</w:t>
      </w:r>
      <w:r w:rsidR="00CA06F9" w:rsidRPr="00564D52">
        <w:rPr>
          <w:rFonts w:ascii="Verdana" w:hAnsi="Verdana" w:cs="Arial"/>
          <w:color w:val="auto"/>
        </w:rPr>
        <w:t xml:space="preserve"> fixats a la clàusula 7 del PCAP.</w:t>
      </w:r>
    </w:p>
    <w:p w14:paraId="7BDA34CD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7D28921B" w14:textId="7F58D3E4" w:rsidR="00CA06F9" w:rsidRPr="00564D52" w:rsidRDefault="000E7373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58837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/>
          <w:color w:val="auto"/>
        </w:rPr>
        <w:t xml:space="preserve"> No es troba incursa en cap </w:t>
      </w:r>
      <w:r w:rsidR="00CA06F9" w:rsidRPr="00564D52">
        <w:rPr>
          <w:rFonts w:ascii="Verdana" w:hAnsi="Verdana"/>
          <w:b/>
          <w:color w:val="auto"/>
        </w:rPr>
        <w:t>prohibició de contractar</w:t>
      </w:r>
      <w:r w:rsidR="00CA06F9" w:rsidRPr="00564D52">
        <w:rPr>
          <w:rFonts w:ascii="Verdana" w:hAnsi="Verdana" w:cs="Arial"/>
          <w:color w:val="auto"/>
        </w:rPr>
        <w:t xml:space="preserve"> amb l’Administració</w:t>
      </w:r>
      <w:r w:rsidR="00CA06F9" w:rsidRPr="00564D52">
        <w:rPr>
          <w:rFonts w:ascii="Verdana" w:hAnsi="Verdana"/>
          <w:color w:val="auto"/>
        </w:rPr>
        <w:t xml:space="preserve"> de les </w:t>
      </w:r>
      <w:r w:rsidR="00CA06F9" w:rsidRPr="00564D52">
        <w:rPr>
          <w:rFonts w:ascii="Verdana" w:hAnsi="Verdana" w:cs="Arial"/>
          <w:color w:val="auto"/>
        </w:rPr>
        <w:t>establertes a l’art. 71 LCSP.</w:t>
      </w:r>
    </w:p>
    <w:p w14:paraId="187A1CE8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1FB3B6F1" w14:textId="3809C78C" w:rsidR="00CA06F9" w:rsidRPr="00564D52" w:rsidRDefault="000E7373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46215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>
        <w:rPr>
          <w:rFonts w:ascii="Verdana" w:hAnsi="Verdana" w:cs="Arial"/>
          <w:iCs/>
          <w:color w:val="auto"/>
        </w:rPr>
        <w:t xml:space="preserve"> </w:t>
      </w:r>
      <w:r w:rsidR="00CA06F9" w:rsidRPr="00564D52">
        <w:rPr>
          <w:rFonts w:ascii="Verdana" w:hAnsi="Verdana" w:cs="Arial"/>
          <w:color w:val="auto"/>
        </w:rPr>
        <w:t xml:space="preserve">Compleix les obligacions legals en matèria de prevenció de </w:t>
      </w:r>
      <w:r w:rsidR="00CA06F9" w:rsidRPr="00564D52">
        <w:rPr>
          <w:rFonts w:ascii="Verdana" w:hAnsi="Verdana" w:cs="Arial"/>
          <w:b/>
          <w:color w:val="auto"/>
        </w:rPr>
        <w:t>riscos laborals</w:t>
      </w:r>
      <w:r w:rsidR="00CA06F9" w:rsidRPr="00564D52">
        <w:rPr>
          <w:rFonts w:ascii="Verdana" w:hAnsi="Verdana" w:cs="Arial"/>
          <w:color w:val="auto"/>
        </w:rPr>
        <w:t>.</w:t>
      </w:r>
    </w:p>
    <w:p w14:paraId="4C7DFA0A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17EE3E35" w14:textId="2DCF58B3" w:rsidR="00CA06F9" w:rsidRPr="00564D52" w:rsidRDefault="000E7373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81792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>
        <w:rPr>
          <w:rFonts w:ascii="Verdana" w:hAnsi="Verdana" w:cs="Arial"/>
          <w:color w:val="auto"/>
        </w:rPr>
        <w:t xml:space="preserve"> </w:t>
      </w:r>
      <w:r w:rsidR="00CA06F9" w:rsidRPr="00564D52">
        <w:rPr>
          <w:rFonts w:ascii="Verdana" w:hAnsi="Verdana" w:cs="Arial"/>
          <w:color w:val="auto"/>
        </w:rPr>
        <w:t xml:space="preserve">Compleix les obligacions legals en matèria </w:t>
      </w:r>
      <w:r w:rsidR="00CA06F9" w:rsidRPr="00564D52">
        <w:rPr>
          <w:rFonts w:ascii="Verdana" w:hAnsi="Verdana" w:cs="Arial"/>
          <w:b/>
          <w:color w:val="auto"/>
        </w:rPr>
        <w:t>d’igualtat efectiva de dones i homes</w:t>
      </w:r>
      <w:r w:rsidR="00CA06F9" w:rsidRPr="00564D52">
        <w:rPr>
          <w:rFonts w:ascii="Verdana" w:hAnsi="Verdana" w:cs="Arial"/>
          <w:color w:val="auto"/>
        </w:rPr>
        <w:t>.</w:t>
      </w:r>
    </w:p>
    <w:p w14:paraId="29D5324D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0464D9EE" w14:textId="6D79CBA3" w:rsidR="000F2645" w:rsidRPr="00564D52" w:rsidRDefault="000E7373" w:rsidP="000F2645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38244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Pr="00564D52">
        <w:rPr>
          <w:rFonts w:ascii="Verdana" w:hAnsi="Verdana" w:cs="Arial"/>
          <w:i/>
          <w:color w:val="auto"/>
        </w:rPr>
        <w:t xml:space="preserve"> </w:t>
      </w:r>
      <w:r w:rsidR="000F2645">
        <w:rPr>
          <w:rFonts w:ascii="Verdana" w:hAnsi="Verdana" w:cs="Arial"/>
          <w:iCs/>
          <w:color w:val="auto"/>
        </w:rPr>
        <w:t xml:space="preserve">Es compromet a </w:t>
      </w:r>
      <w:r w:rsidR="000F2645" w:rsidRPr="000F2645">
        <w:rPr>
          <w:rFonts w:ascii="Verdana" w:hAnsi="Verdana" w:cs="Arial"/>
          <w:b/>
          <w:bCs/>
          <w:iCs/>
          <w:color w:val="auto"/>
        </w:rPr>
        <w:t>adscriure a l’execució del contracte e</w:t>
      </w:r>
      <w:r w:rsidR="000F2645">
        <w:rPr>
          <w:rFonts w:ascii="Verdana" w:hAnsi="Verdana" w:cs="Arial"/>
          <w:b/>
          <w:bCs/>
          <w:iCs/>
          <w:color w:val="auto"/>
        </w:rPr>
        <w:t>ls mitjans personals</w:t>
      </w:r>
      <w:r w:rsidR="000F2645" w:rsidRPr="000F2645">
        <w:rPr>
          <w:rFonts w:ascii="Verdana" w:hAnsi="Verdana" w:cs="Arial"/>
          <w:b/>
          <w:bCs/>
          <w:iCs/>
          <w:color w:val="auto"/>
        </w:rPr>
        <w:t xml:space="preserve"> establert</w:t>
      </w:r>
      <w:r w:rsidR="000F2645">
        <w:rPr>
          <w:rFonts w:ascii="Verdana" w:hAnsi="Verdana" w:cs="Arial"/>
          <w:b/>
          <w:bCs/>
          <w:iCs/>
          <w:color w:val="auto"/>
        </w:rPr>
        <w:t>s</w:t>
      </w:r>
      <w:r w:rsidR="000F2645" w:rsidRPr="000F2645">
        <w:rPr>
          <w:rFonts w:ascii="Verdana" w:hAnsi="Verdana" w:cs="Arial"/>
          <w:b/>
          <w:bCs/>
          <w:iCs/>
          <w:color w:val="auto"/>
        </w:rPr>
        <w:t xml:space="preserve"> al PPT</w:t>
      </w:r>
      <w:r w:rsidR="000F2645">
        <w:rPr>
          <w:rFonts w:ascii="Verdana" w:hAnsi="Verdana" w:cs="Arial"/>
          <w:iCs/>
          <w:color w:val="auto"/>
        </w:rPr>
        <w:t xml:space="preserve">. </w:t>
      </w:r>
    </w:p>
    <w:p w14:paraId="28A95D16" w14:textId="77777777" w:rsidR="000F2645" w:rsidRDefault="000F2645" w:rsidP="00CA06F9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72F76C8A" w14:textId="119BFF99" w:rsidR="00CA06F9" w:rsidRPr="00564D52" w:rsidRDefault="00CA06F9" w:rsidP="00CA06F9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color w:val="auto"/>
        </w:rPr>
        <w:t xml:space="preserve">Està inscrita en el següent </w:t>
      </w:r>
      <w:r w:rsidRPr="00564D52">
        <w:rPr>
          <w:rFonts w:ascii="Verdana" w:hAnsi="Verdana" w:cs="Arial"/>
          <w:b/>
          <w:color w:val="auto"/>
        </w:rPr>
        <w:t>registre electrònic</w:t>
      </w:r>
      <w:r w:rsidRPr="00564D52">
        <w:rPr>
          <w:rFonts w:ascii="Verdana" w:hAnsi="Verdana" w:cs="Arial"/>
          <w:color w:val="auto"/>
        </w:rPr>
        <w:t>:</w:t>
      </w:r>
    </w:p>
    <w:p w14:paraId="190BEFA8" w14:textId="77777777" w:rsidR="00CA06F9" w:rsidRPr="00564D52" w:rsidRDefault="00CA06F9" w:rsidP="00CA06F9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79F5CDE1" w14:textId="39BAB05F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40872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5E82660" w14:textId="77777777" w:rsidR="00CA06F9" w:rsidRPr="00564D52" w:rsidRDefault="00CA06F9" w:rsidP="00CA06F9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1615119C" w14:textId="5AABFBA3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63125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ab/>
        <w:t xml:space="preserve">en el </w:t>
      </w:r>
      <w:r w:rsidR="00CA06F9" w:rsidRPr="00564D52">
        <w:rPr>
          <w:rFonts w:ascii="Verdana" w:hAnsi="Verdana" w:cs="Arial"/>
          <w:i/>
          <w:color w:val="auto"/>
        </w:rPr>
        <w:t>Registro Oficial de Licitadores y Empresas Clasificadas del Estado</w:t>
      </w:r>
      <w:r w:rsidR="00CA06F9" w:rsidRPr="00564D52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41515441" w14:textId="77777777" w:rsidR="00CA06F9" w:rsidRPr="00564D52" w:rsidRDefault="00CA06F9" w:rsidP="00CA06F9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681A1F7F" w14:textId="39EF60C0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60488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="00CA06F9" w:rsidRPr="00564D52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="00CA06F9" w:rsidRPr="00564D52">
        <w:rPr>
          <w:rFonts w:ascii="Verdana" w:hAnsi="Verdana" w:cs="Arial"/>
          <w:color w:val="auto"/>
          <w:sz w:val="16"/>
        </w:rPr>
        <w:t xml:space="preserve"> </w:t>
      </w:r>
      <w:r w:rsidR="00CA06F9" w:rsidRPr="00564D52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4D373BD4" w14:textId="77777777" w:rsidR="00CA06F9" w:rsidRPr="00564D52" w:rsidRDefault="00CA06F9" w:rsidP="00CA06F9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5AFF150C" w14:textId="0D1BC905" w:rsidR="00CA06F9" w:rsidRPr="00564D52" w:rsidRDefault="000E7373" w:rsidP="001D534B">
      <w:pPr>
        <w:spacing w:line="276" w:lineRule="auto"/>
        <w:ind w:left="1" w:firstLine="424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2346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06D74FD2" w14:textId="77777777" w:rsidR="00CA06F9" w:rsidRPr="00564D52" w:rsidRDefault="00CA06F9" w:rsidP="00CA06F9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0D1DD255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4C1AAC58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36527EEA" w14:textId="353F61F8" w:rsidR="00CA06F9" w:rsidRPr="00564D52" w:rsidRDefault="000E7373" w:rsidP="00CA06F9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auto"/>
          </w:rPr>
          <w:id w:val="166990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 xml:space="preserve">  </w:t>
      </w:r>
      <w:r w:rsidR="00CA06F9"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="00CA06F9"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="00CA06F9" w:rsidRPr="00564D52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15DBB3C6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288C6176" w14:textId="41AC0AFE" w:rsidR="00CA06F9" w:rsidRPr="00564D52" w:rsidRDefault="000E7373" w:rsidP="00CA06F9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auto"/>
          </w:rPr>
          <w:id w:val="-122082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 xml:space="preserve"> </w:t>
      </w:r>
      <w:r w:rsidR="00CA06F9"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="00CA06F9"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="00CA06F9" w:rsidRPr="00564D52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2C83BDFD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d’igualtat segons el que estableix l‘article 45 de la Llei Orgànica 3/2007, de 22 de març, per a la Igualtat efectiva de dones i homes,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564D52">
        <w:rPr>
          <w:rFonts w:ascii="Verdana" w:eastAsiaTheme="minorHAnsi" w:hAnsi="Verdana" w:cs="Verdana"/>
          <w:color w:val="auto"/>
          <w:lang w:eastAsia="en-US"/>
        </w:rPr>
        <w:t>.</w:t>
      </w:r>
    </w:p>
    <w:p w14:paraId="551C6FBF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3EF7CE40" w14:textId="77777777" w:rsidR="00CA06F9" w:rsidRPr="00564D52" w:rsidRDefault="00CA06F9" w:rsidP="00CA06F9">
      <w:pPr>
        <w:shd w:val="clear" w:color="auto" w:fill="FFFFFF"/>
        <w:spacing w:line="276" w:lineRule="auto"/>
        <w:rPr>
          <w:rFonts w:ascii="Verdana" w:hAnsi="Verdana" w:cs="Arial"/>
          <w:color w:val="auto"/>
        </w:rPr>
      </w:pPr>
    </w:p>
    <w:p w14:paraId="43B03B40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Que l’empresa/entitat que representa</w:t>
      </w:r>
      <w:r w:rsidRPr="00564D52">
        <w:rPr>
          <w:rFonts w:ascii="Verdana" w:hAnsi="Verdana"/>
          <w:strike/>
          <w:color w:val="auto"/>
        </w:rPr>
        <w:t>,</w:t>
      </w:r>
      <w:r w:rsidRPr="00564D52">
        <w:rPr>
          <w:rFonts w:ascii="Verdana" w:hAnsi="Verdana"/>
          <w:color w:val="auto"/>
        </w:rPr>
        <w:t xml:space="preserve"> o les seves filials o interposades: </w:t>
      </w:r>
    </w:p>
    <w:p w14:paraId="5ADDE376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0D6BFE36" w14:textId="08B25F17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60832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/>
          <w:color w:val="auto"/>
        </w:rPr>
        <w:t xml:space="preserve"> </w:t>
      </w:r>
      <w:r w:rsidR="00CA06F9" w:rsidRPr="00564D52">
        <w:rPr>
          <w:rFonts w:ascii="Verdana" w:hAnsi="Verdana"/>
          <w:color w:val="auto"/>
        </w:rPr>
        <w:tab/>
        <w:t xml:space="preserve">No realitza/en operacions financeres en </w:t>
      </w:r>
      <w:r w:rsidR="00CA06F9" w:rsidRPr="00564D52">
        <w:rPr>
          <w:rFonts w:ascii="Verdana" w:hAnsi="Verdana"/>
          <w:b/>
          <w:color w:val="auto"/>
        </w:rPr>
        <w:t>paradisos fiscals</w:t>
      </w:r>
      <w:r w:rsidR="00CA06F9" w:rsidRPr="00564D52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3041704" w14:textId="77777777" w:rsidR="00CA06F9" w:rsidRPr="00564D52" w:rsidRDefault="00CA06F9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4EF3AD2C" w14:textId="29F6F3D6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200754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/>
          <w:color w:val="auto"/>
        </w:rPr>
        <w:tab/>
        <w:t xml:space="preserve">Té/tenen relacions legals amb </w:t>
      </w:r>
      <w:r w:rsidR="00CA06F9" w:rsidRPr="00564D52">
        <w:rPr>
          <w:rFonts w:ascii="Verdana" w:hAnsi="Verdana"/>
          <w:b/>
          <w:color w:val="auto"/>
        </w:rPr>
        <w:t>paradisos fiscals</w:t>
      </w:r>
      <w:r w:rsidR="00CA06F9" w:rsidRPr="00564D52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75475E14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4DF12817" w14:textId="1BD5B845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74537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="00CA06F9" w:rsidRPr="00564D52">
        <w:rPr>
          <w:rFonts w:ascii="Verdana" w:hAnsi="Verdana"/>
          <w:b/>
          <w:color w:val="auto"/>
        </w:rPr>
        <w:t>Drets Humans</w:t>
      </w:r>
      <w:r w:rsidR="00CA06F9" w:rsidRPr="00564D52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79BD9E4" w14:textId="77777777" w:rsidR="00CA06F9" w:rsidRPr="00564D52" w:rsidRDefault="00CA06F9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7102CA01" w14:textId="76C731D3" w:rsidR="00CA06F9" w:rsidRPr="00564D52" w:rsidRDefault="000E7373" w:rsidP="00CA06F9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67293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i/>
          <w:color w:val="auto"/>
        </w:rPr>
        <w:t xml:space="preserve"> </w:t>
      </w:r>
      <w:r w:rsidR="00CA06F9" w:rsidRPr="00564D52">
        <w:rPr>
          <w:rFonts w:ascii="Verdana" w:hAnsi="Verdana" w:cs="Arial"/>
          <w:i/>
          <w:color w:val="auto"/>
        </w:rPr>
        <w:tab/>
      </w:r>
      <w:r w:rsidR="00CA06F9" w:rsidRPr="00564D52">
        <w:rPr>
          <w:rFonts w:ascii="Verdana" w:hAnsi="Verdana"/>
          <w:color w:val="auto"/>
        </w:rPr>
        <w:t xml:space="preserve">No intervé/venen en operacions amb tercers operadors els quals vulnerin el que estipula la Declaració Universal dels </w:t>
      </w:r>
      <w:r w:rsidR="00CA06F9" w:rsidRPr="00564D52">
        <w:rPr>
          <w:rFonts w:ascii="Verdana" w:hAnsi="Verdana"/>
          <w:b/>
          <w:color w:val="auto"/>
        </w:rPr>
        <w:t>Drets Humans</w:t>
      </w:r>
      <w:r w:rsidR="00CA06F9" w:rsidRPr="00564D52">
        <w:rPr>
          <w:rFonts w:ascii="Verdana" w:hAnsi="Verdana"/>
          <w:color w:val="auto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30C81D3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</w:p>
    <w:p w14:paraId="61DD400F" w14:textId="77777777" w:rsidR="00CA06F9" w:rsidRPr="00564D52" w:rsidRDefault="00CA06F9" w:rsidP="00CA06F9">
      <w:pPr>
        <w:shd w:val="clear" w:color="auto" w:fill="FFFFFF"/>
        <w:spacing w:line="276" w:lineRule="auto"/>
        <w:rPr>
          <w:rFonts w:ascii="Verdana" w:hAnsi="Verdana"/>
          <w:i/>
          <w:color w:val="auto"/>
          <w:sz w:val="16"/>
        </w:rPr>
      </w:pPr>
      <w:r w:rsidRPr="00564D52">
        <w:rPr>
          <w:rFonts w:ascii="Verdana" w:hAnsi="Verdana"/>
          <w:i/>
          <w:color w:val="auto"/>
          <w:sz w:val="16"/>
        </w:rPr>
        <w:t xml:space="preserve">Opcional si declara </w:t>
      </w:r>
      <w:r w:rsidRPr="00564D52">
        <w:rPr>
          <w:rFonts w:ascii="Verdana" w:hAnsi="Verdana"/>
          <w:b/>
          <w:i/>
          <w:color w:val="auto"/>
          <w:sz w:val="16"/>
        </w:rPr>
        <w:t>la confidencialitat</w:t>
      </w:r>
      <w:r w:rsidRPr="00564D52">
        <w:rPr>
          <w:rFonts w:ascii="Verdana" w:hAnsi="Verdana"/>
          <w:i/>
          <w:color w:val="auto"/>
          <w:sz w:val="16"/>
        </w:rPr>
        <w:t xml:space="preserve"> d’algun document, informació o aspecte de l’oferta (si no és el cas, eliminar aquest paràgraf)</w:t>
      </w:r>
    </w:p>
    <w:p w14:paraId="7FEF796E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color w:val="auto"/>
          <w:sz w:val="16"/>
        </w:rPr>
      </w:pPr>
    </w:p>
    <w:p w14:paraId="21126613" w14:textId="77777777" w:rsidR="00CA06F9" w:rsidRPr="00564D52" w:rsidRDefault="00CA06F9" w:rsidP="00CA06F9">
      <w:pPr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 xml:space="preserve">En relació amb la documentació aportada en el sobre/es ............., considera </w:t>
      </w:r>
      <w:r w:rsidRPr="00564D52">
        <w:rPr>
          <w:rFonts w:ascii="Verdana" w:hAnsi="Verdana"/>
          <w:b/>
          <w:color w:val="auto"/>
        </w:rPr>
        <w:t>confidencials</w:t>
      </w:r>
      <w:r w:rsidRPr="00564D52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59E2BD25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6A7F10E7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1.- ............................................................................</w:t>
      </w:r>
    </w:p>
    <w:p w14:paraId="27B84D4E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2.- ............................................................................</w:t>
      </w:r>
    </w:p>
    <w:p w14:paraId="647A6594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3.- ............................................................................</w:t>
      </w:r>
    </w:p>
    <w:p w14:paraId="4697BA1A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.....</w:t>
      </w:r>
    </w:p>
    <w:p w14:paraId="45CB6165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26643363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6D1432AE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3AE9359F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1FBAEAB5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60CAE257" w14:textId="77777777" w:rsidR="00CA06F9" w:rsidRPr="00564D52" w:rsidRDefault="00CA06F9" w:rsidP="00CA06F9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  <w:r w:rsidRPr="00564D52">
        <w:rPr>
          <w:rFonts w:ascii="Verdana" w:hAnsi="Verdana" w:cs="Arial"/>
          <w:i/>
          <w:color w:val="auto"/>
        </w:rPr>
        <w:t>.....</w:t>
      </w:r>
    </w:p>
    <w:p w14:paraId="625A1379" w14:textId="77777777" w:rsidR="00CA06F9" w:rsidRPr="00564D52" w:rsidRDefault="00CA06F9" w:rsidP="00CA06F9">
      <w:pPr>
        <w:spacing w:line="276" w:lineRule="auto"/>
        <w:rPr>
          <w:rFonts w:ascii="Verdana" w:hAnsi="Verdana" w:cs="Arial"/>
          <w:color w:val="auto"/>
        </w:rPr>
      </w:pPr>
    </w:p>
    <w:p w14:paraId="34A9EA11" w14:textId="77777777" w:rsidR="00CA06F9" w:rsidRPr="00564D52" w:rsidRDefault="00CA06F9" w:rsidP="00CA06F9">
      <w:pPr>
        <w:spacing w:line="276" w:lineRule="auto"/>
        <w:rPr>
          <w:rFonts w:ascii="Verdana" w:hAnsi="Verdana" w:cs="Arial"/>
          <w:i/>
          <w:color w:val="auto"/>
          <w:sz w:val="16"/>
        </w:rPr>
      </w:pPr>
      <w:r w:rsidRPr="00564D52">
        <w:rPr>
          <w:rFonts w:ascii="Verdana" w:hAnsi="Verdana" w:cs="Arial"/>
          <w:i/>
          <w:color w:val="auto"/>
          <w:sz w:val="16"/>
        </w:rPr>
        <w:t xml:space="preserve">Obligatori si la licitadora és </w:t>
      </w:r>
      <w:r w:rsidRPr="00564D52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564D52">
        <w:rPr>
          <w:rFonts w:ascii="Verdana" w:hAnsi="Verdana" w:cs="Arial"/>
          <w:i/>
          <w:color w:val="auto"/>
          <w:sz w:val="16"/>
        </w:rPr>
        <w:t xml:space="preserve"> i el contracte s'executa en territori espanyol (si no és el cas, eliminar aquest paràgraf)</w:t>
      </w:r>
    </w:p>
    <w:p w14:paraId="7585513C" w14:textId="77777777" w:rsidR="00CA06F9" w:rsidRPr="00564D52" w:rsidRDefault="00CA06F9" w:rsidP="00CA06F9">
      <w:pPr>
        <w:spacing w:line="276" w:lineRule="auto"/>
        <w:rPr>
          <w:rFonts w:ascii="Verdana" w:hAnsi="Verdana" w:cs="Arial"/>
          <w:color w:val="auto"/>
        </w:rPr>
      </w:pPr>
    </w:p>
    <w:p w14:paraId="168A5A71" w14:textId="77777777" w:rsidR="00CA06F9" w:rsidRPr="00564D52" w:rsidRDefault="00CA06F9" w:rsidP="00CA06F9">
      <w:pPr>
        <w:spacing w:line="276" w:lineRule="auto"/>
        <w:rPr>
          <w:rFonts w:ascii="Verdana" w:hAnsi="Verdana" w:cs="Arial"/>
          <w:color w:val="auto"/>
        </w:rPr>
      </w:pPr>
    </w:p>
    <w:p w14:paraId="54BC6D67" w14:textId="51219CC9" w:rsidR="00CA06F9" w:rsidRPr="00564D52" w:rsidRDefault="000E7373" w:rsidP="00CA06F9">
      <w:pPr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23956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i/>
          <w:color w:val="auto"/>
        </w:rPr>
        <w:tab/>
      </w:r>
      <w:r w:rsidR="00CA06F9" w:rsidRPr="00564D52">
        <w:rPr>
          <w:rFonts w:ascii="Verdana" w:hAnsi="Verdana" w:cs="Arial"/>
          <w:color w:val="auto"/>
        </w:rPr>
        <w:t xml:space="preserve">Accepta </w:t>
      </w:r>
      <w:r w:rsidR="00CA06F9" w:rsidRPr="00564D52">
        <w:rPr>
          <w:rFonts w:ascii="Verdana" w:hAnsi="Verdana" w:cs="Arial"/>
          <w:b/>
          <w:color w:val="auto"/>
        </w:rPr>
        <w:t>sotmetre’s a la jurisdicció dels jutjats i tribunals espanyols</w:t>
      </w:r>
      <w:r w:rsidR="00CA06F9" w:rsidRPr="00564D52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BBDE5C7" w14:textId="77777777" w:rsidR="00CA06F9" w:rsidRPr="00564D52" w:rsidRDefault="00CA06F9" w:rsidP="00CA06F9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1F24E993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,Bold"/>
          <w:b/>
          <w:bCs/>
          <w:color w:val="auto"/>
        </w:rPr>
      </w:pPr>
      <w:r w:rsidRPr="00564D52">
        <w:rPr>
          <w:rFonts w:ascii="Verdana" w:hAnsi="Verdana" w:cs="Verdana,Bold"/>
          <w:b/>
          <w:bCs/>
          <w:color w:val="auto"/>
        </w:rPr>
        <w:t>AUTORITZA A L’AJUNTAMENT DE BARCELONA</w:t>
      </w:r>
    </w:p>
    <w:p w14:paraId="66215D8E" w14:textId="77777777" w:rsidR="00CA06F9" w:rsidRPr="00564D52" w:rsidRDefault="00CA06F9" w:rsidP="00CA06F9">
      <w:pPr>
        <w:autoSpaceDE w:val="0"/>
        <w:autoSpaceDN w:val="0"/>
        <w:adjustRightInd w:val="0"/>
        <w:spacing w:line="276" w:lineRule="auto"/>
        <w:rPr>
          <w:rFonts w:ascii="Verdana" w:hAnsi="Verdana" w:cs="Verdana,Bold"/>
          <w:b/>
          <w:bCs/>
          <w:color w:val="auto"/>
        </w:rPr>
      </w:pPr>
    </w:p>
    <w:p w14:paraId="290EF06C" w14:textId="2C5E2423" w:rsidR="00CA06F9" w:rsidRPr="00564D52" w:rsidRDefault="000E7373" w:rsidP="00CA06F9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201506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 xml:space="preserve"> </w:t>
      </w:r>
      <w:r w:rsidR="00CA06F9" w:rsidRPr="00564D52">
        <w:rPr>
          <w:rFonts w:ascii="Verdana" w:hAnsi="Verdana" w:cs="Verdana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D2A1EED" w14:textId="77777777" w:rsidR="00CA06F9" w:rsidRPr="00564D52" w:rsidRDefault="00CA06F9" w:rsidP="00CA06F9">
      <w:pPr>
        <w:shd w:val="clear" w:color="auto" w:fill="FFFFFF"/>
        <w:spacing w:line="276" w:lineRule="auto"/>
        <w:ind w:right="-2"/>
        <w:rPr>
          <w:rFonts w:ascii="Verdana" w:hAnsi="Verdana" w:cs="Arial"/>
          <w:color w:val="auto"/>
        </w:rPr>
      </w:pPr>
    </w:p>
    <w:p w14:paraId="13F12CB6" w14:textId="3DC1FE3A" w:rsidR="00CA06F9" w:rsidRPr="00564D52" w:rsidRDefault="000E7373" w:rsidP="00CA06F9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51082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  <w:color w:val="auto"/>
        </w:rPr>
        <w:t xml:space="preserve"> </w:t>
      </w:r>
      <w:r w:rsidR="00CA06F9" w:rsidRPr="00564D52">
        <w:rPr>
          <w:rFonts w:ascii="Verdana" w:hAnsi="Verdana" w:cs="Verdana"/>
          <w:color w:val="auto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64D07F4" w14:textId="77777777" w:rsidR="00CA06F9" w:rsidRPr="00564D52" w:rsidRDefault="00CA06F9" w:rsidP="00CA06F9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</w:p>
    <w:p w14:paraId="7436DA34" w14:textId="77777777" w:rsidR="00CA06F9" w:rsidRPr="00564D52" w:rsidRDefault="00CA06F9" w:rsidP="00CA06F9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775DF06D" w14:textId="77777777" w:rsidR="00CA06F9" w:rsidRPr="00564D52" w:rsidRDefault="00CA06F9" w:rsidP="00CA06F9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564D52">
        <w:rPr>
          <w:rFonts w:ascii="Verdana" w:hAnsi="Verdana" w:cs="Arial"/>
          <w:b/>
          <w:color w:val="000000"/>
        </w:rPr>
        <w:t>DESIGNA I ACCEPTA</w:t>
      </w:r>
    </w:p>
    <w:p w14:paraId="69DD8965" w14:textId="77777777" w:rsidR="00CA06F9" w:rsidRPr="00564D52" w:rsidRDefault="00CA06F9" w:rsidP="00CA06F9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72ECD502" w14:textId="18BE7C99" w:rsidR="00CA06F9" w:rsidRPr="00564D52" w:rsidRDefault="000E7373" w:rsidP="00CA06F9">
      <w:pPr>
        <w:pStyle w:val="Pargrafdellista"/>
        <w:spacing w:line="276" w:lineRule="auto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color w:val="auto"/>
          </w:rPr>
          <w:id w:val="-121828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CA06F9" w:rsidRPr="00564D52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2B4AE75" w14:textId="77777777" w:rsidR="00CA06F9" w:rsidRPr="00564D52" w:rsidRDefault="00CA06F9" w:rsidP="00CA06F9">
      <w:pPr>
        <w:spacing w:line="276" w:lineRule="auto"/>
        <w:rPr>
          <w:rFonts w:ascii="Verdana" w:hAnsi="Verdana" w:cs="Arial"/>
          <w:b/>
          <w:color w:val="auto"/>
        </w:rPr>
      </w:pPr>
    </w:p>
    <w:p w14:paraId="68957460" w14:textId="77777777" w:rsidR="00CA06F9" w:rsidRPr="00564D52" w:rsidRDefault="00CA06F9" w:rsidP="00CA06F9">
      <w:pPr>
        <w:spacing w:line="276" w:lineRule="auto"/>
        <w:rPr>
          <w:rFonts w:ascii="Verdana" w:hAnsi="Verdana" w:cs="Arial"/>
          <w:i/>
          <w:snapToGrid w:val="0"/>
          <w:color w:val="auto"/>
          <w:lang w:eastAsia="es-ES"/>
        </w:rPr>
      </w:pPr>
      <w:r w:rsidRPr="00564D52">
        <w:rPr>
          <w:rFonts w:ascii="Verdana" w:hAnsi="Verdana" w:cs="Arial"/>
          <w:i/>
          <w:snapToGrid w:val="0"/>
          <w:color w:val="auto"/>
          <w:lang w:eastAsia="es-ES"/>
        </w:rPr>
        <w:t xml:space="preserve"> [Signatura electrònica]</w:t>
      </w:r>
      <w:r w:rsidRPr="00564D52">
        <w:rPr>
          <w:rFonts w:ascii="Verdana" w:hAnsi="Verdana" w:cs="Arial"/>
          <w:color w:val="auto"/>
          <w:szCs w:val="24"/>
          <w:vertAlign w:val="superscript"/>
        </w:rPr>
        <w:footnoteReference w:id="1"/>
      </w:r>
    </w:p>
    <w:p w14:paraId="489E77B8" w14:textId="77777777" w:rsidR="00CA06F9" w:rsidRPr="00564D52" w:rsidRDefault="00CA06F9" w:rsidP="00CA06F9">
      <w:pPr>
        <w:spacing w:line="276" w:lineRule="auto"/>
        <w:rPr>
          <w:rFonts w:ascii="Verdana" w:hAnsi="Verdana"/>
          <w:color w:val="auto"/>
        </w:rPr>
      </w:pPr>
    </w:p>
    <w:p w14:paraId="0263AD75" w14:textId="77777777" w:rsidR="00CA06F9" w:rsidRPr="00564D52" w:rsidRDefault="00CA06F9" w:rsidP="00CA06F9">
      <w:pPr>
        <w:pStyle w:val="Ttol"/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45020C4A" w14:textId="77777777" w:rsidR="00CA06F9" w:rsidRPr="00564D52" w:rsidRDefault="00CA06F9" w:rsidP="00CA06F9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 w:rsidRPr="00564D52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A9E41DB" w14:textId="35C85BE4" w:rsidR="00CA06F9" w:rsidRPr="00564D52" w:rsidRDefault="00CA06F9" w:rsidP="000F2645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bookmarkStart w:id="3" w:name="annex_0Final"/>
      <w:bookmarkEnd w:id="3"/>
      <w:r w:rsidRPr="00564D52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4" w:name="annex_OE_num"/>
      <w:bookmarkEnd w:id="4"/>
      <w:r w:rsidRPr="00564D52">
        <w:rPr>
          <w:rFonts w:ascii="Verdana" w:hAnsi="Verdana" w:cs="Arial"/>
          <w:b/>
          <w:sz w:val="22"/>
          <w:szCs w:val="22"/>
          <w:u w:val="single"/>
        </w:rPr>
        <w:t>2:</w:t>
      </w:r>
      <w:r w:rsidRPr="00564D52">
        <w:rPr>
          <w:rFonts w:ascii="Verdana" w:hAnsi="Verdana" w:cs="Arial"/>
          <w:b/>
          <w:sz w:val="24"/>
          <w:szCs w:val="24"/>
        </w:rPr>
        <w:t xml:space="preserve">  OFERTA ECONÒMICA</w:t>
      </w:r>
    </w:p>
    <w:p w14:paraId="245170A3" w14:textId="77777777" w:rsidR="00CA06F9" w:rsidRPr="00564D52" w:rsidRDefault="00CA06F9" w:rsidP="00CA06F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35ADD47" w14:textId="3D47F157" w:rsidR="00CA06F9" w:rsidRPr="00564D52" w:rsidRDefault="00CA06F9" w:rsidP="00CA06F9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564D52">
        <w:rPr>
          <w:rFonts w:ascii="Verdana" w:hAnsi="Verdana" w:cs="Arial"/>
          <w:snapToGrid w:val="0"/>
        </w:rPr>
        <w:t xml:space="preserve">1.El Sr./La Sra.  .................................. </w:t>
      </w:r>
      <w:r w:rsidRPr="00564D52">
        <w:rPr>
          <w:rFonts w:ascii="Verdana" w:hAnsi="Verdana"/>
        </w:rPr>
        <w:t>domiciliat/ada a .............. carrer .............. núm. ..</w:t>
      </w:r>
      <w:r w:rsidRPr="00564D52">
        <w:rPr>
          <w:rFonts w:ascii="Verdana" w:hAnsi="Verdana" w:cs="Arial"/>
          <w:snapToGrid w:val="0"/>
        </w:rPr>
        <w:t xml:space="preserve">., amb DNI/NIF núm. ............................., </w:t>
      </w:r>
      <w:r w:rsidRPr="00564D5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564D5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564D52">
        <w:rPr>
          <w:rFonts w:ascii="Verdana" w:hAnsi="Verdana"/>
        </w:rPr>
        <w:t xml:space="preserve"> assabentat/ada de les condicions exigides per optar a l’adjudicació </w:t>
      </w:r>
      <w:r w:rsidR="000F2645" w:rsidRPr="000F2645">
        <w:rPr>
          <w:rFonts w:ascii="Verdana" w:hAnsi="Verdana" w:cs="Arial"/>
          <w:snapToGrid w:val="0"/>
        </w:rPr>
        <w:t>del servei de suport i assistència als magatzems del Servei de Protecció Civil Prevenció, Extinció d’Incendis i Salvament, d’acord amb les previsions del Plec de prescripcions tècniques i amb mesures de contractació pública sostenible</w:t>
      </w:r>
      <w:r w:rsidR="000F2645">
        <w:rPr>
          <w:rFonts w:ascii="Verdana" w:hAnsi="Verdana" w:cs="Arial"/>
          <w:snapToGrid w:val="0"/>
        </w:rPr>
        <w:t xml:space="preserve">, </w:t>
      </w:r>
      <w:r w:rsidR="000F2645" w:rsidRPr="000F2645">
        <w:rPr>
          <w:rFonts w:ascii="Verdana" w:hAnsi="Verdana" w:cs="Arial"/>
          <w:snapToGrid w:val="0"/>
        </w:rPr>
        <w:t>Contracte núm</w:t>
      </w:r>
      <w:r w:rsidR="00304516">
        <w:rPr>
          <w:rFonts w:ascii="Verdana" w:hAnsi="Verdana" w:cs="Arial"/>
          <w:snapToGrid w:val="0"/>
        </w:rPr>
        <w:t xml:space="preserve"> </w:t>
      </w:r>
      <w:r w:rsidR="00304516" w:rsidRPr="00304516">
        <w:rPr>
          <w:rFonts w:ascii="Verdana" w:hAnsi="Verdana" w:cs="Arial"/>
          <w:snapToGrid w:val="0"/>
        </w:rPr>
        <w:t>001_26000342</w:t>
      </w:r>
      <w:r w:rsidR="00304516">
        <w:rPr>
          <w:rFonts w:ascii="Verdana" w:hAnsi="Verdana" w:cs="Arial"/>
          <w:snapToGrid w:val="0"/>
        </w:rPr>
        <w:t xml:space="preserve">, </w:t>
      </w:r>
      <w:r w:rsidR="000F2645" w:rsidRPr="000F2645">
        <w:rPr>
          <w:rFonts w:ascii="Verdana" w:hAnsi="Verdana" w:cs="Arial"/>
          <w:snapToGrid w:val="0"/>
        </w:rPr>
        <w:t>Expedient  núm. 20254182</w:t>
      </w:r>
      <w:r w:rsidR="000F2645">
        <w:rPr>
          <w:rFonts w:ascii="Verdana" w:hAnsi="Verdana"/>
        </w:rPr>
        <w:t xml:space="preserve"> </w:t>
      </w:r>
      <w:r w:rsidRPr="00564D52">
        <w:rPr>
          <w:rFonts w:ascii="Verdana" w:hAnsi="Verdana"/>
          <w:u w:val="single"/>
        </w:rPr>
        <w:t>es compromet</w:t>
      </w:r>
      <w:r w:rsidRPr="00564D52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2FE7D23F" w14:textId="77777777" w:rsidR="00CA06F9" w:rsidRPr="00564D52" w:rsidRDefault="00CA06F9" w:rsidP="00CA06F9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6B79927A" w14:textId="23B5C7C4" w:rsidR="00CA06F9" w:rsidRPr="00564D52" w:rsidRDefault="00CA06F9" w:rsidP="00CA06F9">
      <w:pPr>
        <w:pStyle w:val="Textindependent"/>
        <w:numPr>
          <w:ilvl w:val="0"/>
          <w:numId w:val="30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al preu relat</w:t>
      </w:r>
      <w:r w:rsidR="000F2645">
        <w:rPr>
          <w:rFonts w:ascii="Verdana" w:hAnsi="Verdana"/>
        </w:rPr>
        <w:t>iu a la part del pressupost calculada a tant alçat</w:t>
      </w:r>
      <w:r w:rsidRPr="00564D52">
        <w:rPr>
          <w:rFonts w:ascii="Verdana" w:hAnsi="Verdana"/>
        </w:rPr>
        <w:t xml:space="preserve"> es compromet a executar el contracte per un import de ________ (IVA inclòs), d’acord amb el desglossament següent: ____</w:t>
      </w:r>
    </w:p>
    <w:p w14:paraId="31F53920" w14:textId="7777777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79D3C32" w14:textId="7777777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Preu sense IVA: </w:t>
      </w:r>
      <w:r w:rsidRPr="00564D52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561B0D26" w14:textId="7777777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Tipus IVA:        </w:t>
      </w:r>
      <w:r w:rsidRPr="00564D52">
        <w:rPr>
          <w:rFonts w:ascii="Verdana" w:hAnsi="Verdana"/>
          <w:snapToGrid w:val="0"/>
          <w:lang w:eastAsia="es-ES"/>
        </w:rPr>
        <w:tab/>
        <w:t>.... %</w:t>
      </w:r>
    </w:p>
    <w:p w14:paraId="66D4537A" w14:textId="7777777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Import IVA: 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7A936601" w14:textId="77777777" w:rsidR="00CA06F9" w:rsidRPr="00564D52" w:rsidRDefault="00CA06F9" w:rsidP="00CA06F9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ab/>
        <w:t>___________</w:t>
      </w:r>
    </w:p>
    <w:p w14:paraId="03BD29C8" w14:textId="0AC809B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b/>
          <w:snapToGrid w:val="0"/>
          <w:lang w:eastAsia="es-ES"/>
        </w:rPr>
        <w:t>Preu total</w:t>
      </w:r>
      <w:r w:rsidRPr="00564D52">
        <w:rPr>
          <w:rFonts w:ascii="Verdana" w:hAnsi="Verdana"/>
          <w:snapToGrid w:val="0"/>
          <w:lang w:eastAsia="es-ES"/>
        </w:rPr>
        <w:t>: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0AF8830D" w14:textId="77777777" w:rsidR="00CA06F9" w:rsidRPr="00564D52" w:rsidRDefault="00CA06F9" w:rsidP="00CA06F9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AC82F55" w14:textId="77777777" w:rsidR="00CA06F9" w:rsidRDefault="00CA06F9" w:rsidP="00CA06F9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  <w:r w:rsidRPr="00564D52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.....................................: </w:t>
      </w:r>
    </w:p>
    <w:p w14:paraId="3FC2C69E" w14:textId="77777777" w:rsidR="000F2645" w:rsidRPr="00564D52" w:rsidRDefault="000F2645" w:rsidP="00CA06F9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</w:p>
    <w:tbl>
      <w:tblPr>
        <w:tblW w:w="87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7"/>
        <w:gridCol w:w="2796"/>
      </w:tblGrid>
      <w:tr w:rsidR="00CA06F9" w:rsidRPr="00564D52" w14:paraId="0965BB39" w14:textId="77777777" w:rsidTr="000F2645">
        <w:trPr>
          <w:trHeight w:val="315"/>
          <w:jc w:val="center"/>
        </w:trPr>
        <w:tc>
          <w:tcPr>
            <w:tcW w:w="8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4EF" w:themeFill="text2" w:themeFillTint="33"/>
            <w:noWrap/>
            <w:vAlign w:val="bottom"/>
            <w:hideMark/>
          </w:tcPr>
          <w:p w14:paraId="6CCCD71F" w14:textId="77777777" w:rsidR="00CA06F9" w:rsidRPr="00564D52" w:rsidRDefault="00CA06F9" w:rsidP="00E25F34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auto"/>
              </w:rPr>
            </w:pPr>
            <w:r w:rsidRPr="00564D52">
              <w:rPr>
                <w:rFonts w:ascii="Verdana" w:hAnsi="Verdana" w:cs="Calibri"/>
                <w:b/>
                <w:bCs/>
                <w:color w:val="auto"/>
              </w:rPr>
              <w:t>CALCUL BIANUAL</w:t>
            </w:r>
          </w:p>
        </w:tc>
      </w:tr>
      <w:tr w:rsidR="00CA06F9" w:rsidRPr="00564D52" w14:paraId="4104719F" w14:textId="77777777" w:rsidTr="000F2645">
        <w:trPr>
          <w:trHeight w:val="600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7D4EF" w:themeFill="text2" w:themeFillTint="33"/>
            <w:noWrap/>
            <w:vAlign w:val="bottom"/>
            <w:hideMark/>
          </w:tcPr>
          <w:p w14:paraId="1ECC3008" w14:textId="77777777" w:rsidR="00CA06F9" w:rsidRPr="00564D52" w:rsidRDefault="00CA06F9" w:rsidP="00E25F34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564D52">
              <w:rPr>
                <w:rFonts w:ascii="Verdana" w:hAnsi="Verdana" w:cs="Calibri"/>
                <w:color w:val="auto"/>
              </w:rPr>
              <w:t xml:space="preserve">Costos Directes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7D4EF" w:themeFill="text2" w:themeFillTint="33"/>
            <w:vAlign w:val="center"/>
            <w:hideMark/>
          </w:tcPr>
          <w:p w14:paraId="1A5B70D6" w14:textId="77777777" w:rsidR="00CA06F9" w:rsidRPr="00564D52" w:rsidRDefault="00CA06F9" w:rsidP="00E25F34">
            <w:pPr>
              <w:spacing w:line="276" w:lineRule="auto"/>
              <w:jc w:val="center"/>
              <w:rPr>
                <w:rFonts w:ascii="Verdana" w:hAnsi="Verdana" w:cs="Calibri"/>
                <w:color w:val="auto"/>
              </w:rPr>
            </w:pPr>
            <w:r w:rsidRPr="00564D52">
              <w:rPr>
                <w:rFonts w:ascii="Verdana" w:hAnsi="Verdana" w:cs="Calibri"/>
                <w:color w:val="auto"/>
              </w:rPr>
              <w:t xml:space="preserve">Import € </w:t>
            </w:r>
            <w:r w:rsidRPr="00564D52">
              <w:rPr>
                <w:rFonts w:ascii="Verdana" w:hAnsi="Verdana" w:cs="Calibri"/>
                <w:color w:val="auto"/>
              </w:rPr>
              <w:br/>
              <w:t xml:space="preserve">(sense IVA) </w:t>
            </w:r>
          </w:p>
        </w:tc>
      </w:tr>
      <w:tr w:rsidR="000F2645" w:rsidRPr="00564D52" w14:paraId="35B03BF6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BD39" w14:textId="78C37142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>Salari brut treballadors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C731318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0F2645" w:rsidRPr="00564D52" w14:paraId="16B3F34E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27B4" w14:textId="41C1732E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>Seguretat Social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5750E57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0F2645" w:rsidRPr="00564D52" w14:paraId="45167A33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6B2" w14:textId="2151AC9E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>Absentisme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CCA65A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0F2645" w:rsidRPr="00564D52" w14:paraId="21A777B7" w14:textId="77777777" w:rsidTr="000F2645">
        <w:trPr>
          <w:trHeight w:val="315"/>
          <w:jc w:val="center"/>
        </w:trPr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D684" w14:textId="2A8163DB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>Vestuari (logotip)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42D37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0F2645" w:rsidRPr="00564D52" w14:paraId="5319525B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6E10" w14:textId="7FA42FB2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 xml:space="preserve">Formació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9B3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CA06F9" w:rsidRPr="00564D52" w14:paraId="444766DE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7D4EF" w:themeFill="text2" w:themeFillTint="33"/>
            <w:noWrap/>
            <w:vAlign w:val="bottom"/>
            <w:hideMark/>
          </w:tcPr>
          <w:p w14:paraId="7F0B7938" w14:textId="77777777" w:rsidR="00CA06F9" w:rsidRPr="00564D52" w:rsidRDefault="00CA06F9" w:rsidP="00E25F34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564D52">
              <w:rPr>
                <w:rFonts w:ascii="Verdana" w:hAnsi="Verdana" w:cs="Calibri"/>
                <w:color w:val="auto"/>
              </w:rPr>
              <w:t>TOTAL costos directes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7D4EF" w:themeFill="text2" w:themeFillTint="33"/>
            <w:noWrap/>
            <w:hideMark/>
          </w:tcPr>
          <w:p w14:paraId="76365A24" w14:textId="77777777" w:rsidR="00CA06F9" w:rsidRPr="00564D52" w:rsidRDefault="00CA06F9" w:rsidP="00E25F34">
            <w:pPr>
              <w:spacing w:line="276" w:lineRule="auto"/>
              <w:jc w:val="right"/>
              <w:rPr>
                <w:rFonts w:ascii="Verdana" w:hAnsi="Verdana"/>
                <w:color w:val="auto"/>
              </w:rPr>
            </w:pPr>
          </w:p>
          <w:p w14:paraId="1E2D2093" w14:textId="77777777" w:rsidR="00CA06F9" w:rsidRPr="00564D52" w:rsidRDefault="00CA06F9" w:rsidP="00E25F34">
            <w:pPr>
              <w:spacing w:line="276" w:lineRule="auto"/>
              <w:jc w:val="right"/>
              <w:rPr>
                <w:rFonts w:ascii="Verdana" w:hAnsi="Verdana"/>
                <w:color w:val="auto"/>
              </w:rPr>
            </w:pPr>
          </w:p>
        </w:tc>
      </w:tr>
      <w:tr w:rsidR="00CA06F9" w:rsidRPr="00564D52" w14:paraId="6DB6EA70" w14:textId="77777777" w:rsidTr="000F2645">
        <w:trPr>
          <w:trHeight w:val="600"/>
          <w:jc w:val="center"/>
        </w:trPr>
        <w:tc>
          <w:tcPr>
            <w:tcW w:w="5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7D4EF" w:themeFill="text2" w:themeFillTint="33"/>
            <w:noWrap/>
            <w:vAlign w:val="bottom"/>
            <w:hideMark/>
          </w:tcPr>
          <w:p w14:paraId="024226B9" w14:textId="77777777" w:rsidR="00CA06F9" w:rsidRPr="00564D52" w:rsidRDefault="00CA06F9" w:rsidP="00E25F34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</w:rPr>
            </w:pPr>
            <w:r w:rsidRPr="00564D52">
              <w:rPr>
                <w:rFonts w:ascii="Verdana" w:hAnsi="Verdana" w:cs="Calibri"/>
                <w:b/>
                <w:bCs/>
                <w:color w:val="auto"/>
              </w:rPr>
              <w:t>Costos Indirectes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7D4EF" w:themeFill="text2" w:themeFillTint="33"/>
            <w:vAlign w:val="center"/>
            <w:hideMark/>
          </w:tcPr>
          <w:p w14:paraId="3ED4330A" w14:textId="77777777" w:rsidR="00CA06F9" w:rsidRPr="00564D52" w:rsidRDefault="00CA06F9" w:rsidP="00E25F34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auto"/>
              </w:rPr>
            </w:pPr>
            <w:r w:rsidRPr="00564D52">
              <w:rPr>
                <w:rFonts w:ascii="Verdana" w:hAnsi="Verdana" w:cs="Calibri"/>
                <w:b/>
                <w:bCs/>
                <w:color w:val="auto"/>
              </w:rPr>
              <w:t xml:space="preserve">Import € </w:t>
            </w:r>
            <w:r w:rsidRPr="00564D52">
              <w:rPr>
                <w:rFonts w:ascii="Verdana" w:hAnsi="Verdana" w:cs="Calibri"/>
                <w:b/>
                <w:bCs/>
                <w:color w:val="auto"/>
              </w:rPr>
              <w:br/>
              <w:t>(sense IVA)</w:t>
            </w:r>
          </w:p>
        </w:tc>
      </w:tr>
      <w:tr w:rsidR="000F2645" w:rsidRPr="00564D52" w14:paraId="7EF58D1A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B96F" w14:textId="167718B1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 xml:space="preserve">Despeses estructura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3729CC9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0F2645" w:rsidRPr="00564D52" w14:paraId="559CE37D" w14:textId="77777777" w:rsidTr="000F2645">
        <w:trPr>
          <w:trHeight w:val="300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697" w14:textId="71FB0315" w:rsidR="000F2645" w:rsidRPr="00564D52" w:rsidRDefault="000F2645" w:rsidP="000F2645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6914B0">
              <w:rPr>
                <w:rFonts w:cs="Calibri"/>
              </w:rPr>
              <w:t xml:space="preserve">Benefici empresa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5C4A58" w14:textId="77777777" w:rsidR="000F2645" w:rsidRPr="00564D52" w:rsidRDefault="000F2645" w:rsidP="000F2645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CA06F9" w:rsidRPr="00564D52" w14:paraId="3BFDC849" w14:textId="77777777" w:rsidTr="000F2645">
        <w:trPr>
          <w:trHeight w:val="315"/>
          <w:jc w:val="center"/>
        </w:trPr>
        <w:tc>
          <w:tcPr>
            <w:tcW w:w="5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7D4EF" w:themeFill="text2" w:themeFillTint="33"/>
            <w:noWrap/>
            <w:vAlign w:val="bottom"/>
            <w:hideMark/>
          </w:tcPr>
          <w:p w14:paraId="7ED02439" w14:textId="77777777" w:rsidR="00CA06F9" w:rsidRPr="00564D52" w:rsidRDefault="00CA06F9" w:rsidP="00E25F34">
            <w:pPr>
              <w:spacing w:line="276" w:lineRule="auto"/>
              <w:rPr>
                <w:rFonts w:ascii="Verdana" w:hAnsi="Verdana" w:cs="Calibri"/>
                <w:color w:val="auto"/>
              </w:rPr>
            </w:pPr>
            <w:r w:rsidRPr="00564D52">
              <w:rPr>
                <w:rFonts w:ascii="Verdana" w:hAnsi="Verdana" w:cs="Calibri"/>
                <w:color w:val="auto"/>
              </w:rPr>
              <w:t xml:space="preserve">TOTAL costos indirectes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7D4EF" w:themeFill="text2" w:themeFillTint="33"/>
            <w:noWrap/>
          </w:tcPr>
          <w:p w14:paraId="120A9B8A" w14:textId="77777777" w:rsidR="00CA06F9" w:rsidRPr="00564D52" w:rsidRDefault="00CA06F9" w:rsidP="00E25F34">
            <w:pPr>
              <w:spacing w:line="276" w:lineRule="auto"/>
              <w:jc w:val="right"/>
              <w:rPr>
                <w:rFonts w:ascii="Verdana" w:hAnsi="Verdana" w:cs="Calibri"/>
                <w:color w:val="auto"/>
              </w:rPr>
            </w:pPr>
          </w:p>
        </w:tc>
      </w:tr>
      <w:tr w:rsidR="00CA06F9" w:rsidRPr="00564D52" w14:paraId="26E28EB9" w14:textId="77777777" w:rsidTr="000F2645">
        <w:trPr>
          <w:trHeight w:val="315"/>
          <w:jc w:val="center"/>
        </w:trPr>
        <w:tc>
          <w:tcPr>
            <w:tcW w:w="5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7D4EF" w:themeFill="text2" w:themeFillTint="33"/>
            <w:vAlign w:val="bottom"/>
            <w:hideMark/>
          </w:tcPr>
          <w:p w14:paraId="11F9797B" w14:textId="77777777" w:rsidR="00CA06F9" w:rsidRPr="00564D52" w:rsidRDefault="00CA06F9" w:rsidP="00E25F34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</w:rPr>
            </w:pPr>
            <w:r w:rsidRPr="00564D52">
              <w:rPr>
                <w:rFonts w:ascii="Verdana" w:hAnsi="Verdana" w:cs="Calibri"/>
                <w:b/>
                <w:bCs/>
                <w:color w:val="auto"/>
              </w:rPr>
              <w:t>TOTAL DE COSTOS (Directes i Indirectes sense IVA)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4EF" w:themeFill="text2" w:themeFillTint="33"/>
            <w:vAlign w:val="bottom"/>
          </w:tcPr>
          <w:p w14:paraId="2AB618CF" w14:textId="77777777" w:rsidR="00CA06F9" w:rsidRPr="00564D52" w:rsidRDefault="00CA06F9" w:rsidP="00E25F34">
            <w:pPr>
              <w:spacing w:line="276" w:lineRule="auto"/>
              <w:jc w:val="right"/>
              <w:rPr>
                <w:rFonts w:ascii="Verdana" w:hAnsi="Verdana" w:cs="Calibri"/>
                <w:b/>
                <w:bCs/>
                <w:color w:val="auto"/>
              </w:rPr>
            </w:pPr>
          </w:p>
        </w:tc>
      </w:tr>
    </w:tbl>
    <w:p w14:paraId="5C8A1AA9" w14:textId="77777777" w:rsidR="00CA06F9" w:rsidRPr="00564D52" w:rsidRDefault="00CA06F9" w:rsidP="00CA06F9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392D9BDD" w14:textId="77777777" w:rsidR="00CA06F9" w:rsidRPr="00564D52" w:rsidRDefault="00CA06F9" w:rsidP="00CA06F9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25C1384A" w14:textId="21DFF25C" w:rsidR="00CA06F9" w:rsidRPr="00564D52" w:rsidRDefault="00CA06F9" w:rsidP="00CA06F9">
      <w:pPr>
        <w:pStyle w:val="Textindependent"/>
        <w:numPr>
          <w:ilvl w:val="0"/>
          <w:numId w:val="30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amb els preus unitaris</w:t>
      </w:r>
      <w:r w:rsidR="000F2645">
        <w:rPr>
          <w:rFonts w:ascii="Verdana" w:hAnsi="Verdana"/>
        </w:rPr>
        <w:t xml:space="preserve"> relatiu al preu de l’hora extra, ofereix una reducció sobre el preu unitari de </w:t>
      </w:r>
      <w:r w:rsidRPr="00564D52">
        <w:rPr>
          <w:rFonts w:ascii="Verdana" w:hAnsi="Verdana"/>
        </w:rPr>
        <w:t>_____ %</w:t>
      </w:r>
    </w:p>
    <w:p w14:paraId="73E03B6A" w14:textId="77777777" w:rsidR="00CA06F9" w:rsidRPr="00564D52" w:rsidRDefault="00CA06F9" w:rsidP="00CA06F9">
      <w:pPr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 w:cs="Arial"/>
        </w:rPr>
        <w:t xml:space="preserve"> </w:t>
      </w:r>
    </w:p>
    <w:p w14:paraId="7C5456A7" w14:textId="77777777" w:rsidR="00CA06F9" w:rsidRPr="00564D52" w:rsidRDefault="00CA06F9" w:rsidP="00CA06F9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1259E337" w14:textId="516780E1" w:rsidR="00CA06F9" w:rsidRPr="001D534B" w:rsidRDefault="00CA06F9" w:rsidP="001D534B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>Lloc, data, signatura</w:t>
      </w:r>
    </w:p>
    <w:p w14:paraId="1D6E5E6B" w14:textId="77777777" w:rsidR="00CA06F9" w:rsidRPr="00564D52" w:rsidRDefault="00CA06F9" w:rsidP="00CA06F9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 w:cs="Arial"/>
          <w:b/>
          <w:sz w:val="24"/>
          <w:szCs w:val="24"/>
        </w:rPr>
        <w:lastRenderedPageBreak/>
        <w:t xml:space="preserve">MODEL DE </w:t>
      </w:r>
      <w:r w:rsidRPr="00564D52">
        <w:rPr>
          <w:rFonts w:ascii="Verdana" w:hAnsi="Verdana"/>
          <w:b/>
          <w:sz w:val="24"/>
          <w:szCs w:val="24"/>
        </w:rPr>
        <w:t>DECLARACIÓ</w:t>
      </w:r>
    </w:p>
    <w:p w14:paraId="2E28F382" w14:textId="77777777" w:rsidR="00CA06F9" w:rsidRPr="00564D52" w:rsidRDefault="00CA06F9" w:rsidP="00CA06F9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74128463" w14:textId="77777777" w:rsidR="00CA06F9" w:rsidRPr="00564D52" w:rsidRDefault="00CA06F9" w:rsidP="00CA06F9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/>
          <w:b/>
          <w:sz w:val="24"/>
          <w:szCs w:val="24"/>
        </w:rPr>
        <w:t>(UTE)</w:t>
      </w:r>
    </w:p>
    <w:p w14:paraId="056DB2B8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5C6DEDEC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004D4F9B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  <w:r w:rsidRPr="00564D52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30F38AC2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0A1EF6B8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  <w:r w:rsidRPr="00564D52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564D52">
        <w:rPr>
          <w:rStyle w:val="Refernciadenotaapeudepgina"/>
          <w:rFonts w:ascii="Verdana" w:hAnsi="Verdana"/>
        </w:rPr>
        <w:footnoteReference w:id="2"/>
      </w:r>
    </w:p>
    <w:p w14:paraId="60EBA238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4ABB3315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0AA38652" w14:textId="77777777" w:rsidR="00CA06F9" w:rsidRPr="00564D52" w:rsidRDefault="00CA06F9" w:rsidP="00CA06F9">
      <w:pPr>
        <w:spacing w:line="276" w:lineRule="auto"/>
        <w:jc w:val="center"/>
        <w:rPr>
          <w:rFonts w:ascii="Verdana" w:hAnsi="Verdana"/>
          <w:b/>
        </w:rPr>
      </w:pPr>
      <w:r w:rsidRPr="00564D52">
        <w:rPr>
          <w:rFonts w:ascii="Verdana" w:hAnsi="Verdana"/>
          <w:b/>
        </w:rPr>
        <w:t>DECLAREN</w:t>
      </w:r>
    </w:p>
    <w:p w14:paraId="3E64BB86" w14:textId="77777777" w:rsidR="00CA06F9" w:rsidRPr="00564D52" w:rsidRDefault="00CA06F9" w:rsidP="00CA06F9">
      <w:pPr>
        <w:spacing w:line="276" w:lineRule="auto"/>
        <w:jc w:val="center"/>
        <w:rPr>
          <w:rFonts w:ascii="Verdana" w:hAnsi="Verdana"/>
        </w:rPr>
      </w:pPr>
    </w:p>
    <w:p w14:paraId="397AE550" w14:textId="2E96E497" w:rsidR="00CA06F9" w:rsidRPr="00564D52" w:rsidRDefault="00CA06F9" w:rsidP="00CA06F9">
      <w:pPr>
        <w:pStyle w:val="Pargrafdellista"/>
        <w:numPr>
          <w:ilvl w:val="0"/>
          <w:numId w:val="2"/>
        </w:numPr>
        <w:spacing w:after="200" w:line="276" w:lineRule="auto"/>
        <w:ind w:left="426"/>
        <w:rPr>
          <w:rFonts w:ascii="Verdana" w:hAnsi="Verdana"/>
        </w:rPr>
      </w:pPr>
      <w:r w:rsidRPr="00564D52">
        <w:rPr>
          <w:rFonts w:ascii="Verdana" w:hAnsi="Verdana"/>
        </w:rPr>
        <w:t xml:space="preserve">La voluntat de constituir una UTE per a participar en el procés de licitació que té per objecte </w:t>
      </w:r>
      <w:bookmarkStart w:id="5" w:name="annex_ute_obj_contr"/>
      <w:bookmarkEnd w:id="5"/>
      <w:r w:rsidRPr="00564D52">
        <w:rPr>
          <w:rFonts w:ascii="Verdana" w:hAnsi="Verdana"/>
          <w:color w:val="auto"/>
        </w:rPr>
        <w:t>e</w:t>
      </w:r>
      <w:r w:rsidRPr="00564D52">
        <w:rPr>
          <w:rFonts w:ascii="Verdana" w:hAnsi="Verdana" w:cs="Arial"/>
        </w:rPr>
        <w:t xml:space="preserve">ls </w:t>
      </w:r>
      <w:r w:rsidR="001D534B" w:rsidRPr="000F2645">
        <w:rPr>
          <w:rFonts w:ascii="Verdana" w:hAnsi="Verdana" w:cs="Arial"/>
          <w:snapToGrid w:val="0"/>
        </w:rPr>
        <w:t>el del servei de suport i assistència als magatzems del Servei de Protecció Civil Prevenció, Extinció d’Incendis i Salvament, d’acord amb les previsions del Plec de prescripcions tècniques i amb mesures de contractació pública sostenible</w:t>
      </w:r>
      <w:r w:rsidR="001D534B">
        <w:rPr>
          <w:rFonts w:ascii="Verdana" w:hAnsi="Verdana" w:cs="Arial"/>
          <w:snapToGrid w:val="0"/>
        </w:rPr>
        <w:t xml:space="preserve">, </w:t>
      </w:r>
      <w:r w:rsidR="001D534B" w:rsidRPr="000F2645">
        <w:rPr>
          <w:rFonts w:ascii="Verdana" w:hAnsi="Verdana" w:cs="Arial"/>
          <w:snapToGrid w:val="0"/>
        </w:rPr>
        <w:t>Contracte núm.</w:t>
      </w:r>
      <w:r w:rsidR="00304516" w:rsidRPr="00304516">
        <w:rPr>
          <w:rFonts w:ascii="Verdana" w:hAnsi="Verdana" w:cs="Arial"/>
          <w:snapToGrid w:val="0"/>
        </w:rPr>
        <w:t xml:space="preserve"> 001_26000342</w:t>
      </w:r>
      <w:r w:rsidR="00304516">
        <w:rPr>
          <w:rFonts w:ascii="Verdana" w:hAnsi="Verdana" w:cs="Arial"/>
          <w:snapToGrid w:val="0"/>
        </w:rPr>
        <w:t xml:space="preserve">, </w:t>
      </w:r>
      <w:r w:rsidR="001D534B" w:rsidRPr="000F2645">
        <w:rPr>
          <w:rFonts w:ascii="Verdana" w:hAnsi="Verdana" w:cs="Arial"/>
          <w:snapToGrid w:val="0"/>
        </w:rPr>
        <w:t>Expedient  núm. 20254182</w:t>
      </w:r>
      <w:r w:rsidR="001D534B">
        <w:rPr>
          <w:rFonts w:ascii="Verdana" w:hAnsi="Verdana" w:cs="Arial"/>
          <w:snapToGrid w:val="0"/>
        </w:rPr>
        <w:t xml:space="preserve">, </w:t>
      </w:r>
      <w:r w:rsidRPr="00564D52">
        <w:rPr>
          <w:rFonts w:ascii="Verdana" w:hAnsi="Verdana" w:cs="Arial"/>
        </w:rPr>
        <w:t>am</w:t>
      </w:r>
      <w:r w:rsidRPr="00564D52">
        <w:rPr>
          <w:rFonts w:ascii="Verdana" w:hAnsi="Verdana"/>
        </w:rPr>
        <w:t>b el següent percentatge de participació del preu en l’execució del contracte:</w:t>
      </w:r>
    </w:p>
    <w:p w14:paraId="3ABBFB8A" w14:textId="77777777" w:rsidR="00CA06F9" w:rsidRPr="00564D52" w:rsidRDefault="00CA06F9" w:rsidP="00CA06F9">
      <w:pPr>
        <w:pStyle w:val="Pargrafdellista"/>
        <w:spacing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...,... % l’empresa ............................................................................................</w:t>
      </w:r>
    </w:p>
    <w:p w14:paraId="58ADAFED" w14:textId="77777777" w:rsidR="00CA06F9" w:rsidRPr="00564D52" w:rsidRDefault="00CA06F9" w:rsidP="00CA06F9">
      <w:pPr>
        <w:pStyle w:val="Pargrafdellista"/>
        <w:spacing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...,... % l’empresa ............................................................................................</w:t>
      </w:r>
    </w:p>
    <w:p w14:paraId="1A430C4A" w14:textId="77777777" w:rsidR="00CA06F9" w:rsidRPr="00564D52" w:rsidRDefault="00CA06F9" w:rsidP="00CA06F9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193B29A8" w14:textId="77777777" w:rsidR="00CA06F9" w:rsidRPr="00564D52" w:rsidRDefault="00CA06F9" w:rsidP="00CA06F9">
      <w:pPr>
        <w:pStyle w:val="Pargrafdellista"/>
        <w:numPr>
          <w:ilvl w:val="0"/>
          <w:numId w:val="2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DB9E368" w14:textId="77777777" w:rsidR="00CA06F9" w:rsidRPr="00564D52" w:rsidRDefault="00CA06F9" w:rsidP="00CA06F9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2F55CA4C" w14:textId="77777777" w:rsidR="00CA06F9" w:rsidRPr="00564D52" w:rsidRDefault="00CA06F9" w:rsidP="00CA06F9">
      <w:pPr>
        <w:pStyle w:val="Pargrafdellista"/>
        <w:numPr>
          <w:ilvl w:val="0"/>
          <w:numId w:val="2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093EA453" w14:textId="77777777" w:rsidR="00CA06F9" w:rsidRPr="00564D52" w:rsidRDefault="00CA06F9" w:rsidP="00CA06F9">
      <w:pPr>
        <w:pStyle w:val="Pargrafdellista"/>
        <w:spacing w:line="276" w:lineRule="auto"/>
        <w:rPr>
          <w:rFonts w:ascii="Verdana" w:hAnsi="Verdana"/>
        </w:rPr>
      </w:pPr>
    </w:p>
    <w:p w14:paraId="4332A80B" w14:textId="77777777" w:rsidR="00CA06F9" w:rsidRPr="00564D52" w:rsidRDefault="00CA06F9" w:rsidP="00CA06F9">
      <w:pPr>
        <w:pStyle w:val="Pargrafdellista"/>
        <w:numPr>
          <w:ilvl w:val="0"/>
          <w:numId w:val="2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564D52">
        <w:rPr>
          <w:rFonts w:ascii="Verdana" w:hAnsi="Verdana" w:cs="Arial"/>
        </w:rPr>
        <w:t>per rebre comunicacions</w:t>
      </w:r>
      <w:r w:rsidRPr="00564D52">
        <w:rPr>
          <w:rFonts w:ascii="Verdana" w:hAnsi="Verdana"/>
        </w:rPr>
        <w:t xml:space="preserve"> (@) ................................................................</w:t>
      </w:r>
    </w:p>
    <w:p w14:paraId="09658810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17218E07" w14:textId="77777777" w:rsidR="00CA06F9" w:rsidRPr="00564D52" w:rsidRDefault="00CA06F9" w:rsidP="00CA06F9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I com a prova de conformitat signen aquesta declaració,</w:t>
      </w:r>
    </w:p>
    <w:p w14:paraId="7D526F91" w14:textId="77777777" w:rsidR="00CA06F9" w:rsidRDefault="00CA06F9" w:rsidP="00CA06F9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(localitat i data)</w:t>
      </w:r>
    </w:p>
    <w:p w14:paraId="486F2F8F" w14:textId="77777777" w:rsidR="001D534B" w:rsidRPr="00564D52" w:rsidRDefault="001D534B" w:rsidP="00CA06F9">
      <w:pPr>
        <w:pStyle w:val="Pargrafdellista"/>
        <w:spacing w:line="276" w:lineRule="auto"/>
        <w:ind w:left="0"/>
        <w:rPr>
          <w:rFonts w:ascii="Verdana" w:hAnsi="Verdana"/>
        </w:rPr>
      </w:pPr>
    </w:p>
    <w:p w14:paraId="5E8F0363" w14:textId="77777777" w:rsidR="00CA06F9" w:rsidRPr="00564D52" w:rsidRDefault="00CA06F9" w:rsidP="00CA06F9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2F81D498" w14:textId="77777777" w:rsidR="00CA06F9" w:rsidRPr="00564D52" w:rsidRDefault="00CA06F9" w:rsidP="00CA06F9">
      <w:pPr>
        <w:pStyle w:val="Pargrafdellista"/>
        <w:spacing w:line="276" w:lineRule="auto"/>
        <w:ind w:left="0"/>
        <w:rPr>
          <w:rFonts w:ascii="Verdana" w:hAnsi="Verdana"/>
        </w:rPr>
      </w:pPr>
    </w:p>
    <w:p w14:paraId="22C586B7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0ECDD680" w14:textId="77777777" w:rsidR="00CA06F9" w:rsidRPr="00564D52" w:rsidRDefault="00CA06F9" w:rsidP="00CA06F9">
      <w:pPr>
        <w:spacing w:line="276" w:lineRule="auto"/>
        <w:rPr>
          <w:rFonts w:ascii="Verdana" w:hAnsi="Verdana"/>
        </w:rPr>
      </w:pPr>
    </w:p>
    <w:p w14:paraId="1B9B389A" w14:textId="77777777" w:rsidR="00361D31" w:rsidRPr="00564D52" w:rsidRDefault="00361D31">
      <w:pPr>
        <w:rPr>
          <w:rFonts w:ascii="Verdana" w:hAnsi="Verdana"/>
        </w:rPr>
      </w:pPr>
    </w:p>
    <w:sectPr w:rsidR="00361D31" w:rsidRPr="00564D52" w:rsidSect="00CA06F9">
      <w:footerReference w:type="default" r:id="rId7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C5D4" w14:textId="77777777" w:rsidR="00CA06F9" w:rsidRDefault="00CA06F9" w:rsidP="00CA06F9">
      <w:r>
        <w:separator/>
      </w:r>
    </w:p>
  </w:endnote>
  <w:endnote w:type="continuationSeparator" w:id="0">
    <w:p w14:paraId="201001E5" w14:textId="77777777" w:rsidR="00CA06F9" w:rsidRDefault="00CA06F9" w:rsidP="00CA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45E9" w14:textId="77777777" w:rsidR="00CA06F9" w:rsidRDefault="00CA06F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8BE" w14:textId="77777777" w:rsidR="00CA06F9" w:rsidRDefault="00CA06F9" w:rsidP="00CA06F9">
      <w:r>
        <w:separator/>
      </w:r>
    </w:p>
  </w:footnote>
  <w:footnote w:type="continuationSeparator" w:id="0">
    <w:p w14:paraId="77F90A75" w14:textId="77777777" w:rsidR="00CA06F9" w:rsidRDefault="00CA06F9" w:rsidP="00CA06F9">
      <w:r>
        <w:continuationSeparator/>
      </w:r>
    </w:p>
  </w:footnote>
  <w:footnote w:id="1">
    <w:p w14:paraId="01D9F152" w14:textId="77777777" w:rsidR="00CA06F9" w:rsidRPr="008B06B6" w:rsidRDefault="00CA06F9" w:rsidP="00CA06F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210B7656" w14:textId="77777777" w:rsidR="00CA06F9" w:rsidRDefault="00CA06F9" w:rsidP="00CA06F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C0"/>
    <w:multiLevelType w:val="hybridMultilevel"/>
    <w:tmpl w:val="EF5C2C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0CFC"/>
    <w:multiLevelType w:val="hybridMultilevel"/>
    <w:tmpl w:val="EECE1206"/>
    <w:lvl w:ilvl="0" w:tplc="DD9C58E6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1C9"/>
    <w:multiLevelType w:val="hybridMultilevel"/>
    <w:tmpl w:val="DE307D40"/>
    <w:lvl w:ilvl="0" w:tplc="519AD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BB7B5E"/>
    <w:multiLevelType w:val="hybridMultilevel"/>
    <w:tmpl w:val="0EB47514"/>
    <w:lvl w:ilvl="0" w:tplc="4BB02EB8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1C58BE"/>
    <w:multiLevelType w:val="hybridMultilevel"/>
    <w:tmpl w:val="92AA1B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2566"/>
    <w:multiLevelType w:val="hybridMultilevel"/>
    <w:tmpl w:val="241CD32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17333"/>
    <w:multiLevelType w:val="hybridMultilevel"/>
    <w:tmpl w:val="770A486E"/>
    <w:lvl w:ilvl="0" w:tplc="A8A0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1106627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53036E2">
      <w:start w:val="2"/>
      <w:numFmt w:val="bullet"/>
      <w:lvlText w:val="-"/>
      <w:lvlJc w:val="left"/>
      <w:pPr>
        <w:ind w:left="2880" w:hanging="360"/>
      </w:pPr>
      <w:rPr>
        <w:rFonts w:ascii="Verdana" w:eastAsia="Calibri" w:hAnsi="Verdana" w:cs="Arial" w:hint="default"/>
      </w:r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0DC4FFA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D3E"/>
    <w:multiLevelType w:val="hybridMultilevel"/>
    <w:tmpl w:val="84D8C7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842DF"/>
    <w:multiLevelType w:val="hybridMultilevel"/>
    <w:tmpl w:val="29027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3A9C"/>
    <w:multiLevelType w:val="hybridMultilevel"/>
    <w:tmpl w:val="B4FCCB76"/>
    <w:lvl w:ilvl="0" w:tplc="8B8C10A4">
      <w:start w:val="1"/>
      <w:numFmt w:val="lowerLetter"/>
      <w:lvlText w:val="%1."/>
      <w:lvlJc w:val="left"/>
      <w:pPr>
        <w:ind w:left="56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87" w:hanging="360"/>
      </w:pPr>
    </w:lvl>
    <w:lvl w:ilvl="2" w:tplc="0403001B" w:tentative="1">
      <w:start w:val="1"/>
      <w:numFmt w:val="lowerRoman"/>
      <w:lvlText w:val="%3."/>
      <w:lvlJc w:val="right"/>
      <w:pPr>
        <w:ind w:left="2007" w:hanging="180"/>
      </w:pPr>
    </w:lvl>
    <w:lvl w:ilvl="3" w:tplc="0403000F" w:tentative="1">
      <w:start w:val="1"/>
      <w:numFmt w:val="decimal"/>
      <w:lvlText w:val="%4."/>
      <w:lvlJc w:val="left"/>
      <w:pPr>
        <w:ind w:left="2727" w:hanging="360"/>
      </w:pPr>
    </w:lvl>
    <w:lvl w:ilvl="4" w:tplc="04030019" w:tentative="1">
      <w:start w:val="1"/>
      <w:numFmt w:val="lowerLetter"/>
      <w:lvlText w:val="%5."/>
      <w:lvlJc w:val="left"/>
      <w:pPr>
        <w:ind w:left="3447" w:hanging="360"/>
      </w:pPr>
    </w:lvl>
    <w:lvl w:ilvl="5" w:tplc="0403001B" w:tentative="1">
      <w:start w:val="1"/>
      <w:numFmt w:val="lowerRoman"/>
      <w:lvlText w:val="%6."/>
      <w:lvlJc w:val="right"/>
      <w:pPr>
        <w:ind w:left="4167" w:hanging="180"/>
      </w:pPr>
    </w:lvl>
    <w:lvl w:ilvl="6" w:tplc="0403000F" w:tentative="1">
      <w:start w:val="1"/>
      <w:numFmt w:val="decimal"/>
      <w:lvlText w:val="%7."/>
      <w:lvlJc w:val="left"/>
      <w:pPr>
        <w:ind w:left="4887" w:hanging="360"/>
      </w:pPr>
    </w:lvl>
    <w:lvl w:ilvl="7" w:tplc="04030019" w:tentative="1">
      <w:start w:val="1"/>
      <w:numFmt w:val="lowerLetter"/>
      <w:lvlText w:val="%8."/>
      <w:lvlJc w:val="left"/>
      <w:pPr>
        <w:ind w:left="5607" w:hanging="360"/>
      </w:pPr>
    </w:lvl>
    <w:lvl w:ilvl="8" w:tplc="0403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2C917455"/>
    <w:multiLevelType w:val="hybridMultilevel"/>
    <w:tmpl w:val="B4B4DD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641D8"/>
    <w:multiLevelType w:val="hybridMultilevel"/>
    <w:tmpl w:val="7E1EBE46"/>
    <w:lvl w:ilvl="0" w:tplc="0C0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3C037CCF"/>
    <w:multiLevelType w:val="multilevel"/>
    <w:tmpl w:val="7C1A9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bullet"/>
      <w:lvlText w:val="-"/>
      <w:lvlJc w:val="left"/>
      <w:pPr>
        <w:ind w:left="2936" w:hanging="1800"/>
      </w:pPr>
      <w:rPr>
        <w:rFonts w:ascii="Times New Roman" w:hAnsi="Times New Roman" w:hint="default"/>
      </w:rPr>
    </w:lvl>
  </w:abstractNum>
  <w:abstractNum w:abstractNumId="13" w15:restartNumberingAfterBreak="0">
    <w:nsid w:val="40DA304B"/>
    <w:multiLevelType w:val="hybridMultilevel"/>
    <w:tmpl w:val="B96623E0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D72936"/>
    <w:multiLevelType w:val="hybridMultilevel"/>
    <w:tmpl w:val="D4DECA8A"/>
    <w:lvl w:ilvl="0" w:tplc="B282A20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10C4F"/>
    <w:multiLevelType w:val="multilevel"/>
    <w:tmpl w:val="18140D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7C2197F"/>
    <w:multiLevelType w:val="hybridMultilevel"/>
    <w:tmpl w:val="84D8C7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5A96"/>
    <w:multiLevelType w:val="hybridMultilevel"/>
    <w:tmpl w:val="0B82F9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56989"/>
    <w:multiLevelType w:val="hybridMultilevel"/>
    <w:tmpl w:val="F2C03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8195A"/>
    <w:multiLevelType w:val="multilevel"/>
    <w:tmpl w:val="7C1A9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bullet"/>
      <w:lvlText w:val="-"/>
      <w:lvlJc w:val="left"/>
      <w:pPr>
        <w:ind w:left="2936" w:hanging="1800"/>
      </w:pPr>
      <w:rPr>
        <w:rFonts w:ascii="Times New Roman" w:hAnsi="Times New Roman" w:hint="default"/>
      </w:rPr>
    </w:lvl>
  </w:abstractNum>
  <w:abstractNum w:abstractNumId="21" w15:restartNumberingAfterBreak="0">
    <w:nsid w:val="5D9A30DB"/>
    <w:multiLevelType w:val="hybridMultilevel"/>
    <w:tmpl w:val="F7C6050C"/>
    <w:lvl w:ilvl="0" w:tplc="A81E2554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460A7"/>
    <w:multiLevelType w:val="hybridMultilevel"/>
    <w:tmpl w:val="550ABA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B617D"/>
    <w:multiLevelType w:val="hybridMultilevel"/>
    <w:tmpl w:val="E9C48DCE"/>
    <w:lvl w:ilvl="0" w:tplc="9E3E34F8">
      <w:start w:val="1"/>
      <w:numFmt w:val="bullet"/>
      <w:lvlText w:val="-"/>
      <w:lvlJc w:val="left"/>
      <w:pPr>
        <w:ind w:left="145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4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DA4035F"/>
    <w:multiLevelType w:val="hybridMultilevel"/>
    <w:tmpl w:val="D1E8357E"/>
    <w:lvl w:ilvl="0" w:tplc="19E01F40">
      <w:start w:val="1"/>
      <w:numFmt w:val="bullet"/>
      <w:pStyle w:val="Punto"/>
      <w:lvlText w:val=""/>
      <w:lvlJc w:val="left"/>
      <w:pPr>
        <w:ind w:left="644" w:hanging="360"/>
      </w:pPr>
      <w:rPr>
        <w:rFonts w:ascii="Symbol" w:hAnsi="Symbol" w:hint="default"/>
        <w:color w:val="4F81BD"/>
      </w:rPr>
    </w:lvl>
    <w:lvl w:ilvl="1" w:tplc="D4B0F116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C5D09"/>
    <w:multiLevelType w:val="multilevel"/>
    <w:tmpl w:val="50B47370"/>
    <w:lvl w:ilvl="0">
      <w:start w:val="1"/>
      <w:numFmt w:val="decimal"/>
      <w:pStyle w:val="3Tit"/>
      <w:lvlText w:val="%1"/>
      <w:lvlJc w:val="left"/>
      <w:pPr>
        <w:tabs>
          <w:tab w:val="num" w:pos="545"/>
        </w:tabs>
        <w:ind w:left="545" w:hanging="432"/>
      </w:pPr>
      <w:rPr>
        <w:rFonts w:cs="Times New Roman" w:hint="default"/>
      </w:rPr>
    </w:lvl>
    <w:lvl w:ilvl="1">
      <w:start w:val="1"/>
      <w:numFmt w:val="decimal"/>
      <w:pStyle w:val="2Tit"/>
      <w:lvlText w:val="%1.%2"/>
      <w:lvlJc w:val="left"/>
      <w:pPr>
        <w:tabs>
          <w:tab w:val="num" w:pos="689"/>
        </w:tabs>
        <w:ind w:left="689" w:hanging="576"/>
      </w:pPr>
      <w:rPr>
        <w:rFonts w:cs="Times New Roman" w:hint="default"/>
      </w:rPr>
    </w:lvl>
    <w:lvl w:ilvl="2">
      <w:start w:val="1"/>
      <w:numFmt w:val="decimal"/>
      <w:pStyle w:val="3Tit"/>
      <w:lvlText w:val="%1.%2.%3"/>
      <w:lvlJc w:val="left"/>
      <w:pPr>
        <w:tabs>
          <w:tab w:val="num" w:pos="833"/>
        </w:tabs>
        <w:ind w:left="833" w:hanging="153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77"/>
        </w:tabs>
        <w:ind w:left="977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1"/>
        </w:tabs>
        <w:ind w:left="112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cs="Times New Roman" w:hint="default"/>
      </w:rPr>
    </w:lvl>
  </w:abstractNum>
  <w:abstractNum w:abstractNumId="27" w15:restartNumberingAfterBreak="0">
    <w:nsid w:val="70872D5E"/>
    <w:multiLevelType w:val="hybridMultilevel"/>
    <w:tmpl w:val="4BE64C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975DE"/>
    <w:multiLevelType w:val="multilevel"/>
    <w:tmpl w:val="234456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76D674B"/>
    <w:multiLevelType w:val="hybridMultilevel"/>
    <w:tmpl w:val="450AE3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96539"/>
    <w:multiLevelType w:val="hybridMultilevel"/>
    <w:tmpl w:val="23CA643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98F37EB"/>
    <w:multiLevelType w:val="hybridMultilevel"/>
    <w:tmpl w:val="E2A8CB12"/>
    <w:lvl w:ilvl="0" w:tplc="9E3E3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95705"/>
    <w:multiLevelType w:val="hybridMultilevel"/>
    <w:tmpl w:val="50902888"/>
    <w:lvl w:ilvl="0" w:tplc="A81E2554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8562">
    <w:abstractNumId w:val="32"/>
  </w:num>
  <w:num w:numId="2" w16cid:durableId="408190350">
    <w:abstractNumId w:val="19"/>
  </w:num>
  <w:num w:numId="3" w16cid:durableId="1312295906">
    <w:abstractNumId w:val="31"/>
  </w:num>
  <w:num w:numId="4" w16cid:durableId="738404936">
    <w:abstractNumId w:val="15"/>
  </w:num>
  <w:num w:numId="5" w16cid:durableId="1352760211">
    <w:abstractNumId w:val="29"/>
  </w:num>
  <w:num w:numId="6" w16cid:durableId="1084650216">
    <w:abstractNumId w:val="24"/>
  </w:num>
  <w:num w:numId="7" w16cid:durableId="522212818">
    <w:abstractNumId w:val="26"/>
  </w:num>
  <w:num w:numId="8" w16cid:durableId="1399864439">
    <w:abstractNumId w:val="8"/>
  </w:num>
  <w:num w:numId="9" w16cid:durableId="1599679186">
    <w:abstractNumId w:val="0"/>
  </w:num>
  <w:num w:numId="10" w16cid:durableId="1579512251">
    <w:abstractNumId w:val="25"/>
  </w:num>
  <w:num w:numId="11" w16cid:durableId="763500927">
    <w:abstractNumId w:val="6"/>
  </w:num>
  <w:num w:numId="12" w16cid:durableId="1171138903">
    <w:abstractNumId w:val="10"/>
  </w:num>
  <w:num w:numId="13" w16cid:durableId="1579972005">
    <w:abstractNumId w:val="28"/>
  </w:num>
  <w:num w:numId="14" w16cid:durableId="767000048">
    <w:abstractNumId w:val="3"/>
  </w:num>
  <w:num w:numId="15" w16cid:durableId="1422799611">
    <w:abstractNumId w:val="2"/>
  </w:num>
  <w:num w:numId="16" w16cid:durableId="1328096781">
    <w:abstractNumId w:val="1"/>
  </w:num>
  <w:num w:numId="17" w16cid:durableId="91366043">
    <w:abstractNumId w:val="20"/>
  </w:num>
  <w:num w:numId="18" w16cid:durableId="109669938">
    <w:abstractNumId w:val="22"/>
  </w:num>
  <w:num w:numId="19" w16cid:durableId="1725449668">
    <w:abstractNumId w:val="21"/>
  </w:num>
  <w:num w:numId="20" w16cid:durableId="892080777">
    <w:abstractNumId w:val="4"/>
  </w:num>
  <w:num w:numId="21" w16cid:durableId="262811294">
    <w:abstractNumId w:val="23"/>
  </w:num>
  <w:num w:numId="22" w16cid:durableId="1960719864">
    <w:abstractNumId w:val="34"/>
  </w:num>
  <w:num w:numId="23" w16cid:durableId="1387804340">
    <w:abstractNumId w:val="12"/>
  </w:num>
  <w:num w:numId="24" w16cid:durableId="737942475">
    <w:abstractNumId w:val="17"/>
  </w:num>
  <w:num w:numId="25" w16cid:durableId="736250668">
    <w:abstractNumId w:val="27"/>
  </w:num>
  <w:num w:numId="26" w16cid:durableId="1822698656">
    <w:abstractNumId w:val="9"/>
  </w:num>
  <w:num w:numId="27" w16cid:durableId="127285511">
    <w:abstractNumId w:val="30"/>
  </w:num>
  <w:num w:numId="28" w16cid:durableId="447821029">
    <w:abstractNumId w:val="13"/>
  </w:num>
  <w:num w:numId="29" w16cid:durableId="1275020711">
    <w:abstractNumId w:val="33"/>
  </w:num>
  <w:num w:numId="30" w16cid:durableId="1597902781">
    <w:abstractNumId w:val="5"/>
  </w:num>
  <w:num w:numId="31" w16cid:durableId="2087458907">
    <w:abstractNumId w:val="14"/>
  </w:num>
  <w:num w:numId="32" w16cid:durableId="1932276630">
    <w:abstractNumId w:val="16"/>
  </w:num>
  <w:num w:numId="33" w16cid:durableId="1243417193">
    <w:abstractNumId w:val="11"/>
  </w:num>
  <w:num w:numId="34" w16cid:durableId="2046447472">
    <w:abstractNumId w:val="7"/>
  </w:num>
  <w:num w:numId="35" w16cid:durableId="330253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F9"/>
    <w:rsid w:val="000E7373"/>
    <w:rsid w:val="000F2645"/>
    <w:rsid w:val="00113944"/>
    <w:rsid w:val="0016446B"/>
    <w:rsid w:val="001B2BF9"/>
    <w:rsid w:val="001D534B"/>
    <w:rsid w:val="00304516"/>
    <w:rsid w:val="00361D31"/>
    <w:rsid w:val="004A0186"/>
    <w:rsid w:val="004D2611"/>
    <w:rsid w:val="00510938"/>
    <w:rsid w:val="005363EC"/>
    <w:rsid w:val="00564D52"/>
    <w:rsid w:val="00596485"/>
    <w:rsid w:val="00877ACC"/>
    <w:rsid w:val="008A7A63"/>
    <w:rsid w:val="0092733F"/>
    <w:rsid w:val="0093133A"/>
    <w:rsid w:val="00941A60"/>
    <w:rsid w:val="009C233D"/>
    <w:rsid w:val="00AD3818"/>
    <w:rsid w:val="00BE7895"/>
    <w:rsid w:val="00CA06F9"/>
    <w:rsid w:val="00CB4434"/>
    <w:rsid w:val="00D0607D"/>
    <w:rsid w:val="00E133CF"/>
    <w:rsid w:val="00E42A67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027EC96"/>
  <w15:chartTrackingRefBased/>
  <w15:docId w15:val="{27D1557C-F6E8-441F-92E7-480F831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F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A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CA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A0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A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A0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A0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A0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A0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A0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A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CA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A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A06F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A06F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A06F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A06F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A06F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A06F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CA0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CA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A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A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A06F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1"/>
    <w:qFormat/>
    <w:rsid w:val="00CA06F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A06F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A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A06F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A06F9"/>
    <w:rPr>
      <w:b/>
      <w:bCs/>
      <w:smallCaps/>
      <w:color w:val="0F4761" w:themeColor="accent1" w:themeShade="BF"/>
      <w:spacing w:val="5"/>
    </w:rPr>
  </w:style>
  <w:style w:type="paragraph" w:styleId="IDC1">
    <w:name w:val="toc 1"/>
    <w:basedOn w:val="Normal"/>
    <w:next w:val="Normal"/>
    <w:autoRedefine/>
    <w:uiPriority w:val="39"/>
    <w:qFormat/>
    <w:rsid w:val="00CA06F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CA06F9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CA06F9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CA06F9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A06F9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CA06F9"/>
    <w:rPr>
      <w:kern w:val="2"/>
      <w:lang w:eastAsia="es-ES"/>
      <w14:ligatures w14:val="standardContextual"/>
    </w:rPr>
  </w:style>
  <w:style w:type="character" w:customStyle="1" w:styleId="SagniadetextindependentCar1">
    <w:name w:val="Sagnia de text independent Car1"/>
    <w:basedOn w:val="Lletraperdefectedelpargraf"/>
    <w:uiPriority w:val="99"/>
    <w:semiHidden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CA06F9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CA06F9"/>
    <w:pPr>
      <w:tabs>
        <w:tab w:val="left" w:pos="4678"/>
        <w:tab w:val="left" w:pos="5245"/>
      </w:tabs>
      <w:ind w:left="170"/>
    </w:pPr>
    <w:rPr>
      <w:kern w:val="2"/>
      <w:lang w:eastAsia="es-ES"/>
      <w14:ligatures w14:val="standardContextual"/>
    </w:rPr>
  </w:style>
  <w:style w:type="character" w:customStyle="1" w:styleId="Sagniadetextindependent3Car1">
    <w:name w:val="Sagnia de text independent 3 Car1"/>
    <w:basedOn w:val="Lletraperdefectedelpargraf"/>
    <w:uiPriority w:val="99"/>
    <w:semiHidden/>
    <w:rsid w:val="00CA06F9"/>
    <w:rPr>
      <w:rFonts w:ascii="Arial" w:eastAsia="Times New Roman" w:hAnsi="Arial" w:cs="Times New Roman"/>
      <w:color w:val="000000" w:themeColor="text1"/>
      <w:kern w:val="0"/>
      <w:sz w:val="16"/>
      <w:szCs w:val="16"/>
      <w:lang w:eastAsia="ca-ES"/>
      <w14:ligatures w14:val="none"/>
    </w:rPr>
  </w:style>
  <w:style w:type="paragraph" w:customStyle="1" w:styleId="quadro">
    <w:name w:val="quadro"/>
    <w:basedOn w:val="Pas8"/>
    <w:rsid w:val="00CA06F9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semiHidden/>
    <w:rsid w:val="00CA06F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qFormat/>
    <w:rsid w:val="00CA06F9"/>
  </w:style>
  <w:style w:type="character" w:customStyle="1" w:styleId="TextdecomentariCar">
    <w:name w:val="Text de comentari Car"/>
    <w:basedOn w:val="Lletraperdefectedelpargraf"/>
    <w:link w:val="Textdecomentari"/>
    <w:qFormat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CA06F9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CA06F9"/>
  </w:style>
  <w:style w:type="paragraph" w:styleId="Peu">
    <w:name w:val="footer"/>
    <w:basedOn w:val="Normal"/>
    <w:link w:val="PeuCar"/>
    <w:semiHidden/>
    <w:rsid w:val="00CA06F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semiHidden/>
    <w:rsid w:val="00CA06F9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es-ES"/>
      <w14:ligatures w14:val="none"/>
    </w:rPr>
  </w:style>
  <w:style w:type="paragraph" w:customStyle="1" w:styleId="pressupost">
    <w:name w:val="pressupost"/>
    <w:basedOn w:val="Normal"/>
    <w:rsid w:val="00CA06F9"/>
    <w:pPr>
      <w:keepNext/>
      <w:keepLines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A06F9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semiHidden/>
    <w:rsid w:val="00CA06F9"/>
    <w:pPr>
      <w:ind w:left="284"/>
    </w:pPr>
    <w:rPr>
      <w:kern w:val="2"/>
      <w14:ligatures w14:val="standardContextual"/>
    </w:rPr>
  </w:style>
  <w:style w:type="character" w:customStyle="1" w:styleId="Sagniadetextindependent2Car1">
    <w:name w:val="Sagnia de text independent 2 Car1"/>
    <w:basedOn w:val="Lletraperdefectedelpargraf"/>
    <w:uiPriority w:val="99"/>
    <w:semiHidden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semiHidden/>
    <w:rsid w:val="00CA06F9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CA06F9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CA06F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CA06F9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CA06F9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06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06F9"/>
    <w:rPr>
      <w:rFonts w:ascii="Tahoma" w:eastAsia="Times New Roman" w:hAnsi="Tahoma" w:cs="Tahoma"/>
      <w:color w:val="000000" w:themeColor="text1"/>
      <w:kern w:val="0"/>
      <w:sz w:val="16"/>
      <w:szCs w:val="16"/>
      <w:lang w:eastAsia="ca-ES"/>
      <w14:ligatures w14:val="none"/>
    </w:rPr>
  </w:style>
  <w:style w:type="paragraph" w:customStyle="1" w:styleId="Textindependent21">
    <w:name w:val="Text independent 21"/>
    <w:basedOn w:val="Normal"/>
    <w:rsid w:val="00CA06F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semiHidden/>
    <w:rsid w:val="00CA06F9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CA06F9"/>
    <w:pPr>
      <w:ind w:right="72"/>
    </w:pPr>
    <w:rPr>
      <w:rFonts w:ascii="Times New Roman" w:hAnsi="Times New Roman"/>
      <w:color w:val="auto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CA06F9"/>
  </w:style>
  <w:style w:type="paragraph" w:styleId="IDC2">
    <w:name w:val="toc 2"/>
    <w:basedOn w:val="Normal"/>
    <w:next w:val="Normal"/>
    <w:autoRedefine/>
    <w:uiPriority w:val="39"/>
    <w:unhideWhenUsed/>
    <w:qFormat/>
    <w:rsid w:val="00CA06F9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CA06F9"/>
    <w:rPr>
      <w:color w:val="467886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CA06F9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99"/>
    <w:rsid w:val="00CA06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6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CA06F9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CA06F9"/>
    <w:pPr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extindependent22">
    <w:name w:val="Text independent 22"/>
    <w:basedOn w:val="Normal"/>
    <w:rsid w:val="00CA06F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Lletraperdefectedelpargraf"/>
    <w:link w:val="Ttolclusula"/>
    <w:locked/>
    <w:rsid w:val="00CA06F9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CA06F9"/>
    <w:rPr>
      <w:rFonts w:ascii="Verdana" w:eastAsiaTheme="minorHAnsi" w:hAnsi="Verdana" w:cstheme="minorBidi"/>
      <w:color w:val="auto"/>
      <w:kern w:val="2"/>
      <w:sz w:val="32"/>
      <w:szCs w:val="24"/>
      <w:lang w:eastAsia="en-US"/>
      <w14:ligatures w14:val="standardContextual"/>
    </w:rPr>
  </w:style>
  <w:style w:type="paragraph" w:customStyle="1" w:styleId="BodyText21">
    <w:name w:val="Body Text 21"/>
    <w:basedOn w:val="Normal"/>
    <w:uiPriority w:val="99"/>
    <w:rsid w:val="00CA06F9"/>
    <w:pPr>
      <w:tabs>
        <w:tab w:val="left" w:pos="4963"/>
      </w:tabs>
      <w:ind w:right="170"/>
    </w:pPr>
    <w:rPr>
      <w:color w:val="auto"/>
      <w:sz w:val="24"/>
      <w:lang w:eastAsia="es-ES"/>
    </w:rPr>
  </w:style>
  <w:style w:type="paragraph" w:customStyle="1" w:styleId="Textindependent23">
    <w:name w:val="Text independent 23"/>
    <w:basedOn w:val="Normal"/>
    <w:rsid w:val="00CA06F9"/>
    <w:rPr>
      <w:rFonts w:ascii="Times New Roman" w:hAnsi="Times New Roman"/>
      <w:color w:val="auto"/>
      <w:sz w:val="24"/>
      <w:lang w:eastAsia="es-ES"/>
    </w:rPr>
  </w:style>
  <w:style w:type="paragraph" w:customStyle="1" w:styleId="1Tit">
    <w:name w:val="1Tit"/>
    <w:next w:val="Normal"/>
    <w:uiPriority w:val="99"/>
    <w:rsid w:val="00CA06F9"/>
    <w:pPr>
      <w:keepNext/>
      <w:keepLines/>
      <w:pageBreakBefore/>
      <w:tabs>
        <w:tab w:val="num" w:pos="545"/>
      </w:tabs>
      <w:suppressAutoHyphens/>
      <w:spacing w:before="480" w:after="240" w:line="240" w:lineRule="auto"/>
      <w:ind w:left="545" w:hanging="432"/>
      <w:outlineLvl w:val="0"/>
    </w:pPr>
    <w:rPr>
      <w:rFonts w:ascii="Verdana" w:eastAsia="Batang" w:hAnsi="Verdana" w:cs="Times New Roman"/>
      <w:b/>
      <w:kern w:val="0"/>
      <w:sz w:val="32"/>
      <w:szCs w:val="20"/>
      <w:u w:val="single"/>
      <w:lang w:val="es-ES_tradnl" w:eastAsia="es-ES"/>
      <w14:ligatures w14:val="none"/>
    </w:rPr>
  </w:style>
  <w:style w:type="paragraph" w:customStyle="1" w:styleId="2Tit">
    <w:name w:val="2Tit"/>
    <w:next w:val="Normal"/>
    <w:uiPriority w:val="99"/>
    <w:rsid w:val="00CA06F9"/>
    <w:pPr>
      <w:keepNext/>
      <w:keepLines/>
      <w:numPr>
        <w:ilvl w:val="1"/>
        <w:numId w:val="7"/>
      </w:numPr>
      <w:tabs>
        <w:tab w:val="left" w:pos="-720"/>
      </w:tabs>
      <w:suppressAutoHyphens/>
      <w:spacing w:before="480" w:after="240" w:line="240" w:lineRule="auto"/>
      <w:jc w:val="both"/>
      <w:outlineLvl w:val="1"/>
    </w:pPr>
    <w:rPr>
      <w:rFonts w:ascii="Verdana" w:eastAsia="Batang" w:hAnsi="Verdana" w:cs="Times New Roman"/>
      <w:b/>
      <w:spacing w:val="-2"/>
      <w:kern w:val="0"/>
      <w:sz w:val="28"/>
      <w:szCs w:val="20"/>
      <w:u w:val="single"/>
      <w:lang w:val="es-ES_tradnl" w:eastAsia="es-ES"/>
      <w14:ligatures w14:val="none"/>
    </w:rPr>
  </w:style>
  <w:style w:type="paragraph" w:customStyle="1" w:styleId="3Tit">
    <w:name w:val="3Tit"/>
    <w:next w:val="Normal"/>
    <w:uiPriority w:val="99"/>
    <w:rsid w:val="00CA06F9"/>
    <w:pPr>
      <w:keepNext/>
      <w:keepLines/>
      <w:numPr>
        <w:ilvl w:val="2"/>
        <w:numId w:val="7"/>
      </w:numPr>
      <w:suppressAutoHyphens/>
      <w:spacing w:before="480" w:after="240" w:line="240" w:lineRule="auto"/>
      <w:jc w:val="both"/>
      <w:outlineLvl w:val="2"/>
    </w:pPr>
    <w:rPr>
      <w:rFonts w:ascii="Verdana" w:eastAsia="Batang" w:hAnsi="Verdana" w:cs="Times New Roman"/>
      <w:b/>
      <w:kern w:val="0"/>
      <w:szCs w:val="20"/>
      <w:u w:val="single"/>
      <w:lang w:val="es-ES_tradnl" w:eastAsia="es-ES"/>
      <w14:ligatures w14:val="none"/>
    </w:rPr>
  </w:style>
  <w:style w:type="paragraph" w:customStyle="1" w:styleId="Pa8">
    <w:name w:val="Pa8"/>
    <w:basedOn w:val="Default"/>
    <w:next w:val="Default"/>
    <w:uiPriority w:val="99"/>
    <w:rsid w:val="00CA06F9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A06F9"/>
    <w:pPr>
      <w:spacing w:line="201" w:lineRule="atLeast"/>
    </w:pPr>
    <w:rPr>
      <w:color w:val="auto"/>
    </w:rPr>
  </w:style>
  <w:style w:type="character" w:styleId="Textennegreta">
    <w:name w:val="Strong"/>
    <w:uiPriority w:val="22"/>
    <w:qFormat/>
    <w:rsid w:val="00CA06F9"/>
    <w:rPr>
      <w:rFonts w:cs="Times New Roman"/>
      <w:b/>
      <w:bCs/>
    </w:rPr>
  </w:style>
  <w:style w:type="paragraph" w:customStyle="1" w:styleId="Punto">
    <w:name w:val="Punto"/>
    <w:basedOn w:val="Normal"/>
    <w:link w:val="PuntoCar"/>
    <w:qFormat/>
    <w:rsid w:val="00CA06F9"/>
    <w:pPr>
      <w:numPr>
        <w:numId w:val="10"/>
      </w:numPr>
      <w:spacing w:after="120"/>
      <w:contextualSpacing/>
    </w:pPr>
    <w:rPr>
      <w:rFonts w:ascii="Calibri" w:eastAsia="MS Mincho" w:hAnsi="Calibri" w:cs="Calibri"/>
      <w:color w:val="auto"/>
      <w:szCs w:val="17"/>
      <w:lang w:eastAsia="ja-JP"/>
    </w:rPr>
  </w:style>
  <w:style w:type="character" w:customStyle="1" w:styleId="PuntoCar">
    <w:name w:val="Punto Car"/>
    <w:link w:val="Punto"/>
    <w:rsid w:val="00CA06F9"/>
    <w:rPr>
      <w:rFonts w:ascii="Calibri" w:eastAsia="MS Mincho" w:hAnsi="Calibri" w:cs="Calibri"/>
      <w:kern w:val="0"/>
      <w:sz w:val="20"/>
      <w:szCs w:val="17"/>
      <w:lang w:eastAsia="ja-JP"/>
      <w14:ligatures w14:val="none"/>
    </w:rPr>
  </w:style>
  <w:style w:type="paragraph" w:styleId="Senseespaiat">
    <w:name w:val="No Spacing"/>
    <w:uiPriority w:val="1"/>
    <w:qFormat/>
    <w:rsid w:val="00CA06F9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rpc41">
    <w:name w:val="_rpc_41"/>
    <w:basedOn w:val="Lletraperdefectedelpargraf"/>
    <w:rsid w:val="00CA06F9"/>
  </w:style>
  <w:style w:type="character" w:customStyle="1" w:styleId="EnlladInternet">
    <w:name w:val="Enllaç d'Internet"/>
    <w:rsid w:val="00CA06F9"/>
    <w:rPr>
      <w:color w:val="000080"/>
      <w:u w:val="single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CA06F9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CA06F9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A06F9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A06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A06F9"/>
    <w:rPr>
      <w:rFonts w:ascii="Arial" w:eastAsia="Times New Roman" w:hAnsi="Arial" w:cs="Times New Roman"/>
      <w:b/>
      <w:bCs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PUJOL MANRESA, LAURA</dc:creator>
  <cp:keywords/>
  <dc:description/>
  <cp:lastModifiedBy>Ajuntament de Barcelona</cp:lastModifiedBy>
  <cp:revision>3</cp:revision>
  <dcterms:created xsi:type="dcterms:W3CDTF">2026-03-11T13:01:00Z</dcterms:created>
  <dcterms:modified xsi:type="dcterms:W3CDTF">2026-03-11T13:05:00Z</dcterms:modified>
</cp:coreProperties>
</file>