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549" w14:textId="77777777" w:rsidR="00400053" w:rsidRDefault="00400053"/>
    <w:p w14:paraId="35ABFDFE" w14:textId="77777777" w:rsidR="008558DC" w:rsidRDefault="008558DC"/>
    <w:p w14:paraId="42E6F475" w14:textId="77777777" w:rsidR="00532C5D" w:rsidRPr="00B93011" w:rsidRDefault="00532C5D" w:rsidP="00532C5D">
      <w:pPr>
        <w:pStyle w:val="NormalWeb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B9301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ANNEX 2- MODEL DE FITXA TÈCNICA</w:t>
      </w:r>
    </w:p>
    <w:p w14:paraId="313D06B8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D378EFF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930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AVÍS: aquest document ha d’estar signat amb certificat digital</w:t>
      </w:r>
    </w:p>
    <w:p w14:paraId="2775916C" w14:textId="77777777" w:rsidR="00532C5D" w:rsidRPr="00B93011" w:rsidRDefault="00532C5D" w:rsidP="00532C5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458AC55" w14:textId="6F5917B0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>l’empresa ........................................................ amb domicili a ......................................., al carrer ................................. número ............, i amb NIF .................., declara que, assabentat/ada de les condicions i els requisits que s’exigeixen per poder ser l’empresa adjudicatària del contracte de subministrament</w:t>
      </w:r>
      <w:r w:rsidRPr="005234C5">
        <w:rPr>
          <w:rFonts w:ascii="Arial" w:hAnsi="Arial" w:cs="Arial"/>
          <w:sz w:val="22"/>
          <w:szCs w:val="22"/>
        </w:rPr>
        <w:t xml:space="preserve"> 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 xml:space="preserve">en la modalitat de rènting d’una furgoneta nova pel Patronat de Turisme Costa Brava Girona, SA, amb expedient número </w:t>
      </w:r>
      <w:r w:rsidRPr="005234C5">
        <w:rPr>
          <w:rFonts w:ascii="Arial" w:hAnsi="Arial" w:cs="Arial"/>
          <w:sz w:val="22"/>
          <w:szCs w:val="22"/>
        </w:rPr>
        <w:t>2026/</w:t>
      </w:r>
      <w:r w:rsidR="00F05CBA" w:rsidRPr="005234C5">
        <w:rPr>
          <w:rFonts w:ascii="Arial" w:hAnsi="Arial" w:cs="Arial"/>
          <w:sz w:val="22"/>
          <w:szCs w:val="22"/>
        </w:rPr>
        <w:t>178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pel que em comprometo al compliment de les configura</w:t>
      </w:r>
      <w:r w:rsidRPr="00B93011">
        <w:rPr>
          <w:rFonts w:ascii="Arial" w:eastAsia="Calibri" w:hAnsi="Arial" w:cs="Arial"/>
          <w:color w:val="000000"/>
          <w:sz w:val="22"/>
          <w:szCs w:val="22"/>
        </w:rPr>
        <w:t>cions tècniques mínimes del vehicle sol·licitades al plec de prescripcions tècniques que regulen aquest procediment i que s’especifiquen a continuació:</w:t>
      </w:r>
    </w:p>
    <w:p w14:paraId="38D81963" w14:textId="77777777" w:rsidR="00532C5D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89E6F4" w14:textId="1B598CE0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MODEL OFERTAT</w:t>
      </w:r>
    </w:p>
    <w:p w14:paraId="645FEA1D" w14:textId="77777777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A543B" w14:paraId="31DABFAE" w14:textId="77777777" w:rsidTr="007A543B">
        <w:trPr>
          <w:jc w:val="center"/>
        </w:trPr>
        <w:tc>
          <w:tcPr>
            <w:tcW w:w="2831" w:type="dxa"/>
            <w:shd w:val="clear" w:color="auto" w:fill="D9D9D9" w:themeFill="background1" w:themeFillShade="D9"/>
          </w:tcPr>
          <w:p w14:paraId="3C1AEE30" w14:textId="2F6E9CCF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70308099" w14:textId="7E24EEF5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FC273A2" w14:textId="7C644F92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VERSIÓ</w:t>
            </w:r>
          </w:p>
        </w:tc>
      </w:tr>
      <w:tr w:rsidR="007A543B" w14:paraId="7A626E28" w14:textId="77777777" w:rsidTr="007A543B">
        <w:trPr>
          <w:jc w:val="center"/>
        </w:trPr>
        <w:tc>
          <w:tcPr>
            <w:tcW w:w="2831" w:type="dxa"/>
          </w:tcPr>
          <w:p w14:paraId="2FF84809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</w:tcPr>
          <w:p w14:paraId="62F0423B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</w:tcPr>
          <w:p w14:paraId="3629BDC8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359D43" w14:textId="77777777" w:rsidR="007A543B" w:rsidRP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F527350" w14:textId="77777777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7465EA" w14:textId="77777777" w:rsidR="007A543B" w:rsidRPr="00B93011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52C301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b/>
          <w:bCs/>
          <w:color w:val="000000"/>
          <w:sz w:val="22"/>
          <w:szCs w:val="22"/>
        </w:rPr>
        <w:t>CARACTERÍSTIQUES DEL VEHICLE A SUBMINISTRAR:</w:t>
      </w:r>
    </w:p>
    <w:p w14:paraId="630FE79C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4128"/>
        <w:gridCol w:w="2115"/>
      </w:tblGrid>
      <w:tr w:rsidR="00532C5D" w:rsidRPr="00B93011" w14:paraId="6BF129F5" w14:textId="77777777" w:rsidTr="00E460A7">
        <w:trPr>
          <w:jc w:val="center"/>
        </w:trPr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53B3D" w14:textId="77777777" w:rsidR="00532C5D" w:rsidRPr="007A2BF3" w:rsidRDefault="00532C5D" w:rsidP="00E460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92E7EC2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CARACTERÍSTIQUES</w:t>
            </w:r>
          </w:p>
        </w:tc>
        <w:tc>
          <w:tcPr>
            <w:tcW w:w="2115" w:type="dxa"/>
            <w:shd w:val="clear" w:color="auto" w:fill="D1D1D1"/>
            <w:vAlign w:val="center"/>
          </w:tcPr>
          <w:p w14:paraId="47C1AC05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COMPLIMENTAR AMB LES DADES ESPECÍFIQUES DEL MODEL DE VEHICLE OFERT</w:t>
            </w:r>
          </w:p>
        </w:tc>
      </w:tr>
      <w:tr w:rsidR="00532C5D" w:rsidRPr="00B93011" w14:paraId="7B67FBBD" w14:textId="77777777" w:rsidTr="00E460A7">
        <w:trPr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1DE39CA8" w14:textId="77777777" w:rsidR="00532C5D" w:rsidRPr="007A2BF3" w:rsidRDefault="00532C5D" w:rsidP="00E460A7">
            <w:pPr>
              <w:ind w:left="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</w:pPr>
            <w:r w:rsidRPr="007A2B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  <w:t>MOTOR, TRANSMISSIÓ I DIRECCIÓ</w:t>
            </w:r>
          </w:p>
        </w:tc>
        <w:tc>
          <w:tcPr>
            <w:tcW w:w="4128" w:type="dxa"/>
          </w:tcPr>
          <w:p w14:paraId="3FFDAE3A" w14:textId="77777777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Vehicle dièsel</w:t>
            </w:r>
          </w:p>
        </w:tc>
        <w:tc>
          <w:tcPr>
            <w:tcW w:w="2115" w:type="dxa"/>
          </w:tcPr>
          <w:p w14:paraId="0211AEB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C7A8CC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F318563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09D6FDF6" w14:textId="26BCF6A2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Classificació UE normativa de consum: Euro </w:t>
            </w:r>
            <w:r w:rsidR="00290AE9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superior</w:t>
            </w:r>
          </w:p>
        </w:tc>
        <w:tc>
          <w:tcPr>
            <w:tcW w:w="2115" w:type="dxa"/>
          </w:tcPr>
          <w:p w14:paraId="17D9756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06AF67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47747EB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7F0EE0DA" w14:textId="5602872A" w:rsidR="00532C5D" w:rsidRPr="007A2BF3" w:rsidRDefault="00532C5D" w:rsidP="00E460A7">
            <w:pPr>
              <w:ind w:lef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Emissions CO2: 2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0g/km màxim</w:t>
            </w:r>
          </w:p>
        </w:tc>
        <w:tc>
          <w:tcPr>
            <w:tcW w:w="2115" w:type="dxa"/>
          </w:tcPr>
          <w:p w14:paraId="78D50D4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993434C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427F254D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22C6D989" w14:textId="77777777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Potència: igual o superior a 135 CV.</w:t>
            </w:r>
          </w:p>
        </w:tc>
        <w:tc>
          <w:tcPr>
            <w:tcW w:w="2115" w:type="dxa"/>
          </w:tcPr>
          <w:p w14:paraId="41941916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38521A4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189A070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27DCBCC2" w14:textId="77777777" w:rsidR="00532C5D" w:rsidRPr="007A2BF3" w:rsidRDefault="00532C5D" w:rsidP="00E460A7">
            <w:pPr>
              <w:ind w:lef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Tipus de canvi: manual o automàtic</w:t>
            </w:r>
          </w:p>
        </w:tc>
        <w:tc>
          <w:tcPr>
            <w:tcW w:w="2115" w:type="dxa"/>
          </w:tcPr>
          <w:p w14:paraId="5A4230A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D54EB8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40C760A0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3BD2A880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Tracció: davantera</w:t>
            </w:r>
          </w:p>
        </w:tc>
        <w:tc>
          <w:tcPr>
            <w:tcW w:w="2115" w:type="dxa"/>
          </w:tcPr>
          <w:p w14:paraId="1B971031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98B73BB" w14:textId="77777777" w:rsidTr="00E460A7">
        <w:trPr>
          <w:jc w:val="center"/>
        </w:trPr>
        <w:tc>
          <w:tcPr>
            <w:tcW w:w="2251" w:type="dxa"/>
            <w:vMerge/>
            <w:tcBorders>
              <w:bottom w:val="single" w:sz="4" w:space="0" w:color="000000"/>
            </w:tcBorders>
            <w:shd w:val="clear" w:color="auto" w:fill="E8E8E8"/>
          </w:tcPr>
          <w:p w14:paraId="0DDCC868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6A00E4E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Nombre de marxes: mínim 6 o automàtic</w:t>
            </w:r>
          </w:p>
        </w:tc>
        <w:tc>
          <w:tcPr>
            <w:tcW w:w="2115" w:type="dxa"/>
          </w:tcPr>
          <w:p w14:paraId="3F59F7F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19EF9B9B" w14:textId="77777777" w:rsidTr="00E460A7">
        <w:trPr>
          <w:jc w:val="center"/>
        </w:trPr>
        <w:tc>
          <w:tcPr>
            <w:tcW w:w="2251" w:type="dxa"/>
            <w:vMerge w:val="restart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5E3D06E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DIMENSIONS, CAPACITATS I PESOS</w:t>
            </w:r>
          </w:p>
        </w:tc>
        <w:tc>
          <w:tcPr>
            <w:tcW w:w="4128" w:type="dxa"/>
          </w:tcPr>
          <w:p w14:paraId="3FC003C6" w14:textId="1D5A086D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Longitud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màxima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(mm):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5350</w:t>
            </w:r>
          </w:p>
          <w:p w14:paraId="445D877D" w14:textId="77777777" w:rsidR="00532C5D" w:rsidRPr="007A2BF3" w:rsidRDefault="00532C5D" w:rsidP="00E460A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323A7F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31AFE69" w14:textId="77777777" w:rsidTr="00E460A7">
        <w:trPr>
          <w:jc w:val="center"/>
        </w:trPr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E8E8E8"/>
          </w:tcPr>
          <w:p w14:paraId="183139D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3385A1BC" w14:textId="1BC3587B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Amplada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màxima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 amb retrovisors (mm):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2210</w:t>
            </w:r>
          </w:p>
          <w:p w14:paraId="289A89F5" w14:textId="77777777" w:rsidR="00532C5D" w:rsidRPr="007A2BF3" w:rsidRDefault="00532C5D" w:rsidP="00E460A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BAB3B9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B2" w:rsidRPr="00B93011" w14:paraId="769830B6" w14:textId="77777777" w:rsidTr="00684DB2">
        <w:trPr>
          <w:trHeight w:val="310"/>
          <w:jc w:val="center"/>
        </w:trPr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E8E8E8"/>
          </w:tcPr>
          <w:p w14:paraId="3D9EA5BC" w14:textId="77777777" w:rsidR="00684DB2" w:rsidRPr="007A2BF3" w:rsidRDefault="00684DB2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A4901DB" w14:textId="2A27B922" w:rsidR="00684DB2" w:rsidRPr="007A2BF3" w:rsidRDefault="00684DB2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Altura màxima (mm): 1.9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  <w:p w14:paraId="2DD8EFE6" w14:textId="77777777" w:rsidR="00684DB2" w:rsidRPr="007A2BF3" w:rsidRDefault="00684DB2" w:rsidP="00684DB2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6780D03" w14:textId="77777777" w:rsidR="00684DB2" w:rsidRPr="007A2BF3" w:rsidRDefault="00684DB2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7376415" w14:textId="77777777" w:rsidTr="00E460A7">
        <w:trPr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142462DB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EQUIPAMENTS I ACCESSORIS</w:t>
            </w:r>
          </w:p>
        </w:tc>
        <w:tc>
          <w:tcPr>
            <w:tcW w:w="4128" w:type="dxa"/>
            <w:tcBorders>
              <w:top w:val="single" w:sz="4" w:space="0" w:color="auto"/>
            </w:tcBorders>
          </w:tcPr>
          <w:p w14:paraId="52F13930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Tipologia de vehicle: furgoneta  monovolum</w:t>
            </w:r>
          </w:p>
        </w:tc>
        <w:tc>
          <w:tcPr>
            <w:tcW w:w="2115" w:type="dxa"/>
          </w:tcPr>
          <w:p w14:paraId="0B2BB7D0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182F924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130731FA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16150E1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Color carrosseria: blanc</w:t>
            </w:r>
          </w:p>
        </w:tc>
        <w:tc>
          <w:tcPr>
            <w:tcW w:w="2115" w:type="dxa"/>
          </w:tcPr>
          <w:p w14:paraId="40C9C8F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FEFFD7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740CADB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57187EC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ind w:right="11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Nombre de portes: mínim de 5, incloses portes laterals corredisses i porta del maleter</w:t>
            </w:r>
          </w:p>
        </w:tc>
        <w:tc>
          <w:tcPr>
            <w:tcW w:w="2115" w:type="dxa"/>
          </w:tcPr>
          <w:p w14:paraId="0F782A00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079D1C8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04DCAD2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0EB9DF7" w14:textId="1B94AE82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Nombre de places: </w:t>
            </w:r>
            <w:r w:rsidR="002E6145" w:rsidRPr="002E61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8 (distribució </w:t>
            </w:r>
            <w:r w:rsidR="00927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seients </w:t>
            </w:r>
            <w:r w:rsidR="002E6145" w:rsidRPr="002E6145">
              <w:rPr>
                <w:rFonts w:ascii="Arial" w:eastAsia="Calibri" w:hAnsi="Arial" w:cs="Arial"/>
                <w:color w:val="000000"/>
                <w:sz w:val="20"/>
                <w:szCs w:val="20"/>
              </w:rPr>
              <w:t>2+3+3)</w:t>
            </w:r>
          </w:p>
        </w:tc>
        <w:tc>
          <w:tcPr>
            <w:tcW w:w="2115" w:type="dxa"/>
          </w:tcPr>
          <w:p w14:paraId="0A17DCA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7212B3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3EA6181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4F7FB89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Finestres fixes a les files 2 i 3</w:t>
            </w:r>
          </w:p>
        </w:tc>
        <w:tc>
          <w:tcPr>
            <w:tcW w:w="2115" w:type="dxa"/>
          </w:tcPr>
          <w:p w14:paraId="387978E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3E6CEFD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3E838DE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57E7EE92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Vidres de 2ª i 3ª files enfosquits</w:t>
            </w:r>
          </w:p>
        </w:tc>
        <w:tc>
          <w:tcPr>
            <w:tcW w:w="2115" w:type="dxa"/>
          </w:tcPr>
          <w:p w14:paraId="77B84974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D4FC3C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66D639D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43769AC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Fars antiboira davanteres i posteriors</w:t>
            </w:r>
          </w:p>
        </w:tc>
        <w:tc>
          <w:tcPr>
            <w:tcW w:w="2115" w:type="dxa"/>
          </w:tcPr>
          <w:p w14:paraId="381C35F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A9A416D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135B9D1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3CA6748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Regulador i limitador de velocitat actiu</w:t>
            </w:r>
          </w:p>
        </w:tc>
        <w:tc>
          <w:tcPr>
            <w:tcW w:w="2115" w:type="dxa"/>
          </w:tcPr>
          <w:p w14:paraId="58D0BAC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C90B957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7C24C05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8F405FA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Encesa automàtica de fars i sensors de pluja</w:t>
            </w:r>
          </w:p>
        </w:tc>
        <w:tc>
          <w:tcPr>
            <w:tcW w:w="2115" w:type="dxa"/>
          </w:tcPr>
          <w:p w14:paraId="3496142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E38FB8C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6B57E3C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5CA80F2" w14:textId="68292539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Climatitzador </w:t>
            </w:r>
          </w:p>
        </w:tc>
        <w:tc>
          <w:tcPr>
            <w:tcW w:w="2115" w:type="dxa"/>
          </w:tcPr>
          <w:p w14:paraId="64C17F2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4B057C1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9E36E4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50B7FCE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Roda de recanvi o Kit de reparació de roda</w:t>
            </w:r>
          </w:p>
        </w:tc>
        <w:tc>
          <w:tcPr>
            <w:tcW w:w="2115" w:type="dxa"/>
          </w:tcPr>
          <w:p w14:paraId="2532B0AB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ABCD743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24A1337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5740DBBC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Joc de cadenes tèxtils per a les rodes en cas de neu o gel</w:t>
            </w:r>
          </w:p>
        </w:tc>
        <w:tc>
          <w:tcPr>
            <w:tcW w:w="2115" w:type="dxa"/>
          </w:tcPr>
          <w:p w14:paraId="6E3AA44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0988595" w14:textId="77777777" w:rsidTr="00E460A7">
        <w:trPr>
          <w:jc w:val="center"/>
        </w:trPr>
        <w:tc>
          <w:tcPr>
            <w:tcW w:w="2251" w:type="dxa"/>
            <w:vMerge w:val="restart"/>
            <w:shd w:val="clear" w:color="auto" w:fill="E8E8E8"/>
            <w:vAlign w:val="center"/>
          </w:tcPr>
          <w:p w14:paraId="199B0A45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EQUIPAMENT PREVIST PER LA NORMATIVA AUTONÒMICA</w:t>
            </w:r>
          </w:p>
        </w:tc>
        <w:tc>
          <w:tcPr>
            <w:tcW w:w="4128" w:type="dxa"/>
          </w:tcPr>
          <w:p w14:paraId="6BE5C63D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Dues armilles reflectores homologades d’alta visibilitat; com a mínim, classe 2 de la norma UNE EN 471.</w:t>
            </w:r>
          </w:p>
        </w:tc>
        <w:tc>
          <w:tcPr>
            <w:tcW w:w="2115" w:type="dxa"/>
          </w:tcPr>
          <w:p w14:paraId="68F315C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9171E2B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064987BD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4DE912A2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Una capsa de llums de recanvi i fusibles.</w:t>
            </w:r>
          </w:p>
        </w:tc>
        <w:tc>
          <w:tcPr>
            <w:tcW w:w="2115" w:type="dxa"/>
          </w:tcPr>
          <w:p w14:paraId="017CBAC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D8CF5C7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76ED2D56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03F14028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 xml:space="preserve">Dos triangles homologats de senyalització de perill per alertar al trànsit en cas d’avaria i/o accident. </w:t>
            </w:r>
          </w:p>
        </w:tc>
        <w:tc>
          <w:tcPr>
            <w:tcW w:w="2115" w:type="dxa"/>
          </w:tcPr>
          <w:p w14:paraId="5936FCC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7D51B7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13BD9AB4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6BE4A2D6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Valisa segons normativa del Real Decret 2822/1998 de 23 de desembre, Annex XII del Reglament General de Vehicles.</w:t>
            </w:r>
          </w:p>
        </w:tc>
        <w:tc>
          <w:tcPr>
            <w:tcW w:w="2115" w:type="dxa"/>
          </w:tcPr>
          <w:p w14:paraId="3D47D57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97D8B7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158B408E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1A385464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Eines adequades per a les operacions de manteniment del vehicle (per canvi de rodes, per canvi de llums i per control de nivells).</w:t>
            </w:r>
          </w:p>
        </w:tc>
        <w:tc>
          <w:tcPr>
            <w:tcW w:w="2115" w:type="dxa"/>
          </w:tcPr>
          <w:p w14:paraId="7E0A3AC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CC787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5F315A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p w14:paraId="28F52316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p w14:paraId="5F4FD137" w14:textId="77777777" w:rsidR="00532C5D" w:rsidRPr="00B93011" w:rsidRDefault="00532C5D" w:rsidP="00532C5D">
      <w:pPr>
        <w:pStyle w:val="Textoindependiente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B93011">
        <w:rPr>
          <w:rFonts w:ascii="Arial" w:hAnsi="Arial" w:cs="Arial"/>
          <w:b/>
          <w:bCs/>
          <w:sz w:val="22"/>
          <w:szCs w:val="22"/>
        </w:rPr>
        <w:t>RELACIÓ DE TALLERS OFICIALS DE VEHICLES QUE ES PROPOSEN</w:t>
      </w:r>
    </w:p>
    <w:p w14:paraId="141A1D19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6473"/>
      </w:tblGrid>
      <w:tr w:rsidR="00532C5D" w:rsidRPr="00B93011" w14:paraId="0C1EE567" w14:textId="77777777" w:rsidTr="00E460A7">
        <w:tc>
          <w:tcPr>
            <w:tcW w:w="1989" w:type="dxa"/>
            <w:vMerge w:val="restart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8DB140F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BF3">
              <w:rPr>
                <w:rFonts w:ascii="Arial" w:hAnsi="Arial" w:cs="Arial"/>
                <w:b/>
                <w:bCs/>
                <w:sz w:val="22"/>
                <w:szCs w:val="22"/>
              </w:rPr>
              <w:t>MANTENIMENT I REPARACIÓ DE VEHICLES</w:t>
            </w:r>
          </w:p>
        </w:tc>
        <w:tc>
          <w:tcPr>
            <w:tcW w:w="6693" w:type="dxa"/>
            <w:tcBorders>
              <w:bottom w:val="single" w:sz="4" w:space="0" w:color="000000"/>
            </w:tcBorders>
            <w:shd w:val="clear" w:color="auto" w:fill="E8E8E8"/>
          </w:tcPr>
          <w:p w14:paraId="179D6456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TALLERS EN SERVEIS OFICIALS DE LA MARCA </w:t>
            </w:r>
            <w:r w:rsidRPr="007A2BF3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(ubicats a un radi de 15 km de la ciutat de Girona)</w:t>
            </w:r>
          </w:p>
        </w:tc>
      </w:tr>
      <w:tr w:rsidR="00532C5D" w:rsidRPr="00B93011" w14:paraId="65A552CC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18534FB3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4F25511B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6864293F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12663BB9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770DD2FD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77134E8B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658F411B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43C1A63D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51105E7E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3AB92947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6C714927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5F564" w14:textId="77777777" w:rsidR="00532C5D" w:rsidRPr="00B93011" w:rsidRDefault="00532C5D" w:rsidP="00532C5D">
      <w:pPr>
        <w:pStyle w:val="NormalWeb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0BA3F392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 compromís. </w:t>
      </w:r>
    </w:p>
    <w:p w14:paraId="2BC3CD6E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ACC0F1" w14:textId="77777777" w:rsidR="00532C5D" w:rsidRDefault="00532C5D" w:rsidP="00532C5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2B729812" w14:textId="77777777" w:rsidR="00532C5D" w:rsidRPr="00B93011" w:rsidRDefault="00532C5D" w:rsidP="00532C5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6A544B7B" w14:textId="77777777" w:rsidR="008558DC" w:rsidRDefault="008558DC" w:rsidP="00532C5D">
      <w:pPr>
        <w:pStyle w:val="NormalWeb"/>
        <w:jc w:val="both"/>
      </w:pPr>
    </w:p>
    <w:sectPr w:rsidR="008558DC" w:rsidSect="00BA7D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8CD5" w14:textId="77777777" w:rsidR="005C6E50" w:rsidRDefault="005C6E50" w:rsidP="008558DC">
      <w:r>
        <w:separator/>
      </w:r>
    </w:p>
  </w:endnote>
  <w:endnote w:type="continuationSeparator" w:id="0">
    <w:p w14:paraId="3FCC7CFE" w14:textId="77777777" w:rsidR="005C6E50" w:rsidRDefault="005C6E50" w:rsidP="0085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A4A3" w14:textId="77777777" w:rsidR="005C6E50" w:rsidRDefault="005C6E50" w:rsidP="008558DC">
      <w:r>
        <w:separator/>
      </w:r>
    </w:p>
  </w:footnote>
  <w:footnote w:type="continuationSeparator" w:id="0">
    <w:p w14:paraId="61D26934" w14:textId="77777777" w:rsidR="005C6E50" w:rsidRDefault="005C6E50" w:rsidP="0085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57D" w14:textId="6BCB6D16" w:rsidR="008558DC" w:rsidRDefault="008558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49E34" wp14:editId="529C02E0">
          <wp:simplePos x="0" y="0"/>
          <wp:positionH relativeFrom="page">
            <wp:posOffset>6066790</wp:posOffset>
          </wp:positionH>
          <wp:positionV relativeFrom="page">
            <wp:posOffset>265100</wp:posOffset>
          </wp:positionV>
          <wp:extent cx="630555" cy="630555"/>
          <wp:effectExtent l="0" t="0" r="0" b="0"/>
          <wp:wrapNone/>
          <wp:docPr id="205027464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760BC7" wp14:editId="7624CC2A">
          <wp:simplePos x="0" y="0"/>
          <wp:positionH relativeFrom="column">
            <wp:posOffset>3601085</wp:posOffset>
          </wp:positionH>
          <wp:positionV relativeFrom="paragraph">
            <wp:posOffset>-182550</wp:posOffset>
          </wp:positionV>
          <wp:extent cx="636270" cy="668020"/>
          <wp:effectExtent l="0" t="0" r="0" b="0"/>
          <wp:wrapSquare wrapText="bothSides"/>
          <wp:docPr id="18655038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AEB7CB" wp14:editId="3D2B5B6D">
          <wp:simplePos x="0" y="0"/>
          <wp:positionH relativeFrom="column">
            <wp:posOffset>4297222</wp:posOffset>
          </wp:positionH>
          <wp:positionV relativeFrom="paragraph">
            <wp:posOffset>-172314</wp:posOffset>
          </wp:positionV>
          <wp:extent cx="590550" cy="614045"/>
          <wp:effectExtent l="0" t="0" r="0" b="0"/>
          <wp:wrapNone/>
          <wp:docPr id="1679725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AD5">
      <w:rPr>
        <w:noProof/>
      </w:rPr>
      <w:drawing>
        <wp:inline distT="0" distB="0" distL="0" distR="0" wp14:anchorId="4ED7F758" wp14:editId="7E213FBA">
          <wp:extent cx="3299460" cy="453390"/>
          <wp:effectExtent l="0" t="0" r="0" b="3810"/>
          <wp:docPr id="2858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C"/>
    <w:rsid w:val="001B09B3"/>
    <w:rsid w:val="00290AE9"/>
    <w:rsid w:val="002E6145"/>
    <w:rsid w:val="003A16A0"/>
    <w:rsid w:val="003E284C"/>
    <w:rsid w:val="00400053"/>
    <w:rsid w:val="00461A63"/>
    <w:rsid w:val="004F37BB"/>
    <w:rsid w:val="005234C5"/>
    <w:rsid w:val="00532C5D"/>
    <w:rsid w:val="005C6E50"/>
    <w:rsid w:val="005E3C8F"/>
    <w:rsid w:val="006546A0"/>
    <w:rsid w:val="00684DB2"/>
    <w:rsid w:val="007A543B"/>
    <w:rsid w:val="00822BBB"/>
    <w:rsid w:val="00841EFA"/>
    <w:rsid w:val="008558DC"/>
    <w:rsid w:val="009273AE"/>
    <w:rsid w:val="009A55FD"/>
    <w:rsid w:val="009E58B6"/>
    <w:rsid w:val="00A53F65"/>
    <w:rsid w:val="00BA7DCF"/>
    <w:rsid w:val="00BF51EB"/>
    <w:rsid w:val="00EB2B19"/>
    <w:rsid w:val="00EF2D8D"/>
    <w:rsid w:val="00F05CBA"/>
    <w:rsid w:val="00F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AA87"/>
  <w15:chartTrackingRefBased/>
  <w15:docId w15:val="{68C57A54-56EE-4A8A-BEAE-287D02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8DC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árrafo Numerado,Párrafo de lista1"/>
    <w:basedOn w:val="Normal"/>
    <w:link w:val="PrrafodelistaCar"/>
    <w:uiPriority w:val="34"/>
    <w:qFormat/>
    <w:rsid w:val="00855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8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8DC"/>
  </w:style>
  <w:style w:type="paragraph" w:styleId="Piedepgina">
    <w:name w:val="footer"/>
    <w:basedOn w:val="Normal"/>
    <w:link w:val="Piedepgina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8DC"/>
  </w:style>
  <w:style w:type="character" w:styleId="Hipervnculo">
    <w:name w:val="Hyperlink"/>
    <w:rsid w:val="008558DC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8558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558D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qFormat/>
    <w:rsid w:val="00532C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2C5D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"/>
    <w:link w:val="Prrafodelista"/>
    <w:uiPriority w:val="34"/>
    <w:qFormat/>
    <w:locked/>
    <w:rsid w:val="00532C5D"/>
  </w:style>
  <w:style w:type="table" w:styleId="Tablaconcuadrcula">
    <w:name w:val="Table Grid"/>
    <w:basedOn w:val="Tablanormal"/>
    <w:uiPriority w:val="39"/>
    <w:rsid w:val="007A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2487</Characters>
  <Application>Microsoft Office Word</Application>
  <DocSecurity>0</DocSecurity>
  <Lines>47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Ariadna Arbat</cp:lastModifiedBy>
  <cp:revision>9</cp:revision>
  <dcterms:created xsi:type="dcterms:W3CDTF">2026-02-05T13:25:00Z</dcterms:created>
  <dcterms:modified xsi:type="dcterms:W3CDTF">2026-03-11T08:29:00Z</dcterms:modified>
</cp:coreProperties>
</file>