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5549" w14:textId="77777777" w:rsidR="00400053" w:rsidRDefault="00400053"/>
    <w:p w14:paraId="35ABFDFE" w14:textId="77777777" w:rsidR="008558DC" w:rsidRDefault="008558DC"/>
    <w:p w14:paraId="3EE0AF3C" w14:textId="77777777" w:rsidR="008558DC" w:rsidRPr="00D66E04" w:rsidRDefault="008558DC" w:rsidP="008558DC">
      <w:pPr>
        <w:pStyle w:val="NormalWeb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ANNEX 3</w:t>
      </w:r>
      <w:r w:rsidRPr="00D66E04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- MODEL D’OFERTA CRITERIS AUTOMÀTICS</w:t>
      </w:r>
    </w:p>
    <w:p w14:paraId="4CAF6CCF" w14:textId="77777777" w:rsidR="008558DC" w:rsidRPr="00D66E04" w:rsidRDefault="008558DC" w:rsidP="008558DC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0EE1D24" w14:textId="77777777" w:rsidR="008558DC" w:rsidRPr="00D66E04" w:rsidRDefault="008558DC" w:rsidP="008558DC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66E04">
        <w:rPr>
          <w:rFonts w:ascii="Arial" w:hAnsi="Arial" w:cs="Arial"/>
          <w:sz w:val="22"/>
          <w:szCs w:val="22"/>
        </w:rPr>
        <w:t>El model d’oferta econòmica, que consta a l’expedient d’aquesta contractació, ha estat elaborat per l’aplicació de tramitació automatitzada en format</w:t>
      </w:r>
      <w:r w:rsidRPr="00D66E04">
        <w:rPr>
          <w:rFonts w:ascii="Arial" w:hAnsi="Arial" w:cs="Arial"/>
          <w:color w:val="000000"/>
          <w:sz w:val="22"/>
          <w:szCs w:val="22"/>
        </w:rPr>
        <w:t xml:space="preserve"> XLSX, estarà disponible al perfil de contractant del Patronat i </w:t>
      </w:r>
      <w:r w:rsidRPr="00D66E04">
        <w:rPr>
          <w:rFonts w:ascii="Arial" w:hAnsi="Arial" w:cs="Arial"/>
          <w:b/>
          <w:color w:val="000000"/>
          <w:sz w:val="22"/>
          <w:szCs w:val="22"/>
        </w:rPr>
        <w:t xml:space="preserve">s’haurà de presentar a l’eina del sobre digital amb el mateix format XLSX i no s’ha de signar electrònicament. </w:t>
      </w:r>
    </w:p>
    <w:p w14:paraId="49E09CAF" w14:textId="77777777" w:rsidR="008558DC" w:rsidRPr="00D66E04" w:rsidRDefault="008558DC" w:rsidP="008558D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8E7BEAA" w14:textId="77777777" w:rsidR="008558DC" w:rsidRPr="00D66E04" w:rsidRDefault="008558DC" w:rsidP="008558D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66E04">
        <w:rPr>
          <w:rFonts w:ascii="Arial" w:hAnsi="Arial" w:cs="Arial"/>
          <w:color w:val="000000"/>
          <w:sz w:val="22"/>
          <w:szCs w:val="22"/>
        </w:rPr>
        <w:t>Així mateix, s’adjunta l’enllaç on es pot descarregar:</w:t>
      </w:r>
    </w:p>
    <w:p w14:paraId="7D8A63EF" w14:textId="77777777" w:rsidR="008558DC" w:rsidRPr="00D66E04" w:rsidRDefault="008558DC" w:rsidP="008558D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128C268" w14:textId="77777777" w:rsidR="008558DC" w:rsidRPr="00D66E04" w:rsidRDefault="008558DC" w:rsidP="008558D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FB7C681" w14:textId="77777777" w:rsidR="005C0BB2" w:rsidRPr="00400018" w:rsidRDefault="005C0BB2" w:rsidP="005C0BB2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hyperlink r:id="rId6" w:history="1">
        <w:r w:rsidRPr="00AD4ED2">
          <w:rPr>
            <w:rStyle w:val="Hipervnculo"/>
            <w:rFonts w:ascii="Arial" w:hAnsi="Arial" w:cs="Arial"/>
            <w:sz w:val="22"/>
            <w:szCs w:val="22"/>
          </w:rPr>
          <w:t>http://fitxers.co</w:t>
        </w:r>
        <w:r w:rsidRPr="00AD4ED2">
          <w:rPr>
            <w:rStyle w:val="Hipervnculo"/>
            <w:rFonts w:ascii="Arial" w:hAnsi="Arial" w:cs="Arial"/>
            <w:sz w:val="22"/>
            <w:szCs w:val="22"/>
          </w:rPr>
          <w:t>s</w:t>
        </w:r>
        <w:r w:rsidRPr="00AD4ED2">
          <w:rPr>
            <w:rStyle w:val="Hipervnculo"/>
            <w:rFonts w:ascii="Arial" w:hAnsi="Arial" w:cs="Arial"/>
            <w:sz w:val="22"/>
            <w:szCs w:val="22"/>
          </w:rPr>
          <w:t>tabrava.org/</w:t>
        </w:r>
        <w:r w:rsidRPr="00AD4ED2">
          <w:rPr>
            <w:rStyle w:val="Hipervnculo"/>
            <w:rFonts w:ascii="Arial" w:hAnsi="Arial" w:cs="Arial"/>
            <w:sz w:val="22"/>
            <w:szCs w:val="22"/>
          </w:rPr>
          <w:t>/</w:t>
        </w:r>
        <w:r w:rsidRPr="00AD4ED2">
          <w:rPr>
            <w:rStyle w:val="Hipervnculo"/>
            <w:rFonts w:ascii="Arial" w:hAnsi="Arial" w:cs="Arial"/>
            <w:sz w:val="22"/>
            <w:szCs w:val="22"/>
          </w:rPr>
          <w:t>cont</w:t>
        </w:r>
        <w:r w:rsidRPr="00AD4ED2">
          <w:rPr>
            <w:rStyle w:val="Hipervnculo"/>
            <w:rFonts w:ascii="Arial" w:hAnsi="Arial" w:cs="Arial"/>
            <w:sz w:val="22"/>
            <w:szCs w:val="22"/>
          </w:rPr>
          <w:t>r</w:t>
        </w:r>
        <w:r w:rsidRPr="00AD4ED2">
          <w:rPr>
            <w:rStyle w:val="Hipervnculo"/>
            <w:rFonts w:ascii="Arial" w:hAnsi="Arial" w:cs="Arial"/>
            <w:sz w:val="22"/>
            <w:szCs w:val="22"/>
          </w:rPr>
          <w:t>actacio/cri</w:t>
        </w:r>
        <w:r w:rsidRPr="00AD4ED2">
          <w:rPr>
            <w:rStyle w:val="Hipervnculo"/>
            <w:rFonts w:ascii="Arial" w:hAnsi="Arial" w:cs="Arial"/>
            <w:sz w:val="22"/>
            <w:szCs w:val="22"/>
          </w:rPr>
          <w:t>t</w:t>
        </w:r>
        <w:r w:rsidRPr="00AD4ED2">
          <w:rPr>
            <w:rStyle w:val="Hipervnculo"/>
            <w:rFonts w:ascii="Arial" w:hAnsi="Arial" w:cs="Arial"/>
            <w:sz w:val="22"/>
            <w:szCs w:val="22"/>
          </w:rPr>
          <w:t xml:space="preserve">eris-2026-178.xlsx </w:t>
        </w:r>
      </w:hyperlink>
    </w:p>
    <w:p w14:paraId="2C1EBF92" w14:textId="77777777" w:rsidR="008558DC" w:rsidRDefault="008558DC" w:rsidP="008558D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19C10C2" w14:textId="77777777" w:rsidR="005C0BB2" w:rsidRPr="00D66E04" w:rsidRDefault="005C0BB2" w:rsidP="008558D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A544B7B" w14:textId="77777777" w:rsidR="008558DC" w:rsidRDefault="008558DC"/>
    <w:sectPr w:rsidR="008558DC" w:rsidSect="00BA7DC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3C1A" w14:textId="77777777" w:rsidR="00A87FD9" w:rsidRDefault="00A87FD9" w:rsidP="008558DC">
      <w:r>
        <w:separator/>
      </w:r>
    </w:p>
  </w:endnote>
  <w:endnote w:type="continuationSeparator" w:id="0">
    <w:p w14:paraId="0D868DED" w14:textId="77777777" w:rsidR="00A87FD9" w:rsidRDefault="00A87FD9" w:rsidP="0085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40BE" w14:textId="77777777" w:rsidR="00A87FD9" w:rsidRDefault="00A87FD9" w:rsidP="008558DC">
      <w:r>
        <w:separator/>
      </w:r>
    </w:p>
  </w:footnote>
  <w:footnote w:type="continuationSeparator" w:id="0">
    <w:p w14:paraId="5BA346D1" w14:textId="77777777" w:rsidR="00A87FD9" w:rsidRDefault="00A87FD9" w:rsidP="00855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457D" w14:textId="6BCB6D16" w:rsidR="008558DC" w:rsidRDefault="008558DC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C449E34" wp14:editId="529C02E0">
          <wp:simplePos x="0" y="0"/>
          <wp:positionH relativeFrom="page">
            <wp:posOffset>6066790</wp:posOffset>
          </wp:positionH>
          <wp:positionV relativeFrom="page">
            <wp:posOffset>265100</wp:posOffset>
          </wp:positionV>
          <wp:extent cx="630555" cy="630555"/>
          <wp:effectExtent l="0" t="0" r="0" b="0"/>
          <wp:wrapNone/>
          <wp:docPr id="2050274643" name="Imagen 4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F760BC7" wp14:editId="7624CC2A">
          <wp:simplePos x="0" y="0"/>
          <wp:positionH relativeFrom="column">
            <wp:posOffset>3601085</wp:posOffset>
          </wp:positionH>
          <wp:positionV relativeFrom="paragraph">
            <wp:posOffset>-182550</wp:posOffset>
          </wp:positionV>
          <wp:extent cx="636270" cy="668020"/>
          <wp:effectExtent l="0" t="0" r="0" b="0"/>
          <wp:wrapSquare wrapText="bothSides"/>
          <wp:docPr id="1865503825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EAEB7CB" wp14:editId="3D2B5B6D">
          <wp:simplePos x="0" y="0"/>
          <wp:positionH relativeFrom="column">
            <wp:posOffset>4297222</wp:posOffset>
          </wp:positionH>
          <wp:positionV relativeFrom="paragraph">
            <wp:posOffset>-172314</wp:posOffset>
          </wp:positionV>
          <wp:extent cx="590550" cy="614045"/>
          <wp:effectExtent l="0" t="0" r="0" b="0"/>
          <wp:wrapNone/>
          <wp:docPr id="1679725159" name="Imagen 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AD5">
      <w:rPr>
        <w:noProof/>
      </w:rPr>
      <w:drawing>
        <wp:inline distT="0" distB="0" distL="0" distR="0" wp14:anchorId="4ED7F758" wp14:editId="7E213FBA">
          <wp:extent cx="3299460" cy="453390"/>
          <wp:effectExtent l="0" t="0" r="0" b="3810"/>
          <wp:docPr id="28583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46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DC"/>
    <w:rsid w:val="00400053"/>
    <w:rsid w:val="005C0BB2"/>
    <w:rsid w:val="005E3C8F"/>
    <w:rsid w:val="00633A18"/>
    <w:rsid w:val="008558DC"/>
    <w:rsid w:val="009A55FD"/>
    <w:rsid w:val="00A87FD9"/>
    <w:rsid w:val="00BA7DCF"/>
    <w:rsid w:val="00CB760A"/>
    <w:rsid w:val="00EB1662"/>
    <w:rsid w:val="00EB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0AAA87"/>
  <w15:chartTrackingRefBased/>
  <w15:docId w15:val="{68C57A54-56EE-4A8A-BEAE-287D026D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8D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58DC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58DC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58DC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58DC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58DC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58DC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58DC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58DC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58DC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5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5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5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58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58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58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58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58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58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58D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5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58DC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5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58DC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558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58D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558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58D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 w:val="22"/>
      <w:szCs w:val="22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58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58D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558D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558DC"/>
  </w:style>
  <w:style w:type="paragraph" w:styleId="Piedepgina">
    <w:name w:val="footer"/>
    <w:basedOn w:val="Normal"/>
    <w:link w:val="PiedepginaCar"/>
    <w:uiPriority w:val="99"/>
    <w:unhideWhenUsed/>
    <w:rsid w:val="008558D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58DC"/>
  </w:style>
  <w:style w:type="character" w:styleId="Hipervnculo">
    <w:name w:val="Hyperlink"/>
    <w:rsid w:val="008558DC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8558D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8558DC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3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txers.costabrava.org//contractacio/criteris-2026-178.xlsx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Arbat</dc:creator>
  <cp:keywords/>
  <dc:description/>
  <cp:lastModifiedBy>Ariadna Arbat</cp:lastModifiedBy>
  <cp:revision>3</cp:revision>
  <dcterms:created xsi:type="dcterms:W3CDTF">2026-02-05T13:13:00Z</dcterms:created>
  <dcterms:modified xsi:type="dcterms:W3CDTF">2026-03-10T08:43:00Z</dcterms:modified>
</cp:coreProperties>
</file>