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EF428" w14:textId="77777777" w:rsidR="003578AE" w:rsidRPr="000257D7" w:rsidRDefault="003578AE" w:rsidP="003578AE">
      <w:pPr>
        <w:jc w:val="center"/>
        <w:rPr>
          <w:rFonts w:cs="Arial"/>
          <w:lang w:eastAsia="es-ES"/>
        </w:rPr>
      </w:pPr>
    </w:p>
    <w:p w14:paraId="6249A847" w14:textId="77777777" w:rsidR="003578AE" w:rsidRPr="000257D7" w:rsidRDefault="003578AE" w:rsidP="003578AE">
      <w:pPr>
        <w:jc w:val="center"/>
        <w:rPr>
          <w:rFonts w:eastAsia="Calibri" w:cs="Arial"/>
          <w:b/>
          <w:lang w:eastAsia="en-US"/>
        </w:rPr>
      </w:pPr>
      <w:r w:rsidRPr="000257D7">
        <w:rPr>
          <w:rFonts w:eastAsia="Calibri" w:cs="Arial"/>
          <w:b/>
          <w:lang w:eastAsia="en-US"/>
        </w:rPr>
        <w:t>Annex 5 al PCAP</w:t>
      </w:r>
    </w:p>
    <w:p w14:paraId="3EC98E79" w14:textId="77777777" w:rsidR="003578AE" w:rsidRPr="000257D7" w:rsidRDefault="003578AE" w:rsidP="003578AE">
      <w:pPr>
        <w:jc w:val="center"/>
        <w:rPr>
          <w:rFonts w:eastAsia="Calibri" w:cs="Arial"/>
          <w:b/>
          <w:lang w:eastAsia="en-US"/>
        </w:rPr>
      </w:pPr>
      <w:r w:rsidRPr="000257D7">
        <w:rPr>
          <w:rFonts w:eastAsia="Calibri" w:cs="Arial"/>
          <w:b/>
          <w:lang w:eastAsia="en-US"/>
        </w:rPr>
        <w:t>Procediment Obert</w:t>
      </w:r>
    </w:p>
    <w:p w14:paraId="556B9A43" w14:textId="77777777" w:rsidR="003578AE" w:rsidRDefault="003578AE" w:rsidP="003578AE">
      <w:pPr>
        <w:jc w:val="center"/>
        <w:rPr>
          <w:rFonts w:cs="Arial"/>
          <w:b/>
          <w:lang w:eastAsia="es-ES"/>
        </w:rPr>
      </w:pPr>
      <w:r w:rsidRPr="000257D7">
        <w:rPr>
          <w:rFonts w:eastAsia="Calibri" w:cs="Arial"/>
          <w:b/>
          <w:lang w:eastAsia="en-US"/>
        </w:rPr>
        <w:t xml:space="preserve">X2026000915 – </w:t>
      </w:r>
      <w:r w:rsidRPr="008767A0">
        <w:rPr>
          <w:rFonts w:cs="Arial"/>
          <w:b/>
          <w:lang w:eastAsia="es-ES"/>
        </w:rPr>
        <w:t xml:space="preserve">CONTRACTE DE SERVEIS </w:t>
      </w:r>
      <w:r>
        <w:rPr>
          <w:rFonts w:cs="Arial"/>
          <w:b/>
          <w:lang w:eastAsia="es-ES"/>
        </w:rPr>
        <w:t xml:space="preserve">PER LA GESTIÓ </w:t>
      </w:r>
      <w:r w:rsidRPr="008767A0">
        <w:rPr>
          <w:rFonts w:cs="Arial"/>
          <w:b/>
          <w:lang w:eastAsia="es-ES"/>
        </w:rPr>
        <w:t>DE LES PISCINES MUNICIPALS DE MONTMELÓ</w:t>
      </w:r>
      <w:r>
        <w:rPr>
          <w:rFonts w:cs="Arial"/>
          <w:b/>
          <w:lang w:eastAsia="es-ES"/>
        </w:rPr>
        <w:t>.</w:t>
      </w:r>
    </w:p>
    <w:p w14:paraId="1C09E22B" w14:textId="77777777" w:rsidR="003578AE" w:rsidRPr="000257D7" w:rsidRDefault="003578AE" w:rsidP="003578AE">
      <w:pPr>
        <w:jc w:val="center"/>
        <w:rPr>
          <w:rFonts w:eastAsia="Calibri" w:cs="Arial"/>
          <w:b/>
          <w:bCs/>
          <w:highlight w:val="lightGray"/>
          <w:lang w:eastAsia="en-US"/>
        </w:rPr>
      </w:pPr>
    </w:p>
    <w:p w14:paraId="42365FB1" w14:textId="77777777" w:rsidR="003578AE" w:rsidRPr="000257D7" w:rsidRDefault="003578AE" w:rsidP="003578AE">
      <w:pPr>
        <w:jc w:val="center"/>
        <w:rPr>
          <w:rFonts w:eastAsia="Calibri" w:cs="Arial"/>
          <w:b/>
          <w:bCs/>
          <w:u w:val="single"/>
          <w:lang w:eastAsia="en-US"/>
        </w:rPr>
      </w:pPr>
      <w:r w:rsidRPr="000257D7">
        <w:rPr>
          <w:rFonts w:cs="Arial"/>
          <w:b/>
          <w:u w:val="single"/>
          <w:lang w:eastAsia="es-ES"/>
        </w:rPr>
        <w:t>Declaració responsable de disposició d’un Codi ètic i normes de conducta</w:t>
      </w:r>
    </w:p>
    <w:p w14:paraId="3B01DB7F" w14:textId="77777777" w:rsidR="003578AE" w:rsidRPr="000257D7" w:rsidRDefault="003578AE" w:rsidP="003578AE">
      <w:pPr>
        <w:jc w:val="left"/>
        <w:rPr>
          <w:rFonts w:eastAsia="Calibri" w:cs="Arial"/>
          <w:b/>
          <w:bCs/>
          <w:lang w:eastAsia="en-US"/>
        </w:rPr>
      </w:pPr>
    </w:p>
    <w:p w14:paraId="514E7AF1" w14:textId="77777777" w:rsidR="003578AE" w:rsidRPr="000257D7" w:rsidRDefault="003578AE" w:rsidP="003578AE">
      <w:pPr>
        <w:jc w:val="center"/>
        <w:rPr>
          <w:rFonts w:eastAsia="Calibri" w:cs="Arial"/>
          <w:b/>
          <w:bCs/>
          <w:lang w:eastAsia="en-US"/>
        </w:rPr>
      </w:pPr>
      <w:r w:rsidRPr="000257D7">
        <w:rPr>
          <w:rFonts w:eastAsia="Calibri" w:cs="Arial"/>
          <w:b/>
          <w:bCs/>
          <w:lang w:eastAsia="en-US"/>
        </w:rPr>
        <w:t>A entregar en el Sobre B, en cas d’oferir a la proposta</w:t>
      </w:r>
    </w:p>
    <w:p w14:paraId="4ACF474B" w14:textId="77777777" w:rsidR="003578AE" w:rsidRPr="000257D7" w:rsidRDefault="003578AE" w:rsidP="003578AE">
      <w:pPr>
        <w:rPr>
          <w:rFonts w:eastAsia="Calibri" w:cs="Arial"/>
          <w:b/>
          <w:bCs/>
          <w:lang w:eastAsia="en-US"/>
        </w:rPr>
      </w:pPr>
    </w:p>
    <w:p w14:paraId="0CEED6A0" w14:textId="77777777" w:rsidR="003578AE" w:rsidRDefault="003578AE" w:rsidP="003578AE">
      <w:pPr>
        <w:rPr>
          <w:rFonts w:eastAsia="Calibri" w:cs="Arial"/>
          <w:lang w:eastAsia="en-US"/>
        </w:rPr>
      </w:pPr>
    </w:p>
    <w:p w14:paraId="41AC6B73" w14:textId="77777777" w:rsidR="003578AE" w:rsidRDefault="003578AE" w:rsidP="003578AE">
      <w:pPr>
        <w:rPr>
          <w:rFonts w:eastAsia="Calibri" w:cs="Arial"/>
          <w:lang w:eastAsia="en-US"/>
        </w:rPr>
      </w:pPr>
    </w:p>
    <w:p w14:paraId="0EA304E1" w14:textId="77777777" w:rsidR="003578AE" w:rsidRPr="000257D7" w:rsidRDefault="003578AE" w:rsidP="003578AE">
      <w:pPr>
        <w:rPr>
          <w:rFonts w:eastAsia="Calibri" w:cs="Arial"/>
          <w:color w:val="000000" w:themeColor="text1"/>
          <w:lang w:eastAsia="en-US"/>
        </w:rPr>
      </w:pPr>
      <w:r w:rsidRPr="000257D7">
        <w:rPr>
          <w:rFonts w:eastAsia="Calibri" w:cs="Arial"/>
          <w:lang w:eastAsia="en-US"/>
        </w:rPr>
        <w:t>El/la senyor/a................................... com ...........................................(</w:t>
      </w:r>
      <w:r w:rsidRPr="000257D7">
        <w:rPr>
          <w:rFonts w:eastAsia="Calibri" w:cs="Arial"/>
          <w:i/>
          <w:iCs/>
          <w:lang w:eastAsia="en-US"/>
        </w:rPr>
        <w:t>senyaleu les vostres facultats de representació: per exemple, administrador/a únic/a, apoderat/da....)</w:t>
      </w:r>
      <w:r w:rsidRPr="000257D7">
        <w:rPr>
          <w:rFonts w:eastAsia="Calibri" w:cs="Arial"/>
          <w:lang w:eastAsia="en-US"/>
        </w:rPr>
        <w:t xml:space="preserve"> de l’empresa </w:t>
      </w:r>
      <w:r w:rsidRPr="000257D7">
        <w:rPr>
          <w:rFonts w:eastAsia="Calibri" w:cs="Arial"/>
          <w:color w:val="000000" w:themeColor="text1"/>
          <w:lang w:eastAsia="en-US"/>
        </w:rPr>
        <w:t>........................., amb NIF........................, DECLARA sota la seva responsabilitat que:</w:t>
      </w:r>
    </w:p>
    <w:p w14:paraId="1EFEE702" w14:textId="77777777" w:rsidR="003578AE" w:rsidRPr="000257D7" w:rsidRDefault="003578AE" w:rsidP="003578AE">
      <w:pPr>
        <w:rPr>
          <w:rFonts w:cs="Arial"/>
          <w:lang w:eastAsia="es-ES"/>
        </w:rPr>
      </w:pPr>
    </w:p>
    <w:p w14:paraId="33F10534" w14:textId="77777777" w:rsidR="003578AE" w:rsidRPr="000257D7" w:rsidRDefault="003578AE" w:rsidP="003578AE">
      <w:pPr>
        <w:numPr>
          <w:ilvl w:val="0"/>
          <w:numId w:val="7"/>
        </w:numPr>
        <w:rPr>
          <w:rFonts w:cs="Arial"/>
          <w:lang w:eastAsia="es-ES"/>
        </w:rPr>
      </w:pPr>
      <w:r w:rsidRPr="000257D7">
        <w:rPr>
          <w:rFonts w:cs="Arial"/>
          <w:b/>
          <w:bCs/>
          <w:lang w:eastAsia="es-ES"/>
        </w:rPr>
        <w:t>Si</w:t>
      </w:r>
      <w:r w:rsidRPr="000257D7">
        <w:rPr>
          <w:rFonts w:cs="Arial"/>
          <w:lang w:eastAsia="es-ES"/>
        </w:rPr>
        <w:t>, l’empresa disposa d’un Codi Ètic</w:t>
      </w:r>
      <w:r w:rsidRPr="000257D7">
        <w:rPr>
          <w:rFonts w:cs="Arial"/>
          <w:b/>
          <w:bCs/>
          <w:lang w:eastAsia="es-ES"/>
        </w:rPr>
        <w:t xml:space="preserve"> </w:t>
      </w:r>
      <w:r w:rsidRPr="000257D7">
        <w:rPr>
          <w:rFonts w:cs="Arial"/>
          <w:lang w:eastAsia="es-ES"/>
        </w:rPr>
        <w:t>vigent que regula les normes de conducta i els comportaments del personal, incloent-hi:</w:t>
      </w:r>
    </w:p>
    <w:p w14:paraId="40616EB0" w14:textId="77777777" w:rsidR="003578AE" w:rsidRPr="000257D7" w:rsidRDefault="003578AE" w:rsidP="003578AE">
      <w:pPr>
        <w:numPr>
          <w:ilvl w:val="0"/>
          <w:numId w:val="8"/>
        </w:numPr>
        <w:rPr>
          <w:rFonts w:cs="Arial"/>
          <w:lang w:eastAsia="es-ES"/>
        </w:rPr>
      </w:pPr>
      <w:r w:rsidRPr="000257D7">
        <w:rPr>
          <w:rFonts w:cs="Arial"/>
          <w:lang w:eastAsia="es-ES"/>
        </w:rPr>
        <w:t>Principis d’atenció al públic, seguretat i convivència.</w:t>
      </w:r>
    </w:p>
    <w:p w14:paraId="74E024C2" w14:textId="77777777" w:rsidR="003578AE" w:rsidRPr="000257D7" w:rsidRDefault="003578AE" w:rsidP="003578AE">
      <w:pPr>
        <w:numPr>
          <w:ilvl w:val="0"/>
          <w:numId w:val="8"/>
        </w:numPr>
        <w:rPr>
          <w:rFonts w:cs="Arial"/>
          <w:lang w:eastAsia="es-ES"/>
        </w:rPr>
      </w:pPr>
      <w:r w:rsidRPr="000257D7">
        <w:rPr>
          <w:rFonts w:cs="Arial"/>
          <w:lang w:eastAsia="es-ES"/>
        </w:rPr>
        <w:t>Conductes professionals del personal de manteniment, socorrisme, control d’accessos i serveis complementaris.</w:t>
      </w:r>
    </w:p>
    <w:p w14:paraId="55EF29FA" w14:textId="77777777" w:rsidR="003578AE" w:rsidRPr="000257D7" w:rsidRDefault="003578AE" w:rsidP="003578AE">
      <w:pPr>
        <w:numPr>
          <w:ilvl w:val="0"/>
          <w:numId w:val="8"/>
        </w:numPr>
        <w:rPr>
          <w:rFonts w:cs="Arial"/>
          <w:lang w:eastAsia="es-ES"/>
        </w:rPr>
      </w:pPr>
      <w:r w:rsidRPr="000257D7">
        <w:rPr>
          <w:rFonts w:cs="Arial"/>
          <w:lang w:eastAsia="es-ES"/>
        </w:rPr>
        <w:t>Normes de respecte, igualtat, prevenció d’assetjament i bon tracte als usuaris.</w:t>
      </w:r>
    </w:p>
    <w:p w14:paraId="532A2D44" w14:textId="77777777" w:rsidR="003578AE" w:rsidRPr="000257D7" w:rsidRDefault="003578AE" w:rsidP="003578AE">
      <w:pPr>
        <w:numPr>
          <w:ilvl w:val="0"/>
          <w:numId w:val="8"/>
        </w:numPr>
        <w:rPr>
          <w:rFonts w:cs="Arial"/>
          <w:lang w:eastAsia="es-ES"/>
        </w:rPr>
      </w:pPr>
      <w:r w:rsidRPr="000257D7">
        <w:rPr>
          <w:rFonts w:cs="Arial"/>
          <w:lang w:eastAsia="es-ES"/>
        </w:rPr>
        <w:t>Compromisos en matèria de sostenibilitat, ús eficient de l’aigua i cura de les instal·lacions.</w:t>
      </w:r>
    </w:p>
    <w:p w14:paraId="1417748E" w14:textId="77777777" w:rsidR="003578AE" w:rsidRPr="000257D7" w:rsidRDefault="003578AE" w:rsidP="003578AE">
      <w:pPr>
        <w:numPr>
          <w:ilvl w:val="0"/>
          <w:numId w:val="8"/>
        </w:numPr>
        <w:rPr>
          <w:rFonts w:cs="Arial"/>
          <w:lang w:eastAsia="es-ES"/>
        </w:rPr>
      </w:pPr>
      <w:r w:rsidRPr="000257D7">
        <w:rPr>
          <w:rFonts w:cs="Arial"/>
          <w:lang w:eastAsia="es-ES"/>
        </w:rPr>
        <w:t>Protocols de transparència i integritat en la gestió de serveis públics d’oci i temporada.</w:t>
      </w:r>
    </w:p>
    <w:p w14:paraId="62DF1FCF" w14:textId="77777777" w:rsidR="003578AE" w:rsidRPr="000257D7" w:rsidRDefault="003578AE" w:rsidP="003578AE">
      <w:pPr>
        <w:rPr>
          <w:rFonts w:cs="Arial"/>
          <w:b/>
          <w:bCs/>
          <w:lang w:eastAsia="es-ES"/>
        </w:rPr>
      </w:pPr>
    </w:p>
    <w:p w14:paraId="24D43931" w14:textId="77777777" w:rsidR="003578AE" w:rsidRPr="000257D7" w:rsidRDefault="003578AE" w:rsidP="003578AE">
      <w:pPr>
        <w:rPr>
          <w:rFonts w:cs="Arial"/>
          <w:lang w:eastAsia="es-ES"/>
        </w:rPr>
      </w:pPr>
      <w:r w:rsidRPr="000257D7">
        <w:rPr>
          <w:rFonts w:cs="Arial"/>
          <w:lang w:eastAsia="es-ES"/>
        </w:rPr>
        <w:t>L’empresa es compromet a facilitar el Codi Ètic quan sigui requerit i a comunicar qualsevol modificació del mateix.</w:t>
      </w:r>
    </w:p>
    <w:p w14:paraId="7CA2E357" w14:textId="77777777" w:rsidR="003578AE" w:rsidRPr="000257D7" w:rsidRDefault="003578AE" w:rsidP="003578AE">
      <w:pPr>
        <w:rPr>
          <w:rFonts w:cs="Arial"/>
          <w:b/>
          <w:bCs/>
          <w:lang w:eastAsia="es-ES"/>
        </w:rPr>
      </w:pPr>
    </w:p>
    <w:p w14:paraId="0FF878F2" w14:textId="77777777" w:rsidR="003578AE" w:rsidRPr="000257D7" w:rsidRDefault="003578AE" w:rsidP="003578AE">
      <w:pPr>
        <w:rPr>
          <w:rFonts w:cs="Arial"/>
          <w:b/>
          <w:bCs/>
          <w:lang w:eastAsia="es-ES"/>
        </w:rPr>
      </w:pPr>
    </w:p>
    <w:p w14:paraId="4A44849A" w14:textId="77777777" w:rsidR="003578AE" w:rsidRPr="000257D7" w:rsidRDefault="003578AE" w:rsidP="003578AE">
      <w:pPr>
        <w:rPr>
          <w:rFonts w:cs="Arial"/>
          <w:lang w:eastAsia="es-ES"/>
        </w:rPr>
      </w:pPr>
      <w:r w:rsidRPr="000257D7">
        <w:rPr>
          <w:rFonts w:ascii="Segoe UI Symbol" w:hAnsi="Segoe UI Symbol" w:cs="Segoe UI Symbol"/>
          <w:lang w:eastAsia="es-ES"/>
        </w:rPr>
        <w:t>☐</w:t>
      </w:r>
      <w:r w:rsidRPr="000257D7">
        <w:rPr>
          <w:rFonts w:cs="Arial"/>
          <w:lang w:eastAsia="es-ES"/>
        </w:rPr>
        <w:t xml:space="preserve"> </w:t>
      </w:r>
      <w:r w:rsidRPr="000257D7">
        <w:rPr>
          <w:rFonts w:cs="Arial"/>
          <w:b/>
          <w:bCs/>
          <w:lang w:eastAsia="es-ES"/>
        </w:rPr>
        <w:t>No</w:t>
      </w:r>
      <w:r w:rsidRPr="000257D7">
        <w:rPr>
          <w:rFonts w:cs="Arial"/>
          <w:lang w:eastAsia="es-ES"/>
        </w:rPr>
        <w:t>, l’empresa no disposa d’un Codi Ètic en el moment de la present declaració.</w:t>
      </w:r>
    </w:p>
    <w:p w14:paraId="419FD3A0" w14:textId="77777777" w:rsidR="003578AE" w:rsidRPr="000257D7" w:rsidRDefault="003578AE" w:rsidP="003578AE">
      <w:pPr>
        <w:rPr>
          <w:rFonts w:cs="Arial"/>
          <w:lang w:eastAsia="es-ES"/>
        </w:rPr>
      </w:pPr>
    </w:p>
    <w:p w14:paraId="2B866623" w14:textId="77777777" w:rsidR="003578AE" w:rsidRPr="000257D7" w:rsidRDefault="003578AE" w:rsidP="003578AE">
      <w:pPr>
        <w:rPr>
          <w:rFonts w:cs="Arial"/>
          <w:lang w:eastAsia="es-ES"/>
        </w:rPr>
      </w:pPr>
    </w:p>
    <w:p w14:paraId="5E090B5A" w14:textId="77777777" w:rsidR="003578AE" w:rsidRPr="000257D7" w:rsidRDefault="003578AE" w:rsidP="003578AE">
      <w:pPr>
        <w:rPr>
          <w:rFonts w:eastAsia="Calibri" w:cs="Arial"/>
          <w:lang w:eastAsia="en-US"/>
        </w:rPr>
      </w:pPr>
    </w:p>
    <w:p w14:paraId="1C057635" w14:textId="77777777" w:rsidR="003578AE" w:rsidRPr="000257D7" w:rsidRDefault="003578AE" w:rsidP="003578AE">
      <w:pPr>
        <w:suppressAutoHyphens/>
        <w:autoSpaceDE w:val="0"/>
        <w:rPr>
          <w:rFonts w:eastAsia="Calibri" w:cs="Arial"/>
          <w:lang w:eastAsia="en-US"/>
        </w:rPr>
      </w:pPr>
      <w:r w:rsidRPr="000257D7">
        <w:rPr>
          <w:rFonts w:eastAsia="Calibri" w:cs="Arial"/>
          <w:lang w:eastAsia="en-US"/>
        </w:rPr>
        <w:t>Que com a signant d’aquesta declaració tinc capacitat suficient, en la representació amb la qual actuo, per signar aquesta declaració.</w:t>
      </w:r>
    </w:p>
    <w:p w14:paraId="1894820F" w14:textId="77777777" w:rsidR="003578AE" w:rsidRPr="000257D7" w:rsidRDefault="003578AE" w:rsidP="003578AE">
      <w:pPr>
        <w:suppressAutoHyphens/>
        <w:autoSpaceDE w:val="0"/>
        <w:rPr>
          <w:rFonts w:eastAsia="Calibri" w:cs="Arial"/>
          <w:lang w:eastAsia="en-US"/>
        </w:rPr>
      </w:pPr>
    </w:p>
    <w:p w14:paraId="144E32C6" w14:textId="77777777" w:rsidR="003578AE" w:rsidRPr="000257D7" w:rsidRDefault="003578AE" w:rsidP="003578AE">
      <w:pPr>
        <w:suppressAutoHyphens/>
        <w:autoSpaceDE w:val="0"/>
        <w:rPr>
          <w:rFonts w:eastAsia="Calibri" w:cs="Arial"/>
          <w:lang w:eastAsia="en-US"/>
        </w:rPr>
      </w:pPr>
      <w:r w:rsidRPr="000257D7">
        <w:rPr>
          <w:rFonts w:eastAsia="Calibri" w:cs="Arial"/>
          <w:lang w:eastAsia="en-US"/>
        </w:rPr>
        <w:t>I per què consti, signo electrònicament aquesta declaració responsable.</w:t>
      </w:r>
    </w:p>
    <w:p w14:paraId="16FE87AF" w14:textId="77777777" w:rsidR="003578AE" w:rsidRPr="000257D7" w:rsidRDefault="003578AE" w:rsidP="003578AE">
      <w:pPr>
        <w:suppressAutoHyphens/>
        <w:autoSpaceDE w:val="0"/>
        <w:rPr>
          <w:rFonts w:eastAsia="Calibri" w:cs="Arial"/>
          <w:lang w:eastAsia="en-US"/>
        </w:rPr>
      </w:pPr>
    </w:p>
    <w:p w14:paraId="3DA80F6E" w14:textId="77777777" w:rsidR="003578AE" w:rsidRPr="000257D7" w:rsidRDefault="003578AE" w:rsidP="003578AE">
      <w:pPr>
        <w:suppressAutoHyphens/>
        <w:autoSpaceDE w:val="0"/>
        <w:rPr>
          <w:rFonts w:eastAsia="Calibri" w:cs="Arial"/>
          <w:i/>
          <w:iCs/>
          <w:lang w:eastAsia="en-US"/>
        </w:rPr>
      </w:pPr>
      <w:r w:rsidRPr="000257D7">
        <w:rPr>
          <w:rFonts w:eastAsia="Calibri" w:cs="Arial"/>
          <w:lang w:eastAsia="en-US"/>
        </w:rPr>
        <w:t>El/La representant legal del contractista ha signat el Resum de l’oferta presentada, amb la qual cosa es valida aquest document.</w:t>
      </w:r>
    </w:p>
    <w:p w14:paraId="7364B40B" w14:textId="77777777" w:rsidR="003578AE" w:rsidRPr="000257D7" w:rsidRDefault="003578AE" w:rsidP="003578AE">
      <w:pPr>
        <w:suppressAutoHyphens/>
        <w:autoSpaceDE w:val="0"/>
        <w:rPr>
          <w:rFonts w:cs="Arial"/>
          <w:color w:val="000000"/>
          <w:lang w:eastAsia="ar-SA"/>
        </w:rPr>
      </w:pPr>
    </w:p>
    <w:p w14:paraId="795BF5F7" w14:textId="77777777" w:rsidR="003578AE" w:rsidRPr="000257D7" w:rsidRDefault="003578AE" w:rsidP="003578AE">
      <w:pPr>
        <w:rPr>
          <w:rFonts w:cs="Arial"/>
          <w:lang w:eastAsia="es-ES"/>
        </w:rPr>
      </w:pPr>
    </w:p>
    <w:p w14:paraId="57F7FB31" w14:textId="77777777" w:rsidR="003578AE" w:rsidRPr="000257D7" w:rsidRDefault="003578AE" w:rsidP="003578AE">
      <w:pPr>
        <w:rPr>
          <w:rFonts w:cs="Arial"/>
          <w:lang w:eastAsia="es-ES"/>
        </w:rPr>
      </w:pPr>
    </w:p>
    <w:p w14:paraId="5F6C6762" w14:textId="77777777" w:rsidR="003578AE" w:rsidRPr="000257D7" w:rsidRDefault="003578AE" w:rsidP="003578AE">
      <w:pPr>
        <w:rPr>
          <w:rFonts w:cs="Arial"/>
          <w:lang w:eastAsia="es-ES"/>
        </w:rPr>
      </w:pPr>
    </w:p>
    <w:p w14:paraId="5CC6F99C" w14:textId="77777777" w:rsidR="003578AE" w:rsidRPr="000257D7" w:rsidRDefault="003578AE" w:rsidP="003578AE">
      <w:pPr>
        <w:rPr>
          <w:rFonts w:cs="Arial"/>
          <w:lang w:eastAsia="es-ES"/>
        </w:rPr>
      </w:pPr>
    </w:p>
    <w:p w14:paraId="5862BBCC" w14:textId="77777777" w:rsidR="003578AE" w:rsidRPr="000257D7" w:rsidRDefault="003578AE" w:rsidP="003578AE">
      <w:pPr>
        <w:rPr>
          <w:rFonts w:cs="Arial"/>
          <w:lang w:eastAsia="es-ES"/>
        </w:rPr>
      </w:pPr>
    </w:p>
    <w:p w14:paraId="39EF29C8" w14:textId="77777777" w:rsidR="00B971DB" w:rsidRPr="000257D7" w:rsidRDefault="00B971DB" w:rsidP="00B971DB">
      <w:pPr>
        <w:suppressAutoHyphens/>
        <w:autoSpaceDE w:val="0"/>
        <w:rPr>
          <w:rFonts w:cs="Arial"/>
          <w:color w:val="000000"/>
          <w:lang w:eastAsia="ar-SA"/>
        </w:rPr>
      </w:pPr>
    </w:p>
    <w:p w14:paraId="2722A391" w14:textId="77777777" w:rsidR="00B971DB" w:rsidRPr="000257D7" w:rsidRDefault="00B971DB" w:rsidP="00B971DB">
      <w:pPr>
        <w:suppressAutoHyphens/>
        <w:autoSpaceDE w:val="0"/>
        <w:rPr>
          <w:rFonts w:cs="Arial"/>
          <w:color w:val="000000"/>
          <w:lang w:eastAsia="ar-SA"/>
        </w:rPr>
      </w:pPr>
    </w:p>
    <w:p w14:paraId="76E9B735" w14:textId="77777777" w:rsidR="00B971DB" w:rsidRPr="000257D7" w:rsidRDefault="00B971DB" w:rsidP="00B971DB">
      <w:pPr>
        <w:suppressAutoHyphens/>
        <w:autoSpaceDE w:val="0"/>
        <w:rPr>
          <w:rFonts w:cs="Arial"/>
          <w:color w:val="000000"/>
          <w:lang w:eastAsia="ar-SA"/>
        </w:rPr>
      </w:pPr>
    </w:p>
    <w:p w14:paraId="0E0A2C65" w14:textId="77777777" w:rsidR="006E039D" w:rsidRPr="00B971DB" w:rsidRDefault="006E039D" w:rsidP="00B971DB"/>
    <w:sectPr w:rsidR="006E039D" w:rsidRPr="00B971DB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454D1" w14:textId="77777777" w:rsidR="00821E5F" w:rsidRDefault="00821E5F" w:rsidP="00111453">
      <w:r>
        <w:separator/>
      </w:r>
    </w:p>
  </w:endnote>
  <w:endnote w:type="continuationSeparator" w:id="0">
    <w:p w14:paraId="5575AD0E" w14:textId="77777777" w:rsidR="00821E5F" w:rsidRDefault="00821E5F" w:rsidP="00111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8645EF" w14:textId="77777777" w:rsidR="00821E5F" w:rsidRDefault="00821E5F" w:rsidP="00111453">
      <w:r>
        <w:separator/>
      </w:r>
    </w:p>
  </w:footnote>
  <w:footnote w:type="continuationSeparator" w:id="0">
    <w:p w14:paraId="782226C5" w14:textId="77777777" w:rsidR="00821E5F" w:rsidRDefault="00821E5F" w:rsidP="001114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3570F" w14:textId="6759DAFE" w:rsidR="00111453" w:rsidRDefault="00111453">
    <w:pPr>
      <w:pStyle w:val="Encabezado"/>
    </w:pPr>
    <w:r>
      <w:rPr>
        <w:noProof/>
      </w:rPr>
      <w:drawing>
        <wp:inline distT="0" distB="0" distL="0" distR="0" wp14:anchorId="7D3326C0" wp14:editId="2E6283D8">
          <wp:extent cx="4871085" cy="524510"/>
          <wp:effectExtent l="0" t="0" r="0" b="0"/>
          <wp:docPr id="90965898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71085" cy="52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E6789"/>
    <w:multiLevelType w:val="hybridMultilevel"/>
    <w:tmpl w:val="957A058C"/>
    <w:lvl w:ilvl="0" w:tplc="0C0A001B">
      <w:start w:val="1"/>
      <w:numFmt w:val="lowerRoman"/>
      <w:lvlText w:val="%1."/>
      <w:lvlJc w:val="right"/>
      <w:pPr>
        <w:ind w:left="688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7600" w:hanging="360"/>
      </w:pPr>
    </w:lvl>
    <w:lvl w:ilvl="2" w:tplc="FFFFFFFF">
      <w:start w:val="1"/>
      <w:numFmt w:val="lowerRoman"/>
      <w:lvlText w:val="%3."/>
      <w:lvlJc w:val="right"/>
      <w:pPr>
        <w:ind w:left="8320" w:hanging="180"/>
      </w:pPr>
    </w:lvl>
    <w:lvl w:ilvl="3" w:tplc="FFFFFFFF">
      <w:start w:val="1"/>
      <w:numFmt w:val="decimal"/>
      <w:lvlText w:val="%4."/>
      <w:lvlJc w:val="left"/>
      <w:pPr>
        <w:ind w:left="9040" w:hanging="360"/>
      </w:pPr>
    </w:lvl>
    <w:lvl w:ilvl="4" w:tplc="FFFFFFFF">
      <w:start w:val="1"/>
      <w:numFmt w:val="lowerLetter"/>
      <w:lvlText w:val="%5."/>
      <w:lvlJc w:val="left"/>
      <w:pPr>
        <w:ind w:left="9760" w:hanging="360"/>
      </w:pPr>
    </w:lvl>
    <w:lvl w:ilvl="5" w:tplc="FFFFFFFF">
      <w:start w:val="1"/>
      <w:numFmt w:val="lowerRoman"/>
      <w:lvlText w:val="%6."/>
      <w:lvlJc w:val="right"/>
      <w:pPr>
        <w:ind w:left="10480" w:hanging="180"/>
      </w:pPr>
    </w:lvl>
    <w:lvl w:ilvl="6" w:tplc="FFFFFFFF">
      <w:start w:val="1"/>
      <w:numFmt w:val="decimal"/>
      <w:lvlText w:val="%7."/>
      <w:lvlJc w:val="left"/>
      <w:pPr>
        <w:ind w:left="11200" w:hanging="360"/>
      </w:pPr>
    </w:lvl>
    <w:lvl w:ilvl="7" w:tplc="FFFFFFFF">
      <w:start w:val="1"/>
      <w:numFmt w:val="lowerLetter"/>
      <w:lvlText w:val="%8."/>
      <w:lvlJc w:val="left"/>
      <w:pPr>
        <w:ind w:left="11920" w:hanging="360"/>
      </w:pPr>
    </w:lvl>
    <w:lvl w:ilvl="8" w:tplc="FFFFFFFF">
      <w:start w:val="1"/>
      <w:numFmt w:val="lowerRoman"/>
      <w:lvlText w:val="%9."/>
      <w:lvlJc w:val="right"/>
      <w:pPr>
        <w:ind w:left="12640" w:hanging="180"/>
      </w:pPr>
    </w:lvl>
  </w:abstractNum>
  <w:abstractNum w:abstractNumId="1" w15:restartNumberingAfterBreak="0">
    <w:nsid w:val="348C0B69"/>
    <w:multiLevelType w:val="multilevel"/>
    <w:tmpl w:val="BF128D80"/>
    <w:lvl w:ilvl="0">
      <w:start w:val="1"/>
      <w:numFmt w:val="lowerLetter"/>
      <w:lvlText w:val="%1)"/>
      <w:lvlJc w:val="left"/>
      <w:pPr>
        <w:ind w:left="720" w:hanging="360"/>
      </w:pPr>
      <w:rPr>
        <w:b w:val="0"/>
        <w:color w:val="auto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F11A1D"/>
    <w:multiLevelType w:val="hybridMultilevel"/>
    <w:tmpl w:val="F0686C92"/>
    <w:lvl w:ilvl="0" w:tplc="D9E270E2">
      <w:start w:val="1"/>
      <w:numFmt w:val="lowerLetter"/>
      <w:lvlText w:val="%1)"/>
      <w:lvlJc w:val="left"/>
      <w:pPr>
        <w:ind w:left="720" w:hanging="360"/>
      </w:pPr>
      <w:rPr>
        <w:rFonts w:eastAsia="Times New Roman"/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437C84"/>
    <w:multiLevelType w:val="hybridMultilevel"/>
    <w:tmpl w:val="51B631FE"/>
    <w:lvl w:ilvl="0" w:tplc="ED84A548">
      <w:start w:val="1"/>
      <w:numFmt w:val="lowerLetter"/>
      <w:lvlText w:val="%1."/>
      <w:lvlJc w:val="left"/>
      <w:pPr>
        <w:ind w:left="1068" w:hanging="360"/>
      </w:pPr>
    </w:lvl>
    <w:lvl w:ilvl="1" w:tplc="0C0A0019">
      <w:start w:val="1"/>
      <w:numFmt w:val="lowerLetter"/>
      <w:lvlText w:val="%2."/>
      <w:lvlJc w:val="left"/>
      <w:pPr>
        <w:ind w:left="1788" w:hanging="360"/>
      </w:pPr>
    </w:lvl>
    <w:lvl w:ilvl="2" w:tplc="0C0A001B">
      <w:start w:val="1"/>
      <w:numFmt w:val="lowerRoman"/>
      <w:lvlText w:val="%3."/>
      <w:lvlJc w:val="right"/>
      <w:pPr>
        <w:ind w:left="2508" w:hanging="180"/>
      </w:pPr>
    </w:lvl>
    <w:lvl w:ilvl="3" w:tplc="0C0A000F">
      <w:start w:val="1"/>
      <w:numFmt w:val="decimal"/>
      <w:lvlText w:val="%4."/>
      <w:lvlJc w:val="left"/>
      <w:pPr>
        <w:ind w:left="3228" w:hanging="360"/>
      </w:pPr>
    </w:lvl>
    <w:lvl w:ilvl="4" w:tplc="0C0A0019">
      <w:start w:val="1"/>
      <w:numFmt w:val="lowerLetter"/>
      <w:lvlText w:val="%5."/>
      <w:lvlJc w:val="left"/>
      <w:pPr>
        <w:ind w:left="3948" w:hanging="360"/>
      </w:pPr>
    </w:lvl>
    <w:lvl w:ilvl="5" w:tplc="0C0A001B">
      <w:start w:val="1"/>
      <w:numFmt w:val="lowerRoman"/>
      <w:lvlText w:val="%6."/>
      <w:lvlJc w:val="right"/>
      <w:pPr>
        <w:ind w:left="4668" w:hanging="180"/>
      </w:pPr>
    </w:lvl>
    <w:lvl w:ilvl="6" w:tplc="0C0A000F">
      <w:start w:val="1"/>
      <w:numFmt w:val="decimal"/>
      <w:lvlText w:val="%7."/>
      <w:lvlJc w:val="left"/>
      <w:pPr>
        <w:ind w:left="5388" w:hanging="360"/>
      </w:pPr>
    </w:lvl>
    <w:lvl w:ilvl="7" w:tplc="0C0A0019">
      <w:start w:val="1"/>
      <w:numFmt w:val="lowerLetter"/>
      <w:lvlText w:val="%8."/>
      <w:lvlJc w:val="left"/>
      <w:pPr>
        <w:ind w:left="6108" w:hanging="360"/>
      </w:pPr>
    </w:lvl>
    <w:lvl w:ilvl="8" w:tplc="0C0A001B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3953012"/>
    <w:multiLevelType w:val="hybridMultilevel"/>
    <w:tmpl w:val="A84257EA"/>
    <w:lvl w:ilvl="0" w:tplc="B4A8351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B27E0A"/>
    <w:multiLevelType w:val="multilevel"/>
    <w:tmpl w:val="4C04C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84E6AD5"/>
    <w:multiLevelType w:val="hybridMultilevel"/>
    <w:tmpl w:val="36082426"/>
    <w:lvl w:ilvl="0" w:tplc="D9E270E2">
      <w:start w:val="1"/>
      <w:numFmt w:val="lowerLetter"/>
      <w:lvlText w:val="%1)"/>
      <w:lvlJc w:val="left"/>
      <w:pPr>
        <w:ind w:left="720" w:hanging="360"/>
      </w:pPr>
      <w:rPr>
        <w:rFonts w:eastAsia="Times New Roman"/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4DBEDC9E">
      <w:start w:val="1"/>
      <w:numFmt w:val="upperRoman"/>
      <w:lvlText w:val="%5."/>
      <w:lvlJc w:val="left"/>
      <w:pPr>
        <w:ind w:left="3960" w:hanging="720"/>
      </w:pPr>
      <w:rPr>
        <w:b/>
      </w:r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CA6446"/>
    <w:multiLevelType w:val="hybridMultilevel"/>
    <w:tmpl w:val="45D6B400"/>
    <w:lvl w:ilvl="0" w:tplc="87A402B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090355">
    <w:abstractNumId w:val="1"/>
  </w:num>
  <w:num w:numId="2" w16cid:durableId="1070277233">
    <w:abstractNumId w:val="7"/>
  </w:num>
  <w:num w:numId="3" w16cid:durableId="21228457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885167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947268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864930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87328567">
    <w:abstractNumId w:val="4"/>
  </w:num>
  <w:num w:numId="8" w16cid:durableId="16230740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453"/>
    <w:rsid w:val="00111453"/>
    <w:rsid w:val="003578AE"/>
    <w:rsid w:val="004252E5"/>
    <w:rsid w:val="00536E31"/>
    <w:rsid w:val="0062559C"/>
    <w:rsid w:val="006B1618"/>
    <w:rsid w:val="006E039D"/>
    <w:rsid w:val="00821E5F"/>
    <w:rsid w:val="00B971DB"/>
    <w:rsid w:val="00EA6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11220"/>
  <w15:chartTrackingRefBased/>
  <w15:docId w15:val="{027E75C5-E576-4FA4-9E54-E0AC13A07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1453"/>
    <w:pPr>
      <w:spacing w:after="0" w:line="240" w:lineRule="auto"/>
      <w:jc w:val="both"/>
    </w:pPr>
    <w:rPr>
      <w:rFonts w:ascii="Arial" w:eastAsia="Times New Roman" w:hAnsi="Arial" w:cs="Times New Roman"/>
      <w:kern w:val="0"/>
      <w:sz w:val="20"/>
      <w:szCs w:val="20"/>
      <w:lang w:val="ca-ES" w:eastAsia="ca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1114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114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1145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114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1145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1145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1145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1145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1145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114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114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114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1145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11453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1145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1145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1145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1145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1145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114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114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114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114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11453"/>
    <w:rPr>
      <w:i/>
      <w:iCs/>
      <w:color w:val="404040" w:themeColor="text1" w:themeTint="BF"/>
    </w:rPr>
  </w:style>
  <w:style w:type="paragraph" w:styleId="Prrafodelista">
    <w:name w:val="List Paragraph"/>
    <w:basedOn w:val="Normal"/>
    <w:link w:val="PrrafodelistaCar"/>
    <w:uiPriority w:val="34"/>
    <w:qFormat/>
    <w:rsid w:val="0011145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11453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114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11453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11453"/>
    <w:rPr>
      <w:b/>
      <w:bCs/>
      <w:smallCaps/>
      <w:color w:val="2F5496" w:themeColor="accent1" w:themeShade="BF"/>
      <w:spacing w:val="5"/>
    </w:rPr>
  </w:style>
  <w:style w:type="character" w:customStyle="1" w:styleId="PrrafodelistaCar">
    <w:name w:val="Párrafo de lista Car"/>
    <w:link w:val="Prrafodelista"/>
    <w:uiPriority w:val="34"/>
    <w:qFormat/>
    <w:rsid w:val="00111453"/>
  </w:style>
  <w:style w:type="paragraph" w:styleId="Encabezado">
    <w:name w:val="header"/>
    <w:basedOn w:val="Normal"/>
    <w:link w:val="EncabezadoCar"/>
    <w:uiPriority w:val="99"/>
    <w:unhideWhenUsed/>
    <w:rsid w:val="0011145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11453"/>
    <w:rPr>
      <w:rFonts w:ascii="Arial" w:eastAsia="Times New Roman" w:hAnsi="Arial" w:cs="Times New Roman"/>
      <w:kern w:val="0"/>
      <w:sz w:val="20"/>
      <w:szCs w:val="20"/>
      <w:lang w:val="ca-ES" w:eastAsia="ca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11145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11453"/>
    <w:rPr>
      <w:rFonts w:ascii="Arial" w:eastAsia="Times New Roman" w:hAnsi="Arial" w:cs="Times New Roman"/>
      <w:kern w:val="0"/>
      <w:sz w:val="20"/>
      <w:szCs w:val="20"/>
      <w:lang w:val="ca-ES" w:eastAsia="ca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Hernandez Arjona</dc:creator>
  <cp:keywords/>
  <dc:description/>
  <cp:lastModifiedBy>Marina Hernandez Arjona</cp:lastModifiedBy>
  <cp:revision>2</cp:revision>
  <dcterms:created xsi:type="dcterms:W3CDTF">2026-03-10T09:29:00Z</dcterms:created>
  <dcterms:modified xsi:type="dcterms:W3CDTF">2026-03-10T09:29:00Z</dcterms:modified>
</cp:coreProperties>
</file>