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color w:val="000000"/>
          <w:kern w:val="1"/>
          <w:lang w:eastAsia="zh-CN" w:bidi="hi-IN"/>
        </w:rPr>
        <w:t>ANNEX 1 DECLARACIÓ RESPONSABLE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E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l/la Sr./Sra.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DNI/NIE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en nom propi/en 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qualitat de representant legal de la persona física/jurídica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el NIF/CIF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i als efectes de licitar en la present contractació</w:t>
      </w:r>
      <w:r w:rsidRPr="001C6BCD">
        <w:rPr>
          <w:rFonts w:ascii="Calibri" w:eastAsia="SimSun" w:hAnsi="Calibri" w:cs="Calibri"/>
          <w:kern w:val="1"/>
          <w:lang w:eastAsia="zh-CN" w:bidi="hi-IN"/>
        </w:rPr>
        <w:t>, declara responsablement que les facultats de representació que ostenta són suficients i vigents, en relació al contracte de</w:t>
      </w:r>
      <w:r w:rsidR="00332580">
        <w:rPr>
          <w:rFonts w:ascii="Calibri" w:eastAsia="SimSun" w:hAnsi="Calibri" w:cs="Calibri"/>
          <w:b/>
          <w:kern w:val="1"/>
          <w:lang w:eastAsia="zh-CN" w:bidi="hi-IN"/>
        </w:rPr>
        <w:t xml:space="preserve"> obres de reforma del sistema de climatització de la piscina d’ensenyament del CEM Can Roca</w:t>
      </w:r>
      <w:r w:rsidRPr="001C6BCD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i</w:t>
      </w:r>
      <w:r w:rsidRPr="001C6BCD">
        <w:rPr>
          <w:rFonts w:ascii="Calibri" w:eastAsia="SimSun" w:hAnsi="Calibri" w:cs="Calibri"/>
          <w:b/>
          <w:kern w:val="1"/>
          <w:sz w:val="24"/>
          <w:szCs w:val="24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DECLARO SOTA LA MEVA RESPONSABILITAT el següent: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b/>
          <w:color w:val="000000"/>
          <w:kern w:val="1"/>
          <w:lang w:eastAsia="ca-ES" w:bidi="hi-IN"/>
        </w:rPr>
        <w:t>DECLARA SOTA LA SEVA RESPONSABILITAT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Respecte de la solvència requerida:</w:t>
      </w:r>
    </w:p>
    <w:p w:rsidR="001C6BCD" w:rsidRPr="001C6BCD" w:rsidRDefault="001C6BCD" w:rsidP="001C6BC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lang w:eastAsia="ca-ES"/>
        </w:rPr>
      </w:pPr>
    </w:p>
    <w:p w:rsidR="001C6BCD" w:rsidRPr="001C6BCD" w:rsidRDefault="00332580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BCD"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="001C6BCD"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332580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BCD"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="001C6BCD"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1C6BCD" w:rsidRPr="001C6BCD">
        <w:rPr>
          <w:rFonts w:ascii="Calibri" w:eastAsia="Calibri" w:hAnsi="Calibri" w:cs="Calibri"/>
          <w:b/>
          <w:color w:val="000000"/>
          <w:kern w:val="1"/>
          <w:u w:val="single"/>
          <w:lang w:eastAsia="ca-ES" w:bidi="hi-IN"/>
        </w:rPr>
        <w:t>(annex 3)</w:t>
      </w:r>
      <w:r w:rsidR="001C6BCD"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C6BCD" w:rsidRPr="001C6BCD" w:rsidRDefault="001C6BCD" w:rsidP="001C6BCD">
      <w:pPr>
        <w:widowControl w:val="0"/>
        <w:spacing w:after="0" w:line="240" w:lineRule="auto"/>
        <w:ind w:left="1211"/>
        <w:rPr>
          <w:rFonts w:ascii="Calibri" w:eastAsia="Calibri" w:hAnsi="Calibri" w:cs="Calibri"/>
          <w:color w:val="000000"/>
          <w:lang w:eastAsia="ca-ES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1C6BCD" w:rsidRPr="001C6BCD" w:rsidRDefault="001C6BCD" w:rsidP="001C6BCD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kern w:val="2"/>
          <w:lang w:eastAsia="zh-CN"/>
        </w:rPr>
      </w:pPr>
      <w:r w:rsidRPr="001C6BCD">
        <w:rPr>
          <w:rFonts w:ascii="Calibri" w:eastAsia="MS Gothic" w:hAnsi="Calibri" w:cs="Calibri"/>
          <w:lang w:eastAsia="zh-CN"/>
        </w:rPr>
        <w:tab/>
      </w:r>
      <w:r w:rsidRPr="001C6BCD">
        <w:rPr>
          <w:rFonts w:ascii="CG Times" w:eastAsia="MS Gothic" w:hAnsi="CG Times" w:cs="Calibri"/>
          <w:kern w:val="1"/>
          <w:sz w:val="24"/>
          <w:szCs w:val="20"/>
          <w:lang w:eastAsia="zh-CN" w:bidi="hi-IN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6.25pt;height:18pt" o:ole="" o:preferrelative="f" filled="t">
            <v:imagedata r:id="rId5" o:title=""/>
            <o:lock v:ext="edit" aspectratio="f"/>
          </v:shape>
          <w:control r:id="rId6" w:name="OptionButton19" w:shapeid="_x0000_i1027"/>
        </w:object>
      </w:r>
      <w:r w:rsidRPr="001C6BCD">
        <w:rPr>
          <w:rFonts w:ascii="Calibri" w:eastAsia="MS Gothic" w:hAnsi="Calibri" w:cs="Calibri"/>
          <w:lang w:eastAsia="zh-CN"/>
        </w:rPr>
        <w:tab/>
        <w:t xml:space="preserve">     </w:t>
      </w:r>
    </w:p>
    <w:p w:rsidR="001C6BCD" w:rsidRPr="001C6BCD" w:rsidRDefault="001C6BCD" w:rsidP="001C6BCD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Calibri" w:eastAsia="MS Gothic" w:hAnsi="Calibri" w:cs="Calibri"/>
          <w:lang w:eastAsia="zh-CN"/>
        </w:rPr>
      </w:pPr>
      <w:r w:rsidRPr="001C6BCD">
        <w:rPr>
          <w:rFonts w:ascii="Calibri" w:eastAsia="MS Gothic" w:hAnsi="Calibri" w:cs="Calibri"/>
          <w:lang w:eastAsia="zh-CN"/>
        </w:rPr>
        <w:tab/>
      </w:r>
      <w:r w:rsidRPr="001C6BCD">
        <w:rPr>
          <w:rFonts w:ascii="CG Times" w:eastAsia="MS Gothic" w:hAnsi="CG Times" w:cs="Calibri"/>
          <w:kern w:val="1"/>
          <w:sz w:val="24"/>
          <w:szCs w:val="20"/>
          <w:lang w:eastAsia="zh-CN" w:bidi="hi-IN"/>
        </w:rPr>
        <w:object w:dxaOrig="0" w:dyaOrig="0">
          <v:shape id="_x0000_i1028" type="#_x0000_t75" style="width:127.5pt;height:18pt" o:ole="" o:preferrelative="f" filled="t">
            <v:imagedata r:id="rId7" o:title=""/>
            <o:lock v:ext="edit" aspectratio="f"/>
          </v:shape>
          <w:control r:id="rId8" w:name="OptionButton118" w:shapeid="_x0000_i1028"/>
        </w:object>
      </w:r>
    </w:p>
    <w:p w:rsidR="001C6BCD" w:rsidRPr="001C6BCD" w:rsidRDefault="001C6BCD" w:rsidP="001C6BCD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zh-CN"/>
        </w:rPr>
      </w:pPr>
    </w:p>
    <w:p w:rsidR="001C6BCD" w:rsidRPr="001C6BCD" w:rsidRDefault="001C6BCD" w:rsidP="001C6BC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lang w:eastAsia="ca-ES"/>
        </w:rPr>
      </w:pPr>
      <w:r w:rsidRPr="001C6BCD">
        <w:rPr>
          <w:rFonts w:ascii="Calibri" w:eastAsia="Calibri" w:hAnsi="Calibri" w:cs="Calibri"/>
          <w:color w:val="000000"/>
          <w:lang w:eastAsia="ca-ES"/>
        </w:rPr>
        <w:t xml:space="preserve">Que als efectes del disposats a l’article 71.1.d) LCSP (assenyalar una de les opcions que correspongui segons el que procedeixi):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C6BCD" w:rsidRPr="001C6BCD" w:rsidRDefault="00332580" w:rsidP="001C6BCD">
      <w:pPr>
        <w:widowControl w:val="0"/>
        <w:suppressAutoHyphens/>
        <w:spacing w:after="0" w:line="240" w:lineRule="auto"/>
        <w:ind w:left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BCD"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="001C6BCD" w:rsidRPr="001C6BCD">
        <w:rPr>
          <w:rFonts w:ascii="Calibri" w:eastAsia="SimSun" w:hAnsi="Calibri" w:cs="Calibri"/>
          <w:kern w:val="1"/>
          <w:lang w:eastAsia="zh-CN" w:bidi="hi-IN"/>
        </w:rPr>
        <w:t xml:space="preserve"> L’empresa disposa </w:t>
      </w:r>
      <w:r w:rsidR="001C6BCD" w:rsidRPr="001C6BCD">
        <w:rPr>
          <w:rFonts w:ascii="Calibri" w:eastAsia="SimSun" w:hAnsi="Calibri" w:cs="Calibri"/>
          <w:bCs/>
          <w:kern w:val="1"/>
          <w:lang w:eastAsia="zh-CN" w:bidi="hi-IN"/>
        </w:rPr>
        <w:t xml:space="preserve">de més de 50 treballadors i compleix l’obligació de disposar d’un </w:t>
      </w:r>
      <w:r w:rsidR="001C6BCD" w:rsidRPr="001C6BCD">
        <w:rPr>
          <w:rFonts w:ascii="Calibri" w:eastAsia="SimSun" w:hAnsi="Calibri" w:cs="Calibri"/>
          <w:bCs/>
          <w:kern w:val="1"/>
          <w:lang w:eastAsia="zh-CN" w:bidi="hi-IN"/>
        </w:rPr>
        <w:lastRenderedPageBreak/>
        <w:t>pla d’igualtat de conformitat amb el que disposa l’article 45 de la Llei orgànica 3/2007, de 22  de març, per a la igualtat efectiva de dones i homes.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C6BCD" w:rsidRPr="001C6BCD" w:rsidRDefault="00332580" w:rsidP="001C6BCD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BCD"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="001C6BCD" w:rsidRPr="001C6BCD">
        <w:rPr>
          <w:rFonts w:ascii="Calibri" w:eastAsia="SimSun" w:hAnsi="Calibri" w:cs="Calibri"/>
          <w:kern w:val="1"/>
          <w:lang w:eastAsia="zh-CN" w:bidi="hi-IN"/>
        </w:rPr>
        <w:t xml:space="preserve"> L’empresa no disposa </w:t>
      </w:r>
      <w:r w:rsidR="001C6BCD" w:rsidRPr="001C6BCD">
        <w:rPr>
          <w:rFonts w:ascii="Calibri" w:eastAsia="SimSun" w:hAnsi="Calibri" w:cs="Calibri"/>
          <w:bCs/>
          <w:kern w:val="1"/>
          <w:lang w:eastAsia="zh-CN" w:bidi="hi-IN"/>
        </w:rPr>
        <w:t>de més de 50 treballadors però si que disposa d’un pla d’igualtat.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</w:p>
    <w:p w:rsidR="001C6BCD" w:rsidRPr="001C6BCD" w:rsidRDefault="00332580" w:rsidP="001C6BCD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sdt>
        <w:sdtPr>
          <w:rPr>
            <w:rFonts w:ascii="Calibri" w:eastAsia="SimSun" w:hAnsi="Calibri" w:cs="Mangal"/>
            <w:kern w:val="1"/>
            <w:lang w:eastAsia="zh-CN" w:bidi="hi-IN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BCD" w:rsidRPr="001C6BCD">
            <w:rPr>
              <w:rFonts w:ascii="Segoe UI Symbol" w:eastAsia="SimSun" w:hAnsi="Segoe UI Symbol" w:cs="Segoe UI Symbol"/>
              <w:kern w:val="1"/>
              <w:lang w:eastAsia="zh-CN" w:bidi="hi-IN"/>
            </w:rPr>
            <w:t>☐</w:t>
          </w:r>
        </w:sdtContent>
      </w:sdt>
      <w:r w:rsidR="001C6BCD" w:rsidRPr="001C6BCD">
        <w:rPr>
          <w:rFonts w:ascii="Calibri" w:eastAsia="SimSun" w:hAnsi="Calibri" w:cs="Calibri"/>
          <w:kern w:val="1"/>
          <w:lang w:eastAsia="zh-CN" w:bidi="hi-IN"/>
        </w:rPr>
        <w:t xml:space="preserve"> L’empresa no disposa de més de 50 treballadors i no disposa d’un pla d’igualtat.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subcontractistes</w:t>
      </w:r>
      <w:proofErr w:type="spellEnd"/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Que els documents i dades presentades en aquesta licitació que considera de caràcter confidencial són els que a continuació es relacionen: </w:t>
      </w:r>
      <w:r w:rsidRPr="001C6BCD">
        <w:rPr>
          <w:rFonts w:ascii="Calibri" w:eastAsia="Calibri" w:hAnsi="Calibri" w:cs="Calibri"/>
          <w:color w:val="000000"/>
          <w:kern w:val="1"/>
          <w:highlight w:val="lightGray"/>
          <w:lang w:eastAsia="ca-ES" w:bidi="hi-IN"/>
        </w:rPr>
        <w:t xml:space="preserve">(cal identificar la dada o document que es considera confidencial i la causa que ho justifiqui)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DADES CONFIDENCIALS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u w:val="single"/>
          <w:lang w:eastAsia="zh-CN" w:bidi="hi-IN"/>
        </w:rPr>
        <w:t> </w:t>
      </w:r>
      <w:r w:rsidRPr="001C6BCD"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  <w:fldChar w:fldCharType="end"/>
      </w:r>
      <w:bookmarkEnd w:id="0"/>
    </w:p>
    <w:p w:rsidR="001C6BCD" w:rsidRPr="001C6BCD" w:rsidRDefault="001C6BCD" w:rsidP="001C6BCD">
      <w:pPr>
        <w:spacing w:after="120" w:line="240" w:lineRule="auto"/>
        <w:rPr>
          <w:rFonts w:ascii="Calibri" w:eastAsia="Times New Roman" w:hAnsi="Calibri" w:cs="Calibri"/>
          <w:lang w:eastAsia="es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MOTIU QUE JUSTIFICA LA CONFIDENCIALITAT: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u w:val="single"/>
          <w:lang w:eastAsia="zh-CN" w:bidi="hi-IN"/>
        </w:rPr>
      </w:pP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color w:val="000000"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fldChar w:fldCharType="end"/>
      </w:r>
      <w:bookmarkEnd w:id="1"/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1"/>
          <w:lang w:eastAsia="ca-ES" w:bidi="hi-IN"/>
        </w:rPr>
      </w:pPr>
    </w:p>
    <w:p w:rsidR="001C6BCD" w:rsidRPr="001C6BCD" w:rsidRDefault="001C6BCD" w:rsidP="001C6B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1C6BCD">
        <w:rPr>
          <w:rFonts w:ascii="Calibri" w:eastAsia="Calibri" w:hAnsi="Calibri" w:cs="Calibri"/>
          <w:lang w:eastAsia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a través dels següents mitjans:</w:t>
      </w:r>
    </w:p>
    <w:p w:rsidR="001C6BCD" w:rsidRPr="001C6BCD" w:rsidRDefault="001C6BCD" w:rsidP="001C6B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1C6BCD" w:rsidRPr="001C6BCD" w:rsidTr="00332580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t>Mòbil de l’empresa (opcional)</w:t>
            </w:r>
          </w:p>
        </w:tc>
      </w:tr>
      <w:tr w:rsidR="001C6BCD" w:rsidRPr="001C6BCD" w:rsidTr="00332580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1C6BCD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1C6BCD">
              <w:rPr>
                <w:rFonts w:ascii="Calibri" w:eastAsia="Calibri" w:hAnsi="Calibri" w:cs="Calibri"/>
                <w:lang w:eastAsia="ca-ES"/>
              </w:rPr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CD" w:rsidRPr="001C6BCD" w:rsidRDefault="001C6BCD" w:rsidP="001C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lang w:eastAsia="ca-ES"/>
              </w:rPr>
            </w:pPr>
            <w:r w:rsidRPr="001C6BCD">
              <w:rPr>
                <w:rFonts w:ascii="Calibri" w:eastAsia="Calibri" w:hAnsi="Calibri" w:cs="Calibri"/>
                <w:lang w:eastAsia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1C6BCD">
              <w:rPr>
                <w:rFonts w:ascii="Calibri" w:eastAsia="Calibri" w:hAnsi="Calibri" w:cs="Calibri"/>
                <w:lang w:eastAsia="ca-ES"/>
              </w:rPr>
              <w:instrText xml:space="preserve"> FORMTEXT </w:instrText>
            </w:r>
            <w:r w:rsidRPr="001C6BCD">
              <w:rPr>
                <w:rFonts w:ascii="Calibri" w:eastAsia="Calibri" w:hAnsi="Calibri" w:cs="Calibri"/>
                <w:lang w:eastAsia="ca-ES"/>
              </w:rPr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separate"/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noProof/>
                <w:lang w:eastAsia="ca-ES"/>
              </w:rPr>
              <w:t> </w:t>
            </w:r>
            <w:r w:rsidRPr="001C6BCD">
              <w:rPr>
                <w:rFonts w:ascii="Calibri" w:eastAsia="Calibri" w:hAnsi="Calibri" w:cs="Calibri"/>
                <w:lang w:eastAsia="ca-ES"/>
              </w:rPr>
              <w:fldChar w:fldCharType="end"/>
            </w:r>
            <w:bookmarkEnd w:id="3"/>
          </w:p>
        </w:tc>
      </w:tr>
    </w:tbl>
    <w:p w:rsidR="001C6BCD" w:rsidRPr="001C6BCD" w:rsidRDefault="001C6BCD" w:rsidP="001C6B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  <w:r w:rsidRPr="001C6BCD">
        <w:rPr>
          <w:rFonts w:ascii="Calibri" w:eastAsia="Calibri" w:hAnsi="Calibri" w:cs="Calibr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ca-ES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a l’Ajuntament de Castelldefels a obtenir per mitjans electrònics la comprovació amb la AEAT i la TGSS d’estar al corrent en el compliment de les obligacions tributàries i amb la Seguretat Social. </w:t>
      </w:r>
      <w:r w:rsidRPr="001C6BCD">
        <w:rPr>
          <w:rFonts w:ascii="Calibri" w:eastAsia="SimSun" w:hAnsi="Calibri" w:cs="Calibri"/>
          <w:kern w:val="1"/>
          <w:lang w:eastAsia="zh-CN" w:bidi="hi-IN"/>
        </w:rPr>
        <w:t>Aquesta autorització també comprèn la comprovació de l’alta a l’Impost sobre Activitats Econòmiques.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nom de les empreses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)............................................................... es presenta/en també a la present </w:t>
      </w: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lastRenderedPageBreak/>
        <w:t xml:space="preserve">licitació.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Calibri" w:hAnsi="Calibri" w:cs="Calibri"/>
          <w:color w:val="000000"/>
          <w:kern w:val="1"/>
          <w:lang w:eastAsia="ca-ES" w:bidi="hi-IN"/>
        </w:rPr>
        <w:t xml:space="preserve">- Que autoritzo </w:t>
      </w:r>
      <w:r w:rsidRPr="001C6BCD">
        <w:rPr>
          <w:rFonts w:ascii="Calibri" w:eastAsia="SimSun" w:hAnsi="Calibri" w:cs="Calibri"/>
          <w:kern w:val="1"/>
          <w:lang w:eastAsia="zh-CN" w:bidi="hi-IN"/>
        </w:rPr>
        <w:t>per publicar a la plataforma de contractació les següents dades: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1C6BCD" w:rsidRPr="001C6BCD" w:rsidTr="00332580">
        <w:tc>
          <w:tcPr>
            <w:tcW w:w="2376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eastAsia="zh-CN" w:bidi="hi-IN"/>
              </w:rPr>
            </w:pPr>
            <w:r w:rsidRPr="001C6BCD">
              <w:rPr>
                <w:rFonts w:ascii="Calibri" w:eastAsia="SimSun" w:hAnsi="Calibri" w:cs="Calibri"/>
                <w:kern w:val="1"/>
                <w:lang w:eastAsia="zh-CN" w:bidi="hi-IN"/>
              </w:rPr>
              <w:t>Web pública</w:t>
            </w:r>
          </w:p>
        </w:tc>
      </w:tr>
      <w:tr w:rsidR="001C6BCD" w:rsidRPr="001C6BCD" w:rsidTr="00332580">
        <w:tc>
          <w:tcPr>
            <w:tcW w:w="2376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127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  <w:tc>
          <w:tcPr>
            <w:tcW w:w="2693" w:type="dxa"/>
            <w:shd w:val="clear" w:color="auto" w:fill="auto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eastAsia="zh-CN" w:bidi="hi-IN"/>
              </w:rPr>
            </w:pPr>
          </w:p>
        </w:tc>
      </w:tr>
    </w:tbl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highlight w:val="lightGray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>- Q</w:t>
      </w:r>
      <w:r w:rsidRPr="001C6BCD">
        <w:rPr>
          <w:rFonts w:ascii="Calibri" w:eastAsia="SimSun" w:hAnsi="Calibri" w:cs="Calibri"/>
          <w:kern w:val="1"/>
          <w:highlight w:val="lightGray"/>
          <w:lang w:eastAsia="zh-CN" w:bidi="hi-IN"/>
        </w:rPr>
        <w:t>ue l’empresa</w:t>
      </w:r>
      <w:r w:rsidRPr="001C6BCD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highlight w:val="lightGray"/>
          <w:lang w:eastAsia="zh-CN" w:bidi="hi-IN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highlight w:val="lightGray"/>
          <w:lang w:eastAsia="zh-CN" w:bidi="hi-IN"/>
        </w:rPr>
      </w:pPr>
    </w:p>
    <w:p w:rsidR="001C6BCD" w:rsidRPr="001C6BCD" w:rsidRDefault="001C6BCD" w:rsidP="001C6BC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SimSun" w:hAnsi="Calibri" w:cs="Calibri"/>
          <w:color w:val="000000"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highlight w:val="lightGray"/>
          <w:lang w:eastAsia="zh-CN" w:bidi="hi-IN"/>
        </w:rPr>
        <w:t>- Que em comprometo</w:t>
      </w:r>
      <w:r w:rsidRPr="001C6BCD">
        <w:rPr>
          <w:rFonts w:ascii="Calibri" w:eastAsia="SimSun" w:hAnsi="Calibri" w:cs="Calibri"/>
          <w:kern w:val="1"/>
          <w:highlight w:val="lightGray"/>
          <w:lang w:eastAsia="zh-CN" w:bidi="hi-IN"/>
        </w:rPr>
        <w:t xml:space="preserve"> a adscriure al contracte els mitjans personals </w:t>
      </w:r>
      <w:r w:rsidRPr="001C6BCD">
        <w:rPr>
          <w:rFonts w:ascii="Calibri" w:eastAsia="SimSun" w:hAnsi="Calibri" w:cs="Calibri"/>
          <w:color w:val="000000"/>
          <w:kern w:val="1"/>
          <w:highlight w:val="lightGray"/>
          <w:lang w:eastAsia="zh-CN" w:bidi="hi-IN"/>
        </w:rPr>
        <w:t>que s’exigeixen a la clàusula 10.2.</w:t>
      </w:r>
      <w:r w:rsidRPr="001C6BCD">
        <w:rPr>
          <w:rFonts w:ascii="Calibri" w:eastAsia="SimSun" w:hAnsi="Calibri" w:cs="Calibri"/>
          <w:color w:val="000000"/>
          <w:kern w:val="1"/>
          <w:lang w:eastAsia="zh-CN" w:bidi="hi-IN"/>
        </w:rPr>
        <w:t xml:space="preserve"> 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2"/>
          <w:lang w:eastAsia="ca-ES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i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2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center"/>
        <w:rPr>
          <w:rFonts w:ascii="Calibri" w:eastAsia="SimSun" w:hAnsi="Calibri" w:cs="Calibri"/>
          <w:b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bookmarkStart w:id="4" w:name="_Toc508868508"/>
      <w:r w:rsidRPr="001C6BCD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D’OFERTA DE CRITERIS QUANTIFICABLES DE MANERA AUTOMÀTICA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33258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el CIF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qualitat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</w:t>
      </w:r>
      <w:r w:rsidRPr="001C6BCD">
        <w:rPr>
          <w:rFonts w:ascii="Calibri" w:eastAsia="SimSun" w:hAnsi="Calibri" w:cs="Calibri"/>
          <w:b/>
          <w:kern w:val="1"/>
          <w:lang w:eastAsia="zh-CN" w:bidi="hi-IN"/>
        </w:rPr>
        <w:t xml:space="preserve"> </w:t>
      </w:r>
      <w:r w:rsidR="00332580" w:rsidRPr="00332580">
        <w:rPr>
          <w:rFonts w:ascii="Calibri" w:eastAsia="SimSun" w:hAnsi="Calibri" w:cs="Calibri"/>
          <w:b/>
          <w:kern w:val="1"/>
          <w:lang w:eastAsia="zh-CN" w:bidi="hi-IN"/>
        </w:rPr>
        <w:t xml:space="preserve"> obres de reforma del sistema de climatització de la piscina d'ensenyament del CEM Can Roca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DIU QUE: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MANIFESTA: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Que, assabentat/</w:t>
      </w:r>
      <w:proofErr w:type="spellStart"/>
      <w:r w:rsidRPr="001C6BCD">
        <w:rPr>
          <w:rFonts w:ascii="Calibri" w:eastAsia="SimSun" w:hAnsi="Calibri" w:cs="Calibri"/>
          <w:kern w:val="1"/>
          <w:lang w:eastAsia="zh-CN" w:bidi="hi-IN"/>
        </w:rPr>
        <w:t>ada</w:t>
      </w:r>
      <w:proofErr w:type="spellEnd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ind w:right="-2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332580" w:rsidRPr="00332580" w:rsidRDefault="00332580" w:rsidP="001C6BC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 w:rsidRPr="00332580">
        <w:rPr>
          <w:b/>
        </w:rPr>
        <w:t xml:space="preserve">Oferta econòmica (fins a 80 punts) </w:t>
      </w:r>
    </w:p>
    <w:p w:rsidR="00332580" w:rsidRPr="00332580" w:rsidRDefault="00332580" w:rsidP="003325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 w:rsidRPr="00332580">
        <w:rPr>
          <w:b/>
        </w:rPr>
        <w:t>Pressupost màxim de licitació: 131.059,92 euros, IVA exclòs</w:t>
      </w:r>
    </w:p>
    <w:p w:rsidR="00332580" w:rsidRDefault="00332580" w:rsidP="003325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2"/>
        <w:gridCol w:w="2043"/>
        <w:gridCol w:w="1787"/>
        <w:gridCol w:w="2262"/>
      </w:tblGrid>
      <w:tr w:rsidR="00332580" w:rsidTr="00332580">
        <w:tc>
          <w:tcPr>
            <w:tcW w:w="2042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043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Preu net contracte</w:t>
            </w:r>
          </w:p>
        </w:tc>
        <w:tc>
          <w:tcPr>
            <w:tcW w:w="17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IVA (___%)</w:t>
            </w:r>
          </w:p>
        </w:tc>
        <w:tc>
          <w:tcPr>
            <w:tcW w:w="2262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Preu total (IVA inclòs)</w:t>
            </w:r>
          </w:p>
        </w:tc>
      </w:tr>
      <w:tr w:rsidR="00332580" w:rsidTr="00332580">
        <w:tc>
          <w:tcPr>
            <w:tcW w:w="2042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Total contracte</w:t>
            </w:r>
          </w:p>
        </w:tc>
        <w:tc>
          <w:tcPr>
            <w:tcW w:w="2043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7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2262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332580" w:rsidRDefault="00332580" w:rsidP="003325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332580" w:rsidRPr="00332580" w:rsidRDefault="00332580" w:rsidP="003325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</w:p>
    <w:p w:rsidR="00332580" w:rsidRPr="00332580" w:rsidRDefault="00332580" w:rsidP="001C6BC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 w:rsidRPr="00332580">
        <w:rPr>
          <w:b/>
        </w:rPr>
        <w:t>Ampliació del termini de garantia mínim de 12 mesos (fins a 15 punts)</w:t>
      </w:r>
    </w:p>
    <w:p w:rsidR="00332580" w:rsidRDefault="00332580" w:rsidP="003325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687"/>
      </w:tblGrid>
      <w:tr w:rsidR="00332580" w:rsidTr="00332580">
        <w:trPr>
          <w:jc w:val="center"/>
        </w:trPr>
        <w:tc>
          <w:tcPr>
            <w:tcW w:w="3118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  <w:t>Termini total de garantia ofert</w:t>
            </w:r>
          </w:p>
        </w:tc>
        <w:tc>
          <w:tcPr>
            <w:tcW w:w="26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  <w:t>Marcar la opció proposada</w:t>
            </w:r>
          </w:p>
        </w:tc>
      </w:tr>
      <w:tr w:rsidR="00332580" w:rsidTr="00332580">
        <w:trPr>
          <w:jc w:val="center"/>
        </w:trPr>
        <w:tc>
          <w:tcPr>
            <w:tcW w:w="3118" w:type="dxa"/>
          </w:tcPr>
          <w:p w:rsidR="00332580" w:rsidRP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noProof/>
                <w:color w:val="000000"/>
                <w:lang w:eastAsia="zh-CN"/>
              </w:rPr>
            </w:pPr>
            <w:r w:rsidRPr="00332580">
              <w:rPr>
                <w:rFonts w:ascii="Calibri" w:eastAsia="Calibri" w:hAnsi="Calibri" w:cs="Calibri"/>
                <w:noProof/>
                <w:color w:val="000000"/>
                <w:lang w:eastAsia="zh-CN"/>
              </w:rPr>
              <w:t>12 mesos (termini base)</w:t>
            </w:r>
          </w:p>
        </w:tc>
        <w:tc>
          <w:tcPr>
            <w:tcW w:w="26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</w:p>
        </w:tc>
      </w:tr>
      <w:tr w:rsidR="00332580" w:rsidTr="00332580">
        <w:trPr>
          <w:jc w:val="center"/>
        </w:trPr>
        <w:tc>
          <w:tcPr>
            <w:tcW w:w="3118" w:type="dxa"/>
          </w:tcPr>
          <w:p w:rsidR="00332580" w:rsidRP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noProof/>
                <w:color w:val="000000"/>
                <w:lang w:eastAsia="zh-CN"/>
              </w:rPr>
            </w:pPr>
            <w:r w:rsidRPr="00332580">
              <w:rPr>
                <w:rFonts w:ascii="Calibri" w:eastAsia="Calibri" w:hAnsi="Calibri" w:cs="Calibri"/>
                <w:noProof/>
                <w:color w:val="000000"/>
                <w:lang w:eastAsia="zh-CN"/>
              </w:rPr>
              <w:t>18 mesos</w:t>
            </w:r>
          </w:p>
        </w:tc>
        <w:tc>
          <w:tcPr>
            <w:tcW w:w="26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</w:p>
        </w:tc>
      </w:tr>
      <w:tr w:rsidR="00332580" w:rsidTr="00332580">
        <w:trPr>
          <w:jc w:val="center"/>
        </w:trPr>
        <w:tc>
          <w:tcPr>
            <w:tcW w:w="3118" w:type="dxa"/>
          </w:tcPr>
          <w:p w:rsidR="00332580" w:rsidRP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noProof/>
                <w:color w:val="000000"/>
                <w:lang w:eastAsia="zh-CN"/>
              </w:rPr>
            </w:pPr>
            <w:r w:rsidRPr="00332580">
              <w:rPr>
                <w:rFonts w:ascii="Calibri" w:eastAsia="Calibri" w:hAnsi="Calibri" w:cs="Calibri"/>
                <w:noProof/>
                <w:color w:val="000000"/>
                <w:lang w:eastAsia="zh-CN"/>
              </w:rPr>
              <w:t>24 mesos</w:t>
            </w:r>
          </w:p>
        </w:tc>
        <w:tc>
          <w:tcPr>
            <w:tcW w:w="26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</w:p>
        </w:tc>
      </w:tr>
      <w:tr w:rsidR="00332580" w:rsidTr="00332580">
        <w:trPr>
          <w:jc w:val="center"/>
        </w:trPr>
        <w:tc>
          <w:tcPr>
            <w:tcW w:w="3118" w:type="dxa"/>
          </w:tcPr>
          <w:p w:rsidR="00332580" w:rsidRP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noProof/>
                <w:color w:val="000000"/>
                <w:lang w:eastAsia="zh-CN"/>
              </w:rPr>
            </w:pPr>
            <w:r w:rsidRPr="00332580">
              <w:rPr>
                <w:rFonts w:ascii="Calibri" w:eastAsia="Calibri" w:hAnsi="Calibri" w:cs="Calibri"/>
                <w:noProof/>
                <w:color w:val="000000"/>
                <w:lang w:eastAsia="zh-CN"/>
              </w:rPr>
              <w:t>30 mesos</w:t>
            </w:r>
          </w:p>
        </w:tc>
        <w:tc>
          <w:tcPr>
            <w:tcW w:w="26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</w:p>
        </w:tc>
      </w:tr>
      <w:tr w:rsidR="00332580" w:rsidTr="00332580">
        <w:trPr>
          <w:jc w:val="center"/>
        </w:trPr>
        <w:tc>
          <w:tcPr>
            <w:tcW w:w="3118" w:type="dxa"/>
          </w:tcPr>
          <w:p w:rsidR="00332580" w:rsidRP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noProof/>
                <w:color w:val="000000"/>
                <w:lang w:eastAsia="zh-CN"/>
              </w:rPr>
            </w:pPr>
            <w:r w:rsidRPr="00332580">
              <w:rPr>
                <w:rFonts w:ascii="Calibri" w:eastAsia="Calibri" w:hAnsi="Calibri" w:cs="Calibri"/>
                <w:noProof/>
                <w:color w:val="000000"/>
                <w:lang w:eastAsia="zh-CN"/>
              </w:rPr>
              <w:t>36 mesos o superior</w:t>
            </w:r>
          </w:p>
        </w:tc>
        <w:tc>
          <w:tcPr>
            <w:tcW w:w="2687" w:type="dxa"/>
          </w:tcPr>
          <w:p w:rsidR="00332580" w:rsidRDefault="00332580" w:rsidP="0033258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noProof/>
                <w:color w:val="000000"/>
                <w:lang w:eastAsia="zh-CN"/>
              </w:rPr>
            </w:pPr>
          </w:p>
        </w:tc>
      </w:tr>
    </w:tbl>
    <w:p w:rsidR="00332580" w:rsidRPr="00332580" w:rsidRDefault="00332580" w:rsidP="003325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</w:p>
    <w:p w:rsidR="00332580" w:rsidRPr="00332580" w:rsidRDefault="00332580" w:rsidP="001C6BC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noProof/>
          <w:color w:val="000000"/>
          <w:lang w:eastAsia="zh-CN"/>
        </w:rPr>
      </w:pPr>
      <w:r>
        <w:rPr>
          <w:rFonts w:ascii="Calibri" w:eastAsia="Calibri" w:hAnsi="Calibri" w:cs="Calibri"/>
          <w:b/>
          <w:noProof/>
          <w:color w:val="000000"/>
          <w:lang w:eastAsia="zh-CN"/>
        </w:rPr>
        <w:t>Revisió tècnica posterior a la posada en marxa (fins a 5 punts)</w:t>
      </w:r>
    </w:p>
    <w:p w:rsidR="001C6BCD" w:rsidRPr="001C6BCD" w:rsidRDefault="00332580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>
        <w:t xml:space="preserve">(Suposa revisions de conformitat amb l’apartat I.2.3 del quadre resum PCAP </w:t>
      </w:r>
      <w:r w:rsidRPr="00332580">
        <w:rPr>
          <w:b/>
        </w:rPr>
        <w:t>als onze mesos posteriors a la posada en funcionament i, en cas d’ampliació del termini de garantia, també un mes abans de que finalitzi la mateixa)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2580" w:rsidTr="00332580">
        <w:tc>
          <w:tcPr>
            <w:tcW w:w="4247" w:type="dxa"/>
          </w:tcPr>
          <w:p w:rsidR="00332580" w:rsidRDefault="00332580" w:rsidP="001C6B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kern w:val="1"/>
                <w:lang w:eastAsia="zh-CN" w:bidi="hi-IN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lang w:eastAsia="zh-CN" w:bidi="hi-IN"/>
              </w:rPr>
              <w:t>REVISIÓ TÈCNICA</w:t>
            </w:r>
          </w:p>
        </w:tc>
        <w:tc>
          <w:tcPr>
            <w:tcW w:w="4247" w:type="dxa"/>
          </w:tcPr>
          <w:p w:rsidR="00332580" w:rsidRDefault="00332580" w:rsidP="001C6B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kern w:val="1"/>
                <w:lang w:eastAsia="zh-CN" w:bidi="hi-IN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lang w:eastAsia="zh-CN" w:bidi="hi-IN"/>
              </w:rPr>
              <w:t>Marcar la opció proposada</w:t>
            </w:r>
          </w:p>
        </w:tc>
      </w:tr>
      <w:tr w:rsidR="00332580" w:rsidTr="00332580">
        <w:tc>
          <w:tcPr>
            <w:tcW w:w="4247" w:type="dxa"/>
          </w:tcPr>
          <w:p w:rsidR="00332580" w:rsidRPr="00332580" w:rsidRDefault="00332580" w:rsidP="001C6B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1"/>
                <w:lang w:eastAsia="zh-CN" w:bidi="hi-IN"/>
              </w:rPr>
            </w:pPr>
            <w:r w:rsidRPr="00332580">
              <w:rPr>
                <w:rFonts w:ascii="Calibri" w:eastAsia="Calibri" w:hAnsi="Calibri" w:cs="Calibri"/>
                <w:color w:val="000000"/>
                <w:kern w:val="1"/>
                <w:lang w:eastAsia="zh-CN" w:bidi="hi-IN"/>
              </w:rPr>
              <w:t>No s’ofereix</w:t>
            </w:r>
          </w:p>
        </w:tc>
        <w:tc>
          <w:tcPr>
            <w:tcW w:w="4247" w:type="dxa"/>
          </w:tcPr>
          <w:p w:rsidR="00332580" w:rsidRDefault="00332580" w:rsidP="001C6B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kern w:val="1"/>
                <w:lang w:eastAsia="zh-CN" w:bidi="hi-IN"/>
              </w:rPr>
            </w:pPr>
          </w:p>
        </w:tc>
      </w:tr>
      <w:tr w:rsidR="00332580" w:rsidTr="00332580">
        <w:tc>
          <w:tcPr>
            <w:tcW w:w="4247" w:type="dxa"/>
          </w:tcPr>
          <w:p w:rsidR="00332580" w:rsidRPr="00332580" w:rsidRDefault="00332580" w:rsidP="001C6B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1"/>
                <w:lang w:eastAsia="zh-CN" w:bidi="hi-IN"/>
              </w:rPr>
            </w:pPr>
            <w:r w:rsidRPr="00332580">
              <w:rPr>
                <w:rFonts w:ascii="Calibri" w:eastAsia="Calibri" w:hAnsi="Calibri" w:cs="Calibri"/>
                <w:color w:val="000000"/>
                <w:kern w:val="1"/>
                <w:lang w:eastAsia="zh-CN" w:bidi="hi-IN"/>
              </w:rPr>
              <w:t>S’ofereix revisió completa, documentada i amb els ajustos i canvis necessaris</w:t>
            </w:r>
          </w:p>
        </w:tc>
        <w:tc>
          <w:tcPr>
            <w:tcW w:w="4247" w:type="dxa"/>
          </w:tcPr>
          <w:p w:rsidR="00332580" w:rsidRDefault="00332580" w:rsidP="001C6BC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kern w:val="1"/>
                <w:lang w:eastAsia="zh-CN" w:bidi="hi-IN"/>
              </w:rPr>
            </w:pPr>
          </w:p>
        </w:tc>
      </w:tr>
    </w:tbl>
    <w:p w:rsidR="00332580" w:rsidRPr="001C6BCD" w:rsidRDefault="00332580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3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</w:pPr>
      <w:r w:rsidRPr="001C6BCD">
        <w:rPr>
          <w:rFonts w:ascii="Calibri" w:eastAsia="Calibri" w:hAnsi="Calibri" w:cs="Calibri"/>
          <w:b/>
          <w:bCs/>
          <w:color w:val="000000"/>
          <w:kern w:val="1"/>
          <w:lang w:eastAsia="zh-CN" w:bidi="hi-IN"/>
        </w:rPr>
        <w:t>MODEL DE COMPROMÍS PER LA INTEGRACIÓ DE LA SOLVÈNCIA AMB MITJANS EXTERNS</w:t>
      </w:r>
    </w:p>
    <w:bookmarkEnd w:id="4"/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5" w:name="Texto26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6" w:name="Texto2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6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7" w:name="Texto2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7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8" w:name="Texto29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8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 l’objecte de participar a la contractació de </w:t>
      </w:r>
      <w:r w:rsidRPr="001C6BCD">
        <w:rPr>
          <w:rFonts w:ascii="Calibri" w:eastAsia="SimSun" w:hAnsi="Calibri" w:cs="Calibri"/>
          <w:i/>
          <w:kern w:val="1"/>
          <w:lang w:eastAsia="zh-CN" w:bidi="hi-IN"/>
        </w:rPr>
        <w:t>(Indicar el títol del contracte i el lot al que licita)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9" w:name="Texto30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9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I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Sr./Sra.: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0" w:name="Texto31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0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DNI número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1" w:name="Texto32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1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i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2" w:name="Texto33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2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NIF.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3" w:name="Texto34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3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- Que la solvència o mitjans que posem a disposició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4" w:name="Texto35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4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 favor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5" w:name="Texto36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són els següents: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6" w:name="Texto3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6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7" w:name="Texto3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7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8" w:name="Texto39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8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9" w:name="Texto40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19"/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 Que durant tota l’execució del contracte disposaran efectivament de la solvència o mitjans que es descriuen en aquest compromís.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- Que la disposició efectiva de la solvència o mitjans descrits no està sotmesa a cap condició ni cap limitació.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88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4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es-ES" w:bidi="hi-IN"/>
        </w:rPr>
        <w:t>AVAL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(</w:t>
      </w: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Es formalitzarà en paper amb la capçalera de l’entitat avaladora</w:t>
      </w:r>
      <w:r w:rsidRPr="001C6BCD">
        <w:rPr>
          <w:rFonts w:ascii="Calibri" w:eastAsia="SimSun" w:hAnsi="Calibri" w:cs="Calibri"/>
          <w:kern w:val="1"/>
          <w:lang w:eastAsia="es-ES" w:bidi="hi-IN"/>
        </w:rPr>
        <w:t>)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0" w:name="Texto41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0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CIF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1" w:name="Texto42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1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amb domicili a l’efecte de notificacions a (2)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2" w:name="Texto43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2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i en el seu nom (3)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3" w:name="Texto44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3"/>
      <w:r w:rsidRPr="001C6BCD">
        <w:rPr>
          <w:rFonts w:ascii="Calibri" w:eastAsia="SimSun" w:hAnsi="Calibri" w:cs="Calibri"/>
          <w:kern w:val="1"/>
          <w:lang w:eastAsia="es-ES" w:bidi="hi-IN"/>
        </w:rPr>
        <w:t>, amb poders suficients per obligar‐la en aquest acte.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es-ES" w:bidi="hi-IN"/>
        </w:rPr>
        <w:t>AVALA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(4)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4" w:name="Texto45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4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NIF/CIF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5" w:name="Texto46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5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en virtut del que disposen els articles 106 i següents de la </w:t>
      </w:r>
      <w:r w:rsidRPr="001C6BCD">
        <w:rPr>
          <w:rFonts w:ascii="Calibri" w:eastAsia="SimSun" w:hAnsi="Calibri" w:cs="Calibri"/>
          <w:color w:val="000000"/>
          <w:kern w:val="1"/>
          <w:lang w:eastAsia="es-ES" w:bidi="hi-IN"/>
        </w:rPr>
        <w:t>Llei 9/2017, de 8 de novembre, de Contractes del Sector Públic</w:t>
      </w: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en concepte de garantia definitiva de les obligacions derivades del contracte (5)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6" w:name="Texto47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6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davant l’Ajuntament de Castelldefels, per import de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27" w:name="Texto48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7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(en lletres) euros,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28" w:name="Texto49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8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 (en xifres) €.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L’entitat avaladora declara sota la seva responsabilitat que compleix els requisits previstos en l’article 56.2 del Reglament General de Llei de Contractes de les Administracions Públiques.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es-ES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>El present aval estarà en vigor fins que l’Ajuntament de Castelldefels n’autoritzi la cancel·lació o la devolució.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(1).‐ Raó social de l’entitat de crèdit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(2).‐ Població, província, carrer, plaça, avinguda, número i codi postal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(3).‐ Nom, cognoms i DNI dels apoderats</w:t>
      </w:r>
    </w:p>
    <w:p w:rsidR="001C6BCD" w:rsidRPr="001C6BCD" w:rsidRDefault="001C6BCD" w:rsidP="001C6BCD">
      <w:pPr>
        <w:widowControl w:val="0"/>
        <w:suppressAutoHyphens/>
        <w:adjustRightInd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(4).‐ Nom i cognoms o raó social de l’avalat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t>(5).‐ Detallar l’objecte del contracte o l’obligació assumida per l’avalat.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i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es-ES" w:bidi="hi-IN"/>
        </w:rPr>
        <w:br w:type="page"/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i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iCs/>
          <w:kern w:val="1"/>
          <w:lang w:eastAsia="es-ES" w:bidi="hi-IN"/>
        </w:rPr>
        <w:lastRenderedPageBreak/>
        <w:t>ANNEX 5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es-ES" w:bidi="hi-IN"/>
        </w:rPr>
        <w:t>ASSEGURANÇA DE CAUCIÓ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right"/>
        <w:rPr>
          <w:rFonts w:ascii="Calibri" w:eastAsia="SimSun" w:hAnsi="Calibri" w:cs="Calibri"/>
          <w:b/>
          <w:bCs/>
          <w:i/>
          <w:iCs/>
          <w:kern w:val="1"/>
          <w:lang w:eastAsia="es-ES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es-ES" w:bidi="hi-IN"/>
        </w:rPr>
        <w:t xml:space="preserve">L’entitat (1) 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29" w:name="Texto50"/>
      <w:r w:rsidRPr="001C6BCD">
        <w:rPr>
          <w:rFonts w:ascii="Calibri" w:eastAsia="SimSun" w:hAnsi="Calibri" w:cs="Calibri"/>
          <w:kern w:val="1"/>
          <w:lang w:eastAsia="es-ES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es-ES" w:bidi="hi-IN"/>
        </w:rPr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es-ES" w:bidi="hi-IN"/>
        </w:rPr>
        <w:t> </w:t>
      </w:r>
      <w:r w:rsidRPr="001C6BCD">
        <w:rPr>
          <w:rFonts w:ascii="Calibri" w:eastAsia="SimSun" w:hAnsi="Calibri" w:cs="Calibri"/>
          <w:kern w:val="1"/>
          <w:lang w:eastAsia="es-ES" w:bidi="hi-IN"/>
        </w:rPr>
        <w:fldChar w:fldCharType="end"/>
      </w:r>
      <w:bookmarkEnd w:id="29"/>
      <w:r w:rsidRPr="001C6BCD">
        <w:rPr>
          <w:rFonts w:ascii="Calibri" w:eastAsia="SimSun" w:hAnsi="Calibri" w:cs="Calibri"/>
          <w:kern w:val="1"/>
          <w:lang w:eastAsia="es-ES" w:bidi="hi-IN"/>
        </w:rPr>
        <w:t xml:space="preserve">, </w:t>
      </w: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(d'ara endavant assegurador), NIF/CIF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0" w:name="Texto51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0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amb domicili a l’efecte de notificacions a (2)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1" w:name="Texto52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1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i en el seu nom (3)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2" w:name="Texto53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2"/>
      <w:r w:rsidRPr="001C6BCD">
        <w:rPr>
          <w:rFonts w:ascii="Calibri" w:eastAsia="SimSun" w:hAnsi="Calibri" w:cs="Calibri"/>
          <w:kern w:val="1"/>
          <w:lang w:eastAsia="zh-CN" w:bidi="hi-IN"/>
        </w:rPr>
        <w:t>, amb poders suficients per obligar‐la en aquest acte, segons resulta de la validació de poders que consta al peu del present document.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ASSEGURA: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(4)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33" w:name="Texto54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3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NIF/CIF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34" w:name="Texto55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4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 en concepte de prenedor de l’assegurança, davant (5)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5" w:name="Texto56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,d’ara endavant assegurat, fins a l’import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6" w:name="Texto5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6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(en lletres) euros,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37" w:name="Texto5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7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38" w:name="Texto59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8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concepte de garantia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39" w:name="Texto60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39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L’assegurador no podrà oposar a l’assegurat les excepcions que puguin correspondre‐li contra el prenedor de l’assegurança.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(1) Raó social completa de l'entitat asseguradora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(2) Població, província, carrer o plaça, número i districte postal.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(3) Nom, cognoms i DNI de l’apoderat o apoderats.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(4) Raó social, o nom i cognoms de l’empresa contractista assegurat.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(5) Òrgan de contractació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(6) Identificació individualitzada del contracte en virtut del qual es presta l’assegurança i del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número d’expedient de l’Ajuntament.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(7) Expressió de la modalitat de garantia de què es tracta: provisional, definitiva, complementària,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i/>
          <w:iCs/>
          <w:kern w:val="1"/>
          <w:lang w:eastAsia="zh-CN" w:bidi="hi-IN"/>
        </w:rPr>
      </w:pPr>
      <w:r w:rsidRPr="001C6BCD">
        <w:rPr>
          <w:rFonts w:ascii="Calibri" w:eastAsia="SimSun" w:hAnsi="Calibri" w:cs="Calibri"/>
          <w:i/>
          <w:iCs/>
          <w:kern w:val="1"/>
          <w:lang w:eastAsia="zh-CN" w:bidi="hi-IN"/>
        </w:rPr>
        <w:t>per provisió de materials, etc.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6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iCs/>
          <w:kern w:val="1"/>
          <w:lang w:eastAsia="zh-CN" w:bidi="hi-IN"/>
        </w:rPr>
        <w:t>MODEL RETENCIÓ PREU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El/la Sr./Sra.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0" w:name="Texto61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0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amb NIF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41" w:name="Texto62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1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en nom propi, i/o en representació de l’empresa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42" w:name="Texto63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2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amb el CIF núm.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43" w:name="Texto64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3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 en qualitat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4" w:name="Texto65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4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declara responsablement que les facultats de representació que ostenta són suficients i vigents, en relació al contracte de </w:t>
      </w:r>
      <w:r w:rsidR="00221D07" w:rsidRPr="00332580">
        <w:rPr>
          <w:rFonts w:ascii="Calibri" w:eastAsia="SimSun" w:hAnsi="Calibri" w:cs="Calibri"/>
          <w:b/>
          <w:kern w:val="1"/>
          <w:lang w:eastAsia="zh-CN" w:bidi="hi-IN"/>
        </w:rPr>
        <w:t>obres de reforma del sistema de climatització de la piscina d'ensenyament del CEM Can Roca</w:t>
      </w:r>
      <w:bookmarkStart w:id="45" w:name="_GoBack"/>
      <w:bookmarkEnd w:id="45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SOL·LICITA: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  <w:r w:rsidRPr="001C6BCD">
        <w:rPr>
          <w:rFonts w:ascii="Calibri" w:eastAsia="SimSun" w:hAnsi="Calibri" w:cs="Calibri"/>
          <w:kern w:val="1"/>
          <w:lang w:eastAsia="zh-CN" w:bidi="hi-IN"/>
        </w:rPr>
        <w:t xml:space="preserve">Que la garantia definitiva per import de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46" w:name="Texto67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6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euros, corresponent al/als lot/s 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47" w:name="Texto68"/>
      <w:r w:rsidRPr="001C6BCD">
        <w:rPr>
          <w:rFonts w:ascii="Calibri" w:eastAsia="SimSun" w:hAnsi="Calibri" w:cs="Calibri"/>
          <w:kern w:val="1"/>
          <w:lang w:eastAsia="zh-CN" w:bidi="hi-IN"/>
        </w:rPr>
        <w:instrText xml:space="preserve"> FORMTEXT </w:instrText>
      </w:r>
      <w:r w:rsidRPr="001C6BCD">
        <w:rPr>
          <w:rFonts w:ascii="Calibri" w:eastAsia="SimSun" w:hAnsi="Calibri" w:cs="Calibri"/>
          <w:kern w:val="1"/>
          <w:lang w:eastAsia="zh-CN" w:bidi="hi-IN"/>
        </w:rPr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separate"/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noProof/>
          <w:kern w:val="1"/>
          <w:lang w:eastAsia="zh-CN" w:bidi="hi-IN"/>
        </w:rPr>
        <w:t> </w:t>
      </w:r>
      <w:r w:rsidRPr="001C6BCD">
        <w:rPr>
          <w:rFonts w:ascii="Calibri" w:eastAsia="SimSun" w:hAnsi="Calibri" w:cs="Calibri"/>
          <w:kern w:val="1"/>
          <w:lang w:eastAsia="zh-CN" w:bidi="hi-IN"/>
        </w:rPr>
        <w:fldChar w:fldCharType="end"/>
      </w:r>
      <w:bookmarkEnd w:id="47"/>
      <w:r w:rsidRPr="001C6BCD">
        <w:rPr>
          <w:rFonts w:ascii="Calibri" w:eastAsia="SimSun" w:hAnsi="Calibri" w:cs="Calibri"/>
          <w:kern w:val="1"/>
          <w:lang w:eastAsia="zh-CN" w:bidi="hi-IN"/>
        </w:rPr>
        <w:t xml:space="preserve"> de l'expedient de referència, es realitza per mitjà de retenció de preu.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color w:val="000000"/>
          <w:kern w:val="1"/>
          <w:lang w:eastAsia="ca-ES" w:bidi="hi-IN"/>
        </w:rPr>
      </w:pPr>
      <w:r w:rsidRPr="001C6BCD">
        <w:rPr>
          <w:rFonts w:ascii="Calibri" w:eastAsia="Calibri" w:hAnsi="Calibri" w:cs="Calibri"/>
          <w:i/>
          <w:color w:val="000000"/>
          <w:kern w:val="1"/>
          <w:lang w:eastAsia="ca-ES" w:bidi="hi-IN"/>
        </w:rPr>
        <w:t>(signatura electrònica)</w:t>
      </w:r>
    </w:p>
    <w:p w:rsidR="001C6BCD" w:rsidRPr="001C6BCD" w:rsidRDefault="001C6BCD" w:rsidP="001C6B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kern w:val="1"/>
          <w:lang w:eastAsia="zh-CN" w:bidi="hi-IN"/>
        </w:rPr>
      </w:pP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br w:type="page"/>
      </w:r>
    </w:p>
    <w:p w:rsidR="001C6BCD" w:rsidRPr="001C6BCD" w:rsidRDefault="001C6BCD" w:rsidP="001C6BCD">
      <w:pPr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kern w:val="1"/>
          <w:lang w:eastAsia="zh-CN" w:bidi="hi-IN"/>
        </w:rPr>
        <w:lastRenderedPageBreak/>
        <w:t>ANNEX 7</w:t>
      </w: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INFORMACIÓ SOBRE LA DOCUMENTACIÓ DE COORDINACIÓ D’ACTIVITATS EMPRESARIALS</w:t>
      </w: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rPr>
          <w:rFonts w:ascii="Calibri" w:eastAsia="SimSun" w:hAnsi="Calibri" w:cs="Calibri"/>
          <w:b/>
          <w:bCs/>
          <w:kern w:val="1"/>
          <w:lang w:eastAsia="zh-CN" w:bidi="hi-IN"/>
        </w:rPr>
      </w:pP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lang w:eastAsia="zh-CN" w:bidi="hi-IN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1C6BCD" w:rsidRPr="001C6BCD" w:rsidRDefault="001C6BCD" w:rsidP="001C6BCD">
      <w:pPr>
        <w:widowControl w:val="0"/>
        <w:suppressAutoHyphens/>
        <w:spacing w:before="60" w:after="60" w:line="240" w:lineRule="auto"/>
        <w:jc w:val="both"/>
        <w:rPr>
          <w:rFonts w:ascii="Calibri" w:eastAsia="SimSun" w:hAnsi="Calibri" w:cs="Calibri"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/>
          <w:bCs/>
          <w:kern w:val="1"/>
          <w:lang w:eastAsia="zh-CN" w:bidi="hi-IN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lang w:eastAsia="zh-CN" w:bidi="hi-IN"/>
        </w:rPr>
        <w:t>En aquest sentit, s’informa que l’Ajuntament de Castelldefels demanarà la següent documentació a les empreses contractades/subcontractades, segons l’àmbit d’activitat:</w:t>
      </w:r>
    </w:p>
    <w:p w:rsidR="001C6BCD" w:rsidRPr="001C6BCD" w:rsidRDefault="001C6BCD" w:rsidP="001C6BCD">
      <w:pPr>
        <w:widowControl w:val="0"/>
        <w:suppressAutoHyphens/>
        <w:spacing w:after="0" w:line="240" w:lineRule="auto"/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C6BCD" w:rsidRPr="001C6BCD" w:rsidTr="0033258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Autònoms sense risc*</w:t>
            </w:r>
          </w:p>
        </w:tc>
      </w:tr>
      <w:tr w:rsidR="001C6BCD" w:rsidRPr="001C6BCD" w:rsidTr="0033258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Designació dels recurs preventiu (</w:t>
            </w: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 i treballs especials</w:t>
            </w: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Inscripció al REA (</w:t>
            </w:r>
            <w:r w:rsidRPr="001C6BCD">
              <w:rPr>
                <w:rFonts w:ascii="Calibri" w:eastAsia="Batang" w:hAnsi="Calibri" w:cs="Calibri"/>
                <w:b/>
                <w:bCs/>
                <w:kern w:val="1"/>
                <w:sz w:val="18"/>
                <w:szCs w:val="18"/>
                <w:lang w:eastAsia="zh-CN" w:bidi="hi-IN"/>
              </w:rPr>
              <w:t>només construcció</w:t>
            </w: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</w:tr>
      <w:tr w:rsidR="001C6BCD" w:rsidRPr="001C6BCD" w:rsidTr="0033258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ind w:left="113" w:right="113"/>
              <w:jc w:val="center"/>
              <w:rPr>
                <w:rFonts w:ascii="Calibri" w:eastAsia="Batang" w:hAnsi="Calibri" w:cs="Calibri"/>
                <w:kern w:val="1"/>
                <w:sz w:val="24"/>
                <w:szCs w:val="24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C6BCD" w:rsidRPr="001C6BCD" w:rsidTr="00332580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  <w:r w:rsidRPr="001C6BCD"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CD" w:rsidRPr="001C6BCD" w:rsidRDefault="001C6BCD" w:rsidP="001C6BC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Batang" w:hAnsi="Calibri" w:cs="Calibri"/>
                <w:bCs/>
                <w:kern w:val="1"/>
                <w:sz w:val="18"/>
                <w:szCs w:val="18"/>
                <w:lang w:eastAsia="zh-CN" w:bidi="hi-IN"/>
              </w:rPr>
            </w:pPr>
          </w:p>
        </w:tc>
      </w:tr>
    </w:tbl>
    <w:p w:rsidR="001C6BCD" w:rsidRPr="001C6BCD" w:rsidRDefault="001C6BCD" w:rsidP="001C6BCD">
      <w:pPr>
        <w:widowControl w:val="0"/>
        <w:suppressAutoHyphens/>
        <w:autoSpaceDE w:val="0"/>
        <w:autoSpaceDN w:val="0"/>
        <w:spacing w:after="0" w:line="240" w:lineRule="auto"/>
        <w:rPr>
          <w:rFonts w:ascii="Calibri" w:eastAsia="SimSun" w:hAnsi="Calibri" w:cs="Calibri"/>
          <w:b/>
          <w:kern w:val="1"/>
          <w:lang w:eastAsia="zh-CN" w:bidi="hi-IN"/>
        </w:rPr>
      </w:pPr>
      <w:r w:rsidRPr="001C6BCD">
        <w:rPr>
          <w:rFonts w:ascii="Calibri" w:eastAsia="SimSun" w:hAnsi="Calibri" w:cs="Calibri"/>
          <w:bCs/>
          <w:kern w:val="1"/>
          <w:sz w:val="18"/>
          <w:szCs w:val="18"/>
          <w:lang w:eastAsia="zh-CN" w:bidi="hi-IN"/>
        </w:rPr>
        <w:t>(*) Treballs puntuals i no catalogats com especials o que impliquin l’ús d’eines o maquinària.</w:t>
      </w:r>
    </w:p>
    <w:p w:rsidR="00332580" w:rsidRDefault="00332580"/>
    <w:sectPr w:rsidR="00332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A1BE9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CDFDE" w:tentative="1">
      <w:start w:val="1"/>
      <w:numFmt w:val="lowerLetter"/>
      <w:lvlText w:val="%2."/>
      <w:lvlJc w:val="left"/>
      <w:pPr>
        <w:ind w:left="1080" w:hanging="360"/>
      </w:pPr>
    </w:lvl>
    <w:lvl w:ilvl="2" w:tplc="FECC7DA4" w:tentative="1">
      <w:start w:val="1"/>
      <w:numFmt w:val="lowerRoman"/>
      <w:lvlText w:val="%3."/>
      <w:lvlJc w:val="right"/>
      <w:pPr>
        <w:ind w:left="1800" w:hanging="180"/>
      </w:pPr>
    </w:lvl>
    <w:lvl w:ilvl="3" w:tplc="61EC04F0" w:tentative="1">
      <w:start w:val="1"/>
      <w:numFmt w:val="decimal"/>
      <w:lvlText w:val="%4."/>
      <w:lvlJc w:val="left"/>
      <w:pPr>
        <w:ind w:left="2520" w:hanging="360"/>
      </w:pPr>
    </w:lvl>
    <w:lvl w:ilvl="4" w:tplc="E244FC90" w:tentative="1">
      <w:start w:val="1"/>
      <w:numFmt w:val="lowerLetter"/>
      <w:lvlText w:val="%5."/>
      <w:lvlJc w:val="left"/>
      <w:pPr>
        <w:ind w:left="3240" w:hanging="360"/>
      </w:pPr>
    </w:lvl>
    <w:lvl w:ilvl="5" w:tplc="EDFA468C" w:tentative="1">
      <w:start w:val="1"/>
      <w:numFmt w:val="lowerRoman"/>
      <w:lvlText w:val="%6."/>
      <w:lvlJc w:val="right"/>
      <w:pPr>
        <w:ind w:left="3960" w:hanging="180"/>
      </w:pPr>
    </w:lvl>
    <w:lvl w:ilvl="6" w:tplc="E4CE4938" w:tentative="1">
      <w:start w:val="1"/>
      <w:numFmt w:val="decimal"/>
      <w:lvlText w:val="%7."/>
      <w:lvlJc w:val="left"/>
      <w:pPr>
        <w:ind w:left="4680" w:hanging="360"/>
      </w:pPr>
    </w:lvl>
    <w:lvl w:ilvl="7" w:tplc="498CE5E8" w:tentative="1">
      <w:start w:val="1"/>
      <w:numFmt w:val="lowerLetter"/>
      <w:lvlText w:val="%8."/>
      <w:lvlJc w:val="left"/>
      <w:pPr>
        <w:ind w:left="5400" w:hanging="360"/>
      </w:pPr>
    </w:lvl>
    <w:lvl w:ilvl="8" w:tplc="8342F0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C31DF"/>
    <w:multiLevelType w:val="hybridMultilevel"/>
    <w:tmpl w:val="DE76FD0C"/>
    <w:lvl w:ilvl="0" w:tplc="2376B5E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9405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648B7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8836F5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4884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CC6F4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E61C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9E84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76F1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3F5AE7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4516DA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87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23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A3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0D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B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E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8B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3"/>
    <w:rsid w:val="000372AC"/>
    <w:rsid w:val="000D27BF"/>
    <w:rsid w:val="001C6BCD"/>
    <w:rsid w:val="00221D07"/>
    <w:rsid w:val="00332580"/>
    <w:rsid w:val="00424FD3"/>
    <w:rsid w:val="00E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984CCB-616F-4362-9E57-676F7834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Teruel García, Aran</dc:creator>
  <cp:keywords/>
  <dc:description/>
  <cp:lastModifiedBy>Aran Teruel García</cp:lastModifiedBy>
  <cp:revision>3</cp:revision>
  <dcterms:created xsi:type="dcterms:W3CDTF">2026-02-23T10:07:00Z</dcterms:created>
  <dcterms:modified xsi:type="dcterms:W3CDTF">2026-02-23T10:07:00Z</dcterms:modified>
</cp:coreProperties>
</file>