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877F4" w14:textId="615F8282" w:rsidR="00C15850" w:rsidRPr="00E0738B" w:rsidRDefault="00C15850" w:rsidP="00C15850">
      <w:pPr>
        <w:rPr>
          <w:rFonts w:ascii="Century Gothic" w:hAnsi="Century Gothic" w:cs="Times New Roman"/>
          <w:b/>
          <w:u w:val="single"/>
        </w:rPr>
      </w:pPr>
      <w:r w:rsidRPr="00E0738B">
        <w:rPr>
          <w:rFonts w:ascii="Century Gothic" w:hAnsi="Century Gothic" w:cs="Times New Roman"/>
          <w:b/>
          <w:u w:val="single"/>
        </w:rPr>
        <w:t xml:space="preserve">ANNEX NÚM. </w:t>
      </w:r>
      <w:r w:rsidR="00385D78">
        <w:rPr>
          <w:rFonts w:ascii="Century Gothic" w:hAnsi="Century Gothic" w:cs="Times New Roman"/>
          <w:b/>
          <w:u w:val="single"/>
        </w:rPr>
        <w:t>4</w:t>
      </w:r>
      <w:r w:rsidRPr="00E0738B">
        <w:rPr>
          <w:rFonts w:ascii="Century Gothic" w:hAnsi="Century Gothic" w:cs="Times New Roman"/>
          <w:b/>
          <w:u w:val="single"/>
        </w:rPr>
        <w:t xml:space="preserve"> – OFERTA DE</w:t>
      </w:r>
      <w:r w:rsidR="00385D78">
        <w:rPr>
          <w:rFonts w:ascii="Century Gothic" w:hAnsi="Century Gothic" w:cs="Times New Roman"/>
          <w:b/>
          <w:u w:val="single"/>
        </w:rPr>
        <w:t xml:space="preserve"> LA MILLORA DEL CÀNON</w:t>
      </w:r>
      <w:r w:rsidRPr="00E0738B">
        <w:rPr>
          <w:rFonts w:ascii="Century Gothic" w:hAnsi="Century Gothic" w:cs="Times New Roman"/>
          <w:b/>
          <w:u w:val="single"/>
        </w:rPr>
        <w:t>.</w:t>
      </w:r>
      <w:r w:rsidR="00DA516F">
        <w:rPr>
          <w:rFonts w:ascii="Century Gothic" w:hAnsi="Century Gothic" w:cs="Times New Roman"/>
          <w:b/>
          <w:u w:val="single"/>
        </w:rPr>
        <w:t xml:space="preserve"> </w:t>
      </w:r>
    </w:p>
    <w:p w14:paraId="188F4DA9" w14:textId="6444F739" w:rsidR="00385D78" w:rsidRDefault="00C15850" w:rsidP="00DA516F">
      <w:pPr>
        <w:spacing w:after="200" w:line="240" w:lineRule="auto"/>
        <w:jc w:val="both"/>
        <w:rPr>
          <w:rFonts w:ascii="Century Gothic" w:hAnsi="Century Gothic"/>
        </w:rPr>
      </w:pPr>
      <w:r w:rsidRPr="00E0738B">
        <w:rPr>
          <w:rFonts w:ascii="Century Gothic" w:hAnsi="Century Gothic"/>
        </w:rPr>
        <w:t xml:space="preserve">En/Na </w:t>
      </w:r>
      <w:sdt>
        <w:sdtPr>
          <w:rPr>
            <w:rFonts w:ascii="Century Gothic" w:hAnsi="Century Gothic"/>
          </w:rPr>
          <w:id w:val="-1268842008"/>
          <w:placeholder>
            <w:docPart w:val="695D1285596847D7901D9655CBC53643"/>
          </w:placeholder>
          <w:showingPlcHdr/>
        </w:sdtPr>
        <w:sdtEndPr/>
        <w:sdtContent>
          <w:r w:rsidRPr="00E0738B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Pr="00E0738B">
        <w:rPr>
          <w:rFonts w:ascii="Century Gothic" w:hAnsi="Century Gothic"/>
        </w:rPr>
        <w:t xml:space="preserve">,  amb DNI núm. </w:t>
      </w:r>
      <w:sdt>
        <w:sdtPr>
          <w:rPr>
            <w:rFonts w:ascii="Century Gothic" w:hAnsi="Century Gothic"/>
          </w:rPr>
          <w:id w:val="2101910445"/>
          <w:placeholder>
            <w:docPart w:val="695D1285596847D7901D9655CBC53643"/>
          </w:placeholder>
          <w:showingPlcHdr/>
        </w:sdtPr>
        <w:sdtEndPr/>
        <w:sdtContent>
          <w:r w:rsidRPr="00E0738B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Pr="00E0738B">
        <w:rPr>
          <w:rFonts w:ascii="Century Gothic" w:hAnsi="Century Gothic"/>
        </w:rPr>
        <w:t xml:space="preserve">, en representació de </w:t>
      </w:r>
      <w:sdt>
        <w:sdtPr>
          <w:rPr>
            <w:rFonts w:ascii="Century Gothic" w:hAnsi="Century Gothic"/>
          </w:rPr>
          <w:id w:val="-1353097726"/>
          <w:placeholder>
            <w:docPart w:val="695D1285596847D7901D9655CBC53643"/>
          </w:placeholder>
          <w:showingPlcHdr/>
        </w:sdtPr>
        <w:sdtEndPr/>
        <w:sdtContent>
          <w:r w:rsidRPr="00E0738B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Pr="00E0738B">
        <w:rPr>
          <w:rFonts w:ascii="Century Gothic" w:hAnsi="Century Gothic"/>
        </w:rPr>
        <w:t xml:space="preserve">, amb CIF núm. </w:t>
      </w:r>
      <w:sdt>
        <w:sdtPr>
          <w:rPr>
            <w:rFonts w:ascii="Century Gothic" w:hAnsi="Century Gothic"/>
          </w:rPr>
          <w:id w:val="-1001664893"/>
          <w:placeholder>
            <w:docPart w:val="695D1285596847D7901D9655CBC53643"/>
          </w:placeholder>
          <w:showingPlcHdr/>
        </w:sdtPr>
        <w:sdtEndPr/>
        <w:sdtContent>
          <w:r w:rsidRPr="00E0738B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Pr="00E0738B">
        <w:rPr>
          <w:rFonts w:ascii="Century Gothic" w:hAnsi="Century Gothic"/>
        </w:rPr>
        <w:t xml:space="preserve">,  assabentat/da de la licitació </w:t>
      </w:r>
      <w:r w:rsidR="00991C66">
        <w:rPr>
          <w:rFonts w:ascii="Century Gothic" w:hAnsi="Century Gothic"/>
        </w:rPr>
        <w:t xml:space="preserve">de </w:t>
      </w:r>
      <w:r w:rsidR="00385D78">
        <w:rPr>
          <w:rFonts w:ascii="Century Gothic" w:hAnsi="Century Gothic"/>
        </w:rPr>
        <w:t xml:space="preserve">la concessió demanial per l’ús privatiu d’un espai de restauració situat al camps de futbol Joan Capdevila Méndez, </w:t>
      </w:r>
      <w:r w:rsidRPr="00E0738B">
        <w:rPr>
          <w:rFonts w:ascii="Century Gothic" w:hAnsi="Century Gothic"/>
        </w:rPr>
        <w:t>coneixent i acceptant les estipulacions del plec de clàusules administratives</w:t>
      </w:r>
      <w:r>
        <w:rPr>
          <w:rFonts w:ascii="Century Gothic" w:hAnsi="Century Gothic"/>
        </w:rPr>
        <w:t xml:space="preserve"> particulars, </w:t>
      </w:r>
      <w:r w:rsidRPr="00E0738B">
        <w:rPr>
          <w:rFonts w:ascii="Century Gothic" w:hAnsi="Century Gothic"/>
        </w:rPr>
        <w:t xml:space="preserve">  presento l</w:t>
      </w:r>
      <w:r w:rsidR="00385D78">
        <w:rPr>
          <w:rFonts w:ascii="Century Gothic" w:hAnsi="Century Gothic"/>
        </w:rPr>
        <w:t>’oferta consistent en la següent millora del cànon: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385D78" w14:paraId="02B7DCE1" w14:textId="77777777" w:rsidTr="00385D78">
        <w:tc>
          <w:tcPr>
            <w:tcW w:w="4247" w:type="dxa"/>
          </w:tcPr>
          <w:p w14:paraId="6E9462FC" w14:textId="41FBACD9" w:rsidR="00385D78" w:rsidRDefault="00385D78" w:rsidP="00DA516F">
            <w:pPr>
              <w:spacing w:after="200"/>
              <w:jc w:val="both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Cànon</w:t>
            </w:r>
            <w:proofErr w:type="spellEnd"/>
            <w:r>
              <w:rPr>
                <w:rFonts w:ascii="Century Gothic" w:hAnsi="Century Gothic"/>
              </w:rPr>
              <w:t xml:space="preserve"> anual de </w:t>
            </w:r>
            <w:proofErr w:type="spellStart"/>
            <w:r>
              <w:rPr>
                <w:rFonts w:ascii="Century Gothic" w:hAnsi="Century Gothic"/>
              </w:rPr>
              <w:t>sortida</w:t>
            </w:r>
            <w:proofErr w:type="spellEnd"/>
          </w:p>
        </w:tc>
        <w:tc>
          <w:tcPr>
            <w:tcW w:w="4247" w:type="dxa"/>
          </w:tcPr>
          <w:p w14:paraId="4DA65FD9" w14:textId="6D249A96" w:rsidR="00385D78" w:rsidRDefault="00385D78" w:rsidP="00DA516F">
            <w:pPr>
              <w:spacing w:after="200"/>
              <w:jc w:val="both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Cànon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ofertat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pel</w:t>
            </w:r>
            <w:proofErr w:type="spellEnd"/>
            <w:r>
              <w:rPr>
                <w:rFonts w:ascii="Century Gothic" w:hAnsi="Century Gothic"/>
              </w:rPr>
              <w:t xml:space="preserve"> licitador</w:t>
            </w:r>
          </w:p>
        </w:tc>
      </w:tr>
      <w:tr w:rsidR="00385D78" w14:paraId="49C30DFC" w14:textId="77777777" w:rsidTr="00385D78">
        <w:tc>
          <w:tcPr>
            <w:tcW w:w="4247" w:type="dxa"/>
          </w:tcPr>
          <w:p w14:paraId="62A15D6E" w14:textId="3ED40221" w:rsidR="00385D78" w:rsidRDefault="00385D78" w:rsidP="00DA516F">
            <w:pPr>
              <w:spacing w:after="200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4.355 euros</w:t>
            </w:r>
          </w:p>
        </w:tc>
        <w:sdt>
          <w:sdtPr>
            <w:rPr>
              <w:rFonts w:ascii="Century Gothic" w:hAnsi="Century Gothic"/>
            </w:rPr>
            <w:id w:val="367886195"/>
            <w:placeholder>
              <w:docPart w:val="DefaultPlaceholder_-1854013440"/>
            </w:placeholder>
            <w:showingPlcHdr/>
          </w:sdtPr>
          <w:sdtContent>
            <w:tc>
              <w:tcPr>
                <w:tcW w:w="4247" w:type="dxa"/>
              </w:tcPr>
              <w:p w14:paraId="638A3FEB" w14:textId="6D070BE9" w:rsidR="00385D78" w:rsidRDefault="00385D78" w:rsidP="00DA516F">
                <w:pPr>
                  <w:spacing w:after="200"/>
                  <w:jc w:val="both"/>
                  <w:rPr>
                    <w:rFonts w:ascii="Century Gothic" w:hAnsi="Century Gothic"/>
                  </w:rPr>
                </w:pPr>
                <w:r w:rsidRPr="00385D78">
                  <w:rPr>
                    <w:rStyle w:val="Textodelmarcadordeposicin"/>
                    <w:rFonts w:ascii="Century Gothic" w:hAnsi="Century Gothic"/>
                  </w:rPr>
                  <w:t>Haga clic o pulse aquí para escribir texto.</w:t>
                </w:r>
              </w:p>
            </w:tc>
          </w:sdtContent>
        </w:sdt>
      </w:tr>
    </w:tbl>
    <w:p w14:paraId="245B9E64" w14:textId="77777777" w:rsidR="00385D78" w:rsidRDefault="00385D78" w:rsidP="00DA516F">
      <w:pPr>
        <w:spacing w:after="200" w:line="240" w:lineRule="auto"/>
        <w:jc w:val="both"/>
        <w:rPr>
          <w:rFonts w:ascii="Century Gothic" w:hAnsi="Century Gothic"/>
        </w:rPr>
      </w:pPr>
    </w:p>
    <w:p w14:paraId="270A94FC" w14:textId="77777777" w:rsidR="00385D78" w:rsidRDefault="00385D78" w:rsidP="00DA516F">
      <w:pPr>
        <w:spacing w:after="200" w:line="240" w:lineRule="auto"/>
        <w:jc w:val="both"/>
        <w:rPr>
          <w:rFonts w:ascii="Century Gothic" w:hAnsi="Century Gothic"/>
        </w:rPr>
      </w:pPr>
    </w:p>
    <w:p w14:paraId="60BB3784" w14:textId="77777777" w:rsidR="00385D78" w:rsidRDefault="00385D78" w:rsidP="00DA516F">
      <w:pPr>
        <w:spacing w:after="200" w:line="240" w:lineRule="auto"/>
        <w:jc w:val="both"/>
        <w:rPr>
          <w:rFonts w:ascii="Century Gothic" w:hAnsi="Century Gothic"/>
        </w:rPr>
      </w:pPr>
    </w:p>
    <w:p w14:paraId="77449AEA" w14:textId="77777777" w:rsidR="004A6B11" w:rsidRDefault="004A6B11" w:rsidP="00991C66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Mangal"/>
          <w:color w:val="000000"/>
          <w:kern w:val="3"/>
          <w:lang w:eastAsia="zh-CN" w:bidi="hi-IN"/>
        </w:rPr>
      </w:pPr>
    </w:p>
    <w:p w14:paraId="7E445FD8" w14:textId="77777777" w:rsidR="00385D78" w:rsidRPr="00A56728" w:rsidRDefault="00385D78" w:rsidP="00991C66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Mangal"/>
          <w:color w:val="000000"/>
          <w:kern w:val="3"/>
          <w:lang w:eastAsia="zh-CN" w:bidi="hi-IN"/>
        </w:rPr>
      </w:pPr>
    </w:p>
    <w:p w14:paraId="481FD14F" w14:textId="77777777" w:rsidR="004A6B11" w:rsidRPr="00A56728" w:rsidRDefault="004A6B11" w:rsidP="004A6B11">
      <w:pPr>
        <w:suppressAutoHyphens/>
        <w:autoSpaceDN w:val="0"/>
        <w:spacing w:after="0" w:line="240" w:lineRule="auto"/>
        <w:ind w:right="106"/>
        <w:jc w:val="both"/>
        <w:rPr>
          <w:rFonts w:ascii="Century Gothic" w:hAnsi="Century Gothic"/>
          <w:b/>
          <w:bCs/>
          <w:color w:val="000000"/>
        </w:rPr>
      </w:pPr>
    </w:p>
    <w:p w14:paraId="489B0FD6" w14:textId="77777777" w:rsidR="00C15850" w:rsidRDefault="00C15850" w:rsidP="00C15850">
      <w:pPr>
        <w:rPr>
          <w:rFonts w:ascii="Century Gothic" w:hAnsi="Century Gothic" w:cs="Times New Roman"/>
          <w:b/>
          <w:u w:val="single"/>
        </w:rPr>
      </w:pPr>
    </w:p>
    <w:p w14:paraId="5DF6FDD5" w14:textId="77777777" w:rsidR="006D23F8" w:rsidRPr="00A9104A" w:rsidRDefault="006D23F8" w:rsidP="00C81788">
      <w:pPr>
        <w:suppressAutoHyphens/>
        <w:spacing w:after="0" w:line="240" w:lineRule="auto"/>
        <w:jc w:val="both"/>
        <w:rPr>
          <w:rFonts w:ascii="Century Gothic" w:eastAsia="SimSun" w:hAnsi="Century Gothic" w:cs="Mangal"/>
          <w:kern w:val="3"/>
          <w:highlight w:val="yellow"/>
          <w:lang w:eastAsia="zh-CN" w:bidi="hi-IN"/>
        </w:rPr>
      </w:pPr>
    </w:p>
    <w:p w14:paraId="331D0858" w14:textId="7BD5F57A" w:rsidR="00C81788" w:rsidRDefault="00C81788" w:rsidP="00C81788">
      <w:pPr>
        <w:spacing w:after="0" w:line="240" w:lineRule="auto"/>
        <w:ind w:right="106"/>
        <w:jc w:val="both"/>
        <w:rPr>
          <w:rFonts w:ascii="Century Gothic" w:hAnsi="Century Gothic"/>
          <w:b/>
          <w:color w:val="000000"/>
          <w:sz w:val="20"/>
          <w:szCs w:val="20"/>
        </w:rPr>
      </w:pPr>
    </w:p>
    <w:p w14:paraId="51E67DE6" w14:textId="773A9CF8" w:rsidR="00852847" w:rsidRDefault="00DC7068" w:rsidP="008C2FF5">
      <w:pPr>
        <w:spacing w:after="200" w:line="276" w:lineRule="auto"/>
      </w:pPr>
      <w:r w:rsidRPr="002A43EA">
        <w:rPr>
          <w:rFonts w:ascii="Century Gothic" w:hAnsi="Century Gothic"/>
          <w:sz w:val="20"/>
          <w:szCs w:val="20"/>
        </w:rPr>
        <w:t>(signat electrònicament)</w:t>
      </w:r>
    </w:p>
    <w:sectPr w:rsidR="00852847" w:rsidSect="00AC24F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E21D4" w14:textId="77777777" w:rsidR="000A7D32" w:rsidRDefault="000A7D32" w:rsidP="00DC7068">
      <w:pPr>
        <w:spacing w:after="0" w:line="240" w:lineRule="auto"/>
      </w:pPr>
      <w:r>
        <w:separator/>
      </w:r>
    </w:p>
  </w:endnote>
  <w:endnote w:type="continuationSeparator" w:id="0">
    <w:p w14:paraId="0D0E4FA6" w14:textId="77777777" w:rsidR="000A7D32" w:rsidRDefault="000A7D32" w:rsidP="00DC7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18C30" w14:textId="77777777" w:rsidR="000A7D32" w:rsidRDefault="000A7D32" w:rsidP="00DC7068">
      <w:pPr>
        <w:spacing w:after="0" w:line="240" w:lineRule="auto"/>
      </w:pPr>
      <w:r>
        <w:separator/>
      </w:r>
    </w:p>
  </w:footnote>
  <w:footnote w:type="continuationSeparator" w:id="0">
    <w:p w14:paraId="7401974C" w14:textId="77777777" w:rsidR="000A7D32" w:rsidRDefault="000A7D32" w:rsidP="00DC7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29177" w14:textId="6ECEF75F" w:rsidR="00185E32" w:rsidRPr="00A75315" w:rsidRDefault="00DC7068" w:rsidP="00A75315">
    <w:pPr>
      <w:tabs>
        <w:tab w:val="center" w:pos="4252"/>
        <w:tab w:val="right" w:pos="8504"/>
      </w:tabs>
      <w:spacing w:after="0" w:line="240" w:lineRule="auto"/>
      <w:rPr>
        <w:rFonts w:ascii="Century Gothic" w:eastAsia="Times New Roman" w:hAnsi="Century Gothic" w:cs="Arial"/>
        <w:szCs w:val="24"/>
        <w:lang w:eastAsia="es-ES"/>
      </w:rPr>
    </w:pPr>
    <w:bookmarkStart w:id="0" w:name="_Hlk42840427"/>
    <w:bookmarkStart w:id="1" w:name="_Hlk149306571"/>
    <w:r w:rsidRPr="00A75315">
      <w:rPr>
        <w:rFonts w:ascii="Century Gothic" w:eastAsia="Times New Roman" w:hAnsi="Century Gothic" w:cs="Arial"/>
        <w:noProof/>
        <w:sz w:val="24"/>
        <w:szCs w:val="24"/>
        <w:lang w:val="es-ES" w:eastAsia="es-ES"/>
      </w:rPr>
      <w:drawing>
        <wp:anchor distT="0" distB="0" distL="114300" distR="114300" simplePos="0" relativeHeight="251659264" behindDoc="0" locked="0" layoutInCell="1" allowOverlap="1" wp14:anchorId="3C2E89FE" wp14:editId="738908B5">
          <wp:simplePos x="0" y="0"/>
          <wp:positionH relativeFrom="column">
            <wp:posOffset>-894080</wp:posOffset>
          </wp:positionH>
          <wp:positionV relativeFrom="paragraph">
            <wp:posOffset>-374015</wp:posOffset>
          </wp:positionV>
          <wp:extent cx="1800225" cy="819150"/>
          <wp:effectExtent l="0" t="0" r="9525" b="0"/>
          <wp:wrapNone/>
          <wp:docPr id="5" name="Imagen 4" descr="Logo Ajuntament de Tàrrega impre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juntament de Tàrrega impres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092A" w:rsidRPr="00A75315">
      <w:rPr>
        <w:rFonts w:ascii="Century Gothic" w:eastAsia="Times New Roman" w:hAnsi="Century Gothic" w:cs="Arial"/>
        <w:noProof/>
        <w:szCs w:val="24"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EA0083" wp14:editId="5E22877E">
              <wp:simplePos x="0" y="0"/>
              <wp:positionH relativeFrom="column">
                <wp:align>center</wp:align>
              </wp:positionH>
              <wp:positionV relativeFrom="paragraph">
                <wp:posOffset>264795</wp:posOffset>
              </wp:positionV>
              <wp:extent cx="6836410" cy="0"/>
              <wp:effectExtent l="9525" t="7620" r="12065" b="11430"/>
              <wp:wrapNone/>
              <wp:docPr id="1" name="Conector recto de flech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641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E9C81B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" o:spid="_x0000_s1026" type="#_x0000_t32" style="position:absolute;margin-left:0;margin-top:20.85pt;width:538.3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"/>
          </w:pict>
        </mc:Fallback>
      </mc:AlternateContent>
    </w:r>
  </w:p>
  <w:bookmarkEnd w:id="0"/>
  <w:p w14:paraId="36636AE8" w14:textId="77777777" w:rsidR="00185E32" w:rsidRPr="00A75315" w:rsidRDefault="00185E32" w:rsidP="00A75315">
    <w:pPr>
      <w:tabs>
        <w:tab w:val="center" w:pos="4252"/>
        <w:tab w:val="right" w:pos="8504"/>
      </w:tabs>
      <w:spacing w:after="0" w:line="240" w:lineRule="auto"/>
      <w:rPr>
        <w:rFonts w:ascii="Arial" w:eastAsia="Times New Roman" w:hAnsi="Arial" w:cs="Arial"/>
        <w:sz w:val="24"/>
        <w:szCs w:val="24"/>
        <w:lang w:eastAsia="es-ES"/>
      </w:rPr>
    </w:pPr>
  </w:p>
  <w:bookmarkEnd w:id="1"/>
  <w:p w14:paraId="1F0916AF" w14:textId="77777777" w:rsidR="00185E32" w:rsidRPr="00A75315" w:rsidRDefault="00185E32" w:rsidP="00A753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066A7"/>
    <w:multiLevelType w:val="hybridMultilevel"/>
    <w:tmpl w:val="F9909D30"/>
    <w:lvl w:ilvl="0" w:tplc="44DAEDD8">
      <w:start w:val="2"/>
      <w:numFmt w:val="bullet"/>
      <w:lvlText w:val="-"/>
      <w:lvlJc w:val="left"/>
      <w:pPr>
        <w:ind w:left="720" w:hanging="360"/>
      </w:pPr>
      <w:rPr>
        <w:rFonts w:ascii="Century Gothic" w:eastAsia="Arial" w:hAnsi="Century Gothic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84F9F"/>
    <w:multiLevelType w:val="multilevel"/>
    <w:tmpl w:val="BC6C0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7C229EF"/>
    <w:multiLevelType w:val="hybridMultilevel"/>
    <w:tmpl w:val="07022976"/>
    <w:lvl w:ilvl="0" w:tplc="92DEB45E">
      <w:start w:val="3"/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C7D38"/>
    <w:multiLevelType w:val="hybridMultilevel"/>
    <w:tmpl w:val="D6F284A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6359B"/>
    <w:multiLevelType w:val="hybridMultilevel"/>
    <w:tmpl w:val="98403776"/>
    <w:lvl w:ilvl="0" w:tplc="040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740B5"/>
    <w:multiLevelType w:val="hybridMultilevel"/>
    <w:tmpl w:val="4E0C8814"/>
    <w:lvl w:ilvl="0" w:tplc="B1325BE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776BB"/>
    <w:multiLevelType w:val="hybridMultilevel"/>
    <w:tmpl w:val="87704C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40859"/>
    <w:multiLevelType w:val="hybridMultilevel"/>
    <w:tmpl w:val="62EC551C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8C61AB"/>
    <w:multiLevelType w:val="multilevel"/>
    <w:tmpl w:val="5B4E30B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ACF5DF7"/>
    <w:multiLevelType w:val="multilevel"/>
    <w:tmpl w:val="3F88B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3B492AFC"/>
    <w:multiLevelType w:val="hybridMultilevel"/>
    <w:tmpl w:val="5EF8A942"/>
    <w:lvl w:ilvl="0" w:tplc="D9AAFC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7846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468E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DA91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7C85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6ECA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5ABA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7E1C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BCDE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D65C3"/>
    <w:multiLevelType w:val="hybridMultilevel"/>
    <w:tmpl w:val="85C2FF5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B95D4E"/>
    <w:multiLevelType w:val="hybridMultilevel"/>
    <w:tmpl w:val="6E182D14"/>
    <w:lvl w:ilvl="0" w:tplc="B2AACEA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825FC8"/>
    <w:multiLevelType w:val="hybridMultilevel"/>
    <w:tmpl w:val="91AE5546"/>
    <w:lvl w:ilvl="0" w:tplc="04030005">
      <w:start w:val="1"/>
      <w:numFmt w:val="bullet"/>
      <w:lvlText w:val=""/>
      <w:lvlJc w:val="left"/>
      <w:pPr>
        <w:ind w:left="2912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3D58EC"/>
    <w:multiLevelType w:val="hybridMultilevel"/>
    <w:tmpl w:val="29CCCA3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0F7B90"/>
    <w:multiLevelType w:val="hybridMultilevel"/>
    <w:tmpl w:val="2012BA2A"/>
    <w:lvl w:ilvl="0" w:tplc="B2AACEA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C35C6B"/>
    <w:multiLevelType w:val="hybridMultilevel"/>
    <w:tmpl w:val="8D2A27A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737E0A"/>
    <w:multiLevelType w:val="multilevel"/>
    <w:tmpl w:val="9CD89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5F56D6"/>
    <w:multiLevelType w:val="hybridMultilevel"/>
    <w:tmpl w:val="497C8B26"/>
    <w:lvl w:ilvl="0" w:tplc="92DEB45E">
      <w:start w:val="3"/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3D7B90"/>
    <w:multiLevelType w:val="hybridMultilevel"/>
    <w:tmpl w:val="441081CE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7044236">
    <w:abstractNumId w:val="10"/>
  </w:num>
  <w:num w:numId="2" w16cid:durableId="823930626">
    <w:abstractNumId w:val="6"/>
  </w:num>
  <w:num w:numId="3" w16cid:durableId="743721874">
    <w:abstractNumId w:val="16"/>
  </w:num>
  <w:num w:numId="4" w16cid:durableId="1420638326">
    <w:abstractNumId w:val="2"/>
  </w:num>
  <w:num w:numId="5" w16cid:durableId="1026255859">
    <w:abstractNumId w:val="13"/>
  </w:num>
  <w:num w:numId="6" w16cid:durableId="2118331230">
    <w:abstractNumId w:val="19"/>
  </w:num>
  <w:num w:numId="7" w16cid:durableId="737047558">
    <w:abstractNumId w:val="18"/>
  </w:num>
  <w:num w:numId="8" w16cid:durableId="9276156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52347269">
    <w:abstractNumId w:val="11"/>
  </w:num>
  <w:num w:numId="10" w16cid:durableId="1785030877">
    <w:abstractNumId w:val="14"/>
  </w:num>
  <w:num w:numId="11" w16cid:durableId="12522747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92138054">
    <w:abstractNumId w:val="8"/>
  </w:num>
  <w:num w:numId="13" w16cid:durableId="190152671">
    <w:abstractNumId w:val="5"/>
  </w:num>
  <w:num w:numId="14" w16cid:durableId="10628284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28612670">
    <w:abstractNumId w:val="9"/>
  </w:num>
  <w:num w:numId="16" w16cid:durableId="1587419241">
    <w:abstractNumId w:val="15"/>
  </w:num>
  <w:num w:numId="17" w16cid:durableId="1816875612">
    <w:abstractNumId w:val="12"/>
  </w:num>
  <w:num w:numId="18" w16cid:durableId="2132476243">
    <w:abstractNumId w:val="4"/>
  </w:num>
  <w:num w:numId="19" w16cid:durableId="182865640">
    <w:abstractNumId w:val="1"/>
  </w:num>
  <w:num w:numId="20" w16cid:durableId="686521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3s4C+32OmwKzV2li+hwi+75UUT2CDZtpiN53nJhqSNVlr90N/9u+M+0PNlGVIlcgJ28mjtNxKCmSjn3u8atgkw==" w:salt="4lk7MPCooZf2KxUFIQe92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068"/>
    <w:rsid w:val="000A7D32"/>
    <w:rsid w:val="00113050"/>
    <w:rsid w:val="00185E32"/>
    <w:rsid w:val="001A203C"/>
    <w:rsid w:val="00283E22"/>
    <w:rsid w:val="002B680E"/>
    <w:rsid w:val="003152F5"/>
    <w:rsid w:val="003750B6"/>
    <w:rsid w:val="00385D78"/>
    <w:rsid w:val="004A6B11"/>
    <w:rsid w:val="004C0341"/>
    <w:rsid w:val="005335FB"/>
    <w:rsid w:val="005540F1"/>
    <w:rsid w:val="005C6D28"/>
    <w:rsid w:val="006638D4"/>
    <w:rsid w:val="00681EA5"/>
    <w:rsid w:val="006D23F8"/>
    <w:rsid w:val="006D5955"/>
    <w:rsid w:val="006D612F"/>
    <w:rsid w:val="00706E63"/>
    <w:rsid w:val="00801EF6"/>
    <w:rsid w:val="008124EC"/>
    <w:rsid w:val="00852847"/>
    <w:rsid w:val="00866F85"/>
    <w:rsid w:val="008A5C11"/>
    <w:rsid w:val="008B57E8"/>
    <w:rsid w:val="008C2FF5"/>
    <w:rsid w:val="008C6017"/>
    <w:rsid w:val="0093743E"/>
    <w:rsid w:val="009467D7"/>
    <w:rsid w:val="00991C66"/>
    <w:rsid w:val="009A34D4"/>
    <w:rsid w:val="00A73F2B"/>
    <w:rsid w:val="00AC24F8"/>
    <w:rsid w:val="00AD2098"/>
    <w:rsid w:val="00B244F5"/>
    <w:rsid w:val="00B24542"/>
    <w:rsid w:val="00B35A71"/>
    <w:rsid w:val="00BC2A29"/>
    <w:rsid w:val="00C15850"/>
    <w:rsid w:val="00C37449"/>
    <w:rsid w:val="00C5411A"/>
    <w:rsid w:val="00C81788"/>
    <w:rsid w:val="00CB1BF2"/>
    <w:rsid w:val="00CF092A"/>
    <w:rsid w:val="00D44DA2"/>
    <w:rsid w:val="00D81F85"/>
    <w:rsid w:val="00D83F60"/>
    <w:rsid w:val="00DA516F"/>
    <w:rsid w:val="00DC7068"/>
    <w:rsid w:val="00E0738B"/>
    <w:rsid w:val="00E127FE"/>
    <w:rsid w:val="00E539FC"/>
    <w:rsid w:val="00E675F1"/>
    <w:rsid w:val="00EC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459C3"/>
  <w15:chartTrackingRefBased/>
  <w15:docId w15:val="{9078A0F5-96E2-40DC-B198-DFD978A71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C70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7068"/>
  </w:style>
  <w:style w:type="table" w:styleId="Tablaconcuadrcula">
    <w:name w:val="Table Grid"/>
    <w:basedOn w:val="Tablanormal"/>
    <w:uiPriority w:val="39"/>
    <w:rsid w:val="00DC7068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DC7068"/>
    <w:rPr>
      <w:color w:val="808080"/>
    </w:rPr>
  </w:style>
  <w:style w:type="paragraph" w:styleId="Piedepgina">
    <w:name w:val="footer"/>
    <w:basedOn w:val="Normal"/>
    <w:link w:val="PiedepginaCar"/>
    <w:uiPriority w:val="99"/>
    <w:unhideWhenUsed/>
    <w:rsid w:val="00DC70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7068"/>
  </w:style>
  <w:style w:type="paragraph" w:styleId="Prrafodelista">
    <w:name w:val="List Paragraph"/>
    <w:basedOn w:val="Normal"/>
    <w:uiPriority w:val="34"/>
    <w:qFormat/>
    <w:rsid w:val="00DC7068"/>
    <w:pPr>
      <w:suppressAutoHyphens/>
      <w:autoSpaceDN w:val="0"/>
      <w:spacing w:after="0" w:line="240" w:lineRule="auto"/>
      <w:ind w:left="72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DC7068"/>
    <w:pPr>
      <w:suppressAutoHyphens/>
      <w:autoSpaceDN w:val="0"/>
      <w:spacing w:before="28" w:after="28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ca-ES" w:bidi="hi-IN"/>
    </w:rPr>
  </w:style>
  <w:style w:type="paragraph" w:customStyle="1" w:styleId="Contenidodelmarco">
    <w:name w:val="Contenido del marco"/>
    <w:basedOn w:val="Normal"/>
    <w:qFormat/>
    <w:rsid w:val="006D23F8"/>
    <w:pPr>
      <w:suppressAutoHyphens/>
    </w:pPr>
    <w:rPr>
      <w:kern w:val="2"/>
      <w14:ligatures w14:val="standardContextual"/>
    </w:rPr>
  </w:style>
  <w:style w:type="numbering" w:customStyle="1" w:styleId="WWNum18212">
    <w:name w:val="WWNum18212"/>
    <w:rsid w:val="003152F5"/>
  </w:style>
  <w:style w:type="table" w:customStyle="1" w:styleId="TableGrid">
    <w:name w:val="TableGrid"/>
    <w:rsid w:val="003152F5"/>
    <w:pPr>
      <w:spacing w:after="0" w:line="240" w:lineRule="auto"/>
    </w:pPr>
    <w:rPr>
      <w:rFonts w:eastAsiaTheme="minorEastAsia"/>
      <w:lang w:eastAsia="ca-E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182121">
    <w:name w:val="WWNum182121"/>
    <w:rsid w:val="00CB1BF2"/>
  </w:style>
  <w:style w:type="numbering" w:customStyle="1" w:styleId="WWNum182122">
    <w:name w:val="WWNum182122"/>
    <w:rsid w:val="00C15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95D1285596847D7901D9655CBC53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1E300-BF9D-4B7D-B5A7-5018C8FF660E}"/>
      </w:docPartPr>
      <w:docPartBody>
        <w:p w:rsidR="001B19B7" w:rsidRDefault="001B19B7" w:rsidP="001B19B7">
          <w:pPr>
            <w:pStyle w:val="695D1285596847D7901D9655CBC53643"/>
          </w:pPr>
          <w:r w:rsidRPr="0025374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88A9C-666D-4526-A0EF-BBA0FDD07C96}"/>
      </w:docPartPr>
      <w:docPartBody>
        <w:p w:rsidR="009B6935" w:rsidRDefault="009B6935">
          <w:r w:rsidRPr="00FA0636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DFA"/>
    <w:rsid w:val="00041F3C"/>
    <w:rsid w:val="001B19B7"/>
    <w:rsid w:val="001C2EC9"/>
    <w:rsid w:val="001C384A"/>
    <w:rsid w:val="001F3F6B"/>
    <w:rsid w:val="00311D8D"/>
    <w:rsid w:val="00381818"/>
    <w:rsid w:val="004430E4"/>
    <w:rsid w:val="00454DFA"/>
    <w:rsid w:val="00572FD9"/>
    <w:rsid w:val="006659E7"/>
    <w:rsid w:val="006D612F"/>
    <w:rsid w:val="008C6017"/>
    <w:rsid w:val="009467D7"/>
    <w:rsid w:val="009B6935"/>
    <w:rsid w:val="00B244F5"/>
    <w:rsid w:val="00C71673"/>
    <w:rsid w:val="00E539FC"/>
    <w:rsid w:val="00F87FCC"/>
    <w:rsid w:val="00FA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B6935"/>
    <w:rPr>
      <w:color w:val="808080"/>
    </w:rPr>
  </w:style>
  <w:style w:type="paragraph" w:customStyle="1" w:styleId="695D1285596847D7901D9655CBC53643">
    <w:name w:val="695D1285596847D7901D9655CBC53643"/>
    <w:rsid w:val="001B19B7"/>
    <w:rPr>
      <w:kern w:val="2"/>
      <w14:ligatures w14:val="standardContextual"/>
    </w:rPr>
  </w:style>
  <w:style w:type="paragraph" w:customStyle="1" w:styleId="A6D9FAAEFE7F4E53AD05E6A8119AC5FF">
    <w:name w:val="A6D9FAAEFE7F4E53AD05E6A8119AC5FF"/>
    <w:rsid w:val="00FA301E"/>
    <w:pPr>
      <w:spacing w:line="278" w:lineRule="auto"/>
    </w:pPr>
    <w:rPr>
      <w:kern w:val="2"/>
      <w:sz w:val="24"/>
      <w:szCs w:val="24"/>
      <w:lang w:val="es-ES" w:eastAsia="es-ES"/>
      <w14:ligatures w14:val="standardContextual"/>
    </w:rPr>
  </w:style>
  <w:style w:type="paragraph" w:customStyle="1" w:styleId="DDAB97BE759D45D8BEC5FFB57724D60A">
    <w:name w:val="DDAB97BE759D45D8BEC5FFB57724D60A"/>
    <w:rsid w:val="00FA301E"/>
    <w:pPr>
      <w:spacing w:line="278" w:lineRule="auto"/>
    </w:pPr>
    <w:rPr>
      <w:kern w:val="2"/>
      <w:sz w:val="24"/>
      <w:szCs w:val="24"/>
      <w:lang w:val="es-ES" w:eastAsia="es-ES"/>
      <w14:ligatures w14:val="standardContextual"/>
    </w:rPr>
  </w:style>
  <w:style w:type="paragraph" w:customStyle="1" w:styleId="A2412E6B4690401691480A3D9216C5B5">
    <w:name w:val="A2412E6B4690401691480A3D9216C5B5"/>
    <w:rsid w:val="00FA301E"/>
    <w:pPr>
      <w:spacing w:line="278" w:lineRule="auto"/>
    </w:pPr>
    <w:rPr>
      <w:kern w:val="2"/>
      <w:sz w:val="24"/>
      <w:szCs w:val="24"/>
      <w:lang w:val="es-ES" w:eastAsia="es-ES"/>
      <w14:ligatures w14:val="standardContextual"/>
    </w:rPr>
  </w:style>
  <w:style w:type="paragraph" w:customStyle="1" w:styleId="88C7E704BD8F46199857B6E3B6BDA14E">
    <w:name w:val="88C7E704BD8F46199857B6E3B6BDA14E"/>
    <w:rsid w:val="00FA301E"/>
    <w:pPr>
      <w:spacing w:line="278" w:lineRule="auto"/>
    </w:pPr>
    <w:rPr>
      <w:kern w:val="2"/>
      <w:sz w:val="24"/>
      <w:szCs w:val="24"/>
      <w:lang w:val="es-ES" w:eastAsia="es-ES"/>
      <w14:ligatures w14:val="standardContextual"/>
    </w:rPr>
  </w:style>
  <w:style w:type="paragraph" w:customStyle="1" w:styleId="CE30A6C099A94FAC92DB55CA186690DF">
    <w:name w:val="CE30A6C099A94FAC92DB55CA186690DF"/>
    <w:rsid w:val="00FA301E"/>
    <w:pPr>
      <w:spacing w:line="278" w:lineRule="auto"/>
    </w:pPr>
    <w:rPr>
      <w:kern w:val="2"/>
      <w:sz w:val="24"/>
      <w:szCs w:val="24"/>
      <w:lang w:val="es-ES" w:eastAsia="es-E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Sílvia Gassó</cp:lastModifiedBy>
  <cp:revision>3</cp:revision>
  <dcterms:created xsi:type="dcterms:W3CDTF">2026-03-05T07:06:00Z</dcterms:created>
  <dcterms:modified xsi:type="dcterms:W3CDTF">2026-03-05T07:11:00Z</dcterms:modified>
</cp:coreProperties>
</file>