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7D354" w14:textId="77777777" w:rsidR="00B059AD" w:rsidRPr="00105B3B" w:rsidRDefault="00B059AD" w:rsidP="00B059AD">
      <w:pPr>
        <w:jc w:val="center"/>
        <w:rPr>
          <w:rFonts w:eastAsia="Calibri" w:cs="Arial"/>
          <w:b/>
          <w:sz w:val="22"/>
          <w:szCs w:val="22"/>
          <w:u w:val="single"/>
          <w:lang w:eastAsia="en-US"/>
        </w:rPr>
      </w:pPr>
      <w:r w:rsidRPr="00105B3B">
        <w:rPr>
          <w:rFonts w:eastAsia="Calibri" w:cs="Arial"/>
          <w:b/>
          <w:sz w:val="22"/>
          <w:szCs w:val="22"/>
          <w:u w:val="single"/>
          <w:lang w:eastAsia="en-US"/>
        </w:rPr>
        <w:t>ANNEX 1</w:t>
      </w:r>
    </w:p>
    <w:p w14:paraId="78C3218B" w14:textId="77777777" w:rsidR="00B059AD" w:rsidRPr="00105B3B" w:rsidRDefault="00B059AD" w:rsidP="00B059AD">
      <w:pPr>
        <w:rPr>
          <w:b/>
          <w:bCs/>
          <w:sz w:val="22"/>
          <w:lang w:eastAsia="es-ES"/>
        </w:rPr>
      </w:pPr>
    </w:p>
    <w:p w14:paraId="70EABE24" w14:textId="77777777" w:rsidR="00B059AD" w:rsidRPr="00105B3B" w:rsidRDefault="00B059AD" w:rsidP="00B059AD">
      <w:pPr>
        <w:rPr>
          <w:sz w:val="22"/>
          <w:lang w:eastAsia="es-ES"/>
        </w:rPr>
      </w:pPr>
      <w:r w:rsidRPr="00105B3B">
        <w:rPr>
          <w:rFonts w:eastAsia="Calibri" w:cs="Arial"/>
          <w:sz w:val="22"/>
          <w:szCs w:val="22"/>
          <w:lang w:eastAsia="en-US"/>
        </w:rPr>
        <w:t>Al plec de clàusules administratives particulars d</w:t>
      </w:r>
      <w:r w:rsidRPr="00105B3B">
        <w:rPr>
          <w:rFonts w:cs="Arial"/>
          <w:sz w:val="22"/>
          <w:szCs w:val="22"/>
          <w:lang w:eastAsia="es-ES"/>
        </w:rPr>
        <w:t>e la contractació</w:t>
      </w:r>
      <w:r w:rsidRPr="00105B3B">
        <w:rPr>
          <w:sz w:val="22"/>
          <w:lang w:eastAsia="es-ES"/>
        </w:rPr>
        <w:t xml:space="preserve"> consistent en el </w:t>
      </w:r>
      <w:r w:rsidRPr="00105B3B">
        <w:rPr>
          <w:b/>
          <w:bCs/>
          <w:sz w:val="22"/>
          <w:lang w:eastAsia="es-ES"/>
        </w:rPr>
        <w:t xml:space="preserve">Servei de manteniment correctiu de portàtils i </w:t>
      </w:r>
      <w:proofErr w:type="spellStart"/>
      <w:r w:rsidRPr="00105B3B">
        <w:rPr>
          <w:b/>
          <w:bCs/>
          <w:sz w:val="22"/>
          <w:lang w:eastAsia="es-ES"/>
        </w:rPr>
        <w:t>PCs</w:t>
      </w:r>
      <w:proofErr w:type="spellEnd"/>
      <w:r w:rsidRPr="00105B3B">
        <w:rPr>
          <w:b/>
          <w:bCs/>
          <w:sz w:val="22"/>
          <w:lang w:eastAsia="es-ES"/>
        </w:rPr>
        <w:t xml:space="preserve"> de sobretaula així com el servei d’intervencions al Centre de Procés de Dades (CPD) de l’Organisme de Gestió Tributària de la Diputació de Barcelona</w:t>
      </w:r>
      <w:r w:rsidRPr="00105B3B">
        <w:rPr>
          <w:sz w:val="22"/>
          <w:lang w:eastAsia="es-ES"/>
        </w:rPr>
        <w:t xml:space="preserve">. </w:t>
      </w:r>
    </w:p>
    <w:p w14:paraId="788D539A" w14:textId="77777777" w:rsidR="00B059AD" w:rsidRPr="00105B3B" w:rsidRDefault="00B059AD" w:rsidP="00B059AD">
      <w:pPr>
        <w:rPr>
          <w:b/>
          <w:bCs/>
          <w:sz w:val="22"/>
          <w:lang w:eastAsia="es-ES"/>
        </w:rPr>
      </w:pPr>
    </w:p>
    <w:p w14:paraId="60CD23C5" w14:textId="77777777" w:rsidR="00B059AD" w:rsidRPr="00105B3B" w:rsidRDefault="00B059AD" w:rsidP="00B059AD">
      <w:pPr>
        <w:pBdr>
          <w:bottom w:val="single" w:sz="4" w:space="1" w:color="auto"/>
        </w:pBdr>
        <w:jc w:val="right"/>
        <w:rPr>
          <w:sz w:val="22"/>
          <w:szCs w:val="22"/>
          <w:lang w:eastAsia="es-ES"/>
        </w:rPr>
      </w:pPr>
      <w:r w:rsidRPr="00105B3B">
        <w:rPr>
          <w:sz w:val="22"/>
          <w:szCs w:val="22"/>
          <w:lang w:eastAsia="es-ES"/>
        </w:rPr>
        <w:t>Expedient núm.: ORGT/2025/0039820</w:t>
      </w:r>
    </w:p>
    <w:p w14:paraId="38E21AE7" w14:textId="77777777" w:rsidR="00B059AD" w:rsidRPr="00105B3B" w:rsidRDefault="00B059AD" w:rsidP="00B059AD">
      <w:pPr>
        <w:jc w:val="center"/>
        <w:rPr>
          <w:rFonts w:cs="Arial"/>
          <w:sz w:val="22"/>
          <w:szCs w:val="22"/>
          <w:lang w:eastAsia="es-ES"/>
        </w:rPr>
      </w:pPr>
    </w:p>
    <w:p w14:paraId="552EDDB1" w14:textId="77777777" w:rsidR="00B059AD" w:rsidRPr="00105B3B" w:rsidRDefault="00B059AD" w:rsidP="00B059AD">
      <w:pPr>
        <w:tabs>
          <w:tab w:val="center" w:pos="4252"/>
          <w:tab w:val="right" w:pos="8504"/>
        </w:tabs>
        <w:jc w:val="center"/>
        <w:rPr>
          <w:rFonts w:cs="Arial"/>
          <w:b/>
          <w:sz w:val="22"/>
          <w:szCs w:val="22"/>
        </w:rPr>
      </w:pPr>
      <w:r w:rsidRPr="00105B3B">
        <w:rPr>
          <w:rFonts w:cs="Arial"/>
          <w:b/>
          <w:sz w:val="22"/>
          <w:szCs w:val="22"/>
          <w:lang w:eastAsia="es-ES"/>
        </w:rPr>
        <w:t>Model de proposició relativa als criteris avaluables de forma automàtica</w:t>
      </w:r>
    </w:p>
    <w:p w14:paraId="01FBBDF9" w14:textId="77777777" w:rsidR="00B059AD" w:rsidRPr="00105B3B" w:rsidRDefault="00B059AD" w:rsidP="00B059AD">
      <w:pPr>
        <w:jc w:val="center"/>
        <w:rPr>
          <w:sz w:val="22"/>
          <w:lang w:eastAsia="es-ES"/>
        </w:rPr>
      </w:pPr>
    </w:p>
    <w:p w14:paraId="31B3B7CC" w14:textId="77777777" w:rsidR="00B059AD" w:rsidRPr="00105B3B" w:rsidRDefault="00B059AD" w:rsidP="00B059AD">
      <w:pPr>
        <w:rPr>
          <w:sz w:val="22"/>
          <w:lang w:eastAsia="es-ES"/>
        </w:rPr>
      </w:pPr>
      <w:r w:rsidRPr="00105B3B">
        <w:rPr>
          <w:sz w:val="22"/>
          <w:lang w:eastAsia="es-ES"/>
        </w:rPr>
        <w:t xml:space="preserve">El Sr./La Sra. .......... amb DNI/NIE núm. .........., en nom propi / en representació de l’empresa .........., amb NIF núm. .........., domiciliada a .........., CP .........., carrer .........., núm. .........., adreça electrònica: .........., assabentat/da de les condicions exigides per a optar a la contractació relativa a servei de manteniment correctiu de portàtils i </w:t>
      </w:r>
      <w:proofErr w:type="spellStart"/>
      <w:r w:rsidRPr="00105B3B">
        <w:rPr>
          <w:sz w:val="22"/>
          <w:lang w:eastAsia="es-ES"/>
        </w:rPr>
        <w:t>PCs</w:t>
      </w:r>
      <w:proofErr w:type="spellEnd"/>
      <w:r w:rsidRPr="00105B3B">
        <w:rPr>
          <w:sz w:val="22"/>
          <w:lang w:eastAsia="es-ES"/>
        </w:rPr>
        <w:t xml:space="preserve"> de sobretaula de l’Organisme de Gestió Tributària de la Diputació de Barcelona, es compromet a portar-la a terme amb subjecció als plecs de prescripcions tècniques particulars i de clàusules administratives particulars, que accepta íntegrament:</w:t>
      </w:r>
    </w:p>
    <w:p w14:paraId="569EEBBF" w14:textId="77777777" w:rsidR="00B059AD" w:rsidRDefault="00B059AD" w:rsidP="00B059AD">
      <w:pPr>
        <w:rPr>
          <w:sz w:val="22"/>
          <w:lang w:eastAsia="es-ES"/>
        </w:rPr>
      </w:pPr>
    </w:p>
    <w:p w14:paraId="29C6D8AD" w14:textId="77777777" w:rsidR="00B059AD" w:rsidRPr="00105B3B" w:rsidRDefault="00B059AD" w:rsidP="00B059AD">
      <w:pPr>
        <w:rPr>
          <w:sz w:val="22"/>
          <w:lang w:eastAsia="es-ES"/>
        </w:rPr>
      </w:pPr>
    </w:p>
    <w:p w14:paraId="4C7339F7" w14:textId="77777777" w:rsidR="00B059AD" w:rsidRDefault="00B059AD" w:rsidP="00B059AD">
      <w:pPr>
        <w:numPr>
          <w:ilvl w:val="0"/>
          <w:numId w:val="1"/>
        </w:numPr>
        <w:ind w:left="284" w:hanging="284"/>
        <w:rPr>
          <w:sz w:val="22"/>
          <w:lang w:eastAsia="es-ES"/>
        </w:rPr>
      </w:pPr>
      <w:r w:rsidRPr="00105B3B">
        <w:rPr>
          <w:b/>
          <w:bCs/>
          <w:sz w:val="22"/>
          <w:u w:val="single"/>
          <w:lang w:eastAsia="es-ES"/>
        </w:rPr>
        <w:t>Criteri 1</w:t>
      </w:r>
      <w:r w:rsidRPr="00105B3B">
        <w:rPr>
          <w:sz w:val="22"/>
          <w:lang w:eastAsia="es-ES"/>
        </w:rPr>
        <w:t>: Proposició econòmica:</w:t>
      </w:r>
    </w:p>
    <w:p w14:paraId="7B839FC1" w14:textId="77777777" w:rsidR="00B059AD" w:rsidRDefault="00B059AD" w:rsidP="00B059AD">
      <w:pPr>
        <w:ind w:left="284"/>
        <w:rPr>
          <w:b/>
          <w:bCs/>
          <w:sz w:val="22"/>
          <w:u w:val="single"/>
          <w:lang w:eastAsia="es-ES"/>
        </w:rPr>
      </w:pPr>
    </w:p>
    <w:p w14:paraId="0394A5F4" w14:textId="77777777" w:rsidR="00B059AD" w:rsidRDefault="00B059AD" w:rsidP="00B059AD">
      <w:pPr>
        <w:ind w:left="284"/>
        <w:rPr>
          <w:b/>
          <w:bCs/>
          <w:sz w:val="22"/>
          <w:u w:val="single"/>
          <w:lang w:eastAsia="es-ES"/>
        </w:rPr>
      </w:pPr>
    </w:p>
    <w:p w14:paraId="78AF3869" w14:textId="77777777" w:rsidR="00B059AD" w:rsidRPr="00105B3B" w:rsidRDefault="00B059AD" w:rsidP="00B059AD">
      <w:pPr>
        <w:rPr>
          <w:sz w:val="22"/>
          <w:szCs w:val="22"/>
          <w:lang w:eastAsia="es-ES"/>
        </w:rPr>
      </w:pPr>
      <w:r w:rsidRPr="007066C9">
        <w:rPr>
          <w:sz w:val="22"/>
          <w:szCs w:val="22"/>
          <w:u w:val="single"/>
          <w:lang w:eastAsia="es-ES"/>
        </w:rPr>
        <w:t>Part fixa</w:t>
      </w:r>
      <w:r>
        <w:rPr>
          <w:sz w:val="22"/>
          <w:szCs w:val="22"/>
          <w:lang w:eastAsia="es-ES"/>
        </w:rPr>
        <w:t xml:space="preserve"> p</w:t>
      </w:r>
      <w:r w:rsidRPr="00105B3B">
        <w:rPr>
          <w:sz w:val="22"/>
          <w:szCs w:val="22"/>
          <w:lang w:eastAsia="es-ES"/>
        </w:rPr>
        <w:t>el</w:t>
      </w:r>
      <w:r w:rsidRPr="00105B3B">
        <w:rPr>
          <w:b/>
          <w:bCs/>
          <w:sz w:val="22"/>
          <w:szCs w:val="22"/>
          <w:lang w:eastAsia="es-ES"/>
        </w:rPr>
        <w:t xml:space="preserve"> servei de manteniment</w:t>
      </w:r>
      <w:r w:rsidRPr="00105B3B">
        <w:rPr>
          <w:sz w:val="22"/>
          <w:szCs w:val="22"/>
          <w:lang w:eastAsia="es-ES"/>
        </w:rPr>
        <w:t xml:space="preserve"> </w:t>
      </w:r>
      <w:r w:rsidRPr="00105B3B">
        <w:rPr>
          <w:b/>
          <w:bCs/>
          <w:sz w:val="22"/>
          <w:lang w:eastAsia="es-ES"/>
        </w:rPr>
        <w:t xml:space="preserve">correctiu de portàtils i </w:t>
      </w:r>
      <w:proofErr w:type="spellStart"/>
      <w:r w:rsidRPr="00105B3B">
        <w:rPr>
          <w:b/>
          <w:bCs/>
          <w:sz w:val="22"/>
          <w:lang w:eastAsia="es-ES"/>
        </w:rPr>
        <w:t>PC’s</w:t>
      </w:r>
      <w:proofErr w:type="spellEnd"/>
      <w:r w:rsidRPr="00105B3B">
        <w:rPr>
          <w:b/>
          <w:bCs/>
          <w:sz w:val="22"/>
          <w:lang w:eastAsia="es-ES"/>
        </w:rPr>
        <w:t xml:space="preserve"> de sobretaula</w:t>
      </w:r>
      <w:r w:rsidRPr="00105B3B">
        <w:rPr>
          <w:sz w:val="22"/>
          <w:lang w:eastAsia="es-ES"/>
        </w:rPr>
        <w:t xml:space="preserve"> </w:t>
      </w:r>
      <w:r w:rsidRPr="00105B3B">
        <w:rPr>
          <w:sz w:val="22"/>
          <w:szCs w:val="22"/>
          <w:lang w:eastAsia="es-ES"/>
        </w:rPr>
        <w:t xml:space="preserve">(clàusula 2 del PPT) </w:t>
      </w:r>
      <w:r>
        <w:rPr>
          <w:sz w:val="22"/>
          <w:szCs w:val="22"/>
          <w:lang w:eastAsia="es-ES"/>
        </w:rPr>
        <w:t>p</w:t>
      </w:r>
      <w:r w:rsidRPr="00105B3B">
        <w:rPr>
          <w:sz w:val="22"/>
          <w:szCs w:val="22"/>
          <w:lang w:eastAsia="es-ES"/>
        </w:rPr>
        <w:t xml:space="preserve">els </w:t>
      </w:r>
      <w:r>
        <w:rPr>
          <w:sz w:val="22"/>
          <w:szCs w:val="22"/>
          <w:lang w:eastAsia="es-ES"/>
        </w:rPr>
        <w:t xml:space="preserve">preus </w:t>
      </w:r>
      <w:r w:rsidRPr="00105B3B">
        <w:rPr>
          <w:sz w:val="22"/>
          <w:szCs w:val="22"/>
          <w:lang w:eastAsia="es-ES"/>
        </w:rPr>
        <w:t>següents:</w:t>
      </w:r>
    </w:p>
    <w:p w14:paraId="75140BE1" w14:textId="77777777" w:rsidR="00B059AD" w:rsidRPr="00105B3B" w:rsidRDefault="00B059AD" w:rsidP="00B059AD">
      <w:pPr>
        <w:ind w:left="284"/>
        <w:rPr>
          <w:sz w:val="22"/>
          <w:lang w:eastAsia="es-ES"/>
        </w:rPr>
      </w:pPr>
    </w:p>
    <w:p w14:paraId="1D189AC5" w14:textId="77777777" w:rsidR="00B059AD" w:rsidRPr="00105B3B" w:rsidRDefault="00B059AD" w:rsidP="00B059AD">
      <w:pPr>
        <w:rPr>
          <w:sz w:val="22"/>
          <w:lang w:eastAsia="es-ES"/>
        </w:rPr>
      </w:pPr>
    </w:p>
    <w:tbl>
      <w:tblPr>
        <w:tblW w:w="903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2"/>
        <w:gridCol w:w="1443"/>
        <w:gridCol w:w="1533"/>
        <w:gridCol w:w="1027"/>
        <w:gridCol w:w="1383"/>
        <w:gridCol w:w="1559"/>
      </w:tblGrid>
      <w:tr w:rsidR="00B059AD" w:rsidRPr="00105B3B" w14:paraId="6168B3F5" w14:textId="77777777" w:rsidTr="00C7235F">
        <w:trPr>
          <w:trHeight w:val="416"/>
          <w:jc w:val="right"/>
        </w:trPr>
        <w:tc>
          <w:tcPr>
            <w:tcW w:w="353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3F63DEC" w14:textId="77777777" w:rsidR="00B059AD" w:rsidRPr="00105B3B" w:rsidRDefault="00B059AD" w:rsidP="00C7235F">
            <w:pPr>
              <w:spacing w:after="160"/>
              <w:jc w:val="left"/>
              <w:rPr>
                <w:rFonts w:eastAsia="Calibri" w:cs="Arial"/>
                <w:kern w:val="2"/>
                <w:lang w:eastAsia="en-US"/>
              </w:rPr>
            </w:pPr>
          </w:p>
        </w:tc>
        <w:tc>
          <w:tcPr>
            <w:tcW w:w="550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B27614" w14:textId="77777777" w:rsidR="00B059AD" w:rsidRPr="00105B3B" w:rsidRDefault="00B059AD" w:rsidP="00C7235F">
            <w:pPr>
              <w:spacing w:after="160"/>
              <w:jc w:val="center"/>
              <w:rPr>
                <w:rFonts w:eastAsia="Calibri" w:cs="Arial"/>
                <w:b/>
                <w:bCs/>
                <w:kern w:val="2"/>
                <w:lang w:eastAsia="en-US"/>
              </w:rPr>
            </w:pPr>
            <w:r w:rsidRPr="00105B3B">
              <w:rPr>
                <w:rFonts w:eastAsia="Calibri" w:cs="Arial"/>
                <w:b/>
                <w:bCs/>
                <w:kern w:val="2"/>
                <w:lang w:eastAsia="en-US"/>
              </w:rPr>
              <w:t>OFERTA DEL LICITADOR</w:t>
            </w:r>
          </w:p>
        </w:tc>
      </w:tr>
      <w:tr w:rsidR="00B059AD" w:rsidRPr="00105B3B" w14:paraId="4D006BA7" w14:textId="77777777" w:rsidTr="00C7235F">
        <w:trPr>
          <w:jc w:val="right"/>
        </w:trPr>
        <w:tc>
          <w:tcPr>
            <w:tcW w:w="2092" w:type="dxa"/>
            <w:tcBorders>
              <w:top w:val="nil"/>
              <w:left w:val="nil"/>
            </w:tcBorders>
          </w:tcPr>
          <w:p w14:paraId="08CC9DEA" w14:textId="77777777" w:rsidR="00B059AD" w:rsidRPr="00105B3B" w:rsidRDefault="00B059AD" w:rsidP="00C7235F">
            <w:pPr>
              <w:spacing w:after="160"/>
              <w:jc w:val="left"/>
              <w:rPr>
                <w:rFonts w:eastAsia="Calibri" w:cs="Arial"/>
                <w:kern w:val="2"/>
                <w:lang w:eastAsia="en-US"/>
              </w:rPr>
            </w:pPr>
            <w:bookmarkStart w:id="0" w:name="_Hlk207358950"/>
          </w:p>
        </w:tc>
        <w:tc>
          <w:tcPr>
            <w:tcW w:w="1443" w:type="dxa"/>
            <w:tcBorders>
              <w:top w:val="single" w:sz="2" w:space="0" w:color="auto"/>
              <w:right w:val="single" w:sz="12" w:space="0" w:color="auto"/>
            </w:tcBorders>
          </w:tcPr>
          <w:p w14:paraId="2CD2E0AB" w14:textId="77777777" w:rsidR="00B059AD" w:rsidRDefault="00B059AD" w:rsidP="00C7235F">
            <w:pPr>
              <w:spacing w:after="160"/>
              <w:jc w:val="left"/>
              <w:rPr>
                <w:rFonts w:eastAsia="Calibri" w:cs="Arial"/>
                <w:b/>
                <w:bCs/>
                <w:kern w:val="2"/>
                <w:lang w:eastAsia="en-US"/>
              </w:rPr>
            </w:pPr>
            <w:r>
              <w:rPr>
                <w:rFonts w:eastAsia="Calibri" w:cs="Arial"/>
                <w:b/>
                <w:bCs/>
                <w:kern w:val="2"/>
                <w:lang w:eastAsia="en-US"/>
              </w:rPr>
              <w:t>P</w:t>
            </w:r>
            <w:r w:rsidRPr="00105B3B">
              <w:rPr>
                <w:rFonts w:eastAsia="Calibri" w:cs="Arial"/>
                <w:b/>
                <w:bCs/>
                <w:kern w:val="2"/>
                <w:lang w:eastAsia="en-US"/>
              </w:rPr>
              <w:t xml:space="preserve">reu màxim mensual </w:t>
            </w:r>
            <w:r>
              <w:rPr>
                <w:rFonts w:eastAsia="Calibri" w:cs="Arial"/>
                <w:b/>
                <w:bCs/>
                <w:kern w:val="2"/>
                <w:lang w:eastAsia="en-US"/>
              </w:rPr>
              <w:t xml:space="preserve">per element </w:t>
            </w:r>
          </w:p>
          <w:p w14:paraId="3101BE9D" w14:textId="77777777" w:rsidR="00B059AD" w:rsidRPr="00105B3B" w:rsidRDefault="00B059AD" w:rsidP="00C7235F">
            <w:pPr>
              <w:spacing w:after="160"/>
              <w:jc w:val="left"/>
              <w:rPr>
                <w:rFonts w:eastAsia="Calibri" w:cs="Arial"/>
                <w:kern w:val="2"/>
                <w:lang w:eastAsia="en-US"/>
              </w:rPr>
            </w:pPr>
            <w:r w:rsidRPr="00105B3B">
              <w:rPr>
                <w:rFonts w:eastAsia="Calibri" w:cs="Arial"/>
                <w:b/>
                <w:bCs/>
                <w:kern w:val="2"/>
                <w:lang w:eastAsia="en-US"/>
              </w:rPr>
              <w:t>(IVA exclòs)</w:t>
            </w:r>
          </w:p>
        </w:tc>
        <w:tc>
          <w:tcPr>
            <w:tcW w:w="1533" w:type="dxa"/>
            <w:tcBorders>
              <w:left w:val="single" w:sz="12" w:space="0" w:color="auto"/>
            </w:tcBorders>
          </w:tcPr>
          <w:p w14:paraId="2AFA533F" w14:textId="77777777" w:rsidR="00B059AD" w:rsidRPr="00105B3B" w:rsidRDefault="00B059AD" w:rsidP="00C7235F">
            <w:pPr>
              <w:spacing w:after="160"/>
              <w:jc w:val="left"/>
              <w:rPr>
                <w:rFonts w:eastAsia="Calibri" w:cs="Arial"/>
                <w:b/>
                <w:bCs/>
                <w:kern w:val="2"/>
                <w:lang w:eastAsia="en-US"/>
              </w:rPr>
            </w:pPr>
            <w:r w:rsidRPr="00105B3B">
              <w:rPr>
                <w:rFonts w:eastAsia="Calibri" w:cs="Arial"/>
                <w:b/>
                <w:bCs/>
                <w:kern w:val="2"/>
                <w:lang w:eastAsia="en-US"/>
              </w:rPr>
              <w:t xml:space="preserve">Preu </w:t>
            </w:r>
            <w:r>
              <w:rPr>
                <w:rFonts w:eastAsia="Calibri" w:cs="Arial"/>
                <w:b/>
                <w:bCs/>
                <w:kern w:val="2"/>
                <w:lang w:eastAsia="en-US"/>
              </w:rPr>
              <w:t xml:space="preserve"> </w:t>
            </w:r>
            <w:r w:rsidRPr="00105B3B">
              <w:rPr>
                <w:rFonts w:eastAsia="Calibri" w:cs="Arial"/>
                <w:b/>
                <w:bCs/>
                <w:kern w:val="2"/>
                <w:lang w:eastAsia="en-US"/>
              </w:rPr>
              <w:t xml:space="preserve">mensual </w:t>
            </w:r>
            <w:r>
              <w:rPr>
                <w:rFonts w:eastAsia="Calibri" w:cs="Arial"/>
                <w:b/>
                <w:bCs/>
                <w:kern w:val="2"/>
                <w:lang w:eastAsia="en-US"/>
              </w:rPr>
              <w:t xml:space="preserve">per element </w:t>
            </w:r>
            <w:r w:rsidRPr="00105B3B">
              <w:rPr>
                <w:rFonts w:eastAsia="Calibri" w:cs="Arial"/>
                <w:b/>
                <w:bCs/>
                <w:kern w:val="2"/>
                <w:lang w:eastAsia="en-US"/>
              </w:rPr>
              <w:t xml:space="preserve">ofert </w:t>
            </w:r>
          </w:p>
          <w:p w14:paraId="605852EE" w14:textId="77777777" w:rsidR="00B059AD" w:rsidRPr="00105B3B" w:rsidRDefault="00B059AD" w:rsidP="00C7235F">
            <w:pPr>
              <w:spacing w:after="160"/>
              <w:jc w:val="left"/>
              <w:rPr>
                <w:rFonts w:eastAsia="Calibri" w:cs="Arial"/>
                <w:b/>
                <w:bCs/>
                <w:kern w:val="2"/>
                <w:lang w:eastAsia="en-US"/>
              </w:rPr>
            </w:pPr>
            <w:r w:rsidRPr="00105B3B">
              <w:rPr>
                <w:rFonts w:eastAsia="Calibri" w:cs="Arial"/>
                <w:b/>
                <w:bCs/>
                <w:kern w:val="2"/>
                <w:lang w:eastAsia="en-US"/>
              </w:rPr>
              <w:t>(IVA exclòs)</w:t>
            </w:r>
          </w:p>
        </w:tc>
        <w:tc>
          <w:tcPr>
            <w:tcW w:w="1027" w:type="dxa"/>
          </w:tcPr>
          <w:p w14:paraId="37725365" w14:textId="77777777" w:rsidR="00B059AD" w:rsidRPr="00105B3B" w:rsidRDefault="00B059AD" w:rsidP="00C7235F">
            <w:pPr>
              <w:spacing w:after="160"/>
              <w:jc w:val="left"/>
              <w:rPr>
                <w:rFonts w:eastAsia="Calibri" w:cs="Arial"/>
                <w:b/>
                <w:bCs/>
                <w:kern w:val="2"/>
                <w:lang w:eastAsia="en-US"/>
              </w:rPr>
            </w:pPr>
            <w:r w:rsidRPr="00105B3B">
              <w:rPr>
                <w:rFonts w:eastAsia="Calibri" w:cs="Arial"/>
                <w:b/>
                <w:bCs/>
                <w:kern w:val="2"/>
                <w:lang w:eastAsia="en-US"/>
              </w:rPr>
              <w:t>Tipus % IVA</w:t>
            </w:r>
          </w:p>
        </w:tc>
        <w:tc>
          <w:tcPr>
            <w:tcW w:w="1383" w:type="dxa"/>
          </w:tcPr>
          <w:p w14:paraId="37F628DA" w14:textId="77777777" w:rsidR="00B059AD" w:rsidRPr="00105B3B" w:rsidRDefault="00B059AD" w:rsidP="00C7235F">
            <w:pPr>
              <w:spacing w:after="160"/>
              <w:jc w:val="left"/>
              <w:rPr>
                <w:rFonts w:eastAsia="Calibri" w:cs="Arial"/>
                <w:b/>
                <w:bCs/>
                <w:kern w:val="2"/>
                <w:lang w:eastAsia="en-US"/>
              </w:rPr>
            </w:pPr>
            <w:r w:rsidRPr="00105B3B">
              <w:rPr>
                <w:rFonts w:eastAsia="Calibri" w:cs="Arial"/>
                <w:b/>
                <w:bCs/>
                <w:kern w:val="2"/>
                <w:lang w:eastAsia="en-US"/>
              </w:rPr>
              <w:t>Import IVA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798A00E5" w14:textId="77777777" w:rsidR="00B059AD" w:rsidRPr="00105B3B" w:rsidRDefault="00B059AD" w:rsidP="00C7235F">
            <w:pPr>
              <w:spacing w:after="160"/>
              <w:jc w:val="left"/>
              <w:rPr>
                <w:rFonts w:eastAsia="Calibri" w:cs="Arial"/>
                <w:b/>
                <w:bCs/>
                <w:kern w:val="2"/>
                <w:lang w:eastAsia="en-US"/>
              </w:rPr>
            </w:pPr>
            <w:r w:rsidRPr="00105B3B">
              <w:rPr>
                <w:rFonts w:eastAsia="Calibri" w:cs="Arial"/>
                <w:b/>
                <w:bCs/>
                <w:kern w:val="2"/>
                <w:lang w:eastAsia="en-US"/>
              </w:rPr>
              <w:t>Total preu mensual</w:t>
            </w:r>
            <w:r>
              <w:rPr>
                <w:rFonts w:eastAsia="Calibri" w:cs="Arial"/>
                <w:b/>
                <w:bCs/>
                <w:kern w:val="2"/>
                <w:lang w:eastAsia="en-US"/>
              </w:rPr>
              <w:t xml:space="preserve"> per element</w:t>
            </w:r>
            <w:r w:rsidRPr="00105B3B">
              <w:rPr>
                <w:rFonts w:eastAsia="Calibri" w:cs="Arial"/>
                <w:b/>
                <w:bCs/>
                <w:kern w:val="2"/>
                <w:lang w:eastAsia="en-US"/>
              </w:rPr>
              <w:t xml:space="preserve"> ofert </w:t>
            </w:r>
          </w:p>
          <w:p w14:paraId="3E5138E5" w14:textId="77777777" w:rsidR="00B059AD" w:rsidRPr="00105B3B" w:rsidRDefault="00B059AD" w:rsidP="00C7235F">
            <w:pPr>
              <w:spacing w:after="160"/>
              <w:jc w:val="left"/>
              <w:rPr>
                <w:rFonts w:eastAsia="Calibri" w:cs="Arial"/>
                <w:b/>
                <w:bCs/>
                <w:kern w:val="2"/>
                <w:lang w:eastAsia="en-US"/>
              </w:rPr>
            </w:pPr>
            <w:r w:rsidRPr="00105B3B">
              <w:rPr>
                <w:rFonts w:eastAsia="Calibri" w:cs="Arial"/>
                <w:b/>
                <w:bCs/>
                <w:kern w:val="2"/>
                <w:lang w:eastAsia="en-US"/>
              </w:rPr>
              <w:t>(IVA inclòs)</w:t>
            </w:r>
          </w:p>
        </w:tc>
      </w:tr>
      <w:tr w:rsidR="00B059AD" w:rsidRPr="00105B3B" w14:paraId="244FA50E" w14:textId="77777777" w:rsidTr="00C7235F">
        <w:trPr>
          <w:trHeight w:val="418"/>
          <w:jc w:val="right"/>
        </w:trPr>
        <w:tc>
          <w:tcPr>
            <w:tcW w:w="2092" w:type="dxa"/>
            <w:vAlign w:val="center"/>
          </w:tcPr>
          <w:p w14:paraId="242EC3EE" w14:textId="77777777" w:rsidR="00B059AD" w:rsidRPr="00105B3B" w:rsidRDefault="00B059AD" w:rsidP="00C7235F">
            <w:pPr>
              <w:spacing w:after="160"/>
              <w:jc w:val="left"/>
              <w:rPr>
                <w:rFonts w:eastAsia="Calibri" w:cs="Arial"/>
                <w:kern w:val="2"/>
                <w:lang w:eastAsia="en-US"/>
              </w:rPr>
            </w:pPr>
            <w:r w:rsidRPr="00105B3B">
              <w:rPr>
                <w:lang w:eastAsia="es-ES"/>
              </w:rPr>
              <w:t xml:space="preserve">LENOVO THINKCENTRE M70Q. </w:t>
            </w:r>
          </w:p>
        </w:tc>
        <w:tc>
          <w:tcPr>
            <w:tcW w:w="1443" w:type="dxa"/>
            <w:tcBorders>
              <w:right w:val="single" w:sz="12" w:space="0" w:color="auto"/>
            </w:tcBorders>
            <w:vAlign w:val="center"/>
          </w:tcPr>
          <w:p w14:paraId="311F4845" w14:textId="77777777" w:rsidR="00B059AD" w:rsidRPr="00105B3B" w:rsidRDefault="00B059AD" w:rsidP="00C7235F">
            <w:pPr>
              <w:spacing w:after="160"/>
              <w:jc w:val="center"/>
              <w:rPr>
                <w:rFonts w:eastAsia="Calibri" w:cs="Arial"/>
                <w:kern w:val="2"/>
                <w:lang w:eastAsia="en-US"/>
              </w:rPr>
            </w:pPr>
            <w:r w:rsidRPr="00105B3B">
              <w:rPr>
                <w:lang w:eastAsia="es-ES"/>
              </w:rPr>
              <w:t>4,30 €</w:t>
            </w:r>
          </w:p>
        </w:tc>
        <w:tc>
          <w:tcPr>
            <w:tcW w:w="1533" w:type="dxa"/>
            <w:tcBorders>
              <w:left w:val="single" w:sz="12" w:space="0" w:color="auto"/>
            </w:tcBorders>
            <w:vAlign w:val="center"/>
          </w:tcPr>
          <w:p w14:paraId="18244B7F" w14:textId="77777777" w:rsidR="00B059AD" w:rsidRPr="00105B3B" w:rsidRDefault="00B059AD" w:rsidP="00C7235F">
            <w:pPr>
              <w:spacing w:after="160"/>
              <w:jc w:val="center"/>
              <w:rPr>
                <w:rFonts w:eastAsia="Calibri" w:cs="Arial"/>
                <w:kern w:val="2"/>
                <w:lang w:eastAsia="en-US"/>
              </w:rPr>
            </w:pPr>
          </w:p>
        </w:tc>
        <w:tc>
          <w:tcPr>
            <w:tcW w:w="1027" w:type="dxa"/>
            <w:vAlign w:val="center"/>
          </w:tcPr>
          <w:p w14:paraId="4371051A" w14:textId="77777777" w:rsidR="00B059AD" w:rsidRPr="00105B3B" w:rsidRDefault="00B059AD" w:rsidP="00C7235F">
            <w:pPr>
              <w:spacing w:after="160"/>
              <w:jc w:val="center"/>
              <w:rPr>
                <w:rFonts w:eastAsia="Calibri" w:cs="Arial"/>
                <w:kern w:val="2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61DD989A" w14:textId="77777777" w:rsidR="00B059AD" w:rsidRPr="00105B3B" w:rsidRDefault="00B059AD" w:rsidP="00C7235F">
            <w:pPr>
              <w:spacing w:after="160"/>
              <w:jc w:val="center"/>
              <w:rPr>
                <w:rFonts w:eastAsia="Calibri" w:cs="Arial"/>
                <w:kern w:val="2"/>
                <w:lang w:eastAsia="en-US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0D3423D7" w14:textId="77777777" w:rsidR="00B059AD" w:rsidRPr="00105B3B" w:rsidRDefault="00B059AD" w:rsidP="00C7235F">
            <w:pPr>
              <w:spacing w:after="160"/>
              <w:jc w:val="center"/>
              <w:rPr>
                <w:rFonts w:eastAsia="Calibri" w:cs="Arial"/>
                <w:kern w:val="2"/>
                <w:lang w:eastAsia="en-US"/>
              </w:rPr>
            </w:pPr>
          </w:p>
        </w:tc>
      </w:tr>
      <w:tr w:rsidR="00B059AD" w:rsidRPr="00105B3B" w14:paraId="3C29C917" w14:textId="77777777" w:rsidTr="00C7235F">
        <w:trPr>
          <w:trHeight w:val="418"/>
          <w:jc w:val="right"/>
        </w:trPr>
        <w:tc>
          <w:tcPr>
            <w:tcW w:w="2092" w:type="dxa"/>
            <w:vAlign w:val="center"/>
          </w:tcPr>
          <w:p w14:paraId="1E7BDB89" w14:textId="77777777" w:rsidR="00B059AD" w:rsidRPr="00105B3B" w:rsidRDefault="00B059AD" w:rsidP="00C7235F">
            <w:pPr>
              <w:spacing w:after="160"/>
              <w:jc w:val="left"/>
              <w:rPr>
                <w:rFonts w:eastAsia="Calibri" w:cs="Arial"/>
                <w:kern w:val="2"/>
                <w:lang w:eastAsia="en-US"/>
              </w:rPr>
            </w:pPr>
            <w:r w:rsidRPr="00105B3B">
              <w:rPr>
                <w:lang w:eastAsia="es-ES"/>
              </w:rPr>
              <w:t xml:space="preserve">HP ELITEBOOK 840 G6 </w:t>
            </w:r>
          </w:p>
        </w:tc>
        <w:tc>
          <w:tcPr>
            <w:tcW w:w="1443" w:type="dxa"/>
            <w:tcBorders>
              <w:right w:val="single" w:sz="12" w:space="0" w:color="auto"/>
            </w:tcBorders>
            <w:vAlign w:val="center"/>
          </w:tcPr>
          <w:p w14:paraId="10A1DB42" w14:textId="77777777" w:rsidR="00B059AD" w:rsidRPr="00105B3B" w:rsidRDefault="00B059AD" w:rsidP="00C7235F">
            <w:pPr>
              <w:spacing w:after="160"/>
              <w:jc w:val="center"/>
              <w:rPr>
                <w:rFonts w:eastAsia="Calibri" w:cs="Arial"/>
                <w:kern w:val="2"/>
                <w:lang w:eastAsia="en-US"/>
              </w:rPr>
            </w:pPr>
            <w:r w:rsidRPr="00105B3B">
              <w:rPr>
                <w:lang w:eastAsia="es-ES"/>
              </w:rPr>
              <w:t>5,50 €</w:t>
            </w:r>
          </w:p>
        </w:tc>
        <w:tc>
          <w:tcPr>
            <w:tcW w:w="15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652734" w14:textId="77777777" w:rsidR="00B059AD" w:rsidRPr="00105B3B" w:rsidRDefault="00B059AD" w:rsidP="00C7235F">
            <w:pPr>
              <w:spacing w:after="160"/>
              <w:jc w:val="center"/>
              <w:rPr>
                <w:rFonts w:eastAsia="Calibri" w:cs="Arial"/>
                <w:kern w:val="2"/>
                <w:lang w:eastAsia="en-US"/>
              </w:rPr>
            </w:pPr>
          </w:p>
        </w:tc>
        <w:tc>
          <w:tcPr>
            <w:tcW w:w="1027" w:type="dxa"/>
            <w:tcBorders>
              <w:bottom w:val="single" w:sz="12" w:space="0" w:color="auto"/>
            </w:tcBorders>
            <w:vAlign w:val="center"/>
          </w:tcPr>
          <w:p w14:paraId="3F9DC085" w14:textId="77777777" w:rsidR="00B059AD" w:rsidRPr="00105B3B" w:rsidRDefault="00B059AD" w:rsidP="00C7235F">
            <w:pPr>
              <w:spacing w:after="160"/>
              <w:jc w:val="center"/>
              <w:rPr>
                <w:rFonts w:eastAsia="Calibri" w:cs="Arial"/>
                <w:kern w:val="2"/>
                <w:lang w:eastAsia="en-US"/>
              </w:rPr>
            </w:pPr>
          </w:p>
        </w:tc>
        <w:tc>
          <w:tcPr>
            <w:tcW w:w="1383" w:type="dxa"/>
            <w:tcBorders>
              <w:bottom w:val="single" w:sz="12" w:space="0" w:color="auto"/>
            </w:tcBorders>
            <w:vAlign w:val="center"/>
          </w:tcPr>
          <w:p w14:paraId="21EF84DC" w14:textId="77777777" w:rsidR="00B059AD" w:rsidRPr="00105B3B" w:rsidRDefault="00B059AD" w:rsidP="00C7235F">
            <w:pPr>
              <w:spacing w:after="160"/>
              <w:jc w:val="center"/>
              <w:rPr>
                <w:rFonts w:eastAsia="Calibri" w:cs="Arial"/>
                <w:kern w:val="2"/>
                <w:lang w:eastAsia="en-US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C8BDE4" w14:textId="77777777" w:rsidR="00B059AD" w:rsidRPr="00105B3B" w:rsidRDefault="00B059AD" w:rsidP="00C7235F">
            <w:pPr>
              <w:spacing w:after="160"/>
              <w:jc w:val="center"/>
              <w:rPr>
                <w:rFonts w:eastAsia="Calibri" w:cs="Arial"/>
                <w:kern w:val="2"/>
                <w:lang w:eastAsia="en-US"/>
              </w:rPr>
            </w:pPr>
          </w:p>
        </w:tc>
      </w:tr>
      <w:bookmarkEnd w:id="0"/>
    </w:tbl>
    <w:p w14:paraId="2A145B89" w14:textId="77777777" w:rsidR="00B059AD" w:rsidRDefault="00B059AD" w:rsidP="00B059AD">
      <w:pPr>
        <w:rPr>
          <w:sz w:val="22"/>
          <w:lang w:eastAsia="es-ES"/>
        </w:rPr>
      </w:pPr>
    </w:p>
    <w:p w14:paraId="241C7BE6" w14:textId="77777777" w:rsidR="00B059AD" w:rsidRDefault="00B059AD" w:rsidP="00B059AD">
      <w:pPr>
        <w:rPr>
          <w:sz w:val="22"/>
          <w:szCs w:val="22"/>
          <w:u w:val="single"/>
          <w:lang w:eastAsia="es-ES"/>
        </w:rPr>
      </w:pPr>
    </w:p>
    <w:p w14:paraId="73C9E4F8" w14:textId="77777777" w:rsidR="00B059AD" w:rsidRPr="00105B3B" w:rsidRDefault="00B059AD" w:rsidP="00B059AD">
      <w:pPr>
        <w:rPr>
          <w:sz w:val="22"/>
          <w:szCs w:val="22"/>
          <w:lang w:eastAsia="es-ES"/>
        </w:rPr>
      </w:pPr>
      <w:r w:rsidRPr="007066C9">
        <w:rPr>
          <w:sz w:val="22"/>
          <w:szCs w:val="22"/>
          <w:u w:val="single"/>
          <w:lang w:eastAsia="es-ES"/>
        </w:rPr>
        <w:t>Part variable</w:t>
      </w:r>
      <w:r>
        <w:rPr>
          <w:sz w:val="22"/>
          <w:szCs w:val="22"/>
          <w:lang w:eastAsia="es-ES"/>
        </w:rPr>
        <w:t>, pel</w:t>
      </w:r>
      <w:r w:rsidRPr="00105B3B">
        <w:rPr>
          <w:b/>
          <w:bCs/>
          <w:sz w:val="22"/>
          <w:szCs w:val="22"/>
          <w:lang w:eastAsia="es-ES"/>
        </w:rPr>
        <w:t xml:space="preserve"> Servei d’intervencions al </w:t>
      </w:r>
      <w:r w:rsidRPr="00105B3B">
        <w:rPr>
          <w:rFonts w:cs="Arial"/>
          <w:b/>
          <w:bCs/>
          <w:snapToGrid w:val="0"/>
          <w:spacing w:val="-3"/>
          <w:sz w:val="22"/>
          <w:szCs w:val="22"/>
          <w:lang w:eastAsia="es-ES"/>
        </w:rPr>
        <w:t>Centre de Procés de Dades</w:t>
      </w:r>
      <w:r w:rsidRPr="00105B3B">
        <w:rPr>
          <w:rFonts w:cs="Arial"/>
          <w:snapToGrid w:val="0"/>
          <w:spacing w:val="-3"/>
          <w:sz w:val="22"/>
          <w:szCs w:val="22"/>
          <w:lang w:eastAsia="es-ES"/>
        </w:rPr>
        <w:t xml:space="preserve"> </w:t>
      </w:r>
      <w:r w:rsidRPr="00105B3B">
        <w:rPr>
          <w:rFonts w:cs="Arial"/>
          <w:b/>
          <w:bCs/>
          <w:snapToGrid w:val="0"/>
          <w:spacing w:val="-3"/>
          <w:sz w:val="22"/>
          <w:szCs w:val="22"/>
          <w:lang w:eastAsia="es-ES"/>
        </w:rPr>
        <w:t>(</w:t>
      </w:r>
      <w:r w:rsidRPr="00105B3B">
        <w:rPr>
          <w:b/>
          <w:bCs/>
          <w:sz w:val="22"/>
          <w:szCs w:val="22"/>
          <w:lang w:eastAsia="es-ES"/>
        </w:rPr>
        <w:t>CPD)</w:t>
      </w:r>
      <w:r w:rsidRPr="00105B3B">
        <w:rPr>
          <w:sz w:val="22"/>
          <w:szCs w:val="22"/>
          <w:lang w:eastAsia="es-ES"/>
        </w:rPr>
        <w:t xml:space="preserve"> (clàusula 3 del PPT)</w:t>
      </w:r>
      <w:r>
        <w:rPr>
          <w:sz w:val="22"/>
          <w:szCs w:val="22"/>
          <w:lang w:eastAsia="es-ES"/>
        </w:rPr>
        <w:t xml:space="preserve"> pel preu unitari següent</w:t>
      </w:r>
      <w:r w:rsidRPr="00105B3B">
        <w:rPr>
          <w:sz w:val="22"/>
          <w:szCs w:val="22"/>
          <w:lang w:eastAsia="es-ES"/>
        </w:rPr>
        <w:t>:</w:t>
      </w:r>
    </w:p>
    <w:p w14:paraId="2361E3B3" w14:textId="77777777" w:rsidR="00B059AD" w:rsidRDefault="00B059AD" w:rsidP="00B059AD">
      <w:pPr>
        <w:rPr>
          <w:sz w:val="22"/>
          <w:lang w:eastAsia="es-ES"/>
        </w:rPr>
      </w:pPr>
    </w:p>
    <w:p w14:paraId="7D690930" w14:textId="77777777" w:rsidR="00B059AD" w:rsidRPr="00105B3B" w:rsidRDefault="00B059AD" w:rsidP="00B059AD">
      <w:pPr>
        <w:rPr>
          <w:sz w:val="22"/>
          <w:lang w:eastAsia="es-ES"/>
        </w:rPr>
      </w:pP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443"/>
        <w:gridCol w:w="1533"/>
        <w:gridCol w:w="1027"/>
        <w:gridCol w:w="1383"/>
        <w:gridCol w:w="1559"/>
      </w:tblGrid>
      <w:tr w:rsidR="00B059AD" w:rsidRPr="00105B3B" w14:paraId="6F41A8AC" w14:textId="77777777" w:rsidTr="00C7235F">
        <w:trPr>
          <w:jc w:val="right"/>
        </w:trPr>
        <w:tc>
          <w:tcPr>
            <w:tcW w:w="2234" w:type="dxa"/>
            <w:tcBorders>
              <w:top w:val="nil"/>
              <w:left w:val="nil"/>
            </w:tcBorders>
            <w:vAlign w:val="center"/>
          </w:tcPr>
          <w:p w14:paraId="41927B5C" w14:textId="77777777" w:rsidR="00B059AD" w:rsidRPr="00105B3B" w:rsidRDefault="00B059AD" w:rsidP="00C7235F">
            <w:pPr>
              <w:rPr>
                <w:lang w:eastAsia="es-ES"/>
              </w:rPr>
            </w:pPr>
          </w:p>
        </w:tc>
        <w:tc>
          <w:tcPr>
            <w:tcW w:w="1443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2B935B41" w14:textId="77777777" w:rsidR="00B059AD" w:rsidRDefault="00B059AD" w:rsidP="00C7235F">
            <w:pPr>
              <w:rPr>
                <w:b/>
                <w:bCs/>
                <w:lang w:eastAsia="es-ES"/>
              </w:rPr>
            </w:pPr>
            <w:r>
              <w:rPr>
                <w:b/>
                <w:bCs/>
                <w:lang w:eastAsia="es-ES"/>
              </w:rPr>
              <w:t>P</w:t>
            </w:r>
            <w:r w:rsidRPr="00105B3B">
              <w:rPr>
                <w:b/>
                <w:bCs/>
                <w:lang w:eastAsia="es-ES"/>
              </w:rPr>
              <w:t xml:space="preserve">reu unitari màxim </w:t>
            </w:r>
            <w:r>
              <w:rPr>
                <w:b/>
                <w:bCs/>
                <w:lang w:eastAsia="es-ES"/>
              </w:rPr>
              <w:t xml:space="preserve">per </w:t>
            </w:r>
            <w:r w:rsidRPr="00105B3B">
              <w:rPr>
                <w:b/>
                <w:bCs/>
                <w:lang w:eastAsia="es-ES"/>
              </w:rPr>
              <w:t xml:space="preserve">hora     </w:t>
            </w:r>
          </w:p>
          <w:p w14:paraId="4F20967E" w14:textId="77777777" w:rsidR="00B059AD" w:rsidRPr="00105B3B" w:rsidRDefault="00B059AD" w:rsidP="00C7235F">
            <w:pPr>
              <w:rPr>
                <w:b/>
                <w:bCs/>
                <w:lang w:eastAsia="es-ES"/>
              </w:rPr>
            </w:pPr>
            <w:r w:rsidRPr="00105B3B">
              <w:rPr>
                <w:b/>
                <w:bCs/>
                <w:lang w:eastAsia="es-ES"/>
              </w:rPr>
              <w:t xml:space="preserve"> (IVA exclòs)</w:t>
            </w:r>
          </w:p>
        </w:tc>
        <w:tc>
          <w:tcPr>
            <w:tcW w:w="1533" w:type="dxa"/>
            <w:tcBorders>
              <w:left w:val="single" w:sz="12" w:space="0" w:color="auto"/>
            </w:tcBorders>
            <w:vAlign w:val="center"/>
          </w:tcPr>
          <w:p w14:paraId="303A3D5C" w14:textId="77777777" w:rsidR="00B059AD" w:rsidRPr="00105B3B" w:rsidRDefault="00B059AD" w:rsidP="00C7235F">
            <w:pPr>
              <w:rPr>
                <w:b/>
                <w:bCs/>
                <w:lang w:eastAsia="es-ES"/>
              </w:rPr>
            </w:pPr>
            <w:r w:rsidRPr="00105B3B">
              <w:rPr>
                <w:b/>
                <w:bCs/>
                <w:lang w:eastAsia="es-ES"/>
              </w:rPr>
              <w:t>Preu unitari</w:t>
            </w:r>
            <w:r>
              <w:rPr>
                <w:b/>
                <w:bCs/>
                <w:lang w:eastAsia="es-ES"/>
              </w:rPr>
              <w:t xml:space="preserve"> per </w:t>
            </w:r>
            <w:r w:rsidRPr="00105B3B">
              <w:rPr>
                <w:b/>
                <w:bCs/>
                <w:lang w:eastAsia="es-ES"/>
              </w:rPr>
              <w:t>hora ofert (IVA exclòs)</w:t>
            </w:r>
          </w:p>
        </w:tc>
        <w:tc>
          <w:tcPr>
            <w:tcW w:w="1027" w:type="dxa"/>
            <w:vAlign w:val="center"/>
          </w:tcPr>
          <w:p w14:paraId="4550C73E" w14:textId="77777777" w:rsidR="00B059AD" w:rsidRPr="00105B3B" w:rsidRDefault="00B059AD" w:rsidP="00C7235F">
            <w:pPr>
              <w:rPr>
                <w:b/>
                <w:bCs/>
                <w:lang w:eastAsia="es-ES"/>
              </w:rPr>
            </w:pPr>
            <w:r w:rsidRPr="00105B3B">
              <w:rPr>
                <w:b/>
                <w:bCs/>
                <w:lang w:eastAsia="es-ES"/>
              </w:rPr>
              <w:t>Tipus % IVA</w:t>
            </w:r>
          </w:p>
        </w:tc>
        <w:tc>
          <w:tcPr>
            <w:tcW w:w="1383" w:type="dxa"/>
            <w:vAlign w:val="center"/>
          </w:tcPr>
          <w:p w14:paraId="46F860AD" w14:textId="77777777" w:rsidR="00B059AD" w:rsidRPr="00105B3B" w:rsidRDefault="00B059AD" w:rsidP="00C7235F">
            <w:pPr>
              <w:rPr>
                <w:b/>
                <w:bCs/>
                <w:lang w:eastAsia="es-ES"/>
              </w:rPr>
            </w:pPr>
            <w:r w:rsidRPr="00105B3B">
              <w:rPr>
                <w:b/>
                <w:bCs/>
                <w:lang w:eastAsia="es-ES"/>
              </w:rPr>
              <w:t>Import IVA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41A1ADCE" w14:textId="77777777" w:rsidR="00B059AD" w:rsidRPr="00105B3B" w:rsidRDefault="00B059AD" w:rsidP="00C7235F">
            <w:pPr>
              <w:rPr>
                <w:b/>
                <w:bCs/>
                <w:lang w:eastAsia="es-ES"/>
              </w:rPr>
            </w:pPr>
            <w:r w:rsidRPr="00105B3B">
              <w:rPr>
                <w:b/>
                <w:bCs/>
                <w:lang w:eastAsia="es-ES"/>
              </w:rPr>
              <w:t xml:space="preserve">Total preu unitari </w:t>
            </w:r>
            <w:r>
              <w:rPr>
                <w:b/>
                <w:bCs/>
                <w:lang w:eastAsia="es-ES"/>
              </w:rPr>
              <w:t xml:space="preserve">per </w:t>
            </w:r>
            <w:r w:rsidRPr="00105B3B">
              <w:rPr>
                <w:b/>
                <w:bCs/>
                <w:lang w:eastAsia="es-ES"/>
              </w:rPr>
              <w:t xml:space="preserve">hora ofert </w:t>
            </w:r>
          </w:p>
          <w:p w14:paraId="72959352" w14:textId="77777777" w:rsidR="00B059AD" w:rsidRPr="00105B3B" w:rsidRDefault="00B059AD" w:rsidP="00C7235F">
            <w:pPr>
              <w:rPr>
                <w:b/>
                <w:bCs/>
                <w:lang w:eastAsia="es-ES"/>
              </w:rPr>
            </w:pPr>
            <w:r w:rsidRPr="00105B3B">
              <w:rPr>
                <w:b/>
                <w:bCs/>
                <w:lang w:eastAsia="es-ES"/>
              </w:rPr>
              <w:t>(IVA inclòs)</w:t>
            </w:r>
          </w:p>
        </w:tc>
      </w:tr>
      <w:tr w:rsidR="00B059AD" w:rsidRPr="00105B3B" w14:paraId="298C5CAF" w14:textId="77777777" w:rsidTr="00C7235F">
        <w:trPr>
          <w:trHeight w:val="418"/>
          <w:jc w:val="right"/>
        </w:trPr>
        <w:tc>
          <w:tcPr>
            <w:tcW w:w="2234" w:type="dxa"/>
            <w:vAlign w:val="center"/>
          </w:tcPr>
          <w:p w14:paraId="44F0C04D" w14:textId="77777777" w:rsidR="00B059AD" w:rsidRPr="00105B3B" w:rsidRDefault="00B059AD" w:rsidP="00C7235F">
            <w:pPr>
              <w:jc w:val="left"/>
              <w:rPr>
                <w:lang w:eastAsia="es-ES"/>
              </w:rPr>
            </w:pPr>
            <w:r w:rsidRPr="00105B3B">
              <w:rPr>
                <w:lang w:eastAsia="es-ES"/>
              </w:rPr>
              <w:t>Servei d’intervencions al CPD</w:t>
            </w:r>
          </w:p>
        </w:tc>
        <w:tc>
          <w:tcPr>
            <w:tcW w:w="1443" w:type="dxa"/>
            <w:tcBorders>
              <w:right w:val="single" w:sz="12" w:space="0" w:color="auto"/>
            </w:tcBorders>
            <w:vAlign w:val="center"/>
          </w:tcPr>
          <w:p w14:paraId="630E2083" w14:textId="77777777" w:rsidR="00B059AD" w:rsidRPr="00105B3B" w:rsidRDefault="00B059AD" w:rsidP="00C7235F">
            <w:pPr>
              <w:rPr>
                <w:lang w:eastAsia="es-ES"/>
              </w:rPr>
            </w:pPr>
            <w:r w:rsidRPr="00105B3B">
              <w:rPr>
                <w:lang w:eastAsia="es-ES"/>
              </w:rPr>
              <w:t>37,00 €</w:t>
            </w:r>
          </w:p>
        </w:tc>
        <w:tc>
          <w:tcPr>
            <w:tcW w:w="1533" w:type="dxa"/>
            <w:tcBorders>
              <w:left w:val="single" w:sz="12" w:space="0" w:color="auto"/>
            </w:tcBorders>
            <w:vAlign w:val="center"/>
          </w:tcPr>
          <w:p w14:paraId="300239ED" w14:textId="77777777" w:rsidR="00B059AD" w:rsidRPr="00105B3B" w:rsidRDefault="00B059AD" w:rsidP="00C7235F">
            <w:pPr>
              <w:rPr>
                <w:lang w:eastAsia="es-ES"/>
              </w:rPr>
            </w:pPr>
          </w:p>
        </w:tc>
        <w:tc>
          <w:tcPr>
            <w:tcW w:w="1027" w:type="dxa"/>
            <w:vAlign w:val="center"/>
          </w:tcPr>
          <w:p w14:paraId="607507FF" w14:textId="77777777" w:rsidR="00B059AD" w:rsidRPr="00105B3B" w:rsidRDefault="00B059AD" w:rsidP="00C7235F">
            <w:pPr>
              <w:rPr>
                <w:lang w:eastAsia="es-ES"/>
              </w:rPr>
            </w:pPr>
          </w:p>
        </w:tc>
        <w:tc>
          <w:tcPr>
            <w:tcW w:w="1383" w:type="dxa"/>
            <w:vAlign w:val="center"/>
          </w:tcPr>
          <w:p w14:paraId="04C0A5BF" w14:textId="77777777" w:rsidR="00B059AD" w:rsidRPr="00105B3B" w:rsidRDefault="00B059AD" w:rsidP="00C7235F">
            <w:pPr>
              <w:rPr>
                <w:lang w:eastAsia="es-ES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6DA33746" w14:textId="77777777" w:rsidR="00B059AD" w:rsidRPr="00105B3B" w:rsidRDefault="00B059AD" w:rsidP="00C7235F">
            <w:pPr>
              <w:rPr>
                <w:lang w:eastAsia="es-ES"/>
              </w:rPr>
            </w:pPr>
          </w:p>
        </w:tc>
      </w:tr>
    </w:tbl>
    <w:p w14:paraId="08CC80EA" w14:textId="77777777" w:rsidR="00B059AD" w:rsidRPr="00105B3B" w:rsidRDefault="00B059AD" w:rsidP="00B059AD">
      <w:pPr>
        <w:rPr>
          <w:sz w:val="22"/>
          <w:lang w:eastAsia="es-ES"/>
        </w:rPr>
      </w:pPr>
    </w:p>
    <w:p w14:paraId="287A5498" w14:textId="77777777" w:rsidR="00B059AD" w:rsidRPr="00105B3B" w:rsidRDefault="00B059AD" w:rsidP="00B059AD">
      <w:pPr>
        <w:rPr>
          <w:sz w:val="22"/>
          <w:lang w:eastAsia="es-ES"/>
        </w:rPr>
      </w:pPr>
    </w:p>
    <w:p w14:paraId="780C1EE9" w14:textId="77777777" w:rsidR="00B059AD" w:rsidRPr="00105B3B" w:rsidRDefault="00B059AD" w:rsidP="00B059AD">
      <w:pPr>
        <w:rPr>
          <w:sz w:val="22"/>
          <w:lang w:eastAsia="es-ES"/>
        </w:rPr>
      </w:pPr>
    </w:p>
    <w:p w14:paraId="040ACCBB" w14:textId="77777777" w:rsidR="00B059AD" w:rsidRDefault="00B059AD" w:rsidP="00B059AD">
      <w:pPr>
        <w:rPr>
          <w:sz w:val="22"/>
          <w:lang w:eastAsia="es-ES"/>
        </w:rPr>
      </w:pPr>
    </w:p>
    <w:p w14:paraId="3F07A9D5" w14:textId="77777777" w:rsidR="00B059AD" w:rsidRPr="00105B3B" w:rsidRDefault="00B059AD" w:rsidP="00B059AD">
      <w:pPr>
        <w:rPr>
          <w:sz w:val="22"/>
          <w:lang w:eastAsia="es-ES"/>
        </w:rPr>
      </w:pPr>
    </w:p>
    <w:p w14:paraId="2D5CCD9E" w14:textId="77777777" w:rsidR="00B059AD" w:rsidRPr="00105B3B" w:rsidRDefault="00B059AD" w:rsidP="00B059AD">
      <w:pPr>
        <w:numPr>
          <w:ilvl w:val="0"/>
          <w:numId w:val="1"/>
        </w:numPr>
        <w:ind w:left="284" w:hanging="284"/>
        <w:rPr>
          <w:sz w:val="22"/>
          <w:lang w:eastAsia="es-ES"/>
        </w:rPr>
      </w:pPr>
      <w:r w:rsidRPr="00105B3B">
        <w:rPr>
          <w:sz w:val="22"/>
          <w:lang w:eastAsia="es-ES"/>
        </w:rPr>
        <w:t>Proposició tècnica de criteris automàtics:</w:t>
      </w:r>
    </w:p>
    <w:p w14:paraId="5C48FC44" w14:textId="77777777" w:rsidR="00B059AD" w:rsidRDefault="00B059AD" w:rsidP="00B059AD">
      <w:pPr>
        <w:rPr>
          <w:sz w:val="22"/>
          <w:lang w:eastAsia="es-ES"/>
        </w:rPr>
      </w:pPr>
    </w:p>
    <w:p w14:paraId="77029CAF" w14:textId="77777777" w:rsidR="00B059AD" w:rsidRPr="00105B3B" w:rsidRDefault="00B059AD" w:rsidP="00B059AD">
      <w:pPr>
        <w:rPr>
          <w:sz w:val="22"/>
          <w:lang w:eastAsia="es-ES"/>
        </w:rPr>
      </w:pPr>
    </w:p>
    <w:p w14:paraId="3A41D990" w14:textId="77777777" w:rsidR="00B059AD" w:rsidRDefault="00B059AD" w:rsidP="00B059AD">
      <w:pPr>
        <w:rPr>
          <w:rFonts w:cs="Arial"/>
          <w:b/>
          <w:bCs/>
          <w:sz w:val="22"/>
          <w:szCs w:val="22"/>
          <w:lang w:eastAsia="es-ES"/>
        </w:rPr>
      </w:pPr>
      <w:r w:rsidRPr="00105B3B">
        <w:rPr>
          <w:b/>
          <w:bCs/>
          <w:sz w:val="22"/>
          <w:u w:val="single"/>
          <w:lang w:eastAsia="es-ES"/>
        </w:rPr>
        <w:t>Criteri 2:</w:t>
      </w:r>
      <w:r w:rsidRPr="00105B3B">
        <w:rPr>
          <w:b/>
          <w:bCs/>
          <w:sz w:val="22"/>
          <w:lang w:eastAsia="es-ES"/>
        </w:rPr>
        <w:t xml:space="preserve"> </w:t>
      </w:r>
      <w:r w:rsidRPr="00105B3B">
        <w:rPr>
          <w:rFonts w:cs="Arial"/>
          <w:b/>
          <w:bCs/>
          <w:sz w:val="22"/>
          <w:szCs w:val="22"/>
          <w:lang w:eastAsia="es-ES"/>
        </w:rPr>
        <w:t xml:space="preserve">Reducció del termini màxim de resolució de les incidències (establert a la cl. 2.3 del PPT) </w:t>
      </w:r>
    </w:p>
    <w:p w14:paraId="0B444A0C" w14:textId="77777777" w:rsidR="00B059AD" w:rsidRPr="00105B3B" w:rsidRDefault="00B059AD" w:rsidP="00B059AD">
      <w:pPr>
        <w:rPr>
          <w:sz w:val="22"/>
          <w:lang w:eastAsia="es-ES"/>
        </w:rPr>
      </w:pPr>
    </w:p>
    <w:p w14:paraId="55D974F1" w14:textId="77777777" w:rsidR="00B059AD" w:rsidRPr="00105B3B" w:rsidRDefault="00B059AD" w:rsidP="00B059AD">
      <w:pPr>
        <w:rPr>
          <w:sz w:val="22"/>
          <w:lang w:eastAsia="es-E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1843"/>
      </w:tblGrid>
      <w:tr w:rsidR="00B059AD" w:rsidRPr="00105B3B" w14:paraId="4C41387C" w14:textId="77777777" w:rsidTr="00C7235F">
        <w:tc>
          <w:tcPr>
            <w:tcW w:w="6237" w:type="dxa"/>
            <w:vAlign w:val="center"/>
          </w:tcPr>
          <w:p w14:paraId="12681F70" w14:textId="77777777" w:rsidR="00B059AD" w:rsidRPr="00105B3B" w:rsidRDefault="00B059AD" w:rsidP="00C7235F">
            <w:pPr>
              <w:rPr>
                <w:b/>
                <w:sz w:val="22"/>
                <w:lang w:eastAsia="es-ES"/>
              </w:rPr>
            </w:pPr>
            <w:bookmarkStart w:id="1" w:name="_Hlk205977728"/>
          </w:p>
        </w:tc>
        <w:tc>
          <w:tcPr>
            <w:tcW w:w="1843" w:type="dxa"/>
            <w:vAlign w:val="center"/>
          </w:tcPr>
          <w:p w14:paraId="3F8AD604" w14:textId="77777777" w:rsidR="00B059AD" w:rsidRPr="00105B3B" w:rsidRDefault="00B059AD" w:rsidP="00C7235F">
            <w:pPr>
              <w:rPr>
                <w:b/>
                <w:sz w:val="22"/>
                <w:lang w:eastAsia="es-ES"/>
              </w:rPr>
            </w:pPr>
            <w:r w:rsidRPr="00105B3B">
              <w:rPr>
                <w:b/>
                <w:sz w:val="22"/>
                <w:lang w:eastAsia="es-ES"/>
              </w:rPr>
              <w:t>Marcar amb una X si ofereix la millora*</w:t>
            </w:r>
          </w:p>
        </w:tc>
      </w:tr>
      <w:tr w:rsidR="00B059AD" w:rsidRPr="00105B3B" w14:paraId="2364DD9C" w14:textId="77777777" w:rsidTr="00C7235F">
        <w:tc>
          <w:tcPr>
            <w:tcW w:w="6237" w:type="dxa"/>
            <w:vAlign w:val="center"/>
          </w:tcPr>
          <w:p w14:paraId="7D20CF80" w14:textId="77777777" w:rsidR="00B059AD" w:rsidRPr="00105B3B" w:rsidRDefault="00B059AD" w:rsidP="00C7235F">
            <w:pPr>
              <w:rPr>
                <w:sz w:val="22"/>
                <w:lang w:eastAsia="es-ES"/>
              </w:rPr>
            </w:pPr>
            <w:r w:rsidRPr="00105B3B">
              <w:rPr>
                <w:rFonts w:cs="Arial"/>
                <w:sz w:val="22"/>
                <w:szCs w:val="22"/>
                <w:lang w:eastAsia="es-ES"/>
              </w:rPr>
              <w:t>Reducció del termini màxim de resolució de les incidències establert a la clàusula 2.3 del PPT a un màxim de 4 hores</w:t>
            </w:r>
          </w:p>
        </w:tc>
        <w:tc>
          <w:tcPr>
            <w:tcW w:w="1843" w:type="dxa"/>
            <w:vAlign w:val="center"/>
          </w:tcPr>
          <w:p w14:paraId="6EC55543" w14:textId="77777777" w:rsidR="00B059AD" w:rsidRPr="00105B3B" w:rsidRDefault="00B059AD" w:rsidP="00C7235F">
            <w:pPr>
              <w:jc w:val="center"/>
              <w:rPr>
                <w:sz w:val="22"/>
                <w:lang w:eastAsia="es-ES"/>
              </w:rPr>
            </w:pPr>
          </w:p>
        </w:tc>
      </w:tr>
    </w:tbl>
    <w:p w14:paraId="6F965D4B" w14:textId="77777777" w:rsidR="00B059AD" w:rsidRPr="00105B3B" w:rsidRDefault="00B059AD" w:rsidP="00B059AD">
      <w:pPr>
        <w:rPr>
          <w:sz w:val="22"/>
          <w:lang w:eastAsia="es-ES"/>
        </w:rPr>
      </w:pPr>
    </w:p>
    <w:p w14:paraId="76860C37" w14:textId="77777777" w:rsidR="00B059AD" w:rsidRPr="00105B3B" w:rsidRDefault="00B059AD" w:rsidP="00B059AD">
      <w:pPr>
        <w:rPr>
          <w:i/>
          <w:iCs/>
          <w:sz w:val="18"/>
          <w:szCs w:val="18"/>
          <w:lang w:eastAsia="es-ES"/>
        </w:rPr>
      </w:pPr>
      <w:r>
        <w:rPr>
          <w:i/>
          <w:iCs/>
          <w:sz w:val="18"/>
          <w:szCs w:val="18"/>
          <w:lang w:eastAsia="es-ES"/>
        </w:rPr>
        <w:t xml:space="preserve">        </w:t>
      </w:r>
      <w:r w:rsidRPr="00105B3B">
        <w:rPr>
          <w:i/>
          <w:iCs/>
          <w:sz w:val="18"/>
          <w:szCs w:val="18"/>
          <w:lang w:eastAsia="es-ES"/>
        </w:rPr>
        <w:t xml:space="preserve">* En cas de no marcar amb una X la casella s’entendrà que no ofereix la millora i obtindrà 0 punts </w:t>
      </w:r>
      <w:bookmarkEnd w:id="1"/>
    </w:p>
    <w:p w14:paraId="746ADE97" w14:textId="77777777" w:rsidR="006A6645" w:rsidRDefault="006A6645"/>
    <w:sectPr w:rsidR="006A66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E"/>
    <w:multiLevelType w:val="hybridMultilevel"/>
    <w:tmpl w:val="C762994E"/>
    <w:lvl w:ilvl="0" w:tplc="FFFFFFFF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02950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9AD"/>
    <w:rsid w:val="001B44C3"/>
    <w:rsid w:val="005D0049"/>
    <w:rsid w:val="006A6645"/>
    <w:rsid w:val="00B0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8DC53"/>
  <w15:chartTrackingRefBased/>
  <w15:docId w15:val="{B088158F-4111-460A-A73A-22B7ABE7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9AD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05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05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059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05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059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059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059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059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059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059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059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059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059AD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059AD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059AD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059AD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059AD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059AD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059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05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05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05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05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059AD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059AD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059AD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059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059AD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059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JUANIZ AZANZA, ELVIRA</dc:creator>
  <cp:keywords/>
  <dc:description/>
  <cp:lastModifiedBy>JUANIZ AZANZA, ELVIRA</cp:lastModifiedBy>
  <cp:revision>1</cp:revision>
  <dcterms:created xsi:type="dcterms:W3CDTF">2026-03-04T11:53:00Z</dcterms:created>
  <dcterms:modified xsi:type="dcterms:W3CDTF">2026-03-04T11:54:00Z</dcterms:modified>
</cp:coreProperties>
</file>