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34"/>
        <w:rPr>
          <w:rFonts w:ascii="Times New Roman"/>
        </w:rPr>
      </w:pPr>
      <w:r>
        <w:rPr>
          <w:rFonts w:ascii="Times New Roman"/>
        </w:rPr>
        <w:drawing>
          <wp:inline distT="0" distB="0" distL="0" distR="0">
            <wp:extent cx="1080587" cy="448436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0587" cy="448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</w:r>
    </w:p>
    <w:p>
      <w:pPr>
        <w:pStyle w:val="BodyText"/>
        <w:spacing w:before="5"/>
        <w:ind w:left="0"/>
        <w:rPr>
          <w:rFonts w:ascii="Times New Roman"/>
          <w:sz w:val="19"/>
        </w:rPr>
      </w:pPr>
    </w:p>
    <w:tbl>
      <w:tblPr>
        <w:tblW w:w="0" w:type="auto"/>
        <w:jc w:val="left"/>
        <w:tblInd w:w="58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6"/>
        <w:gridCol w:w="1222"/>
        <w:gridCol w:w="1215"/>
        <w:gridCol w:w="1214"/>
        <w:gridCol w:w="1168"/>
        <w:gridCol w:w="1262"/>
      </w:tblGrid>
      <w:tr>
        <w:trPr>
          <w:trHeight w:val="685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spacing w:before="21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0"/>
              <w:ind w:left="273" w:right="88" w:firstLine="311"/>
              <w:rPr>
                <w:sz w:val="14"/>
              </w:rPr>
            </w:pPr>
            <w:r>
              <w:rPr>
                <w:sz w:val="14"/>
              </w:rPr>
              <w:t>CODI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VERIFICACIÓ</w:t>
            </w:r>
          </w:p>
        </w:tc>
        <w:tc>
          <w:tcPr>
            <w:tcW w:w="6081" w:type="dxa"/>
            <w:gridSpan w:val="5"/>
          </w:tcPr>
          <w:p>
            <w:pPr>
              <w:pStyle w:val="TableParagraph"/>
              <w:spacing w:before="4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155" w:lineRule="exact" w:before="0"/>
              <w:ind w:left="1275"/>
              <w:rPr>
                <w:rFonts w:ascii="Times New Roman"/>
                <w:position w:val="-2"/>
                <w:sz w:val="15"/>
              </w:rPr>
            </w:pPr>
            <w:r>
              <w:rPr>
                <w:rFonts w:ascii="Times New Roman"/>
                <w:position w:val="-2"/>
                <w:sz w:val="15"/>
              </w:rPr>
              <mc:AlternateContent>
                <mc:Choice Requires="wps">
                  <w:drawing>
                    <wp:inline distT="0" distB="0" distL="0" distR="0">
                      <wp:extent cx="2242185" cy="98425"/>
                      <wp:effectExtent l="0" t="0" r="0" b="6350"/>
                      <wp:docPr id="4" name="Group 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" name="Group 4"/>
                            <wpg:cNvGrpSpPr/>
                            <wpg:grpSpPr>
                              <a:xfrm>
                                <a:off x="0" y="0"/>
                                <a:ext cx="2242185" cy="98425"/>
                                <a:chExt cx="2242185" cy="98425"/>
                              </a:xfrm>
                            </wpg:grpSpPr>
                            <pic:pic>
                              <pic:nvPicPr>
                                <pic:cNvPr id="5" name="Image 5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90040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6" name="Image 6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3360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7" name="Image 7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6680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8" name="Image 8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5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9" name="Image 9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70306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0" name="Image 10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73626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1" name="Image 11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76946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2" name="Image 12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80265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3" name="Image 13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83585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4" name="Image 14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86905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5" name="Image 15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47287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6" name="Image 16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50607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7" name="Image 17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53927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8" name="Image 18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57247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9" name="Image 19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60567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0" name="Image 20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63886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1" name="Image 21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67206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2" name="Image 22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127694" y="0"/>
                                  <a:ext cx="1143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3" name="Image 23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30996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4" name="Image 24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34298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5" name="Image 25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37601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6" name="Image 26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740903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7" name="Image 27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644205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76.55pt;height:7.75pt;mso-position-horizontal-relative:char;mso-position-vertical-relative:line" id="docshapegroup3" coordorigin="0,0" coordsize="3531,155">
                      <v:shape style="position:absolute;left:456;top:0;width:125;height:155" type="#_x0000_t75" id="docshape4" stroked="false">
                        <v:imagedata r:id="rId7" o:title=""/>
                      </v:shape>
                      <v:shape style="position:absolute;left:304;top:0;width:140;height:155" type="#_x0000_t75" id="docshape5" stroked="false">
                        <v:imagedata r:id="rId8" o:title=""/>
                      </v:shape>
                      <v:shape style="position:absolute;left:152;top:0;width:125;height:155" type="#_x0000_t75" id="docshape6" stroked="false">
                        <v:imagedata r:id="rId9" o:title=""/>
                      </v:shape>
                      <v:shape style="position:absolute;left:0;top:0;width:100;height:155" type="#_x0000_t75" id="docshape7" stroked="false">
                        <v:imagedata r:id="rId10" o:title=""/>
                      </v:shape>
                      <v:shape style="position:absolute;left:1370;top:0;width:125;height:155" type="#_x0000_t75" id="docshape8" stroked="false">
                        <v:imagedata r:id="rId11" o:title=""/>
                      </v:shape>
                      <v:shape style="position:absolute;left:1218;top:0;width:115;height:155" type="#_x0000_t75" id="docshape9" stroked="false">
                        <v:imagedata r:id="rId12" o:title=""/>
                      </v:shape>
                      <v:shape style="position:absolute;left:1066;top:0;width:125;height:155" type="#_x0000_t75" id="docshape10" stroked="false">
                        <v:imagedata r:id="rId11" o:title=""/>
                      </v:shape>
                      <v:shape style="position:absolute;left:913;top:0;width:140;height:155" type="#_x0000_t75" id="docshape11" stroked="false">
                        <v:imagedata r:id="rId13" o:title=""/>
                      </v:shape>
                      <v:shape style="position:absolute;left:761;top:0;width:140;height:155" type="#_x0000_t75" id="docshape12" stroked="false">
                        <v:imagedata r:id="rId13" o:title=""/>
                      </v:shape>
                      <v:shape style="position:absolute;left:609;top:0;width:140;height:155" type="#_x0000_t75" id="docshape13" stroked="false">
                        <v:imagedata r:id="rId14" o:title=""/>
                      </v:shape>
                      <v:shape style="position:absolute;left:2436;top:0;width:115;height:155" type="#_x0000_t75" id="docshape14" stroked="false">
                        <v:imagedata r:id="rId15" o:title=""/>
                      </v:shape>
                      <v:shape style="position:absolute;left:2284;top:0;width:125;height:155" type="#_x0000_t75" id="docshape15" stroked="false">
                        <v:imagedata r:id="rId9" o:title=""/>
                      </v:shape>
                      <v:shape style="position:absolute;left:2132;top:0;width:140;height:155" type="#_x0000_t75" id="docshape16" stroked="false">
                        <v:imagedata r:id="rId14" o:title=""/>
                      </v:shape>
                      <v:shape style="position:absolute;left:1979;top:0;width:125;height:155" type="#_x0000_t75" id="docshape17" stroked="false">
                        <v:imagedata r:id="rId9" o:title=""/>
                      </v:shape>
                      <v:shape style="position:absolute;left:1827;top:0;width:140;height:155" type="#_x0000_t75" id="docshape18" stroked="false">
                        <v:imagedata r:id="rId16" o:title=""/>
                      </v:shape>
                      <v:shape style="position:absolute;left:1675;top:0;width:140;height:155" type="#_x0000_t75" id="docshape19" stroked="false">
                        <v:imagedata r:id="rId14" o:title=""/>
                      </v:shape>
                      <v:shape style="position:absolute;left:1523;top:0;width:115;height:155" type="#_x0000_t75" id="docshape20" stroked="false">
                        <v:imagedata r:id="rId15" o:title=""/>
                      </v:shape>
                      <v:shape style="position:absolute;left:3350;top:0;width:180;height:155" type="#_x0000_t75" id="docshape21" stroked="false">
                        <v:imagedata r:id="rId17" o:title=""/>
                      </v:shape>
                      <v:shape style="position:absolute;left:3198;top:0;width:125;height:155" type="#_x0000_t75" id="docshape22" stroked="false">
                        <v:imagedata r:id="rId18" o:title=""/>
                      </v:shape>
                      <v:shape style="position:absolute;left:3046;top:0;width:125;height:155" type="#_x0000_t75" id="docshape23" stroked="false">
                        <v:imagedata r:id="rId9" o:title=""/>
                      </v:shape>
                      <v:shape style="position:absolute;left:2893;top:0;width:140;height:155" type="#_x0000_t75" id="docshape24" stroked="false">
                        <v:imagedata r:id="rId16" o:title=""/>
                      </v:shape>
                      <v:shape style="position:absolute;left:2741;top:0;width:140;height:155" type="#_x0000_t75" id="docshape25" stroked="false">
                        <v:imagedata r:id="rId16" o:title=""/>
                      </v:shape>
                      <v:shape style="position:absolute;left:2589;top:0;width:125;height:155" type="#_x0000_t75" id="docshape26" stroked="false">
                        <v:imagedata r:id="rId11" o:title="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2"/>
                <w:sz w:val="15"/>
              </w:rPr>
            </w:r>
          </w:p>
          <w:p>
            <w:pPr>
              <w:pStyle w:val="TableParagraph"/>
              <w:spacing w:before="60"/>
              <w:ind w:left="1783"/>
              <w:rPr>
                <w:sz w:val="14"/>
              </w:rPr>
            </w:pPr>
            <w:r>
              <w:rPr>
                <w:sz w:val="14"/>
              </w:rPr>
              <w:t>3764</w:t>
            </w:r>
            <w:r>
              <w:rPr>
                <w:spacing w:val="57"/>
                <w:sz w:val="14"/>
              </w:rPr>
              <w:t>  </w:t>
            </w:r>
            <w:r>
              <w:rPr>
                <w:sz w:val="14"/>
              </w:rPr>
              <w:t>220D</w:t>
            </w:r>
            <w:r>
              <w:rPr>
                <w:spacing w:val="57"/>
                <w:sz w:val="14"/>
              </w:rPr>
              <w:t>  </w:t>
            </w:r>
            <w:r>
              <w:rPr>
                <w:sz w:val="14"/>
              </w:rPr>
              <w:t>0G4O</w:t>
            </w:r>
            <w:r>
              <w:rPr>
                <w:spacing w:val="57"/>
                <w:sz w:val="14"/>
              </w:rPr>
              <w:t>  </w:t>
            </w:r>
            <w:r>
              <w:rPr>
                <w:sz w:val="14"/>
              </w:rPr>
              <w:t>343G</w:t>
            </w:r>
            <w:r>
              <w:rPr>
                <w:spacing w:val="58"/>
                <w:sz w:val="14"/>
              </w:rPr>
              <w:t>  </w:t>
            </w:r>
            <w:r>
              <w:rPr>
                <w:spacing w:val="-4"/>
                <w:sz w:val="14"/>
              </w:rPr>
              <w:t>0OO3</w:t>
            </w:r>
          </w:p>
        </w:tc>
      </w:tr>
      <w:tr>
        <w:trPr>
          <w:trHeight w:val="427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spacing w:before="52"/>
              <w:ind w:right="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EXPEDIENT</w:t>
            </w:r>
          </w:p>
          <w:p>
            <w:pPr>
              <w:pStyle w:val="TableParagraph"/>
              <w:spacing w:before="0"/>
              <w:ind w:right="9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NÚM.</w:t>
            </w:r>
          </w:p>
        </w:tc>
        <w:tc>
          <w:tcPr>
            <w:tcW w:w="1222" w:type="dxa"/>
          </w:tcPr>
          <w:p>
            <w:pPr>
              <w:pStyle w:val="TableParagraph"/>
              <w:ind w:left="155"/>
              <w:rPr>
                <w:sz w:val="14"/>
              </w:rPr>
            </w:pPr>
            <w:r>
              <w:rPr>
                <w:spacing w:val="-2"/>
                <w:sz w:val="14"/>
              </w:rPr>
              <w:t>SGT/2026/246</w:t>
            </w:r>
          </w:p>
        </w:tc>
        <w:tc>
          <w:tcPr>
            <w:tcW w:w="1215" w:type="dxa"/>
            <w:shd w:val="clear" w:color="auto" w:fill="F2F2F2"/>
          </w:tcPr>
          <w:p>
            <w:pPr>
              <w:pStyle w:val="TableParagraph"/>
              <w:spacing w:before="52"/>
              <w:ind w:right="9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DOCUMENT</w:t>
            </w:r>
          </w:p>
          <w:p>
            <w:pPr>
              <w:pStyle w:val="TableParagraph"/>
              <w:spacing w:before="0"/>
              <w:ind w:right="9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NÚM.</w:t>
            </w:r>
          </w:p>
        </w:tc>
        <w:tc>
          <w:tcPr>
            <w:tcW w:w="1214" w:type="dxa"/>
          </w:tcPr>
          <w:p>
            <w:pPr>
              <w:pStyle w:val="TableParagraph"/>
              <w:ind w:left="107"/>
              <w:rPr>
                <w:sz w:val="14"/>
              </w:rPr>
            </w:pPr>
            <w:r>
              <w:rPr>
                <w:spacing w:val="-2"/>
                <w:sz w:val="14"/>
              </w:rPr>
              <w:t>SGT1AI00WI</w:t>
            </w:r>
          </w:p>
        </w:tc>
        <w:tc>
          <w:tcPr>
            <w:tcW w:w="1168" w:type="dxa"/>
            <w:shd w:val="clear" w:color="auto" w:fill="F2F2F2"/>
          </w:tcPr>
          <w:p>
            <w:pPr>
              <w:pStyle w:val="TableParagraph"/>
              <w:ind w:left="686"/>
              <w:rPr>
                <w:sz w:val="14"/>
              </w:rPr>
            </w:pPr>
            <w:r>
              <w:rPr>
                <w:spacing w:val="-4"/>
                <w:sz w:val="14"/>
              </w:rPr>
              <w:t>DATA</w:t>
            </w:r>
          </w:p>
        </w:tc>
        <w:tc>
          <w:tcPr>
            <w:tcW w:w="1262" w:type="dxa"/>
          </w:tcPr>
          <w:p>
            <w:pPr>
              <w:pStyle w:val="TableParagraph"/>
              <w:ind w:left="108"/>
              <w:rPr>
                <w:sz w:val="14"/>
              </w:rPr>
            </w:pPr>
            <w:r>
              <w:rPr>
                <w:spacing w:val="-2"/>
                <w:sz w:val="14"/>
              </w:rPr>
              <w:t>23-02-</w:t>
            </w:r>
            <w:r>
              <w:rPr>
                <w:spacing w:val="-4"/>
                <w:sz w:val="14"/>
              </w:rPr>
              <w:t>2026</w:t>
            </w:r>
          </w:p>
        </w:tc>
      </w:tr>
      <w:tr>
        <w:trPr>
          <w:trHeight w:val="405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spacing w:before="122"/>
              <w:ind w:right="9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ÀREA</w:t>
            </w:r>
          </w:p>
        </w:tc>
        <w:tc>
          <w:tcPr>
            <w:tcW w:w="6081" w:type="dxa"/>
            <w:gridSpan w:val="5"/>
          </w:tcPr>
          <w:p>
            <w:pPr>
              <w:pStyle w:val="TableParagraph"/>
              <w:spacing w:before="122"/>
              <w:ind w:left="107"/>
              <w:rPr>
                <w:sz w:val="14"/>
              </w:rPr>
            </w:pPr>
            <w:r>
              <w:rPr>
                <w:sz w:val="14"/>
              </w:rPr>
              <w:t>Àrea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d'Urbanisme,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Desenvolupament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Sostenible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Seguretat</w:t>
            </w:r>
          </w:p>
        </w:tc>
      </w:tr>
      <w:tr>
        <w:trPr>
          <w:trHeight w:val="426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ind w:right="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UNITAT</w:t>
            </w:r>
          </w:p>
        </w:tc>
        <w:tc>
          <w:tcPr>
            <w:tcW w:w="6081" w:type="dxa"/>
            <w:gridSpan w:val="5"/>
          </w:tcPr>
          <w:p>
            <w:pPr>
              <w:pStyle w:val="TableParagraph"/>
              <w:ind w:left="107"/>
              <w:rPr>
                <w:sz w:val="14"/>
              </w:rPr>
            </w:pPr>
            <w:r>
              <w:rPr>
                <w:sz w:val="14"/>
              </w:rPr>
              <w:t>Seguretat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Civisme</w:t>
            </w:r>
          </w:p>
        </w:tc>
      </w:tr>
      <w:tr>
        <w:trPr>
          <w:trHeight w:val="426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ind w:right="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ASSUMPTE</w:t>
            </w:r>
          </w:p>
        </w:tc>
        <w:tc>
          <w:tcPr>
            <w:tcW w:w="6081" w:type="dxa"/>
            <w:gridSpan w:val="5"/>
          </w:tcPr>
          <w:p>
            <w:pPr>
              <w:pStyle w:val="TableParagraph"/>
              <w:ind w:left="107"/>
              <w:rPr>
                <w:sz w:val="14"/>
              </w:rPr>
            </w:pPr>
            <w:r>
              <w:rPr>
                <w:sz w:val="14"/>
              </w:rPr>
              <w:t>POSS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Servei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vigilància,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predicció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meteorològica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d'alertes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4"/>
                <w:sz w:val="14"/>
              </w:rPr>
              <w:t>risc</w:t>
            </w:r>
          </w:p>
        </w:tc>
      </w:tr>
    </w:tbl>
    <w:p>
      <w:pPr>
        <w:pStyle w:val="BodyText"/>
        <w:ind w:left="0"/>
        <w:rPr>
          <w:rFonts w:ascii="Times New Roman"/>
          <w:sz w:val="22"/>
        </w:rPr>
      </w:pPr>
    </w:p>
    <w:p>
      <w:pPr>
        <w:pStyle w:val="BodyText"/>
        <w:spacing w:before="3"/>
        <w:ind w:left="0"/>
        <w:rPr>
          <w:rFonts w:ascii="Times New Roman"/>
          <w:sz w:val="22"/>
        </w:rPr>
      </w:pPr>
    </w:p>
    <w:p>
      <w:pPr>
        <w:pStyle w:val="Title"/>
      </w:pPr>
      <w:r>
        <w:rPr/>
        <w:t>ANNEX</w:t>
      </w:r>
      <w:r>
        <w:rPr>
          <w:spacing w:val="-5"/>
        </w:rPr>
        <w:t> </w:t>
      </w:r>
      <w:r>
        <w:rPr>
          <w:spacing w:val="-10"/>
        </w:rPr>
        <w:t>4</w:t>
      </w:r>
    </w:p>
    <w:p>
      <w:pPr>
        <w:pStyle w:val="BodyText"/>
        <w:ind w:left="0"/>
        <w:rPr>
          <w:rFonts w:ascii="Arial"/>
          <w:b/>
          <w:sz w:val="22"/>
        </w:rPr>
      </w:pPr>
    </w:p>
    <w:p>
      <w:pPr>
        <w:pStyle w:val="Title"/>
      </w:pPr>
      <w:r>
        <w:rPr/>
        <w:t>MODEL</w:t>
      </w:r>
      <w:r>
        <w:rPr>
          <w:spacing w:val="-5"/>
        </w:rPr>
        <w:t> </w:t>
      </w:r>
      <w:r>
        <w:rPr/>
        <w:t>D’OFERTA</w:t>
      </w:r>
      <w:r>
        <w:rPr>
          <w:spacing w:val="-3"/>
        </w:rPr>
        <w:t> </w:t>
      </w:r>
      <w:r>
        <w:rPr>
          <w:spacing w:val="-2"/>
        </w:rPr>
        <w:t>ECONÒMICA</w:t>
      </w:r>
    </w:p>
    <w:p>
      <w:pPr>
        <w:pStyle w:val="BodyText"/>
        <w:tabs>
          <w:tab w:pos="1418" w:val="left" w:leader="none"/>
          <w:tab w:pos="2836" w:val="left" w:leader="none"/>
          <w:tab w:pos="4963" w:val="left" w:leader="none"/>
        </w:tabs>
        <w:spacing w:before="230"/>
      </w:pPr>
      <w:r>
        <w:rPr>
          <w:spacing w:val="-2"/>
        </w:rPr>
        <w:t>En/na</w:t>
      </w:r>
      <w:r>
        <w:rPr/>
        <w:tab/>
        <w:t>,</w:t>
      </w:r>
      <w:r>
        <w:rPr>
          <w:spacing w:val="-2"/>
        </w:rPr>
        <w:t> </w:t>
      </w:r>
      <w:r>
        <w:rPr/>
        <w:t>amb</w:t>
      </w:r>
      <w:r>
        <w:rPr>
          <w:spacing w:val="-1"/>
        </w:rPr>
        <w:t> </w:t>
      </w:r>
      <w:r>
        <w:rPr>
          <w:spacing w:val="-5"/>
        </w:rPr>
        <w:t>NIF</w:t>
      </w:r>
      <w:r>
        <w:rPr/>
        <w:tab/>
        <w:t>,</w:t>
      </w:r>
      <w:r>
        <w:rPr>
          <w:spacing w:val="-5"/>
        </w:rPr>
        <w:t> </w:t>
      </w:r>
      <w:r>
        <w:rPr/>
        <w:t>en</w:t>
      </w:r>
      <w:r>
        <w:rPr>
          <w:spacing w:val="-1"/>
        </w:rPr>
        <w:t> </w:t>
      </w:r>
      <w:r>
        <w:rPr/>
        <w:t>qualitat</w:t>
      </w:r>
      <w:r>
        <w:rPr>
          <w:spacing w:val="-2"/>
        </w:rPr>
        <w:t> </w:t>
      </w:r>
      <w:r>
        <w:rPr>
          <w:spacing w:val="-5"/>
        </w:rPr>
        <w:t>de</w:t>
      </w:r>
      <w:r>
        <w:rPr/>
        <w:tab/>
        <w:t>i</w:t>
      </w:r>
      <w:r>
        <w:rPr>
          <w:spacing w:val="20"/>
        </w:rPr>
        <w:t> </w:t>
      </w:r>
      <w:r>
        <w:rPr/>
        <w:t>en</w:t>
      </w:r>
      <w:r>
        <w:rPr>
          <w:spacing w:val="22"/>
        </w:rPr>
        <w:t> </w:t>
      </w:r>
      <w:r>
        <w:rPr/>
        <w:t>nom</w:t>
      </w:r>
      <w:r>
        <w:rPr>
          <w:spacing w:val="22"/>
        </w:rPr>
        <w:t> </w:t>
      </w:r>
      <w:r>
        <w:rPr/>
        <w:t>i</w:t>
      </w:r>
      <w:r>
        <w:rPr>
          <w:spacing w:val="22"/>
        </w:rPr>
        <w:t> </w:t>
      </w:r>
      <w:r>
        <w:rPr/>
        <w:t>representació</w:t>
      </w:r>
      <w:r>
        <w:rPr>
          <w:spacing w:val="22"/>
        </w:rPr>
        <w:t> </w:t>
      </w:r>
      <w:r>
        <w:rPr/>
        <w:t>de</w:t>
      </w:r>
      <w:r>
        <w:rPr>
          <w:spacing w:val="22"/>
        </w:rPr>
        <w:t> </w:t>
      </w:r>
      <w:r>
        <w:rPr/>
        <w:t>la</w:t>
      </w:r>
      <w:r>
        <w:rPr>
          <w:spacing w:val="22"/>
        </w:rPr>
        <w:t> </w:t>
      </w:r>
      <w:r>
        <w:rPr>
          <w:spacing w:val="-2"/>
        </w:rPr>
        <w:t>societat</w:t>
      </w:r>
    </w:p>
    <w:p>
      <w:pPr>
        <w:pStyle w:val="BodyText"/>
        <w:tabs>
          <w:tab w:pos="1418" w:val="left" w:leader="none"/>
          <w:tab w:pos="5672" w:val="left" w:leader="none"/>
          <w:tab w:pos="7090" w:val="left" w:leader="none"/>
          <w:tab w:pos="7800" w:val="left" w:leader="none"/>
        </w:tabs>
        <w:ind w:right="139" w:firstLine="2127"/>
      </w:pPr>
      <w:r>
        <w:rPr/>
        <w:t>, amb CIF .................... i domiciliada a</w:t>
        <w:tab/>
        <w:tab/>
        <w:tab/>
      </w:r>
      <w:r>
        <w:rPr>
          <w:spacing w:val="-10"/>
        </w:rPr>
        <w:t>,</w:t>
      </w:r>
      <w:r>
        <w:rPr>
          <w:spacing w:val="40"/>
        </w:rPr>
        <w:t> </w:t>
      </w:r>
      <w:r>
        <w:rPr/>
        <w:t>segons escriptura pública autoritzada davant Notari/a</w:t>
        <w:tab/>
        <w:t>, en data</w:t>
        <w:tab/>
        <w:t>i</w:t>
      </w:r>
      <w:r>
        <w:rPr>
          <w:spacing w:val="79"/>
        </w:rPr>
        <w:t> </w:t>
      </w:r>
      <w:r>
        <w:rPr/>
        <w:t>amb</w:t>
      </w:r>
      <w:r>
        <w:rPr>
          <w:spacing w:val="79"/>
        </w:rPr>
        <w:t> </w:t>
      </w:r>
      <w:r>
        <w:rPr/>
        <w:t>número de protocol</w:t>
        <w:tab/>
      </w:r>
      <w:r>
        <w:rPr>
          <w:spacing w:val="-10"/>
        </w:rPr>
        <w:t>.</w:t>
      </w:r>
    </w:p>
    <w:p>
      <w:pPr>
        <w:pStyle w:val="BodyText"/>
        <w:tabs>
          <w:tab w:pos="4963" w:val="left" w:leader="none"/>
        </w:tabs>
        <w:ind w:right="138"/>
        <w:jc w:val="both"/>
      </w:pPr>
      <w:r>
        <w:rPr/>
        <w:t>, assabentat de l’anunci publicat en data</w:t>
        <w:tab/>
        <w:t>en el perfil del contractant de l’Ajuntament de Sabadell i de les condicions i requisits que s’exigeixen per a l’adjudicació del contracte de serveis anomenat “</w:t>
      </w:r>
      <w:r>
        <w:rPr>
          <w:rFonts w:ascii="Arial" w:hAnsi="Arial"/>
          <w:b/>
        </w:rPr>
        <w:t>SERVEI DE VIGILÀNCIA, PREDICCIÓ METEOROLÒGICA</w:t>
      </w:r>
      <w:r>
        <w:rPr>
          <w:rFonts w:ascii="Arial" w:hAnsi="Arial"/>
          <w:b/>
          <w:spacing w:val="40"/>
        </w:rPr>
        <w:t> </w:t>
      </w:r>
      <w:r>
        <w:rPr>
          <w:rFonts w:ascii="Arial" w:hAnsi="Arial"/>
          <w:b/>
        </w:rPr>
        <w:t>I D’ALERTES DE RISC”</w:t>
      </w:r>
      <w:r>
        <w:rPr/>
        <w:t>,concorre a aquest procediment i es compromet, en cas de ser seleccionada la seva oferta, a l’execució del contracte amb estricta subjecció al plec de prescripcions tècniques particulars redactat a l’efecte i al plec de clàusules administratives </w:t>
      </w:r>
      <w:r>
        <w:rPr>
          <w:spacing w:val="-2"/>
        </w:rPr>
        <w:t>particulars.</w:t>
      </w:r>
    </w:p>
    <w:p>
      <w:pPr>
        <w:pStyle w:val="BodyText"/>
        <w:spacing w:before="230"/>
        <w:ind w:right="137"/>
        <w:jc w:val="both"/>
      </w:pPr>
      <w:r>
        <w:rPr/>
        <w:t>En relació als criteris d’adjudicació avaluables mitjançant l’aplicació de fórmules que preveu el Plec de clàusules administratives particulars fa constar que l’oferta presentada es desglossa conforme el següent:</w:t>
      </w:r>
    </w:p>
    <w:p>
      <w:pPr>
        <w:spacing w:before="207"/>
        <w:ind w:left="1" w:right="0" w:firstLine="0"/>
        <w:jc w:val="left"/>
        <w:rPr>
          <w:sz w:val="20"/>
        </w:rPr>
      </w:pPr>
      <w:r>
        <w:rPr>
          <w:rFonts w:ascii="Arial" w:hAnsi="Arial"/>
          <w:b/>
          <w:sz w:val="20"/>
          <w:u w:val="single"/>
        </w:rPr>
        <w:t>Criteri</w:t>
      </w:r>
      <w:r>
        <w:rPr>
          <w:rFonts w:ascii="Arial" w:hAnsi="Arial"/>
          <w:b/>
          <w:spacing w:val="-4"/>
          <w:sz w:val="20"/>
          <w:u w:val="single"/>
        </w:rPr>
        <w:t> </w:t>
      </w:r>
      <w:r>
        <w:rPr>
          <w:rFonts w:ascii="Arial" w:hAnsi="Arial"/>
          <w:b/>
          <w:sz w:val="20"/>
          <w:u w:val="single"/>
        </w:rPr>
        <w:t>1:</w:t>
      </w:r>
      <w:r>
        <w:rPr>
          <w:rFonts w:ascii="Arial" w:hAnsi="Arial"/>
          <w:b/>
          <w:spacing w:val="-3"/>
          <w:sz w:val="20"/>
          <w:u w:val="single"/>
        </w:rPr>
        <w:t> </w:t>
      </w:r>
      <w:r>
        <w:rPr>
          <w:rFonts w:ascii="Arial" w:hAnsi="Arial"/>
          <w:b/>
          <w:sz w:val="20"/>
          <w:u w:val="single"/>
        </w:rPr>
        <w:t>Proposició</w:t>
      </w:r>
      <w:r>
        <w:rPr>
          <w:rFonts w:ascii="Arial" w:hAnsi="Arial"/>
          <w:b/>
          <w:spacing w:val="-4"/>
          <w:sz w:val="20"/>
          <w:u w:val="single"/>
        </w:rPr>
        <w:t> </w:t>
      </w:r>
      <w:r>
        <w:rPr>
          <w:rFonts w:ascii="Arial" w:hAnsi="Arial"/>
          <w:b/>
          <w:sz w:val="20"/>
          <w:u w:val="single"/>
        </w:rPr>
        <w:t>Econòmica</w:t>
      </w:r>
      <w:r>
        <w:rPr>
          <w:rFonts w:ascii="Arial" w:hAnsi="Arial"/>
          <w:b/>
          <w:spacing w:val="-2"/>
          <w:sz w:val="20"/>
          <w:u w:val="single"/>
        </w:rPr>
        <w:t> </w:t>
      </w:r>
      <w:r>
        <w:rPr>
          <w:sz w:val="20"/>
        </w:rPr>
        <w:t>Puntuació</w:t>
      </w:r>
      <w:r>
        <w:rPr>
          <w:spacing w:val="-3"/>
          <w:sz w:val="20"/>
        </w:rPr>
        <w:t> </w:t>
      </w:r>
      <w:r>
        <w:rPr>
          <w:sz w:val="20"/>
        </w:rPr>
        <w:t>màxima:</w:t>
      </w:r>
      <w:r>
        <w:rPr>
          <w:spacing w:val="-4"/>
          <w:sz w:val="20"/>
        </w:rPr>
        <w:t> </w:t>
      </w:r>
      <w:r>
        <w:rPr>
          <w:sz w:val="20"/>
        </w:rPr>
        <w:t>80,00</w:t>
      </w:r>
      <w:r>
        <w:rPr>
          <w:spacing w:val="-2"/>
          <w:sz w:val="20"/>
        </w:rPr>
        <w:t> punts</w:t>
      </w:r>
    </w:p>
    <w:p>
      <w:pPr>
        <w:pStyle w:val="BodyText"/>
        <w:spacing w:before="230"/>
      </w:pPr>
      <w:r>
        <w:rPr>
          <w:spacing w:val="-2"/>
        </w:rPr>
        <w:t>Import</w:t>
      </w:r>
      <w:r>
        <w:rPr>
          <w:spacing w:val="-6"/>
        </w:rPr>
        <w:t> </w:t>
      </w:r>
      <w:r>
        <w:rPr>
          <w:spacing w:val="-2"/>
        </w:rPr>
        <w:t>base:</w:t>
      </w:r>
    </w:p>
    <w:p>
      <w:pPr>
        <w:pStyle w:val="BodyText"/>
      </w:pPr>
      <w:r>
        <w:rPr>
          <w:spacing w:val="-2"/>
        </w:rPr>
        <w:t>Import</w:t>
      </w:r>
      <w:r>
        <w:rPr>
          <w:spacing w:val="-6"/>
        </w:rPr>
        <w:t> </w:t>
      </w:r>
      <w:r>
        <w:rPr>
          <w:spacing w:val="-4"/>
        </w:rPr>
        <w:t>IVA:</w:t>
      </w:r>
    </w:p>
    <w:p>
      <w:pPr>
        <w:pStyle w:val="BodyText"/>
      </w:pPr>
      <w:r>
        <w:rPr>
          <w:spacing w:val="-2"/>
        </w:rPr>
        <w:t>Import</w:t>
      </w:r>
      <w:r>
        <w:rPr>
          <w:spacing w:val="-4"/>
        </w:rPr>
        <w:t> </w:t>
      </w:r>
      <w:r>
        <w:rPr>
          <w:spacing w:val="-2"/>
        </w:rPr>
        <w:t>total:</w:t>
      </w:r>
    </w:p>
    <w:p>
      <w:pPr>
        <w:pStyle w:val="BodyText"/>
        <w:spacing w:before="230"/>
      </w:pPr>
      <w:r>
        <w:rPr>
          <w:u w:val="single"/>
        </w:rPr>
        <w:t>En</w:t>
      </w:r>
      <w:r>
        <w:rPr>
          <w:spacing w:val="-3"/>
          <w:u w:val="single"/>
        </w:rPr>
        <w:t> </w:t>
      </w:r>
      <w:r>
        <w:rPr>
          <w:u w:val="single"/>
        </w:rPr>
        <w:t>cas</w:t>
      </w:r>
      <w:r>
        <w:rPr>
          <w:spacing w:val="-2"/>
          <w:u w:val="single"/>
        </w:rPr>
        <w:t> </w:t>
      </w:r>
      <w:r>
        <w:rPr>
          <w:u w:val="single"/>
        </w:rPr>
        <w:t>de</w:t>
      </w:r>
      <w:r>
        <w:rPr>
          <w:spacing w:val="-3"/>
          <w:u w:val="single"/>
        </w:rPr>
        <w:t> </w:t>
      </w:r>
      <w:r>
        <w:rPr>
          <w:u w:val="single"/>
        </w:rPr>
        <w:t>no</w:t>
      </w:r>
      <w:r>
        <w:rPr>
          <w:spacing w:val="-2"/>
          <w:u w:val="single"/>
        </w:rPr>
        <w:t> </w:t>
      </w:r>
      <w:r>
        <w:rPr>
          <w:u w:val="single"/>
        </w:rPr>
        <w:t>fer</w:t>
      </w:r>
      <w:r>
        <w:rPr>
          <w:spacing w:val="-2"/>
          <w:u w:val="single"/>
        </w:rPr>
        <w:t> </w:t>
      </w:r>
      <w:r>
        <w:rPr>
          <w:u w:val="single"/>
        </w:rPr>
        <w:t>cap</w:t>
      </w:r>
      <w:r>
        <w:rPr>
          <w:spacing w:val="-3"/>
          <w:u w:val="single"/>
        </w:rPr>
        <w:t> </w:t>
      </w:r>
      <w:r>
        <w:rPr>
          <w:u w:val="single"/>
        </w:rPr>
        <w:t>baixa</w:t>
      </w:r>
      <w:r>
        <w:rPr>
          <w:spacing w:val="-2"/>
          <w:u w:val="single"/>
        </w:rPr>
        <w:t> </w:t>
      </w:r>
      <w:r>
        <w:rPr>
          <w:u w:val="single"/>
        </w:rPr>
        <w:t>no</w:t>
      </w:r>
      <w:r>
        <w:rPr>
          <w:spacing w:val="-3"/>
          <w:u w:val="single"/>
        </w:rPr>
        <w:t> </w:t>
      </w:r>
      <w:r>
        <w:rPr>
          <w:u w:val="single"/>
        </w:rPr>
        <w:t>s'assignarà</w:t>
      </w:r>
      <w:r>
        <w:rPr>
          <w:spacing w:val="-2"/>
          <w:u w:val="single"/>
        </w:rPr>
        <w:t> </w:t>
      </w:r>
      <w:r>
        <w:rPr>
          <w:u w:val="single"/>
        </w:rPr>
        <w:t>cap</w:t>
      </w:r>
      <w:r>
        <w:rPr>
          <w:spacing w:val="-2"/>
          <w:u w:val="single"/>
        </w:rPr>
        <w:t> </w:t>
      </w:r>
      <w:r>
        <w:rPr>
          <w:u w:val="single"/>
        </w:rPr>
        <w:t>puntuació</w:t>
      </w:r>
      <w:r>
        <w:rPr>
          <w:spacing w:val="-3"/>
          <w:u w:val="single"/>
        </w:rPr>
        <w:t> </w:t>
      </w:r>
      <w:r>
        <w:rPr>
          <w:u w:val="single"/>
        </w:rPr>
        <w:t>per</w:t>
      </w:r>
      <w:r>
        <w:rPr>
          <w:spacing w:val="-2"/>
          <w:u w:val="single"/>
        </w:rPr>
        <w:t> </w:t>
      </w:r>
      <w:r>
        <w:rPr>
          <w:u w:val="single"/>
        </w:rPr>
        <w:t>aquest</w:t>
      </w:r>
      <w:r>
        <w:rPr>
          <w:spacing w:val="-3"/>
          <w:u w:val="single"/>
        </w:rPr>
        <w:t> </w:t>
      </w:r>
      <w:r>
        <w:rPr>
          <w:spacing w:val="-2"/>
          <w:u w:val="single"/>
        </w:rPr>
        <w:t>criteri.</w:t>
      </w:r>
    </w:p>
    <w:p>
      <w:pPr>
        <w:spacing w:before="230"/>
        <w:ind w:left="1" w:right="0" w:firstLine="0"/>
        <w:jc w:val="left"/>
        <w:rPr>
          <w:sz w:val="20"/>
        </w:rPr>
      </w:pPr>
      <w:r>
        <w:rPr>
          <w:rFonts w:ascii="Arial" w:hAnsi="Arial"/>
          <w:b/>
          <w:sz w:val="20"/>
          <w:u w:val="single"/>
        </w:rPr>
        <w:t>Criteri</w:t>
      </w:r>
      <w:r>
        <w:rPr>
          <w:rFonts w:ascii="Arial" w:hAnsi="Arial"/>
          <w:b/>
          <w:spacing w:val="-5"/>
          <w:sz w:val="20"/>
          <w:u w:val="single"/>
        </w:rPr>
        <w:t> </w:t>
      </w:r>
      <w:r>
        <w:rPr>
          <w:rFonts w:ascii="Arial" w:hAnsi="Arial"/>
          <w:b/>
          <w:sz w:val="20"/>
          <w:u w:val="single"/>
        </w:rPr>
        <w:t>2.</w:t>
      </w:r>
      <w:r>
        <w:rPr>
          <w:rFonts w:ascii="Arial" w:hAnsi="Arial"/>
          <w:b/>
          <w:spacing w:val="-5"/>
          <w:sz w:val="20"/>
          <w:u w:val="single"/>
        </w:rPr>
        <w:t> </w:t>
      </w:r>
      <w:r>
        <w:rPr>
          <w:rFonts w:ascii="Arial" w:hAnsi="Arial"/>
          <w:b/>
          <w:sz w:val="20"/>
          <w:u w:val="single"/>
        </w:rPr>
        <w:t>Experiència</w:t>
      </w:r>
      <w:r>
        <w:rPr>
          <w:rFonts w:ascii="Arial" w:hAnsi="Arial"/>
          <w:b/>
          <w:spacing w:val="-3"/>
          <w:sz w:val="20"/>
          <w:u w:val="single"/>
        </w:rPr>
        <w:t> </w:t>
      </w:r>
      <w:r>
        <w:rPr>
          <w:rFonts w:ascii="Arial" w:hAnsi="Arial"/>
          <w:b/>
          <w:sz w:val="20"/>
          <w:u w:val="single"/>
        </w:rPr>
        <w:t>del/a</w:t>
      </w:r>
      <w:r>
        <w:rPr>
          <w:rFonts w:ascii="Arial" w:hAnsi="Arial"/>
          <w:b/>
          <w:spacing w:val="-4"/>
          <w:sz w:val="20"/>
          <w:u w:val="single"/>
        </w:rPr>
        <w:t> </w:t>
      </w:r>
      <w:r>
        <w:rPr>
          <w:rFonts w:ascii="Arial" w:hAnsi="Arial"/>
          <w:b/>
          <w:sz w:val="20"/>
          <w:u w:val="single"/>
        </w:rPr>
        <w:t>tècnic/a</w:t>
      </w:r>
      <w:r>
        <w:rPr>
          <w:rFonts w:ascii="Arial" w:hAnsi="Arial"/>
          <w:b/>
          <w:spacing w:val="-3"/>
          <w:sz w:val="20"/>
          <w:u w:val="single"/>
        </w:rPr>
        <w:t> </w:t>
      </w:r>
      <w:r>
        <w:rPr>
          <w:rFonts w:ascii="Arial" w:hAnsi="Arial"/>
          <w:b/>
          <w:sz w:val="20"/>
          <w:u w:val="single"/>
        </w:rPr>
        <w:t>responsable:</w:t>
      </w:r>
      <w:r>
        <w:rPr>
          <w:rFonts w:ascii="Arial" w:hAnsi="Arial"/>
          <w:b/>
          <w:spacing w:val="-4"/>
          <w:sz w:val="20"/>
          <w:u w:val="single"/>
        </w:rPr>
        <w:t> </w:t>
      </w:r>
      <w:r>
        <w:rPr>
          <w:sz w:val="20"/>
        </w:rPr>
        <w:t>Puntuació</w:t>
      </w:r>
      <w:r>
        <w:rPr>
          <w:spacing w:val="-3"/>
          <w:sz w:val="20"/>
        </w:rPr>
        <w:t> </w:t>
      </w:r>
      <w:r>
        <w:rPr>
          <w:sz w:val="20"/>
        </w:rPr>
        <w:t>màxima:</w:t>
      </w:r>
      <w:r>
        <w:rPr>
          <w:spacing w:val="-5"/>
          <w:sz w:val="20"/>
        </w:rPr>
        <w:t> </w:t>
      </w:r>
      <w:r>
        <w:rPr>
          <w:sz w:val="20"/>
        </w:rPr>
        <w:t>20,00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punts</w:t>
      </w:r>
    </w:p>
    <w:p>
      <w:pPr>
        <w:pStyle w:val="BodyText"/>
        <w:spacing w:before="230"/>
      </w:pPr>
      <w:r>
        <w:rPr/>
        <w:t>Es valorarà que l’experiència del/a tècnic/a responsable en meteorologia i en l’elaboració de</w:t>
      </w:r>
      <w:r>
        <w:rPr>
          <w:spacing w:val="80"/>
        </w:rPr>
        <w:t> </w:t>
      </w:r>
      <w:r>
        <w:rPr/>
        <w:t>prediccions sigui superior a 5 anys.</w:t>
      </w:r>
    </w:p>
    <w:p>
      <w:pPr>
        <w:pStyle w:val="BodyText"/>
      </w:pPr>
      <w:r>
        <w:rPr/>
        <w:t>S’atorgaran</w:t>
      </w:r>
      <w:r>
        <w:rPr>
          <w:spacing w:val="80"/>
        </w:rPr>
        <w:t> </w:t>
      </w:r>
      <w:r>
        <w:rPr/>
        <w:t>2</w:t>
      </w:r>
      <w:r>
        <w:rPr>
          <w:spacing w:val="80"/>
        </w:rPr>
        <w:t> </w:t>
      </w:r>
      <w:r>
        <w:rPr/>
        <w:t>punts</w:t>
      </w:r>
      <w:r>
        <w:rPr>
          <w:spacing w:val="80"/>
        </w:rPr>
        <w:t> </w:t>
      </w:r>
      <w:r>
        <w:rPr/>
        <w:t>per</w:t>
      </w:r>
      <w:r>
        <w:rPr>
          <w:spacing w:val="80"/>
        </w:rPr>
        <w:t> </w:t>
      </w:r>
      <w:r>
        <w:rPr/>
        <w:t>cada</w:t>
      </w:r>
      <w:r>
        <w:rPr>
          <w:spacing w:val="80"/>
        </w:rPr>
        <w:t> </w:t>
      </w:r>
      <w:r>
        <w:rPr/>
        <w:t>any</w:t>
      </w:r>
      <w:r>
        <w:rPr>
          <w:spacing w:val="80"/>
        </w:rPr>
        <w:t> </w:t>
      </w:r>
      <w:r>
        <w:rPr/>
        <w:t>d’experiència</w:t>
      </w:r>
      <w:r>
        <w:rPr>
          <w:spacing w:val="80"/>
        </w:rPr>
        <w:t> </w:t>
      </w:r>
      <w:r>
        <w:rPr/>
        <w:t>addicional</w:t>
      </w:r>
      <w:r>
        <w:rPr>
          <w:spacing w:val="80"/>
        </w:rPr>
        <w:t> </w:t>
      </w:r>
      <w:r>
        <w:rPr/>
        <w:t>als</w:t>
      </w:r>
      <w:r>
        <w:rPr>
          <w:spacing w:val="80"/>
        </w:rPr>
        <w:t> </w:t>
      </w:r>
      <w:r>
        <w:rPr/>
        <w:t>5</w:t>
      </w:r>
      <w:r>
        <w:rPr>
          <w:spacing w:val="80"/>
        </w:rPr>
        <w:t> </w:t>
      </w:r>
      <w:r>
        <w:rPr/>
        <w:t>anys</w:t>
      </w:r>
      <w:r>
        <w:rPr>
          <w:spacing w:val="80"/>
        </w:rPr>
        <w:t> </w:t>
      </w:r>
      <w:r>
        <w:rPr/>
        <w:t>acreditada</w:t>
      </w:r>
      <w:r>
        <w:rPr>
          <w:spacing w:val="80"/>
        </w:rPr>
        <w:t> </w:t>
      </w:r>
      <w:r>
        <w:rPr/>
        <w:t>en meteorologia i en l’elaboració de prediccions, fins a un màxim de 20 punts.</w:t>
      </w:r>
    </w:p>
    <w:p>
      <w:pPr>
        <w:pStyle w:val="BodyText"/>
        <w:spacing w:before="5"/>
        <w:ind w:left="54"/>
      </w:pPr>
      <w:r>
        <w:rPr/>
        <w:t>Experiència</w:t>
      </w:r>
      <w:r>
        <w:rPr>
          <w:spacing w:val="-10"/>
        </w:rPr>
        <w:t> </w:t>
      </w:r>
      <w:r>
        <w:rPr/>
        <w:t>de</w:t>
      </w:r>
      <w:r>
        <w:rPr>
          <w:spacing w:val="64"/>
          <w:w w:val="150"/>
        </w:rPr>
        <w:t> </w:t>
      </w:r>
      <w:r>
        <w:rPr>
          <w:spacing w:val="-3"/>
          <w:position w:val="1"/>
        </w:rPr>
        <w:drawing>
          <wp:inline distT="0" distB="0" distL="0" distR="0">
            <wp:extent cx="431800" cy="267970"/>
            <wp:effectExtent l="0" t="0" r="0" b="0"/>
            <wp:docPr id="28" name="Image 2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8" name="Image 28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267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3"/>
          <w:position w:val="1"/>
        </w:rPr>
      </w:r>
      <w:r>
        <w:rPr>
          <w:rFonts w:ascii="Times New Roman" w:hAnsi="Times New Roman"/>
          <w:spacing w:val="77"/>
          <w:w w:val="150"/>
        </w:rPr>
        <w:t> </w:t>
      </w:r>
      <w:r>
        <w:rPr/>
        <w:t>anys</w:t>
      </w:r>
      <w:r>
        <w:rPr>
          <w:spacing w:val="-9"/>
        </w:rPr>
        <w:t> </w:t>
      </w:r>
      <w:r>
        <w:rPr/>
        <w:t>superiors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5</w:t>
      </w:r>
      <w:r>
        <w:rPr>
          <w:spacing w:val="-9"/>
        </w:rPr>
        <w:t> </w:t>
      </w:r>
      <w:r>
        <w:rPr>
          <w:spacing w:val="-4"/>
        </w:rPr>
        <w:t>anys.</w:t>
      </w:r>
    </w:p>
    <w:p>
      <w:pPr>
        <w:pStyle w:val="BodyText"/>
        <w:spacing w:before="230"/>
        <w:ind w:right="178"/>
      </w:pPr>
      <w:r>
        <w:rPr/>
        <w:t>Per valorar l’experiència del/la tècnic/a responsable les empreses licitadores hauran d’incloure</w:t>
      </w:r>
      <w:r>
        <w:rPr>
          <w:spacing w:val="40"/>
        </w:rPr>
        <w:t> </w:t>
      </w:r>
      <w:r>
        <w:rPr/>
        <w:t>a la seva oferta el currículum signat de la persona destinada a l’execució del contracte.</w:t>
      </w:r>
    </w:p>
    <w:p>
      <w:pPr>
        <w:pStyle w:val="BodyText"/>
        <w:spacing w:before="230"/>
      </w:pPr>
      <w:r>
        <w:rPr>
          <w:u w:val="single"/>
        </w:rPr>
        <w:t>La</w:t>
      </w:r>
      <w:r>
        <w:rPr>
          <w:spacing w:val="40"/>
          <w:u w:val="single"/>
        </w:rPr>
        <w:t> </w:t>
      </w:r>
      <w:r>
        <w:rPr>
          <w:u w:val="single"/>
        </w:rPr>
        <w:t>no</w:t>
      </w:r>
      <w:r>
        <w:rPr>
          <w:spacing w:val="40"/>
          <w:u w:val="single"/>
        </w:rPr>
        <w:t> </w:t>
      </w:r>
      <w:r>
        <w:rPr>
          <w:u w:val="single"/>
        </w:rPr>
        <w:t>presentació</w:t>
      </w:r>
      <w:r>
        <w:rPr>
          <w:spacing w:val="40"/>
          <w:u w:val="single"/>
        </w:rPr>
        <w:t> </w:t>
      </w:r>
      <w:r>
        <w:rPr>
          <w:u w:val="single"/>
        </w:rPr>
        <w:t>d’aquesta</w:t>
      </w:r>
      <w:r>
        <w:rPr>
          <w:spacing w:val="40"/>
          <w:u w:val="single"/>
        </w:rPr>
        <w:t> </w:t>
      </w:r>
      <w:r>
        <w:rPr>
          <w:u w:val="single"/>
        </w:rPr>
        <w:t>documentació</w:t>
      </w:r>
      <w:r>
        <w:rPr>
          <w:spacing w:val="40"/>
          <w:u w:val="single"/>
        </w:rPr>
        <w:t> </w:t>
      </w:r>
      <w:r>
        <w:rPr>
          <w:u w:val="single"/>
        </w:rPr>
        <w:t>implicarà</w:t>
      </w:r>
      <w:r>
        <w:rPr>
          <w:spacing w:val="40"/>
          <w:u w:val="single"/>
        </w:rPr>
        <w:t> </w:t>
      </w:r>
      <w:r>
        <w:rPr>
          <w:u w:val="single"/>
        </w:rPr>
        <w:t>la</w:t>
      </w:r>
      <w:r>
        <w:rPr>
          <w:spacing w:val="40"/>
          <w:u w:val="single"/>
        </w:rPr>
        <w:t> </w:t>
      </w:r>
      <w:r>
        <w:rPr>
          <w:u w:val="single"/>
        </w:rPr>
        <w:t>no</w:t>
      </w:r>
      <w:r>
        <w:rPr>
          <w:spacing w:val="40"/>
          <w:u w:val="single"/>
        </w:rPr>
        <w:t> </w:t>
      </w:r>
      <w:r>
        <w:rPr>
          <w:u w:val="single"/>
        </w:rPr>
        <w:t>assignació</w:t>
      </w:r>
      <w:r>
        <w:rPr>
          <w:spacing w:val="40"/>
          <w:u w:val="single"/>
        </w:rPr>
        <w:t> </w:t>
      </w:r>
      <w:r>
        <w:rPr>
          <w:u w:val="single"/>
        </w:rPr>
        <w:t>de</w:t>
      </w:r>
      <w:r>
        <w:rPr>
          <w:spacing w:val="40"/>
          <w:u w:val="single"/>
        </w:rPr>
        <w:t> </w:t>
      </w:r>
      <w:r>
        <w:rPr>
          <w:u w:val="single"/>
        </w:rPr>
        <w:t>punts</w:t>
      </w:r>
      <w:r>
        <w:rPr>
          <w:spacing w:val="40"/>
          <w:u w:val="single"/>
        </w:rPr>
        <w:t> </w:t>
      </w:r>
      <w:r>
        <w:rPr>
          <w:u w:val="single"/>
        </w:rPr>
        <w:t>en</w:t>
      </w:r>
      <w:r>
        <w:rPr>
          <w:spacing w:val="40"/>
          <w:u w:val="single"/>
        </w:rPr>
        <w:t> </w:t>
      </w:r>
      <w:r>
        <w:rPr>
          <w:u w:val="single"/>
        </w:rPr>
        <w:t>aquest</w:t>
      </w:r>
      <w:r>
        <w:rPr/>
        <w:t> </w:t>
      </w:r>
      <w:r>
        <w:rPr>
          <w:spacing w:val="-2"/>
          <w:u w:val="single"/>
        </w:rPr>
        <w:t>criteri</w:t>
      </w:r>
      <w:r>
        <w:rPr>
          <w:spacing w:val="-2"/>
        </w:rPr>
        <w:t>.</w:t>
      </w:r>
    </w:p>
    <w:p>
      <w:pPr>
        <w:pStyle w:val="BodyText"/>
        <w:spacing w:before="229"/>
        <w:ind w:left="1419"/>
      </w:pPr>
      <w:r>
        <w:rPr/>
        <w:t>,</w:t>
      </w:r>
      <w:r>
        <w:rPr>
          <w:spacing w:val="-12"/>
        </w:rPr>
        <w:t> </w:t>
      </w:r>
      <w:r>
        <w:rPr/>
        <w:t>a</w:t>
      </w:r>
      <w:r>
        <w:rPr>
          <w:spacing w:val="-10"/>
        </w:rPr>
        <w:t> </w:t>
      </w:r>
      <w:r>
        <w:rPr/>
        <w:t>data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signatura</w:t>
      </w:r>
      <w:r>
        <w:rPr>
          <w:spacing w:val="-11"/>
        </w:rPr>
        <w:t> </w:t>
      </w:r>
      <w:r>
        <w:rPr>
          <w:spacing w:val="-2"/>
        </w:rPr>
        <w:t>electrònica</w:t>
      </w:r>
    </w:p>
    <w:p>
      <w:pPr>
        <w:pStyle w:val="BodyText"/>
      </w:pPr>
      <w:r>
        <w:rPr>
          <w:spacing w:val="-2"/>
        </w:rPr>
        <w:t>Signat,</w:t>
      </w:r>
    </w:p>
    <w:sectPr>
      <w:footerReference w:type="default" r:id="rId5"/>
      <w:type w:val="continuous"/>
      <w:pgSz w:w="11910" w:h="16840"/>
      <w:pgMar w:header="0" w:footer="592" w:top="460" w:bottom="780" w:left="1700" w:right="1559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06432">
              <wp:simplePos x="0" y="0"/>
              <wp:positionH relativeFrom="page">
                <wp:posOffset>1291539</wp:posOffset>
              </wp:positionH>
              <wp:positionV relativeFrom="page">
                <wp:posOffset>10176269</wp:posOffset>
              </wp:positionV>
              <wp:extent cx="4888230" cy="12509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488823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Ajuntament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Sabadell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Plaça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Sant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Roc,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08201,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Sabadell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Tel.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93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745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31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00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hyperlink r:id="rId1">
                            <w:r>
                              <w:rPr>
                                <w:sz w:val="14"/>
                              </w:rPr>
                              <w:t>www.sabadell.cat</w:t>
                            </w:r>
                          </w:hyperlink>
                          <w:r>
                            <w:rPr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NIF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P0818600I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01.695999pt;margin-top:801.281067pt;width:384.9pt;height:9.85pt;mso-position-horizontal-relative:page;mso-position-vertical-relative:page;z-index:-15810048" type="#_x0000_t202" id="docshape1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Ajuntament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Sabadell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Plaça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Sant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Roc,</w:t>
                    </w:r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08201,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Sabadell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Tel.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93</w:t>
                    </w:r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745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31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00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hyperlink r:id="rId1">
                      <w:r>
                        <w:rPr>
                          <w:sz w:val="14"/>
                        </w:rPr>
                        <w:t>www.sabadell.cat</w:t>
                      </w:r>
                    </w:hyperlink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NIF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pacing w:val="-2"/>
                        <w:sz w:val="14"/>
                      </w:rPr>
                      <w:t>P0818600I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06944">
              <wp:simplePos x="0" y="0"/>
              <wp:positionH relativeFrom="page">
                <wp:posOffset>6213868</wp:posOffset>
              </wp:positionH>
              <wp:positionV relativeFrom="page">
                <wp:posOffset>10337327</wp:posOffset>
              </wp:positionV>
              <wp:extent cx="280035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8003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43/44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89.280975pt;margin-top:813.96283pt;width:22.05pt;height:10.95pt;mso-position-horizontal-relative:page;mso-position-vertical-relative:page;z-index:-15809536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43/44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ca-ES" w:eastAsia="en-US" w:bidi="ar-SA"/>
    </w:rPr>
  </w:style>
  <w:style w:styleId="BodyText" w:type="paragraph">
    <w:name w:val="Body Text"/>
    <w:basedOn w:val="Normal"/>
    <w:uiPriority w:val="1"/>
    <w:qFormat/>
    <w:pPr>
      <w:ind w:left="1"/>
    </w:pPr>
    <w:rPr>
      <w:rFonts w:ascii="Arial MT" w:hAnsi="Arial MT" w:eastAsia="Arial MT" w:cs="Arial MT"/>
      <w:sz w:val="20"/>
      <w:szCs w:val="20"/>
      <w:lang w:val="ca-ES" w:eastAsia="en-US" w:bidi="ar-SA"/>
    </w:rPr>
  </w:style>
  <w:style w:styleId="Title" w:type="paragraph">
    <w:name w:val="Title"/>
    <w:basedOn w:val="Normal"/>
    <w:uiPriority w:val="1"/>
    <w:qFormat/>
    <w:pPr>
      <w:ind w:left="1"/>
    </w:pPr>
    <w:rPr>
      <w:rFonts w:ascii="Arial" w:hAnsi="Arial" w:eastAsia="Arial" w:cs="Arial"/>
      <w:b/>
      <w:bCs/>
      <w:sz w:val="22"/>
      <w:szCs w:val="22"/>
      <w:lang w:val="ca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a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33"/>
    </w:pPr>
    <w:rPr>
      <w:rFonts w:ascii="Arial MT" w:hAnsi="Arial MT" w:eastAsia="Arial MT" w:cs="Arial MT"/>
      <w:lang w:val="ca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sabadell.cat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2026-02-26T09:06:59Z</dcterms:created>
  <dcterms:modified xsi:type="dcterms:W3CDTF">2026-02-26T09:06:59Z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2026-02-26T00:00:00Z</vt:filetime>
  </property>
  <property fmtid="{D5CDD505-2E9C-101B-9397-08002B2CF9AE}" pid="3" name="LastSaved">
    <vt:filetime>2026-02-26T00:00:00Z</vt:filetime>
  </property>
  <property fmtid="{D5CDD505-2E9C-101B-9397-08002B2CF9AE}" pid="4" name="Producer">
    <vt:lpwstr>iLovePDF</vt:lpwstr>
  </property>
</Properties>
</file>