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120"/>
        <w:rPr>
          <w:rFonts w:ascii="Garamond" w:hAnsi="Garamond" w:cs="Arial"/>
          <w:b/>
          <w:b/>
          <w:bCs/>
          <w:color w:val="000000"/>
          <w:sz w:val="28"/>
          <w:szCs w:val="28"/>
        </w:rPr>
      </w:pPr>
      <w:bookmarkStart w:id="0" w:name="_Hlk205550967"/>
      <w:bookmarkEnd w:id="0"/>
      <w:r>
        <w:rPr>
          <w:rFonts w:cs="Arial" w:ascii="Garamond" w:hAnsi="Garamond"/>
          <w:b/>
          <w:bCs/>
          <w:color w:val="000000"/>
          <w:sz w:val="28"/>
          <w:szCs w:val="28"/>
          <w:u w:val="single"/>
        </w:rPr>
        <w:t>MODEL D’OFERTA ECONÒMICA I CRITERIS AUTOMÀTICS</w:t>
      </w:r>
    </w:p>
    <w:p>
      <w:pPr>
        <w:pStyle w:val="Normal"/>
        <w:spacing w:lineRule="auto" w:line="240"/>
        <w:jc w:val="both"/>
        <w:rPr/>
      </w:pPr>
      <w:r>
        <w:rPr>
          <w:rFonts w:cs="Arial" w:ascii="Garamond" w:hAnsi="Garamond"/>
          <w:color w:val="000000"/>
          <w:sz w:val="24"/>
          <w:szCs w:val="24"/>
        </w:rPr>
        <w:t>El/la Sr/Sra................................................ amb domicili a .......................................................... i NIF nº ................................., declara que, assabentat/da de les condicions i els requisits que s’exigeixen per poder ser adjudicatari/ària del contracte ........................................................... es compromet en nom propi / en nom i representació de l’empresa.................................. a executar-lo amb estricta subjecció als requisits i condicions estipulats en el plec de clàusules administratives particulars i en el de prescripcions tècniques particulars, amb el pressupost següent:</w:t>
      </w:r>
    </w:p>
    <w:p>
      <w:pPr>
        <w:pStyle w:val="Normal"/>
        <w:spacing w:lineRule="auto" w:line="240"/>
        <w:jc w:val="both"/>
        <w:rPr>
          <w:b/>
          <w:b/>
          <w:bCs/>
        </w:rPr>
      </w:pPr>
      <w:r>
        <w:rPr>
          <w:rFonts w:cs="Arial" w:ascii="Garamond" w:hAnsi="Garamond"/>
          <w:b/>
          <w:bCs/>
          <w:color w:val="000000"/>
          <w:sz w:val="24"/>
          <w:szCs w:val="24"/>
        </w:rPr>
        <w:t>LOTS ALS QUE ES CONCORRE =</w:t>
      </w:r>
    </w:p>
    <w:p>
      <w:pPr>
        <w:pStyle w:val="Normal"/>
        <w:spacing w:lineRule="auto" w:line="240"/>
        <w:jc w:val="both"/>
        <w:rPr>
          <w:b/>
          <w:b/>
          <w:bCs/>
        </w:rPr>
      </w:pPr>
      <w:r>
        <w:rPr>
          <w:rFonts w:cs="Arial" w:ascii="Garamond" w:hAnsi="Garamond"/>
          <w:b/>
          <w:bCs/>
          <w:color w:val="000000"/>
          <w:sz w:val="24"/>
          <w:szCs w:val="24"/>
        </w:rPr>
        <w:t>LOT 1 ------------- SÍ / NO</w:t>
      </w:r>
    </w:p>
    <w:p>
      <w:pPr>
        <w:pStyle w:val="Normal"/>
        <w:spacing w:lineRule="auto" w:line="240"/>
        <w:jc w:val="both"/>
        <w:rPr>
          <w:b/>
          <w:b/>
          <w:bCs/>
        </w:rPr>
      </w:pPr>
      <w:r>
        <w:rPr>
          <w:rFonts w:cs="Arial" w:ascii="Garamond" w:hAnsi="Garamond"/>
          <w:b/>
          <w:bCs/>
          <w:color w:val="000000"/>
          <w:sz w:val="24"/>
          <w:szCs w:val="24"/>
        </w:rPr>
        <w:t>LOT 2 ------------- SÍ / NO</w:t>
      </w:r>
    </w:p>
    <w:p>
      <w:pPr>
        <w:pStyle w:val="Normal"/>
        <w:spacing w:lineRule="auto" w:line="240"/>
        <w:jc w:val="both"/>
        <w:rPr>
          <w:b/>
          <w:b/>
          <w:bCs/>
        </w:rPr>
      </w:pPr>
      <w:r>
        <w:rPr>
          <w:rFonts w:cs="Arial" w:ascii="Garamond" w:hAnsi="Garamond"/>
          <w:b/>
          <w:bCs/>
          <w:color w:val="000000"/>
          <w:sz w:val="24"/>
          <w:szCs w:val="24"/>
        </w:rPr>
        <w:t>LOT 3 ------------- SÍ / NO</w:t>
      </w:r>
    </w:p>
    <w:tbl>
      <w:tblPr>
        <w:tblW w:w="8619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19"/>
      </w:tblGrid>
      <w:tr>
        <w:trPr>
          <w:trHeight w:val="457" w:hRule="atLeast"/>
        </w:trPr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spacing w:lineRule="auto" w:line="240" w:before="0" w:after="200"/>
              <w:rPr/>
            </w:pPr>
            <w:r>
              <w:rPr>
                <w:rFonts w:cs="Arial" w:ascii="Garamond" w:hAnsi="Garamond"/>
                <w:b/>
                <w:bCs/>
                <w:color w:val="000000"/>
                <w:sz w:val="24"/>
                <w:szCs w:val="24"/>
              </w:rPr>
              <w:t xml:space="preserve">PREU – IMPORT TOTAL (IVA EXCLÒS) </w:t>
            </w:r>
            <w:r>
              <w:rPr>
                <w:rFonts w:cs="Arial" w:ascii="Garamond" w:hAnsi="Garamond"/>
                <w:b/>
                <w:bCs/>
                <w:color w:val="000000"/>
                <w:sz w:val="24"/>
                <w:szCs w:val="24"/>
              </w:rPr>
              <w:t>= ................................................... euros (.......................................................................................................... euros, expressat en lletra)</w:t>
            </w:r>
          </w:p>
        </w:tc>
      </w:tr>
    </w:tbl>
    <w:p>
      <w:pPr>
        <w:pStyle w:val="Normal"/>
        <w:spacing w:before="0" w:after="0"/>
        <w:ind w:right="652" w:hanging="0"/>
        <w:jc w:val="both"/>
        <w:rPr>
          <w:rFonts w:ascii="Garamond" w:hAnsi="Garamond"/>
          <w:b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</w:r>
    </w:p>
    <w:p>
      <w:pPr>
        <w:pStyle w:val="Normal"/>
        <w:spacing w:lineRule="auto" w:line="240"/>
        <w:ind w:left="143" w:hanging="0"/>
        <w:rPr>
          <w:sz w:val="18"/>
          <w:szCs w:val="18"/>
        </w:rPr>
      </w:pPr>
      <w:r>
        <w:rPr>
          <w:rFonts w:cs="Arial" w:ascii="Arial" w:hAnsi="Arial"/>
          <w:b/>
          <w:bCs/>
          <w:spacing w:val="-2"/>
          <w:sz w:val="18"/>
          <w:szCs w:val="18"/>
          <w:u w:val="single"/>
        </w:rPr>
        <w:t>LOT 1 *</w:t>
      </w:r>
    </w:p>
    <w:tbl>
      <w:tblPr>
        <w:tblStyle w:val="TableNormal"/>
        <w:tblW w:w="8570" w:type="dxa"/>
        <w:jc w:val="left"/>
        <w:tblInd w:w="26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229"/>
        <w:gridCol w:w="3341"/>
      </w:tblGrid>
      <w:tr>
        <w:trPr>
          <w:trHeight w:val="740" w:hRule="atLeast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08"/>
                <w:tab w:val="left" w:pos="2992" w:leader="none"/>
              </w:tabs>
              <w:spacing w:lineRule="auto" w:line="240" w:before="0" w:after="200"/>
              <w:rPr>
                <w:sz w:val="18"/>
                <w:szCs w:val="18"/>
                <w:highlight w:val="yellow"/>
              </w:rPr>
            </w:pPr>
            <w:r>
              <w:rPr>
                <w:rFonts w:cs="Arial" w:ascii="Arial" w:hAnsi="Arial"/>
                <w:b/>
                <w:spacing w:val="-2"/>
                <w:sz w:val="18"/>
                <w:szCs w:val="18"/>
                <w:highlight w:val="yellow"/>
              </w:rPr>
              <w:t xml:space="preserve">Consultes </w:t>
            </w:r>
            <w:r>
              <w:rPr>
                <w:rFonts w:cs="Arial" w:ascii="Arial" w:hAnsi="Arial"/>
                <w:b/>
                <w:spacing w:val="-10"/>
                <w:sz w:val="18"/>
                <w:szCs w:val="18"/>
                <w:highlight w:val="yellow"/>
              </w:rPr>
              <w:t xml:space="preserve">i </w:t>
            </w:r>
            <w:r>
              <w:rPr>
                <w:rFonts w:cs="Arial" w:ascii="Arial" w:hAnsi="Arial"/>
                <w:b/>
                <w:spacing w:val="-2"/>
                <w:sz w:val="18"/>
                <w:szCs w:val="18"/>
                <w:highlight w:val="yellow"/>
              </w:rPr>
              <w:t>assessorament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104" w:hanging="0"/>
              <w:rPr>
                <w:sz w:val="18"/>
                <w:szCs w:val="18"/>
                <w:highlight w:val="yellow"/>
              </w:rPr>
            </w:pPr>
            <w:r>
              <w:rPr>
                <w:rFonts w:cs="Arial" w:ascii="Arial" w:hAnsi="Arial"/>
                <w:b/>
                <w:sz w:val="18"/>
                <w:szCs w:val="18"/>
                <w:highlight w:val="yellow"/>
              </w:rPr>
              <w:t>Preu</w:t>
            </w:r>
            <w:r>
              <w:rPr>
                <w:rFonts w:cs="Arial" w:ascii="Arial" w:hAnsi="Arial"/>
                <w:b/>
                <w:spacing w:val="-3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cs="Arial" w:ascii="Arial" w:hAnsi="Arial"/>
                <w:b/>
                <w:sz w:val="18"/>
                <w:szCs w:val="18"/>
                <w:highlight w:val="yellow"/>
              </w:rPr>
              <w:t xml:space="preserve">màxim </w:t>
            </w:r>
            <w:r>
              <w:rPr>
                <w:rFonts w:cs="Arial" w:ascii="Arial" w:hAnsi="Arial"/>
                <w:b/>
                <w:sz w:val="18"/>
                <w:szCs w:val="18"/>
                <w:highlight w:val="yellow"/>
              </w:rPr>
              <w:t>total €</w:t>
            </w:r>
            <w:r>
              <w:rPr>
                <w:rFonts w:cs="Arial" w:ascii="Arial" w:hAnsi="Arial"/>
                <w:b/>
                <w:spacing w:val="-3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cs="Arial" w:ascii="Arial" w:hAnsi="Arial"/>
                <w:b/>
                <w:sz w:val="18"/>
                <w:szCs w:val="18"/>
                <w:highlight w:val="yellow"/>
              </w:rPr>
              <w:t>(IVA</w:t>
            </w:r>
            <w:r>
              <w:rPr>
                <w:rFonts w:cs="Arial" w:ascii="Arial" w:hAnsi="Arial"/>
                <w:b/>
                <w:spacing w:val="-7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cs="Arial" w:ascii="Arial" w:hAnsi="Arial"/>
                <w:b/>
                <w:spacing w:val="-2"/>
                <w:sz w:val="18"/>
                <w:szCs w:val="18"/>
                <w:highlight w:val="yellow"/>
              </w:rPr>
              <w:t>exclòs)</w:t>
            </w:r>
            <w:r>
              <w:rPr>
                <w:rFonts w:cs="Arial" w:ascii="Arial" w:hAnsi="Arial"/>
                <w:b/>
                <w:spacing w:val="-2"/>
                <w:sz w:val="18"/>
                <w:szCs w:val="18"/>
                <w:highlight w:val="yellow"/>
              </w:rPr>
              <w:t>=</w:t>
            </w:r>
            <w:r>
              <w:rPr>
                <w:rFonts w:cs="Arial" w:ascii="Arial" w:hAnsi="Arial"/>
                <w:b/>
                <w:spacing w:val="-2"/>
                <w:sz w:val="18"/>
                <w:szCs w:val="18"/>
                <w:highlight w:val="yellow"/>
              </w:rPr>
              <w:t xml:space="preserve"> </w:t>
            </w:r>
          </w:p>
          <w:p>
            <w:pPr>
              <w:pStyle w:val="TableParagraph"/>
              <w:spacing w:lineRule="auto" w:line="240" w:before="0" w:after="200"/>
              <w:ind w:left="104" w:hanging="0"/>
              <w:rPr>
                <w:sz w:val="18"/>
                <w:szCs w:val="18"/>
                <w:highlight w:val="yellow"/>
              </w:rPr>
            </w:pPr>
            <w:r>
              <w:rPr>
                <w:rFonts w:cs="Arial" w:ascii="Arial" w:hAnsi="Arial"/>
                <w:b/>
                <w:spacing w:val="-2"/>
                <w:sz w:val="18"/>
                <w:szCs w:val="18"/>
                <w:highlight w:val="yellow"/>
              </w:rPr>
              <w:t>............................................</w:t>
            </w:r>
          </w:p>
        </w:tc>
      </w:tr>
      <w:tr>
        <w:trPr>
          <w:trHeight w:val="476" w:hRule="atLeast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0" w:after="200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Preu</w:t>
            </w:r>
            <w:r>
              <w:rPr>
                <w:rFonts w:cs="Arial" w:ascii="Arial" w:hAnsi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hora</w:t>
            </w:r>
            <w:r>
              <w:rPr>
                <w:rFonts w:cs="Arial" w:ascii="Arial" w:hAnsi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d’assessorament</w:t>
            </w:r>
            <w:r>
              <w:rPr>
                <w:rFonts w:cs="Arial" w:ascii="Arial" w:hAnsi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en</w:t>
            </w:r>
            <w:r>
              <w:rPr>
                <w:rFonts w:cs="Arial" w:ascii="Arial" w:hAnsi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la matèria objecte del contracte per bossa de 200 h/anuals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0" w:after="200"/>
              <w:ind w:left="104" w:hanging="0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180</w:t>
            </w:r>
            <w:r>
              <w:rPr>
                <w:rFonts w:cs="Arial" w:ascii="Arial" w:hAnsi="Arial"/>
                <w:spacing w:val="-5"/>
                <w:sz w:val="18"/>
                <w:szCs w:val="18"/>
              </w:rPr>
              <w:t xml:space="preserve"> €/h * 200 h = 36.000 €</w:t>
            </w:r>
          </w:p>
        </w:tc>
      </w:tr>
    </w:tbl>
    <w:p>
      <w:pPr>
        <w:pStyle w:val="Normal"/>
        <w:spacing w:lineRule="auto" w:line="240"/>
        <w:ind w:left="143" w:hanging="0"/>
        <w:rPr>
          <w:rFonts w:ascii="Arial" w:hAnsi="Arial" w:cs="Arial"/>
          <w:b/>
          <w:b/>
          <w:bCs/>
          <w:spacing w:val="-2"/>
          <w:sz w:val="18"/>
          <w:szCs w:val="18"/>
          <w:u w:val="single"/>
        </w:rPr>
      </w:pPr>
      <w:r>
        <w:rPr>
          <w:rFonts w:cs="Arial" w:ascii="Arial" w:hAnsi="Arial"/>
          <w:b/>
          <w:bCs/>
          <w:spacing w:val="-2"/>
          <w:sz w:val="18"/>
          <w:szCs w:val="18"/>
          <w:u w:val="single"/>
        </w:rPr>
      </w:r>
    </w:p>
    <w:p>
      <w:pPr>
        <w:pStyle w:val="Normal"/>
        <w:spacing w:lineRule="auto" w:line="240"/>
        <w:ind w:left="143" w:hanging="0"/>
        <w:rPr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  <w:u w:val="single"/>
        </w:rPr>
        <w:t>LOT 2 *</w:t>
      </w:r>
    </w:p>
    <w:p>
      <w:pPr>
        <w:pStyle w:val="Normal"/>
        <w:spacing w:lineRule="auto" w:line="240"/>
        <w:ind w:left="143" w:hanging="0"/>
        <w:rPr>
          <w:sz w:val="18"/>
          <w:szCs w:val="18"/>
        </w:rPr>
      </w:pPr>
      <w:r>
        <w:rPr>
          <w:rFonts w:cs="Arial" w:ascii="Arial" w:hAnsi="Arial"/>
          <w:sz w:val="18"/>
          <w:szCs w:val="18"/>
          <w:u w:val="single"/>
        </w:rPr>
        <w:t>En</w:t>
      </w:r>
      <w:r>
        <w:rPr>
          <w:rFonts w:cs="Arial" w:ascii="Arial" w:hAnsi="Arial"/>
          <w:spacing w:val="-2"/>
          <w:sz w:val="18"/>
          <w:szCs w:val="18"/>
          <w:u w:val="single"/>
        </w:rPr>
        <w:t xml:space="preserve"> </w:t>
      </w:r>
      <w:r>
        <w:rPr>
          <w:rFonts w:cs="Arial" w:ascii="Arial" w:hAnsi="Arial"/>
          <w:sz w:val="18"/>
          <w:szCs w:val="18"/>
          <w:u w:val="single"/>
        </w:rPr>
        <w:t>el</w:t>
      </w:r>
      <w:r>
        <w:rPr>
          <w:rFonts w:cs="Arial" w:ascii="Arial" w:hAnsi="Arial"/>
          <w:spacing w:val="-2"/>
          <w:sz w:val="18"/>
          <w:szCs w:val="18"/>
          <w:u w:val="single"/>
        </w:rPr>
        <w:t xml:space="preserve"> </w:t>
      </w:r>
      <w:r>
        <w:rPr>
          <w:rFonts w:cs="Arial" w:ascii="Arial" w:hAnsi="Arial"/>
          <w:sz w:val="18"/>
          <w:szCs w:val="18"/>
          <w:u w:val="single"/>
        </w:rPr>
        <w:t>cas</w:t>
      </w:r>
      <w:r>
        <w:rPr>
          <w:rFonts w:cs="Arial" w:ascii="Arial" w:hAnsi="Arial"/>
          <w:spacing w:val="-2"/>
          <w:sz w:val="18"/>
          <w:szCs w:val="18"/>
          <w:u w:val="single"/>
        </w:rPr>
        <w:t xml:space="preserve"> </w:t>
      </w:r>
      <w:r>
        <w:rPr>
          <w:rFonts w:cs="Arial" w:ascii="Arial" w:hAnsi="Arial"/>
          <w:sz w:val="18"/>
          <w:szCs w:val="18"/>
          <w:u w:val="single"/>
        </w:rPr>
        <w:t>dels</w:t>
      </w:r>
      <w:r>
        <w:rPr>
          <w:rFonts w:cs="Arial" w:ascii="Arial" w:hAnsi="Arial"/>
          <w:spacing w:val="-2"/>
          <w:sz w:val="18"/>
          <w:szCs w:val="18"/>
          <w:u w:val="single"/>
        </w:rPr>
        <w:t xml:space="preserve"> </w:t>
      </w:r>
      <w:r>
        <w:rPr>
          <w:rFonts w:cs="Arial" w:ascii="Arial" w:hAnsi="Arial"/>
          <w:sz w:val="18"/>
          <w:szCs w:val="18"/>
          <w:u w:val="single"/>
        </w:rPr>
        <w:t>preus</w:t>
      </w:r>
      <w:r>
        <w:rPr>
          <w:rFonts w:cs="Arial" w:ascii="Arial" w:hAnsi="Arial"/>
          <w:spacing w:val="-5"/>
          <w:sz w:val="18"/>
          <w:szCs w:val="18"/>
          <w:u w:val="single"/>
        </w:rPr>
        <w:t xml:space="preserve"> </w:t>
      </w:r>
      <w:r>
        <w:rPr>
          <w:rFonts w:cs="Arial" w:ascii="Arial" w:hAnsi="Arial"/>
          <w:sz w:val="18"/>
          <w:szCs w:val="18"/>
          <w:u w:val="single"/>
        </w:rPr>
        <w:t>pel</w:t>
      </w:r>
      <w:r>
        <w:rPr>
          <w:rFonts w:cs="Arial" w:ascii="Arial" w:hAnsi="Arial"/>
          <w:spacing w:val="-2"/>
          <w:sz w:val="18"/>
          <w:szCs w:val="18"/>
          <w:u w:val="single"/>
        </w:rPr>
        <w:t xml:space="preserve"> </w:t>
      </w:r>
      <w:r>
        <w:rPr>
          <w:rFonts w:cs="Arial" w:ascii="Arial" w:hAnsi="Arial"/>
          <w:sz w:val="18"/>
          <w:szCs w:val="18"/>
          <w:u w:val="single"/>
        </w:rPr>
        <w:t>Regne</w:t>
      </w:r>
      <w:r>
        <w:rPr>
          <w:rFonts w:cs="Arial" w:ascii="Arial" w:hAnsi="Arial"/>
          <w:spacing w:val="-2"/>
          <w:sz w:val="18"/>
          <w:szCs w:val="18"/>
          <w:u w:val="single"/>
        </w:rPr>
        <w:t xml:space="preserve"> </w:t>
      </w:r>
      <w:r>
        <w:rPr>
          <w:rFonts w:cs="Arial" w:ascii="Arial" w:hAnsi="Arial"/>
          <w:sz w:val="18"/>
          <w:szCs w:val="18"/>
          <w:u w:val="single"/>
        </w:rPr>
        <w:t>Unit,</w:t>
      </w:r>
      <w:r>
        <w:rPr>
          <w:rFonts w:cs="Arial" w:ascii="Arial" w:hAnsi="Arial"/>
          <w:spacing w:val="-4"/>
          <w:sz w:val="18"/>
          <w:szCs w:val="18"/>
          <w:u w:val="single"/>
        </w:rPr>
        <w:t xml:space="preserve"> </w:t>
      </w:r>
      <w:r>
        <w:rPr>
          <w:rFonts w:cs="Arial" w:ascii="Arial" w:hAnsi="Arial"/>
          <w:sz w:val="18"/>
          <w:szCs w:val="18"/>
          <w:u w:val="single"/>
        </w:rPr>
        <w:t>aquests</w:t>
      </w:r>
      <w:r>
        <w:rPr>
          <w:rFonts w:cs="Arial" w:ascii="Arial" w:hAnsi="Arial"/>
          <w:spacing w:val="-4"/>
          <w:sz w:val="18"/>
          <w:szCs w:val="18"/>
          <w:u w:val="single"/>
        </w:rPr>
        <w:t xml:space="preserve"> </w:t>
      </w:r>
      <w:r>
        <w:rPr>
          <w:rFonts w:cs="Arial" w:ascii="Arial" w:hAnsi="Arial"/>
          <w:sz w:val="18"/>
          <w:szCs w:val="18"/>
          <w:u w:val="single"/>
        </w:rPr>
        <w:t>s’inclouen</w:t>
      </w:r>
      <w:r>
        <w:rPr>
          <w:rFonts w:cs="Arial" w:ascii="Arial" w:hAnsi="Arial"/>
          <w:spacing w:val="-4"/>
          <w:sz w:val="18"/>
          <w:szCs w:val="18"/>
          <w:u w:val="single"/>
        </w:rPr>
        <w:t xml:space="preserve"> </w:t>
      </w:r>
      <w:r>
        <w:rPr>
          <w:rFonts w:cs="Arial" w:ascii="Arial" w:hAnsi="Arial"/>
          <w:sz w:val="18"/>
          <w:szCs w:val="18"/>
          <w:u w:val="single"/>
        </w:rPr>
        <w:t>dins</w:t>
      </w:r>
      <w:r>
        <w:rPr>
          <w:rFonts w:cs="Arial" w:ascii="Arial" w:hAnsi="Arial"/>
          <w:spacing w:val="-4"/>
          <w:sz w:val="18"/>
          <w:szCs w:val="18"/>
          <w:u w:val="single"/>
        </w:rPr>
        <w:t xml:space="preserve"> </w:t>
      </w:r>
      <w:r>
        <w:rPr>
          <w:rFonts w:cs="Arial" w:ascii="Arial" w:hAnsi="Arial"/>
          <w:sz w:val="18"/>
          <w:szCs w:val="18"/>
          <w:u w:val="single"/>
        </w:rPr>
        <w:t>de</w:t>
      </w:r>
      <w:r>
        <w:rPr>
          <w:rFonts w:cs="Arial" w:ascii="Arial" w:hAnsi="Arial"/>
          <w:spacing w:val="-2"/>
          <w:sz w:val="18"/>
          <w:szCs w:val="18"/>
          <w:u w:val="single"/>
        </w:rPr>
        <w:t xml:space="preserve"> </w:t>
      </w:r>
      <w:r>
        <w:rPr>
          <w:rFonts w:cs="Arial" w:ascii="Arial" w:hAnsi="Arial"/>
          <w:sz w:val="18"/>
          <w:szCs w:val="18"/>
          <w:u w:val="single"/>
        </w:rPr>
        <w:t>les</w:t>
      </w:r>
      <w:r>
        <w:rPr>
          <w:rFonts w:cs="Arial" w:ascii="Arial" w:hAnsi="Arial"/>
          <w:spacing w:val="-4"/>
          <w:sz w:val="18"/>
          <w:szCs w:val="18"/>
          <w:u w:val="single"/>
        </w:rPr>
        <w:t xml:space="preserve"> </w:t>
      </w:r>
      <w:r>
        <w:rPr>
          <w:rFonts w:cs="Arial" w:ascii="Arial" w:hAnsi="Arial"/>
          <w:sz w:val="18"/>
          <w:szCs w:val="18"/>
          <w:u w:val="single"/>
        </w:rPr>
        <w:t>tarifes</w:t>
      </w:r>
      <w:r>
        <w:rPr>
          <w:rFonts w:cs="Arial" w:ascii="Arial" w:hAnsi="Arial"/>
          <w:spacing w:val="-2"/>
          <w:sz w:val="18"/>
          <w:szCs w:val="18"/>
          <w:u w:val="single"/>
        </w:rPr>
        <w:t xml:space="preserve"> </w:t>
      </w:r>
      <w:r>
        <w:rPr>
          <w:rFonts w:cs="Arial" w:ascii="Arial" w:hAnsi="Arial"/>
          <w:sz w:val="18"/>
          <w:szCs w:val="18"/>
          <w:u w:val="single"/>
        </w:rPr>
        <w:t>per</w:t>
      </w:r>
      <w:r>
        <w:rPr>
          <w:rFonts w:cs="Arial" w:ascii="Arial" w:hAnsi="Arial"/>
          <w:spacing w:val="-2"/>
          <w:sz w:val="18"/>
          <w:szCs w:val="18"/>
          <w:u w:val="single"/>
        </w:rPr>
        <w:t xml:space="preserve"> </w:t>
      </w:r>
      <w:r>
        <w:rPr>
          <w:rFonts w:cs="Arial" w:ascii="Arial" w:hAnsi="Arial"/>
          <w:sz w:val="18"/>
          <w:szCs w:val="18"/>
          <w:u w:val="single"/>
        </w:rPr>
        <w:t>la</w:t>
      </w:r>
      <w:r>
        <w:rPr>
          <w:rFonts w:cs="Arial" w:ascii="Arial" w:hAnsi="Arial"/>
          <w:spacing w:val="-4"/>
          <w:sz w:val="18"/>
          <w:szCs w:val="18"/>
          <w:u w:val="single"/>
        </w:rPr>
        <w:t xml:space="preserve"> </w:t>
      </w:r>
      <w:r>
        <w:rPr>
          <w:rFonts w:cs="Arial" w:ascii="Arial" w:hAnsi="Arial"/>
          <w:sz w:val="18"/>
          <w:szCs w:val="18"/>
          <w:u w:val="single"/>
        </w:rPr>
        <w:t>marca</w:t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pacing w:val="-2"/>
          <w:sz w:val="18"/>
          <w:szCs w:val="18"/>
          <w:u w:val="single"/>
        </w:rPr>
        <w:t>internacional.</w:t>
      </w:r>
    </w:p>
    <w:tbl>
      <w:tblPr>
        <w:tblStyle w:val="TableNormal"/>
        <w:tblW w:w="8570" w:type="dxa"/>
        <w:jc w:val="left"/>
        <w:tblInd w:w="26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229"/>
        <w:gridCol w:w="3341"/>
      </w:tblGrid>
      <w:tr>
        <w:trPr>
          <w:trHeight w:val="850" w:hRule="atLeast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08"/>
                <w:tab w:val="left" w:pos="1466" w:leader="none"/>
                <w:tab w:val="left" w:pos="1566" w:leader="none"/>
                <w:tab w:val="left" w:pos="2343" w:leader="none"/>
                <w:tab w:val="left" w:pos="2610" w:leader="none"/>
              </w:tabs>
              <w:spacing w:lineRule="auto" w:line="240"/>
              <w:ind w:right="93" w:hanging="0"/>
              <w:rPr>
                <w:sz w:val="18"/>
                <w:szCs w:val="18"/>
                <w:highlight w:val="yellow"/>
              </w:rPr>
            </w:pPr>
            <w:r>
              <w:rPr>
                <w:rFonts w:cs="Arial" w:ascii="Arial" w:hAnsi="Arial"/>
                <w:b/>
                <w:spacing w:val="-2"/>
                <w:sz w:val="18"/>
                <w:szCs w:val="18"/>
                <w:highlight w:val="yellow"/>
              </w:rPr>
              <w:t>Registre</w:t>
            </w:r>
            <w:r>
              <w:rPr>
                <w:rFonts w:cs="Arial" w:ascii="Arial" w:hAnsi="Arial"/>
                <w:b/>
                <w:sz w:val="18"/>
                <w:szCs w:val="18"/>
                <w:highlight w:val="yellow"/>
              </w:rPr>
              <w:tab/>
              <w:tab/>
            </w:r>
            <w:r>
              <w:rPr>
                <w:rFonts w:cs="Arial" w:ascii="Arial" w:hAnsi="Arial"/>
                <w:b/>
                <w:spacing w:val="-6"/>
                <w:sz w:val="18"/>
                <w:szCs w:val="18"/>
                <w:highlight w:val="yellow"/>
              </w:rPr>
              <w:t>de</w:t>
            </w:r>
            <w:r>
              <w:rPr>
                <w:rFonts w:cs="Arial" w:ascii="Arial" w:hAnsi="Arial"/>
                <w:b/>
                <w:sz w:val="18"/>
                <w:szCs w:val="18"/>
                <w:highlight w:val="yellow"/>
              </w:rPr>
              <w:tab/>
            </w:r>
            <w:r>
              <w:rPr>
                <w:rFonts w:cs="Arial" w:ascii="Arial" w:hAnsi="Arial"/>
                <w:b/>
                <w:spacing w:val="-4"/>
                <w:sz w:val="18"/>
                <w:szCs w:val="18"/>
                <w:highlight w:val="yellow"/>
              </w:rPr>
              <w:t xml:space="preserve">noves </w:t>
            </w:r>
            <w:r>
              <w:rPr>
                <w:rFonts w:cs="Arial" w:ascii="Arial" w:hAnsi="Arial"/>
                <w:b/>
                <w:spacing w:val="-2"/>
                <w:sz w:val="18"/>
                <w:szCs w:val="18"/>
                <w:highlight w:val="yellow"/>
              </w:rPr>
              <w:t>marques</w:t>
            </w:r>
            <w:r>
              <w:rPr>
                <w:rFonts w:cs="Arial" w:ascii="Arial" w:hAnsi="Arial"/>
                <w:b/>
                <w:sz w:val="18"/>
                <w:szCs w:val="18"/>
                <w:highlight w:val="yellow"/>
              </w:rPr>
              <w:tab/>
            </w:r>
          </w:p>
          <w:p>
            <w:pPr>
              <w:pStyle w:val="TableParagraph"/>
              <w:tabs>
                <w:tab w:val="clear" w:pos="708"/>
                <w:tab w:val="left" w:pos="1466" w:leader="none"/>
                <w:tab w:val="left" w:pos="1566" w:leader="none"/>
                <w:tab w:val="left" w:pos="2343" w:leader="none"/>
                <w:tab w:val="left" w:pos="2610" w:leader="none"/>
              </w:tabs>
              <w:spacing w:lineRule="auto" w:line="240" w:before="0" w:after="200"/>
              <w:ind w:right="93" w:hanging="0"/>
              <w:rPr>
                <w:sz w:val="18"/>
                <w:szCs w:val="18"/>
                <w:highlight w:val="yellow"/>
              </w:rPr>
            </w:pPr>
            <w:r>
              <w:rPr>
                <w:rFonts w:cs="Arial" w:ascii="Arial" w:hAnsi="Arial"/>
                <w:spacing w:val="-2"/>
                <w:sz w:val="18"/>
                <w:szCs w:val="18"/>
                <w:highlight w:val="yellow"/>
              </w:rPr>
              <w:t>(d’aco</w:t>
            </w:r>
            <w:r>
              <w:rPr>
                <w:rFonts w:cs="Arial" w:ascii="Arial" w:hAnsi="Arial"/>
                <w:spacing w:val="-2"/>
                <w:sz w:val="18"/>
                <w:szCs w:val="18"/>
                <w:highlight w:val="yellow"/>
              </w:rPr>
              <w:t xml:space="preserve">rd </w:t>
            </w:r>
            <w:r>
              <w:rPr>
                <w:rFonts w:cs="Arial" w:ascii="Arial" w:hAnsi="Arial"/>
                <w:spacing w:val="-5"/>
                <w:sz w:val="18"/>
                <w:szCs w:val="18"/>
                <w:highlight w:val="yellow"/>
              </w:rPr>
              <w:t xml:space="preserve">amb </w:t>
            </w:r>
            <w:r>
              <w:rPr>
                <w:rFonts w:cs="Arial" w:ascii="Arial" w:hAnsi="Arial"/>
                <w:spacing w:val="-2"/>
                <w:sz w:val="18"/>
                <w:szCs w:val="18"/>
                <w:highlight w:val="yellow"/>
              </w:rPr>
              <w:t xml:space="preserve">l’apartat </w:t>
            </w:r>
            <w:r>
              <w:rPr>
                <w:rFonts w:cs="Arial" w:ascii="Arial" w:hAnsi="Arial"/>
                <w:spacing w:val="-4"/>
                <w:sz w:val="18"/>
                <w:szCs w:val="18"/>
                <w:highlight w:val="yellow"/>
              </w:rPr>
              <w:t>4.1del plec</w:t>
            </w:r>
            <w:r>
              <w:rPr>
                <w:rFonts w:cs="Arial" w:ascii="Arial" w:hAnsi="Arial"/>
                <w:sz w:val="18"/>
                <w:szCs w:val="18"/>
                <w:highlight w:val="yellow"/>
              </w:rPr>
              <w:tab/>
            </w:r>
            <w:r>
              <w:rPr>
                <w:rFonts w:cs="Arial" w:ascii="Arial" w:hAnsi="Arial"/>
                <w:spacing w:val="-6"/>
                <w:sz w:val="18"/>
                <w:szCs w:val="18"/>
                <w:highlight w:val="yellow"/>
              </w:rPr>
              <w:t xml:space="preserve">de </w:t>
            </w:r>
            <w:r>
              <w:rPr>
                <w:rFonts w:cs="Arial" w:ascii="Arial" w:hAnsi="Arial"/>
                <w:sz w:val="18"/>
                <w:szCs w:val="18"/>
                <w:highlight w:val="yellow"/>
              </w:rPr>
              <w:t>prescripcions tècniques)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rPr>
                <w:sz w:val="18"/>
                <w:szCs w:val="18"/>
                <w:highlight w:val="yellow"/>
              </w:rPr>
            </w:pPr>
            <w:r>
              <w:rPr>
                <w:rFonts w:cs="Arial" w:ascii="Arial" w:hAnsi="Arial"/>
                <w:b/>
                <w:sz w:val="18"/>
                <w:szCs w:val="18"/>
                <w:highlight w:val="yellow"/>
              </w:rPr>
              <w:t>Preu</w:t>
            </w:r>
            <w:r>
              <w:rPr>
                <w:rFonts w:cs="Arial" w:ascii="Arial" w:hAnsi="Arial"/>
                <w:b/>
                <w:spacing w:val="-3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cs="Arial" w:ascii="Arial" w:hAnsi="Arial"/>
                <w:b/>
                <w:sz w:val="18"/>
                <w:szCs w:val="18"/>
                <w:highlight w:val="yellow"/>
              </w:rPr>
              <w:t>màxim</w:t>
            </w:r>
            <w:r>
              <w:rPr>
                <w:rFonts w:cs="Arial" w:ascii="Arial" w:hAnsi="Arial"/>
                <w:b/>
                <w:spacing w:val="-3"/>
                <w:sz w:val="18"/>
                <w:szCs w:val="18"/>
                <w:highlight w:val="yellow"/>
              </w:rPr>
              <w:t xml:space="preserve">  </w:t>
            </w:r>
            <w:r>
              <w:rPr>
                <w:rFonts w:cs="Arial" w:ascii="Arial" w:hAnsi="Arial"/>
                <w:b/>
                <w:spacing w:val="-3"/>
                <w:sz w:val="18"/>
                <w:szCs w:val="18"/>
                <w:highlight w:val="yellow"/>
              </w:rPr>
              <w:t>total €</w:t>
            </w:r>
            <w:r>
              <w:rPr>
                <w:rFonts w:cs="Arial" w:ascii="Arial" w:hAnsi="Arial"/>
                <w:b/>
                <w:sz w:val="18"/>
                <w:szCs w:val="18"/>
                <w:highlight w:val="yellow"/>
              </w:rPr>
              <w:t>(</w:t>
            </w:r>
            <w:r>
              <w:rPr>
                <w:rFonts w:cs="Arial" w:ascii="Arial" w:hAnsi="Arial"/>
                <w:b/>
                <w:spacing w:val="-4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cs="Arial" w:ascii="Arial" w:hAnsi="Arial"/>
                <w:b/>
                <w:sz w:val="18"/>
                <w:szCs w:val="18"/>
                <w:highlight w:val="yellow"/>
              </w:rPr>
              <w:t>IVA</w:t>
            </w:r>
            <w:r>
              <w:rPr>
                <w:rFonts w:cs="Arial" w:ascii="Arial" w:hAnsi="Arial"/>
                <w:b/>
                <w:spacing w:val="-7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cs="Arial" w:ascii="Arial" w:hAnsi="Arial"/>
                <w:b/>
                <w:spacing w:val="-2"/>
                <w:sz w:val="18"/>
                <w:szCs w:val="18"/>
                <w:highlight w:val="yellow"/>
              </w:rPr>
              <w:t>exclòs)</w:t>
            </w:r>
            <w:r>
              <w:rPr>
                <w:rFonts w:cs="Arial" w:ascii="Arial" w:hAnsi="Arial"/>
                <w:b/>
                <w:spacing w:val="-2"/>
                <w:sz w:val="18"/>
                <w:szCs w:val="18"/>
                <w:highlight w:val="yellow"/>
              </w:rPr>
              <w:t>=</w:t>
            </w:r>
          </w:p>
          <w:p>
            <w:pPr>
              <w:pStyle w:val="TableParagraph"/>
              <w:spacing w:lineRule="auto" w:line="240" w:before="0" w:after="200"/>
              <w:rPr>
                <w:sz w:val="18"/>
                <w:szCs w:val="18"/>
                <w:highlight w:val="yellow"/>
              </w:rPr>
            </w:pPr>
            <w:r>
              <w:rPr>
                <w:rFonts w:cs="Arial" w:ascii="Arial" w:hAnsi="Arial"/>
                <w:b/>
                <w:spacing w:val="-2"/>
                <w:sz w:val="18"/>
                <w:szCs w:val="18"/>
                <w:highlight w:val="yellow"/>
              </w:rPr>
              <w:t>...............................................</w:t>
            </w:r>
          </w:p>
        </w:tc>
      </w:tr>
      <w:tr>
        <w:trPr>
          <w:trHeight w:val="582" w:hRule="atLeast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0" w:after="200"/>
              <w:rPr>
                <w:sz w:val="18"/>
                <w:szCs w:val="18"/>
              </w:rPr>
            </w:pPr>
            <w:r>
              <w:rPr>
                <w:rFonts w:cs="Arial" w:ascii="Arial" w:hAnsi="Arial"/>
                <w:spacing w:val="-2"/>
                <w:sz w:val="18"/>
                <w:szCs w:val="18"/>
              </w:rPr>
              <w:t>Honoraris</w:t>
            </w:r>
            <w:r>
              <w:rPr>
                <w:rFonts w:cs="Arial" w:ascii="Arial" w:hAnsi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pacing w:val="-2"/>
                <w:sz w:val="18"/>
                <w:szCs w:val="18"/>
              </w:rPr>
              <w:t>per</w:t>
            </w:r>
            <w:r>
              <w:rPr>
                <w:rFonts w:cs="Arial" w:ascii="Arial" w:hAnsi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pacing w:val="-2"/>
                <w:sz w:val="18"/>
                <w:szCs w:val="18"/>
              </w:rPr>
              <w:t>registre</w:t>
            </w:r>
            <w:r>
              <w:rPr>
                <w:rFonts w:cs="Arial" w:ascii="Arial" w:hAnsi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pacing w:val="-2"/>
                <w:sz w:val="18"/>
                <w:szCs w:val="18"/>
              </w:rPr>
              <w:t>de</w:t>
            </w:r>
            <w:r>
              <w:rPr>
                <w:rFonts w:cs="Arial" w:ascii="Arial" w:hAnsi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pacing w:val="-2"/>
                <w:sz w:val="18"/>
                <w:szCs w:val="18"/>
              </w:rPr>
              <w:t>marca</w:t>
            </w:r>
            <w:r>
              <w:rPr>
                <w:rFonts w:cs="Arial" w:ascii="Arial" w:hAnsi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pacing w:val="-10"/>
                <w:sz w:val="18"/>
                <w:szCs w:val="18"/>
              </w:rPr>
              <w:t xml:space="preserve">a </w:t>
            </w:r>
            <w:r>
              <w:rPr>
                <w:rFonts w:cs="Arial" w:ascii="Arial" w:hAnsi="Arial"/>
                <w:sz w:val="18"/>
                <w:szCs w:val="18"/>
              </w:rPr>
              <w:t>l’Estat espanyol</w:t>
            </w:r>
            <w:r>
              <w:rPr>
                <w:rFonts w:cs="Arial" w:ascii="Arial" w:hAnsi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(fins</w:t>
            </w:r>
            <w:r>
              <w:rPr>
                <w:rFonts w:cs="Arial" w:ascii="Arial" w:hAnsi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 3</w:t>
            </w:r>
            <w:r>
              <w:rPr>
                <w:rFonts w:cs="Arial" w:ascii="Arial" w:hAnsi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 xml:space="preserve">classes </w:t>
            </w:r>
            <w:r>
              <w:rPr>
                <w:rFonts w:cs="Arial" w:ascii="Arial" w:hAnsi="Arial"/>
                <w:spacing w:val="-2"/>
                <w:sz w:val="18"/>
                <w:szCs w:val="18"/>
              </w:rPr>
              <w:t>incloses).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0" w:after="200"/>
              <w:rPr>
                <w:rFonts w:ascii="Arial" w:hAnsi="Arial" w:cs="Arial"/>
                <w:spacing w:val="-4"/>
                <w:w w:val="95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34" w:hRule="atLeast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0" w:after="200"/>
              <w:ind w:right="99" w:hanging="0"/>
              <w:jc w:val="both"/>
              <w:rPr>
                <w:sz w:val="18"/>
                <w:szCs w:val="18"/>
              </w:rPr>
            </w:pPr>
            <w:r>
              <w:rPr>
                <w:rFonts w:cs="Arial" w:ascii="Arial" w:hAnsi="Arial"/>
                <w:spacing w:val="-2"/>
                <w:sz w:val="18"/>
                <w:szCs w:val="18"/>
              </w:rPr>
              <w:t>Honoraris</w:t>
            </w:r>
            <w:r>
              <w:rPr>
                <w:rFonts w:cs="Arial" w:ascii="Arial" w:hAnsi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pacing w:val="-2"/>
                <w:sz w:val="18"/>
                <w:szCs w:val="18"/>
              </w:rPr>
              <w:t>per</w:t>
            </w:r>
            <w:r>
              <w:rPr>
                <w:rFonts w:cs="Arial" w:ascii="Arial" w:hAnsi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pacing w:val="-2"/>
                <w:sz w:val="18"/>
                <w:szCs w:val="18"/>
              </w:rPr>
              <w:t>registre</w:t>
            </w:r>
            <w:r>
              <w:rPr>
                <w:rFonts w:cs="Arial" w:ascii="Arial" w:hAnsi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pacing w:val="-2"/>
                <w:sz w:val="18"/>
                <w:szCs w:val="18"/>
              </w:rPr>
              <w:t>de</w:t>
            </w:r>
            <w:r>
              <w:rPr>
                <w:rFonts w:cs="Arial" w:ascii="Arial" w:hAnsi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pacing w:val="-2"/>
                <w:sz w:val="18"/>
                <w:szCs w:val="18"/>
              </w:rPr>
              <w:t>marca</w:t>
            </w:r>
            <w:r>
              <w:rPr>
                <w:rFonts w:cs="Arial" w:ascii="Arial" w:hAnsi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pacing w:val="-2"/>
                <w:sz w:val="18"/>
                <w:szCs w:val="18"/>
              </w:rPr>
              <w:t xml:space="preserve">a </w:t>
            </w:r>
            <w:r>
              <w:rPr>
                <w:rFonts w:cs="Arial" w:ascii="Arial" w:hAnsi="Arial"/>
                <w:sz w:val="18"/>
                <w:szCs w:val="18"/>
              </w:rPr>
              <w:t>l’Estat</w:t>
            </w:r>
            <w:r>
              <w:rPr>
                <w:rFonts w:cs="Arial" w:ascii="Arial" w:hAnsi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espanyol,</w:t>
            </w:r>
            <w:r>
              <w:rPr>
                <w:rFonts w:cs="Arial" w:ascii="Arial" w:hAnsi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per</w:t>
            </w:r>
            <w:r>
              <w:rPr>
                <w:rFonts w:cs="Arial" w:ascii="Arial" w:hAnsi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cada</w:t>
            </w:r>
            <w:r>
              <w:rPr>
                <w:rFonts w:cs="Arial" w:ascii="Arial" w:hAnsi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classe addicional a partir de la tercera.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0" w:after="200"/>
              <w:rPr>
                <w:rFonts w:ascii="Arial" w:hAnsi="Arial" w:cs="Arial"/>
                <w:spacing w:val="-2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564" w:hRule="atLeast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0" w:after="200"/>
              <w:ind w:right="97" w:hanging="0"/>
              <w:jc w:val="both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Honoraris</w:t>
            </w:r>
            <w:r>
              <w:rPr>
                <w:rFonts w:cs="Arial" w:ascii="Arial" w:hAnsi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per</w:t>
            </w:r>
            <w:r>
              <w:rPr>
                <w:rFonts w:cs="Arial" w:ascii="Arial" w:hAnsi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registre</w:t>
            </w:r>
            <w:r>
              <w:rPr>
                <w:rFonts w:cs="Arial" w:ascii="Arial" w:hAnsi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</w:t>
            </w:r>
            <w:r>
              <w:rPr>
                <w:rFonts w:cs="Arial" w:ascii="Arial" w:hAnsi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marca</w:t>
            </w:r>
            <w:r>
              <w:rPr>
                <w:rFonts w:cs="Arial" w:ascii="Arial" w:hAnsi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 la</w:t>
            </w:r>
            <w:r>
              <w:rPr>
                <w:rFonts w:cs="Arial" w:ascii="Arial" w:hAnsi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Unió</w:t>
            </w:r>
            <w:r>
              <w:rPr>
                <w:rFonts w:cs="Arial" w:ascii="Arial" w:hAnsi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Europea</w:t>
            </w:r>
            <w:r>
              <w:rPr>
                <w:rFonts w:cs="Arial" w:ascii="Arial" w:hAnsi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(fins</w:t>
            </w:r>
            <w:r>
              <w:rPr>
                <w:rFonts w:cs="Arial" w:ascii="Arial" w:hAnsi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</w:t>
            </w:r>
            <w:r>
              <w:rPr>
                <w:rFonts w:cs="Arial" w:ascii="Arial" w:hAnsi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3</w:t>
            </w:r>
            <w:r>
              <w:rPr>
                <w:rFonts w:cs="Arial" w:ascii="Arial" w:hAnsi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 xml:space="preserve">classes </w:t>
            </w:r>
            <w:r>
              <w:rPr>
                <w:rFonts w:cs="Arial" w:ascii="Arial" w:hAnsi="Arial"/>
                <w:spacing w:val="-2"/>
                <w:sz w:val="18"/>
                <w:szCs w:val="18"/>
              </w:rPr>
              <w:t>incloses).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0" w:after="200"/>
              <w:rPr>
                <w:rFonts w:ascii="Arial" w:hAnsi="Arial" w:cs="Arial"/>
                <w:spacing w:val="-2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14" w:hRule="atLeast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0" w:after="200"/>
              <w:ind w:right="5" w:hanging="0"/>
              <w:rPr>
                <w:sz w:val="18"/>
                <w:szCs w:val="18"/>
              </w:rPr>
            </w:pPr>
            <w:r>
              <w:rPr>
                <w:rFonts w:cs="Arial" w:ascii="Arial" w:hAnsi="Arial"/>
                <w:spacing w:val="-2"/>
                <w:sz w:val="18"/>
                <w:szCs w:val="18"/>
              </w:rPr>
              <w:t>Honoraris</w:t>
            </w:r>
            <w:r>
              <w:rPr>
                <w:rFonts w:cs="Arial" w:ascii="Arial" w:hAnsi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pacing w:val="-2"/>
                <w:sz w:val="18"/>
                <w:szCs w:val="18"/>
              </w:rPr>
              <w:t>per</w:t>
            </w:r>
            <w:r>
              <w:rPr>
                <w:rFonts w:cs="Arial" w:ascii="Arial" w:hAnsi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pacing w:val="-2"/>
                <w:sz w:val="18"/>
                <w:szCs w:val="18"/>
              </w:rPr>
              <w:t>registre</w:t>
            </w:r>
            <w:r>
              <w:rPr>
                <w:rFonts w:cs="Arial" w:ascii="Arial" w:hAnsi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pacing w:val="-2"/>
                <w:sz w:val="18"/>
                <w:szCs w:val="18"/>
              </w:rPr>
              <w:t>de</w:t>
            </w:r>
            <w:r>
              <w:rPr>
                <w:rFonts w:cs="Arial" w:ascii="Arial" w:hAnsi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pacing w:val="-2"/>
                <w:sz w:val="18"/>
                <w:szCs w:val="18"/>
              </w:rPr>
              <w:t>marca</w:t>
            </w:r>
            <w:r>
              <w:rPr>
                <w:rFonts w:cs="Arial" w:ascii="Arial" w:hAnsi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pacing w:val="-2"/>
                <w:sz w:val="18"/>
                <w:szCs w:val="18"/>
              </w:rPr>
              <w:t xml:space="preserve">a </w:t>
            </w:r>
            <w:r>
              <w:rPr>
                <w:rFonts w:cs="Arial" w:ascii="Arial" w:hAnsi="Arial"/>
                <w:sz w:val="18"/>
                <w:szCs w:val="18"/>
              </w:rPr>
              <w:t>la</w:t>
            </w:r>
            <w:r>
              <w:rPr>
                <w:rFonts w:cs="Arial" w:ascii="Arial" w:hAnsi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Unió</w:t>
            </w:r>
            <w:r>
              <w:rPr>
                <w:rFonts w:cs="Arial" w:ascii="Arial" w:hAnsi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Europea,</w:t>
            </w:r>
            <w:r>
              <w:rPr>
                <w:rFonts w:cs="Arial" w:ascii="Arial" w:hAnsi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per</w:t>
            </w:r>
            <w:r>
              <w:rPr>
                <w:rFonts w:cs="Arial" w:ascii="Arial" w:hAnsi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cada</w:t>
            </w:r>
            <w:r>
              <w:rPr>
                <w:rFonts w:cs="Arial" w:ascii="Arial" w:hAnsi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pacing w:val="-2"/>
                <w:sz w:val="18"/>
                <w:szCs w:val="18"/>
              </w:rPr>
              <w:t xml:space="preserve">classe </w:t>
            </w:r>
            <w:r>
              <w:rPr>
                <w:rFonts w:cs="Arial" w:ascii="Arial" w:hAnsi="Arial"/>
                <w:sz w:val="18"/>
                <w:szCs w:val="18"/>
              </w:rPr>
              <w:t>addicional</w:t>
            </w:r>
            <w:r>
              <w:rPr>
                <w:rFonts w:cs="Arial" w:ascii="Arial" w:hAnsi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</w:t>
            </w:r>
            <w:r>
              <w:rPr>
                <w:rFonts w:cs="Arial" w:ascii="Arial" w:hAnsi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partir</w:t>
            </w:r>
            <w:r>
              <w:rPr>
                <w:rFonts w:cs="Arial" w:ascii="Arial" w:hAnsi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</w:t>
            </w:r>
            <w:r>
              <w:rPr>
                <w:rFonts w:cs="Arial" w:ascii="Arial" w:hAnsi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la</w:t>
            </w:r>
            <w:r>
              <w:rPr>
                <w:rFonts w:cs="Arial" w:ascii="Arial" w:hAnsi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pacing w:val="-2"/>
                <w:sz w:val="18"/>
                <w:szCs w:val="18"/>
              </w:rPr>
              <w:t>tercera.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0" w:after="200"/>
              <w:rPr>
                <w:rFonts w:ascii="Arial" w:hAnsi="Arial" w:cs="Arial"/>
                <w:spacing w:val="-2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556" w:hRule="atLeast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0" w:after="200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Honoraris per registre de marca internacional</w:t>
            </w:r>
            <w:r>
              <w:rPr>
                <w:rFonts w:cs="Arial" w:ascii="Arial" w:hAnsi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i</w:t>
            </w:r>
            <w:r>
              <w:rPr>
                <w:rFonts w:cs="Arial" w:ascii="Arial" w:hAnsi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Regne</w:t>
            </w:r>
            <w:r>
              <w:rPr>
                <w:rFonts w:cs="Arial" w:ascii="Arial" w:hAnsi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Unit</w:t>
            </w:r>
            <w:r>
              <w:rPr>
                <w:rFonts w:cs="Arial" w:ascii="Arial" w:hAnsi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 xml:space="preserve">(fins </w:t>
            </w:r>
            <w:r>
              <w:rPr>
                <w:rFonts w:cs="Arial" w:ascii="Arial" w:hAnsi="Arial"/>
                <w:spacing w:val="-10"/>
                <w:sz w:val="18"/>
                <w:szCs w:val="18"/>
              </w:rPr>
              <w:t xml:space="preserve">a </w:t>
            </w:r>
            <w:r>
              <w:rPr>
                <w:rFonts w:cs="Arial" w:ascii="Arial" w:hAnsi="Arial"/>
                <w:sz w:val="18"/>
                <w:szCs w:val="18"/>
              </w:rPr>
              <w:t>3</w:t>
            </w:r>
            <w:r>
              <w:rPr>
                <w:rFonts w:cs="Arial" w:ascii="Arial" w:hAnsi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classes</w:t>
            </w:r>
            <w:r>
              <w:rPr>
                <w:rFonts w:cs="Arial" w:ascii="Arial" w:hAnsi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pacing w:val="-2"/>
                <w:sz w:val="18"/>
                <w:szCs w:val="18"/>
              </w:rPr>
              <w:t>incloses).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0" w:after="200"/>
              <w:rPr>
                <w:rFonts w:ascii="Arial" w:hAnsi="Arial" w:cs="Arial"/>
                <w:spacing w:val="-2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760" w:hRule="atLeast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0" w:after="200"/>
              <w:ind w:right="97" w:hanging="0"/>
              <w:jc w:val="both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Honoraris per registre de marca internacional i Regne Unit, per </w:t>
            </w:r>
            <w:r>
              <w:rPr>
                <w:rFonts w:cs="Arial" w:ascii="Arial" w:hAnsi="Arial"/>
                <w:spacing w:val="-2"/>
                <w:sz w:val="18"/>
                <w:szCs w:val="18"/>
              </w:rPr>
              <w:t>cada</w:t>
            </w:r>
            <w:r>
              <w:rPr>
                <w:rFonts w:cs="Arial" w:ascii="Arial" w:hAnsi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pacing w:val="-2"/>
                <w:sz w:val="18"/>
                <w:szCs w:val="18"/>
              </w:rPr>
              <w:t>classe</w:t>
            </w:r>
            <w:r>
              <w:rPr>
                <w:rFonts w:cs="Arial" w:ascii="Arial" w:hAnsi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pacing w:val="-2"/>
                <w:sz w:val="18"/>
                <w:szCs w:val="18"/>
              </w:rPr>
              <w:t>addicional</w:t>
            </w:r>
            <w:r>
              <w:rPr>
                <w:rFonts w:cs="Arial" w:ascii="Arial" w:hAnsi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pacing w:val="-2"/>
                <w:sz w:val="18"/>
                <w:szCs w:val="18"/>
              </w:rPr>
              <w:t>a</w:t>
            </w:r>
            <w:r>
              <w:rPr>
                <w:rFonts w:cs="Arial" w:ascii="Arial" w:hAnsi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pacing w:val="-2"/>
                <w:sz w:val="18"/>
                <w:szCs w:val="18"/>
              </w:rPr>
              <w:t xml:space="preserve">partir </w:t>
            </w:r>
            <w:r>
              <w:rPr>
                <w:rFonts w:cs="Arial" w:ascii="Arial" w:hAnsi="Arial"/>
                <w:spacing w:val="-5"/>
                <w:sz w:val="18"/>
                <w:szCs w:val="18"/>
              </w:rPr>
              <w:t xml:space="preserve">de </w:t>
            </w:r>
            <w:r>
              <w:rPr>
                <w:rFonts w:cs="Arial" w:ascii="Arial" w:hAnsi="Arial"/>
                <w:sz w:val="18"/>
                <w:szCs w:val="18"/>
              </w:rPr>
              <w:t>la tercera (independent del nombre de països).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0" w:after="200"/>
              <w:rPr>
                <w:rFonts w:ascii="Arial" w:hAnsi="Arial" w:cs="Arial"/>
                <w:spacing w:val="-2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Cosdeltext"/>
        <w:spacing w:lineRule="auto" w:line="24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Cosdeltext"/>
        <w:spacing w:lineRule="auto" w:line="24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Cosdeltext"/>
        <w:spacing w:lineRule="auto" w:line="24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tbl>
      <w:tblPr>
        <w:tblStyle w:val="TableNormal"/>
        <w:tblW w:w="8690" w:type="dxa"/>
        <w:jc w:val="left"/>
        <w:tblInd w:w="26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229"/>
        <w:gridCol w:w="3461"/>
      </w:tblGrid>
      <w:tr>
        <w:trPr>
          <w:trHeight w:val="1058" w:hRule="atLeast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rPr>
                <w:sz w:val="18"/>
                <w:szCs w:val="18"/>
                <w:highlight w:val="yellow"/>
              </w:rPr>
            </w:pPr>
            <w:r>
              <w:rPr>
                <w:rFonts w:cs="Arial" w:ascii="Arial" w:hAnsi="Arial"/>
                <w:b/>
                <w:sz w:val="18"/>
                <w:szCs w:val="18"/>
                <w:highlight w:val="yellow"/>
              </w:rPr>
              <w:t>Renovacions</w:t>
            </w:r>
            <w:r>
              <w:rPr>
                <w:rFonts w:cs="Arial" w:ascii="Arial" w:hAnsi="Arial"/>
                <w:b/>
                <w:spacing w:val="-3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cs="Arial" w:ascii="Arial" w:hAnsi="Arial"/>
                <w:b/>
                <w:sz w:val="18"/>
                <w:szCs w:val="18"/>
                <w:highlight w:val="yellow"/>
              </w:rPr>
              <w:t>de</w:t>
            </w:r>
            <w:r>
              <w:rPr>
                <w:rFonts w:cs="Arial" w:ascii="Arial" w:hAnsi="Arial"/>
                <w:b/>
                <w:spacing w:val="-3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cs="Arial" w:ascii="Arial" w:hAnsi="Arial"/>
                <w:b/>
                <w:sz w:val="18"/>
                <w:szCs w:val="18"/>
                <w:highlight w:val="yellow"/>
              </w:rPr>
              <w:t>marques ja</w:t>
            </w:r>
            <w:r>
              <w:rPr>
                <w:rFonts w:cs="Arial" w:ascii="Arial" w:hAnsi="Arial"/>
                <w:b/>
                <w:spacing w:val="49"/>
                <w:w w:val="150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cs="Arial" w:ascii="Arial" w:hAnsi="Arial"/>
                <w:b/>
                <w:sz w:val="18"/>
                <w:szCs w:val="18"/>
                <w:highlight w:val="yellow"/>
              </w:rPr>
              <w:t>existents</w:t>
            </w:r>
            <w:r>
              <w:rPr>
                <w:rFonts w:cs="Arial" w:ascii="Arial" w:hAnsi="Arial"/>
                <w:b/>
                <w:spacing w:val="51"/>
                <w:w w:val="150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  <w:highlight w:val="yellow"/>
              </w:rPr>
              <w:t>(d’acord</w:t>
            </w:r>
            <w:r>
              <w:rPr>
                <w:rFonts w:cs="Arial" w:ascii="Arial" w:hAnsi="Arial"/>
                <w:spacing w:val="50"/>
                <w:w w:val="150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cs="Arial" w:ascii="Arial" w:hAnsi="Arial"/>
                <w:spacing w:val="-5"/>
                <w:sz w:val="18"/>
                <w:szCs w:val="18"/>
                <w:highlight w:val="yellow"/>
              </w:rPr>
              <w:t>amb</w:t>
            </w:r>
          </w:p>
          <w:p>
            <w:pPr>
              <w:pStyle w:val="TableParagraph"/>
              <w:tabs>
                <w:tab w:val="clear" w:pos="708"/>
                <w:tab w:val="left" w:pos="1118" w:leader="none"/>
                <w:tab w:val="left" w:pos="1650" w:leader="none"/>
                <w:tab w:val="left" w:pos="2169" w:leader="none"/>
                <w:tab w:val="left" w:pos="2800" w:leader="none"/>
              </w:tabs>
              <w:spacing w:lineRule="auto" w:line="240" w:before="0" w:after="200"/>
              <w:ind w:right="93" w:hanging="0"/>
              <w:rPr>
                <w:sz w:val="18"/>
                <w:szCs w:val="18"/>
                <w:highlight w:val="yellow"/>
              </w:rPr>
            </w:pPr>
            <w:r>
              <w:rPr>
                <w:rFonts w:cs="Arial" w:ascii="Arial" w:hAnsi="Arial"/>
                <w:spacing w:val="-2"/>
                <w:sz w:val="18"/>
                <w:szCs w:val="18"/>
                <w:highlight w:val="yellow"/>
              </w:rPr>
              <w:t xml:space="preserve">l’apartat </w:t>
            </w:r>
            <w:r>
              <w:rPr>
                <w:rFonts w:cs="Arial" w:ascii="Arial" w:hAnsi="Arial"/>
                <w:spacing w:val="-4"/>
                <w:sz w:val="18"/>
                <w:szCs w:val="18"/>
                <w:highlight w:val="yellow"/>
              </w:rPr>
              <w:t xml:space="preserve">4.2 del plec </w:t>
            </w:r>
            <w:r>
              <w:rPr>
                <w:rFonts w:cs="Arial" w:ascii="Arial" w:hAnsi="Arial"/>
                <w:spacing w:val="-6"/>
                <w:sz w:val="18"/>
                <w:szCs w:val="18"/>
                <w:highlight w:val="yellow"/>
              </w:rPr>
              <w:t xml:space="preserve">de </w:t>
            </w:r>
            <w:r>
              <w:rPr>
                <w:rFonts w:cs="Arial" w:ascii="Arial" w:hAnsi="Arial"/>
                <w:sz w:val="18"/>
                <w:szCs w:val="18"/>
                <w:highlight w:val="yellow"/>
              </w:rPr>
              <w:t>prescripcions tècniques</w:t>
            </w:r>
            <w:r>
              <w:rPr>
                <w:rFonts w:cs="Arial" w:ascii="Arial" w:hAnsi="Arial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105" w:hanging="0"/>
              <w:rPr>
                <w:sz w:val="18"/>
                <w:szCs w:val="18"/>
                <w:highlight w:val="yellow"/>
              </w:rPr>
            </w:pPr>
            <w:r>
              <w:rPr>
                <w:rFonts w:cs="Arial" w:ascii="Arial" w:hAnsi="Arial"/>
                <w:b/>
                <w:sz w:val="18"/>
                <w:szCs w:val="18"/>
                <w:highlight w:val="yellow"/>
              </w:rPr>
              <w:t>Preu</w:t>
            </w:r>
            <w:r>
              <w:rPr>
                <w:rFonts w:cs="Arial" w:ascii="Arial" w:hAnsi="Arial"/>
                <w:b/>
                <w:spacing w:val="-3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cs="Arial" w:ascii="Arial" w:hAnsi="Arial"/>
                <w:b/>
                <w:sz w:val="18"/>
                <w:szCs w:val="18"/>
                <w:highlight w:val="yellow"/>
              </w:rPr>
              <w:t xml:space="preserve">màxim </w:t>
            </w:r>
            <w:r>
              <w:rPr>
                <w:rFonts w:cs="Arial" w:ascii="Arial" w:hAnsi="Arial"/>
                <w:b/>
                <w:sz w:val="18"/>
                <w:szCs w:val="18"/>
                <w:highlight w:val="yellow"/>
              </w:rPr>
              <w:t>total €</w:t>
            </w:r>
            <w:r>
              <w:rPr>
                <w:rFonts w:cs="Arial" w:ascii="Arial" w:hAnsi="Arial"/>
                <w:b/>
                <w:spacing w:val="-3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cs="Arial" w:ascii="Arial" w:hAnsi="Arial"/>
                <w:b/>
                <w:sz w:val="18"/>
                <w:szCs w:val="18"/>
                <w:highlight w:val="yellow"/>
              </w:rPr>
              <w:t>(</w:t>
            </w:r>
            <w:r>
              <w:rPr>
                <w:rFonts w:cs="Arial" w:ascii="Arial" w:hAnsi="Arial"/>
                <w:b/>
                <w:spacing w:val="-4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cs="Arial" w:ascii="Arial" w:hAnsi="Arial"/>
                <w:b/>
                <w:sz w:val="18"/>
                <w:szCs w:val="18"/>
                <w:highlight w:val="yellow"/>
              </w:rPr>
              <w:t>IVA</w:t>
            </w:r>
            <w:r>
              <w:rPr>
                <w:rFonts w:cs="Arial" w:ascii="Arial" w:hAnsi="Arial"/>
                <w:b/>
                <w:spacing w:val="-7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cs="Arial" w:ascii="Arial" w:hAnsi="Arial"/>
                <w:b/>
                <w:spacing w:val="-2"/>
                <w:sz w:val="18"/>
                <w:szCs w:val="18"/>
                <w:highlight w:val="yellow"/>
              </w:rPr>
              <w:t>exclòs)</w:t>
            </w:r>
            <w:r>
              <w:rPr>
                <w:rFonts w:cs="Arial" w:ascii="Arial" w:hAnsi="Arial"/>
                <w:b/>
                <w:spacing w:val="-2"/>
                <w:sz w:val="18"/>
                <w:szCs w:val="18"/>
                <w:highlight w:val="yellow"/>
              </w:rPr>
              <w:t>=</w:t>
            </w:r>
          </w:p>
          <w:p>
            <w:pPr>
              <w:pStyle w:val="TableParagraph"/>
              <w:spacing w:lineRule="auto" w:line="240" w:before="0" w:after="200"/>
              <w:ind w:left="105" w:hanging="0"/>
              <w:rPr>
                <w:sz w:val="18"/>
                <w:szCs w:val="18"/>
                <w:highlight w:val="yellow"/>
              </w:rPr>
            </w:pPr>
            <w:r>
              <w:rPr>
                <w:rFonts w:cs="Arial" w:ascii="Arial" w:hAnsi="Arial"/>
                <w:b/>
                <w:spacing w:val="-2"/>
                <w:sz w:val="18"/>
                <w:szCs w:val="18"/>
                <w:highlight w:val="yellow"/>
              </w:rPr>
              <w:t>..................................................</w:t>
            </w:r>
          </w:p>
        </w:tc>
      </w:tr>
      <w:tr>
        <w:trPr>
          <w:trHeight w:val="689" w:hRule="atLeast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08"/>
                <w:tab w:val="left" w:pos="1201" w:leader="none"/>
                <w:tab w:val="left" w:pos="1719" w:leader="none"/>
                <w:tab w:val="left" w:pos="2814" w:leader="none"/>
              </w:tabs>
              <w:spacing w:lineRule="auto" w:line="240" w:before="0" w:after="200"/>
              <w:ind w:right="101" w:hanging="0"/>
              <w:rPr>
                <w:sz w:val="18"/>
                <w:szCs w:val="18"/>
              </w:rPr>
            </w:pPr>
            <w:r>
              <w:rPr>
                <w:rFonts w:cs="Arial" w:ascii="Arial" w:hAnsi="Arial"/>
                <w:spacing w:val="-2"/>
                <w:sz w:val="18"/>
                <w:szCs w:val="18"/>
              </w:rPr>
              <w:t>Honoraris</w:t>
            </w:r>
            <w:r>
              <w:rPr>
                <w:rFonts w:cs="Arial" w:ascii="Arial" w:hAnsi="Arial"/>
                <w:sz w:val="18"/>
                <w:szCs w:val="18"/>
              </w:rPr>
              <w:tab/>
            </w:r>
            <w:r>
              <w:rPr>
                <w:rFonts w:cs="Arial" w:ascii="Arial" w:hAnsi="Arial"/>
                <w:spacing w:val="-4"/>
                <w:sz w:val="18"/>
                <w:szCs w:val="18"/>
              </w:rPr>
              <w:t>per</w:t>
            </w:r>
            <w:r>
              <w:rPr>
                <w:rFonts w:cs="Arial" w:ascii="Arial" w:hAnsi="Arial"/>
                <w:sz w:val="18"/>
                <w:szCs w:val="18"/>
              </w:rPr>
              <w:tab/>
            </w:r>
            <w:r>
              <w:rPr>
                <w:rFonts w:cs="Arial" w:ascii="Arial" w:hAnsi="Arial"/>
                <w:spacing w:val="-2"/>
                <w:sz w:val="18"/>
                <w:szCs w:val="18"/>
              </w:rPr>
              <w:t>renovació</w:t>
            </w:r>
            <w:r>
              <w:rPr>
                <w:rFonts w:cs="Arial" w:ascii="Arial" w:hAnsi="Arial"/>
                <w:sz w:val="18"/>
                <w:szCs w:val="18"/>
              </w:rPr>
              <w:tab/>
            </w:r>
            <w:r>
              <w:rPr>
                <w:rFonts w:cs="Arial" w:ascii="Arial" w:hAnsi="Arial"/>
                <w:spacing w:val="-6"/>
                <w:sz w:val="18"/>
                <w:szCs w:val="18"/>
              </w:rPr>
              <w:t xml:space="preserve">de </w:t>
            </w:r>
            <w:r>
              <w:rPr>
                <w:rFonts w:cs="Arial" w:ascii="Arial" w:hAnsi="Arial"/>
                <w:sz w:val="18"/>
                <w:szCs w:val="18"/>
              </w:rPr>
              <w:t>marca</w:t>
            </w:r>
            <w:r>
              <w:rPr>
                <w:rFonts w:cs="Arial" w:ascii="Arial" w:hAnsi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</w:t>
            </w:r>
            <w:r>
              <w:rPr>
                <w:rFonts w:cs="Arial" w:ascii="Arial" w:hAnsi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l’Estat</w:t>
            </w:r>
            <w:r>
              <w:rPr>
                <w:rFonts w:cs="Arial" w:ascii="Arial" w:hAnsi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espanyol</w:t>
            </w:r>
            <w:r>
              <w:rPr>
                <w:rFonts w:cs="Arial" w:ascii="Arial" w:hAnsi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(fins</w:t>
            </w:r>
            <w:r>
              <w:rPr>
                <w:rFonts w:cs="Arial" w:ascii="Arial" w:hAnsi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</w:t>
            </w:r>
            <w:r>
              <w:rPr>
                <w:rFonts w:cs="Arial" w:ascii="Arial" w:hAnsi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pacing w:val="-10"/>
                <w:sz w:val="18"/>
                <w:szCs w:val="18"/>
              </w:rPr>
              <w:t xml:space="preserve">3 </w:t>
            </w:r>
            <w:r>
              <w:rPr>
                <w:rFonts w:cs="Arial" w:ascii="Arial" w:hAnsi="Arial"/>
                <w:sz w:val="18"/>
                <w:szCs w:val="18"/>
              </w:rPr>
              <w:t>classes</w:t>
            </w:r>
            <w:r>
              <w:rPr>
                <w:rFonts w:cs="Arial" w:ascii="Arial" w:hAnsi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pacing w:val="-2"/>
                <w:sz w:val="18"/>
                <w:szCs w:val="18"/>
              </w:rPr>
              <w:t>incloses).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0" w:after="200"/>
              <w:ind w:left="105" w:hanging="0"/>
              <w:rPr>
                <w:rFonts w:ascii="Arial" w:hAnsi="Arial" w:cs="Arial"/>
                <w:spacing w:val="-4"/>
                <w:w w:val="95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460" w:hRule="atLeast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08"/>
                <w:tab w:val="left" w:pos="1201" w:leader="none"/>
                <w:tab w:val="left" w:pos="1719" w:leader="none"/>
                <w:tab w:val="left" w:pos="2814" w:leader="none"/>
              </w:tabs>
              <w:spacing w:lineRule="auto" w:line="240" w:before="0" w:after="200"/>
              <w:ind w:right="101" w:hanging="0"/>
              <w:rPr>
                <w:sz w:val="18"/>
                <w:szCs w:val="18"/>
              </w:rPr>
            </w:pPr>
            <w:r>
              <w:rPr>
                <w:rFonts w:cs="Arial" w:ascii="Arial" w:hAnsi="Arial"/>
                <w:spacing w:val="-2"/>
                <w:sz w:val="18"/>
                <w:szCs w:val="18"/>
              </w:rPr>
              <w:t>Honoraris</w:t>
            </w:r>
            <w:r>
              <w:rPr>
                <w:rFonts w:cs="Arial" w:ascii="Arial" w:hAnsi="Arial"/>
                <w:sz w:val="18"/>
                <w:szCs w:val="18"/>
              </w:rPr>
              <w:tab/>
            </w:r>
            <w:r>
              <w:rPr>
                <w:rFonts w:cs="Arial" w:ascii="Arial" w:hAnsi="Arial"/>
                <w:spacing w:val="-4"/>
                <w:sz w:val="18"/>
                <w:szCs w:val="18"/>
              </w:rPr>
              <w:t>per</w:t>
            </w:r>
            <w:r>
              <w:rPr>
                <w:rFonts w:cs="Arial" w:ascii="Arial" w:hAnsi="Arial"/>
                <w:sz w:val="18"/>
                <w:szCs w:val="18"/>
              </w:rPr>
              <w:tab/>
            </w:r>
            <w:r>
              <w:rPr>
                <w:rFonts w:cs="Arial" w:ascii="Arial" w:hAnsi="Arial"/>
                <w:spacing w:val="-2"/>
                <w:sz w:val="18"/>
                <w:szCs w:val="18"/>
              </w:rPr>
              <w:t>renovació</w:t>
            </w:r>
            <w:r>
              <w:rPr>
                <w:rFonts w:cs="Arial" w:ascii="Arial" w:hAnsi="Arial"/>
                <w:sz w:val="18"/>
                <w:szCs w:val="18"/>
              </w:rPr>
              <w:tab/>
            </w:r>
            <w:r>
              <w:rPr>
                <w:rFonts w:cs="Arial" w:ascii="Arial" w:hAnsi="Arial"/>
                <w:spacing w:val="-6"/>
                <w:sz w:val="18"/>
                <w:szCs w:val="18"/>
              </w:rPr>
              <w:t xml:space="preserve">de </w:t>
            </w:r>
            <w:r>
              <w:rPr>
                <w:rFonts w:cs="Arial" w:ascii="Arial" w:hAnsi="Arial"/>
                <w:sz w:val="18"/>
                <w:szCs w:val="18"/>
              </w:rPr>
              <w:t>marca</w:t>
            </w:r>
            <w:r>
              <w:rPr>
                <w:rFonts w:cs="Arial" w:ascii="Arial" w:hAnsi="Arial"/>
                <w:spacing w:val="54"/>
                <w:w w:val="150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</w:t>
            </w:r>
            <w:r>
              <w:rPr>
                <w:rFonts w:cs="Arial" w:ascii="Arial" w:hAnsi="Arial"/>
                <w:spacing w:val="55"/>
                <w:w w:val="150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l’Estat</w:t>
            </w:r>
            <w:r>
              <w:rPr>
                <w:rFonts w:cs="Arial" w:ascii="Arial" w:hAnsi="Arial"/>
                <w:spacing w:val="57"/>
                <w:w w:val="150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espanyol,</w:t>
            </w:r>
            <w:r>
              <w:rPr>
                <w:rFonts w:cs="Arial" w:ascii="Arial" w:hAnsi="Arial"/>
                <w:spacing w:val="55"/>
                <w:w w:val="150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pacing w:val="-5"/>
                <w:sz w:val="18"/>
                <w:szCs w:val="18"/>
              </w:rPr>
              <w:t xml:space="preserve">per </w:t>
            </w:r>
            <w:r>
              <w:rPr>
                <w:rFonts w:cs="Arial" w:ascii="Arial" w:hAnsi="Arial"/>
                <w:sz w:val="18"/>
                <w:szCs w:val="18"/>
              </w:rPr>
              <w:t>cada</w:t>
            </w:r>
            <w:r>
              <w:rPr>
                <w:rFonts w:cs="Arial" w:ascii="Arial" w:hAnsi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classe</w:t>
            </w:r>
            <w:r>
              <w:rPr>
                <w:rFonts w:cs="Arial" w:ascii="Arial" w:hAnsi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addicional</w:t>
            </w:r>
            <w:r>
              <w:rPr>
                <w:rFonts w:cs="Arial" w:ascii="Arial" w:hAnsi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</w:t>
            </w:r>
            <w:r>
              <w:rPr>
                <w:rFonts w:cs="Arial" w:ascii="Arial" w:hAnsi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partir</w:t>
            </w:r>
            <w:r>
              <w:rPr>
                <w:rFonts w:cs="Arial" w:ascii="Arial" w:hAnsi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 la tercera.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0" w:after="200"/>
              <w:ind w:left="105" w:hanging="0"/>
              <w:rPr>
                <w:rFonts w:ascii="Arial" w:hAnsi="Arial" w:cs="Arial"/>
                <w:spacing w:val="-2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88" w:hRule="atLeast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08"/>
                <w:tab w:val="left" w:pos="1201" w:leader="none"/>
                <w:tab w:val="left" w:pos="1720" w:leader="none"/>
                <w:tab w:val="left" w:pos="2817" w:leader="none"/>
              </w:tabs>
              <w:spacing w:lineRule="auto" w:line="240" w:before="0" w:after="200"/>
              <w:ind w:right="98" w:hanging="0"/>
              <w:rPr>
                <w:sz w:val="18"/>
                <w:szCs w:val="18"/>
              </w:rPr>
            </w:pPr>
            <w:r>
              <w:rPr>
                <w:rFonts w:cs="Arial" w:ascii="Arial" w:hAnsi="Arial"/>
                <w:spacing w:val="-2"/>
                <w:sz w:val="18"/>
                <w:szCs w:val="18"/>
              </w:rPr>
              <w:t>Honoraris</w:t>
            </w:r>
            <w:r>
              <w:rPr>
                <w:rFonts w:cs="Arial" w:ascii="Arial" w:hAnsi="Arial"/>
                <w:sz w:val="18"/>
                <w:szCs w:val="18"/>
              </w:rPr>
              <w:tab/>
            </w:r>
            <w:r>
              <w:rPr>
                <w:rFonts w:cs="Arial" w:ascii="Arial" w:hAnsi="Arial"/>
                <w:spacing w:val="-4"/>
                <w:sz w:val="18"/>
                <w:szCs w:val="18"/>
              </w:rPr>
              <w:t>per</w:t>
            </w:r>
            <w:r>
              <w:rPr>
                <w:rFonts w:cs="Arial" w:ascii="Arial" w:hAnsi="Arial"/>
                <w:sz w:val="18"/>
                <w:szCs w:val="18"/>
              </w:rPr>
              <w:tab/>
            </w:r>
            <w:r>
              <w:rPr>
                <w:rFonts w:cs="Arial" w:ascii="Arial" w:hAnsi="Arial"/>
                <w:spacing w:val="-2"/>
                <w:sz w:val="18"/>
                <w:szCs w:val="18"/>
              </w:rPr>
              <w:t>renovació</w:t>
            </w:r>
            <w:r>
              <w:rPr>
                <w:rFonts w:cs="Arial" w:ascii="Arial" w:hAnsi="Arial"/>
                <w:sz w:val="18"/>
                <w:szCs w:val="18"/>
              </w:rPr>
              <w:tab/>
            </w:r>
            <w:r>
              <w:rPr>
                <w:rFonts w:cs="Arial" w:ascii="Arial" w:hAnsi="Arial"/>
                <w:spacing w:val="-6"/>
                <w:sz w:val="18"/>
                <w:szCs w:val="18"/>
              </w:rPr>
              <w:t xml:space="preserve">de </w:t>
            </w:r>
            <w:r>
              <w:rPr>
                <w:rFonts w:cs="Arial" w:ascii="Arial" w:hAnsi="Arial"/>
                <w:sz w:val="18"/>
                <w:szCs w:val="18"/>
              </w:rPr>
              <w:t>marca</w:t>
            </w:r>
            <w:r>
              <w:rPr>
                <w:rFonts w:cs="Arial" w:ascii="Arial" w:hAnsi="Arial"/>
                <w:spacing w:val="-12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</w:t>
            </w:r>
            <w:r>
              <w:rPr>
                <w:rFonts w:cs="Arial" w:ascii="Arial" w:hAnsi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la</w:t>
            </w:r>
            <w:r>
              <w:rPr>
                <w:rFonts w:cs="Arial" w:ascii="Arial" w:hAnsi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Unió</w:t>
            </w:r>
            <w:r>
              <w:rPr>
                <w:rFonts w:cs="Arial" w:ascii="Arial" w:hAnsi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Europea</w:t>
            </w:r>
            <w:r>
              <w:rPr>
                <w:rFonts w:cs="Arial" w:ascii="Arial" w:hAnsi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(fins</w:t>
            </w:r>
            <w:r>
              <w:rPr>
                <w:rFonts w:cs="Arial" w:ascii="Arial" w:hAnsi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</w:t>
            </w:r>
            <w:r>
              <w:rPr>
                <w:rFonts w:cs="Arial" w:ascii="Arial" w:hAnsi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pacing w:val="-10"/>
                <w:sz w:val="18"/>
                <w:szCs w:val="18"/>
              </w:rPr>
              <w:t xml:space="preserve">3 </w:t>
            </w:r>
            <w:r>
              <w:rPr>
                <w:rFonts w:cs="Arial" w:ascii="Arial" w:hAnsi="Arial"/>
                <w:sz w:val="18"/>
                <w:szCs w:val="18"/>
              </w:rPr>
              <w:t>classes</w:t>
            </w:r>
            <w:r>
              <w:rPr>
                <w:rFonts w:cs="Arial" w:ascii="Arial" w:hAnsi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pacing w:val="-2"/>
                <w:sz w:val="18"/>
                <w:szCs w:val="18"/>
              </w:rPr>
              <w:t>incloses).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0" w:after="200"/>
              <w:ind w:left="105" w:hanging="0"/>
              <w:rPr>
                <w:rFonts w:ascii="Arial" w:hAnsi="Arial" w:cs="Arial"/>
                <w:spacing w:val="-2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530" w:hRule="atLeast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0" w:after="200"/>
              <w:ind w:right="98" w:hanging="0"/>
              <w:jc w:val="both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Honoraris per renovació de marca a la Unió Europea, per cada</w:t>
            </w:r>
            <w:r>
              <w:rPr>
                <w:rFonts w:cs="Arial" w:ascii="Arial" w:hAnsi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classe</w:t>
            </w:r>
            <w:r>
              <w:rPr>
                <w:rFonts w:cs="Arial" w:ascii="Arial" w:hAnsi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addicional</w:t>
            </w:r>
            <w:r>
              <w:rPr>
                <w:rFonts w:cs="Arial" w:ascii="Arial" w:hAnsi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</w:t>
            </w:r>
            <w:r>
              <w:rPr>
                <w:rFonts w:cs="Arial" w:ascii="Arial" w:hAnsi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partir</w:t>
            </w:r>
            <w:r>
              <w:rPr>
                <w:rFonts w:cs="Arial" w:ascii="Arial" w:hAnsi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 la tercera.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0" w:after="200"/>
              <w:ind w:left="105" w:hanging="0"/>
              <w:rPr>
                <w:rFonts w:ascii="Arial" w:hAnsi="Arial" w:cs="Arial"/>
                <w:spacing w:val="-2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88" w:hRule="atLeast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08"/>
                <w:tab w:val="left" w:pos="1201" w:leader="none"/>
                <w:tab w:val="left" w:pos="1719" w:leader="none"/>
                <w:tab w:val="left" w:pos="2817" w:leader="none"/>
              </w:tabs>
              <w:spacing w:lineRule="auto" w:line="240" w:before="0" w:after="200"/>
              <w:ind w:right="98" w:hanging="0"/>
              <w:rPr>
                <w:sz w:val="18"/>
                <w:szCs w:val="18"/>
              </w:rPr>
            </w:pPr>
            <w:r>
              <w:rPr>
                <w:rFonts w:cs="Arial" w:ascii="Arial" w:hAnsi="Arial"/>
                <w:spacing w:val="-2"/>
                <w:sz w:val="18"/>
                <w:szCs w:val="18"/>
              </w:rPr>
              <w:t>Honoraris</w:t>
            </w:r>
            <w:r>
              <w:rPr>
                <w:rFonts w:cs="Arial" w:ascii="Arial" w:hAnsi="Arial"/>
                <w:sz w:val="18"/>
                <w:szCs w:val="18"/>
              </w:rPr>
              <w:tab/>
            </w:r>
            <w:r>
              <w:rPr>
                <w:rFonts w:cs="Arial" w:ascii="Arial" w:hAnsi="Arial"/>
                <w:spacing w:val="-4"/>
                <w:sz w:val="18"/>
                <w:szCs w:val="18"/>
              </w:rPr>
              <w:t>per</w:t>
            </w:r>
            <w:r>
              <w:rPr>
                <w:rFonts w:cs="Arial" w:ascii="Arial" w:hAnsi="Arial"/>
                <w:sz w:val="18"/>
                <w:szCs w:val="18"/>
              </w:rPr>
              <w:tab/>
            </w:r>
            <w:r>
              <w:rPr>
                <w:rFonts w:cs="Arial" w:ascii="Arial" w:hAnsi="Arial"/>
                <w:spacing w:val="-2"/>
                <w:sz w:val="18"/>
                <w:szCs w:val="18"/>
              </w:rPr>
              <w:t>renovació</w:t>
            </w:r>
            <w:r>
              <w:rPr>
                <w:rFonts w:cs="Arial" w:ascii="Arial" w:hAnsi="Arial"/>
                <w:sz w:val="18"/>
                <w:szCs w:val="18"/>
              </w:rPr>
              <w:tab/>
            </w:r>
            <w:r>
              <w:rPr>
                <w:rFonts w:cs="Arial" w:ascii="Arial" w:hAnsi="Arial"/>
                <w:spacing w:val="-6"/>
                <w:sz w:val="18"/>
                <w:szCs w:val="18"/>
              </w:rPr>
              <w:t xml:space="preserve">de </w:t>
            </w:r>
            <w:r>
              <w:rPr>
                <w:rFonts w:cs="Arial" w:ascii="Arial" w:hAnsi="Arial"/>
                <w:sz w:val="18"/>
                <w:szCs w:val="18"/>
              </w:rPr>
              <w:t>marca</w:t>
            </w:r>
            <w:r>
              <w:rPr>
                <w:rFonts w:cs="Arial" w:ascii="Arial" w:hAnsi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internacional</w:t>
            </w:r>
            <w:r>
              <w:rPr>
                <w:rFonts w:cs="Arial" w:ascii="Arial" w:hAnsi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i</w:t>
            </w:r>
            <w:r>
              <w:rPr>
                <w:rFonts w:cs="Arial" w:ascii="Arial" w:hAnsi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 xml:space="preserve">Regne </w:t>
            </w:r>
            <w:r>
              <w:rPr>
                <w:rFonts w:cs="Arial" w:ascii="Arial" w:hAnsi="Arial"/>
                <w:spacing w:val="-4"/>
                <w:sz w:val="18"/>
                <w:szCs w:val="18"/>
              </w:rPr>
              <w:t xml:space="preserve">Unit </w:t>
            </w:r>
            <w:r>
              <w:rPr>
                <w:rFonts w:cs="Arial" w:ascii="Arial" w:hAnsi="Arial"/>
                <w:sz w:val="18"/>
                <w:szCs w:val="18"/>
              </w:rPr>
              <w:t>(fins</w:t>
            </w:r>
            <w:r>
              <w:rPr>
                <w:rFonts w:cs="Arial" w:ascii="Arial" w:hAnsi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</w:t>
            </w:r>
            <w:r>
              <w:rPr>
                <w:rFonts w:cs="Arial" w:ascii="Arial" w:hAnsi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3</w:t>
            </w:r>
            <w:r>
              <w:rPr>
                <w:rFonts w:cs="Arial" w:ascii="Arial" w:hAnsi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classes</w:t>
            </w:r>
            <w:r>
              <w:rPr>
                <w:rFonts w:cs="Arial" w:ascii="Arial" w:hAnsi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pacing w:val="-2"/>
                <w:sz w:val="18"/>
                <w:szCs w:val="18"/>
              </w:rPr>
              <w:t>incloses).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0" w:after="200"/>
              <w:ind w:left="105" w:hanging="0"/>
              <w:rPr>
                <w:rFonts w:ascii="Arial" w:hAnsi="Arial" w:cs="Arial"/>
                <w:spacing w:val="-2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751" w:hRule="atLeast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0" w:after="200"/>
              <w:ind w:right="98" w:hanging="0"/>
              <w:jc w:val="both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Honoraris per renovació de marca</w:t>
            </w:r>
            <w:r>
              <w:rPr>
                <w:rFonts w:cs="Arial" w:ascii="Arial" w:hAnsi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internacional</w:t>
            </w:r>
            <w:r>
              <w:rPr>
                <w:rFonts w:cs="Arial" w:ascii="Arial" w:hAnsi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i</w:t>
            </w:r>
            <w:r>
              <w:rPr>
                <w:rFonts w:cs="Arial" w:ascii="Arial" w:hAnsi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Regne</w:t>
            </w:r>
            <w:r>
              <w:rPr>
                <w:rFonts w:cs="Arial" w:ascii="Arial" w:hAnsi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Unit, per cada classe addicional a partir</w:t>
            </w:r>
            <w:r>
              <w:rPr>
                <w:rFonts w:cs="Arial" w:ascii="Arial" w:hAnsi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</w:t>
            </w:r>
            <w:r>
              <w:rPr>
                <w:rFonts w:cs="Arial" w:ascii="Arial" w:hAnsi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la</w:t>
            </w:r>
            <w:r>
              <w:rPr>
                <w:rFonts w:cs="Arial" w:ascii="Arial" w:hAnsi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tercera</w:t>
            </w:r>
            <w:r>
              <w:rPr>
                <w:rFonts w:cs="Arial" w:ascii="Arial" w:hAnsi="Arial"/>
                <w:spacing w:val="-2"/>
                <w:sz w:val="18"/>
                <w:szCs w:val="18"/>
              </w:rPr>
              <w:t>.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0" w:after="200"/>
              <w:ind w:left="105" w:hanging="0"/>
              <w:rPr>
                <w:rFonts w:ascii="Arial" w:hAnsi="Arial" w:cs="Arial"/>
                <w:spacing w:val="-2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88" w:hRule="atLeast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0" w:after="200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Honoraris</w:t>
            </w:r>
            <w:r>
              <w:rPr>
                <w:rFonts w:cs="Arial" w:ascii="Arial" w:hAnsi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suplement</w:t>
            </w:r>
            <w:r>
              <w:rPr>
                <w:rFonts w:cs="Arial" w:ascii="Arial" w:hAnsi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renovació de</w:t>
            </w:r>
            <w:r>
              <w:rPr>
                <w:rFonts w:cs="Arial" w:ascii="Arial" w:hAnsi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marca</w:t>
            </w:r>
            <w:r>
              <w:rPr>
                <w:rFonts w:cs="Arial" w:ascii="Arial" w:hAnsi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internacional</w:t>
            </w:r>
            <w:r>
              <w:rPr>
                <w:rFonts w:cs="Arial" w:ascii="Arial" w:hAnsi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per</w:t>
            </w:r>
            <w:r>
              <w:rPr>
                <w:rFonts w:cs="Arial" w:ascii="Arial" w:hAnsi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pacing w:val="-4"/>
                <w:sz w:val="18"/>
                <w:szCs w:val="18"/>
              </w:rPr>
              <w:t xml:space="preserve">cada </w:t>
            </w:r>
            <w:r>
              <w:rPr>
                <w:rFonts w:cs="Arial" w:ascii="Arial" w:hAnsi="Arial"/>
                <w:sz w:val="18"/>
                <w:szCs w:val="18"/>
              </w:rPr>
              <w:t>país</w:t>
            </w:r>
            <w:r>
              <w:rPr>
                <w:rFonts w:cs="Arial" w:ascii="Arial" w:hAnsi="Arial"/>
                <w:spacing w:val="-2"/>
                <w:sz w:val="18"/>
                <w:szCs w:val="18"/>
              </w:rPr>
              <w:t>.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0" w:after="200"/>
              <w:ind w:left="105" w:hanging="0"/>
              <w:rPr>
                <w:rFonts w:ascii="Arial" w:hAnsi="Arial" w:cs="Arial"/>
                <w:spacing w:val="-2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Cosdeltext"/>
        <w:spacing w:lineRule="auto" w:line="24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tbl>
      <w:tblPr>
        <w:tblStyle w:val="TableNormal"/>
        <w:tblW w:w="8740" w:type="dxa"/>
        <w:jc w:val="left"/>
        <w:tblInd w:w="26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228"/>
        <w:gridCol w:w="3512"/>
      </w:tblGrid>
      <w:tr>
        <w:trPr>
          <w:trHeight w:val="551" w:hRule="atLeast"/>
        </w:trPr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08"/>
                <w:tab w:val="left" w:pos="1309" w:leader="none"/>
                <w:tab w:val="left" w:pos="2962" w:leader="none"/>
              </w:tabs>
              <w:spacing w:lineRule="auto" w:line="240" w:before="0" w:after="200"/>
              <w:ind w:right="98" w:hanging="0"/>
              <w:rPr>
                <w:sz w:val="18"/>
                <w:szCs w:val="18"/>
                <w:highlight w:val="yellow"/>
              </w:rPr>
            </w:pPr>
            <w:r>
              <w:rPr>
                <w:rFonts w:cs="Arial" w:ascii="Arial" w:hAnsi="Arial"/>
                <w:b/>
                <w:spacing w:val="-2"/>
                <w:sz w:val="18"/>
                <w:szCs w:val="18"/>
                <w:highlight w:val="yellow"/>
              </w:rPr>
              <w:t>Gestió</w:t>
            </w:r>
            <w:r>
              <w:rPr>
                <w:rFonts w:cs="Arial" w:ascii="Arial" w:hAnsi="Arial"/>
                <w:b/>
                <w:sz w:val="18"/>
                <w:szCs w:val="18"/>
                <w:highlight w:val="yellow"/>
              </w:rPr>
              <w:tab/>
            </w:r>
            <w:r>
              <w:rPr>
                <w:rFonts w:cs="Arial" w:ascii="Arial" w:hAnsi="Arial"/>
                <w:b/>
                <w:spacing w:val="-2"/>
                <w:sz w:val="18"/>
                <w:szCs w:val="18"/>
                <w:highlight w:val="yellow"/>
              </w:rPr>
              <w:t>d’oposició</w:t>
            </w:r>
            <w:r>
              <w:rPr>
                <w:rFonts w:cs="Arial" w:ascii="Arial" w:hAnsi="Arial"/>
                <w:b/>
                <w:sz w:val="18"/>
                <w:szCs w:val="18"/>
                <w:highlight w:val="yellow"/>
              </w:rPr>
              <w:tab/>
            </w:r>
            <w:r>
              <w:rPr>
                <w:rFonts w:cs="Arial" w:ascii="Arial" w:hAnsi="Arial"/>
                <w:b/>
                <w:spacing w:val="-10"/>
                <w:sz w:val="18"/>
                <w:szCs w:val="18"/>
                <w:highlight w:val="yellow"/>
              </w:rPr>
              <w:t xml:space="preserve">i </w:t>
            </w:r>
            <w:r>
              <w:rPr>
                <w:rFonts w:cs="Arial" w:ascii="Arial" w:hAnsi="Arial"/>
                <w:b/>
                <w:spacing w:val="-2"/>
                <w:sz w:val="18"/>
                <w:szCs w:val="18"/>
                <w:highlight w:val="yellow"/>
              </w:rPr>
              <w:t>observacions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105" w:hanging="0"/>
              <w:rPr>
                <w:sz w:val="18"/>
                <w:szCs w:val="18"/>
                <w:highlight w:val="yellow"/>
              </w:rPr>
            </w:pPr>
            <w:r>
              <w:rPr>
                <w:rFonts w:cs="Arial" w:ascii="Arial" w:hAnsi="Arial"/>
                <w:b/>
                <w:sz w:val="18"/>
                <w:szCs w:val="18"/>
                <w:highlight w:val="yellow"/>
              </w:rPr>
              <w:t>Preu</w:t>
            </w:r>
            <w:r>
              <w:rPr>
                <w:rFonts w:cs="Arial" w:ascii="Arial" w:hAnsi="Arial"/>
                <w:b/>
                <w:spacing w:val="-3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cs="Arial" w:ascii="Arial" w:hAnsi="Arial"/>
                <w:b/>
                <w:sz w:val="18"/>
                <w:szCs w:val="18"/>
                <w:highlight w:val="yellow"/>
              </w:rPr>
              <w:t xml:space="preserve">màxim </w:t>
            </w:r>
            <w:r>
              <w:rPr>
                <w:rFonts w:cs="Arial" w:ascii="Arial" w:hAnsi="Arial"/>
                <w:b/>
                <w:sz w:val="18"/>
                <w:szCs w:val="18"/>
                <w:highlight w:val="yellow"/>
              </w:rPr>
              <w:t>total €</w:t>
            </w:r>
            <w:r>
              <w:rPr>
                <w:rFonts w:cs="Arial" w:ascii="Arial" w:hAnsi="Arial"/>
                <w:b/>
                <w:spacing w:val="-3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cs="Arial" w:ascii="Arial" w:hAnsi="Arial"/>
                <w:b/>
                <w:sz w:val="18"/>
                <w:szCs w:val="18"/>
                <w:highlight w:val="yellow"/>
              </w:rPr>
              <w:t>(</w:t>
            </w:r>
            <w:r>
              <w:rPr>
                <w:rFonts w:cs="Arial" w:ascii="Arial" w:hAnsi="Arial"/>
                <w:b/>
                <w:spacing w:val="-4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cs="Arial" w:ascii="Arial" w:hAnsi="Arial"/>
                <w:b/>
                <w:sz w:val="18"/>
                <w:szCs w:val="18"/>
                <w:highlight w:val="yellow"/>
              </w:rPr>
              <w:t>IVA</w:t>
            </w:r>
            <w:r>
              <w:rPr>
                <w:rFonts w:cs="Arial" w:ascii="Arial" w:hAnsi="Arial"/>
                <w:b/>
                <w:spacing w:val="-7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cs="Arial" w:ascii="Arial" w:hAnsi="Arial"/>
                <w:b/>
                <w:spacing w:val="-2"/>
                <w:sz w:val="18"/>
                <w:szCs w:val="18"/>
                <w:highlight w:val="yellow"/>
              </w:rPr>
              <w:t>exclòs)</w:t>
            </w:r>
            <w:r>
              <w:rPr>
                <w:rFonts w:cs="Arial" w:ascii="Arial" w:hAnsi="Arial"/>
                <w:b/>
                <w:spacing w:val="-2"/>
                <w:sz w:val="18"/>
                <w:szCs w:val="18"/>
                <w:highlight w:val="yellow"/>
              </w:rPr>
              <w:t>=</w:t>
            </w:r>
          </w:p>
          <w:p>
            <w:pPr>
              <w:pStyle w:val="TableParagraph"/>
              <w:spacing w:lineRule="auto" w:line="240" w:before="0" w:after="200"/>
              <w:ind w:left="105" w:hanging="0"/>
              <w:rPr>
                <w:sz w:val="18"/>
                <w:szCs w:val="18"/>
                <w:highlight w:val="yellow"/>
              </w:rPr>
            </w:pPr>
            <w:r>
              <w:rPr>
                <w:rFonts w:cs="Arial" w:ascii="Arial" w:hAnsi="Arial"/>
                <w:b/>
                <w:spacing w:val="-2"/>
                <w:sz w:val="18"/>
                <w:szCs w:val="18"/>
                <w:highlight w:val="yellow"/>
              </w:rPr>
              <w:t>..................................................</w:t>
            </w:r>
          </w:p>
        </w:tc>
      </w:tr>
      <w:tr>
        <w:trPr>
          <w:trHeight w:val="460" w:hRule="atLeast"/>
        </w:trPr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0" w:after="200"/>
              <w:ind w:right="100" w:hanging="0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Davant</w:t>
            </w:r>
            <w:r>
              <w:rPr>
                <w:rFonts w:cs="Arial" w:ascii="Arial" w:hAnsi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l'Oficina</w:t>
            </w:r>
            <w:r>
              <w:rPr>
                <w:rFonts w:cs="Arial" w:ascii="Arial" w:hAnsi="Arial"/>
                <w:spacing w:val="-13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Espanyola</w:t>
            </w:r>
            <w:r>
              <w:rPr>
                <w:rFonts w:cs="Arial" w:ascii="Arial" w:hAnsi="Arial"/>
                <w:spacing w:val="-12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 Patents i Marques (OEPM).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0" w:after="200"/>
              <w:ind w:left="105" w:hanging="0"/>
              <w:rPr>
                <w:rFonts w:ascii="Arial" w:hAnsi="Arial" w:cs="Arial"/>
                <w:spacing w:val="-2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90" w:hRule="atLeast"/>
        </w:trPr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08"/>
                <w:tab w:val="left" w:pos="988" w:leader="none"/>
                <w:tab w:val="left" w:pos="1391" w:leader="none"/>
                <w:tab w:val="left" w:pos="2505" w:leader="none"/>
              </w:tabs>
              <w:spacing w:lineRule="auto" w:line="240"/>
              <w:ind w:right="100" w:hanging="0"/>
              <w:rPr>
                <w:sz w:val="18"/>
                <w:szCs w:val="18"/>
              </w:rPr>
            </w:pPr>
            <w:r>
              <w:rPr>
                <w:rFonts w:cs="Arial" w:ascii="Arial" w:hAnsi="Arial"/>
                <w:spacing w:val="-2"/>
                <w:sz w:val="18"/>
                <w:szCs w:val="18"/>
              </w:rPr>
              <w:t>Davant</w:t>
            </w:r>
            <w:r>
              <w:rPr>
                <w:rFonts w:cs="Arial" w:ascii="Arial" w:hAnsi="Arial"/>
                <w:sz w:val="18"/>
                <w:szCs w:val="18"/>
              </w:rPr>
              <w:tab/>
            </w:r>
            <w:r>
              <w:rPr>
                <w:rFonts w:cs="Arial" w:ascii="Arial" w:hAnsi="Arial"/>
                <w:spacing w:val="-6"/>
                <w:sz w:val="18"/>
                <w:szCs w:val="18"/>
              </w:rPr>
              <w:t>la</w:t>
            </w:r>
            <w:r>
              <w:rPr>
                <w:rFonts w:cs="Arial" w:ascii="Arial" w:hAnsi="Arial"/>
                <w:sz w:val="18"/>
                <w:szCs w:val="18"/>
              </w:rPr>
              <w:tab/>
            </w:r>
            <w:r>
              <w:rPr>
                <w:rFonts w:cs="Arial" w:ascii="Arial" w:hAnsi="Arial"/>
                <w:i/>
                <w:spacing w:val="-2"/>
                <w:sz w:val="18"/>
                <w:szCs w:val="18"/>
              </w:rPr>
              <w:t>European</w:t>
            </w:r>
            <w:r>
              <w:rPr>
                <w:rFonts w:cs="Arial" w:ascii="Arial" w:hAnsi="Arial"/>
                <w:i/>
                <w:sz w:val="18"/>
                <w:szCs w:val="18"/>
              </w:rPr>
              <w:tab/>
            </w:r>
            <w:r>
              <w:rPr>
                <w:rFonts w:cs="Arial" w:ascii="Arial" w:hAnsi="Arial"/>
                <w:i/>
                <w:spacing w:val="-56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i/>
                <w:spacing w:val="-2"/>
                <w:sz w:val="18"/>
                <w:szCs w:val="18"/>
              </w:rPr>
              <w:t>Union Intellectual</w:t>
            </w:r>
            <w:r>
              <w:rPr>
                <w:rFonts w:cs="Arial" w:ascii="Arial" w:hAnsi="Arial"/>
                <w:i/>
                <w:sz w:val="18"/>
                <w:szCs w:val="18"/>
              </w:rPr>
              <w:tab/>
            </w:r>
            <w:r>
              <w:rPr>
                <w:rFonts w:cs="Arial" w:ascii="Arial" w:hAnsi="Arial"/>
                <w:i/>
                <w:spacing w:val="-42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i/>
                <w:sz w:val="18"/>
                <w:szCs w:val="18"/>
              </w:rPr>
              <w:t>Property</w:t>
              <w:tab/>
            </w:r>
            <w:r>
              <w:rPr>
                <w:rFonts w:cs="Arial" w:ascii="Arial" w:hAnsi="Arial"/>
                <w:i/>
                <w:spacing w:val="-2"/>
                <w:sz w:val="18"/>
                <w:szCs w:val="18"/>
              </w:rPr>
              <w:t>Office</w:t>
            </w:r>
          </w:p>
          <w:p>
            <w:pPr>
              <w:pStyle w:val="TableParagraph"/>
              <w:spacing w:lineRule="auto" w:line="240" w:before="0" w:after="200"/>
              <w:rPr>
                <w:sz w:val="18"/>
                <w:szCs w:val="18"/>
              </w:rPr>
            </w:pPr>
            <w:r>
              <w:rPr>
                <w:rFonts w:cs="Arial" w:ascii="Arial" w:hAnsi="Arial"/>
                <w:spacing w:val="-2"/>
                <w:sz w:val="18"/>
                <w:szCs w:val="18"/>
              </w:rPr>
              <w:t>(EUIPO).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0" w:after="200"/>
              <w:ind w:left="105" w:hanging="0"/>
              <w:rPr>
                <w:rFonts w:ascii="Arial" w:hAnsi="Arial" w:cs="Arial"/>
                <w:spacing w:val="-2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460" w:hRule="atLeast"/>
        </w:trPr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0" w:after="200"/>
              <w:ind w:right="100" w:hanging="0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Davant</w:t>
            </w:r>
            <w:r>
              <w:rPr>
                <w:rFonts w:cs="Arial" w:ascii="Arial" w:hAnsi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la</w:t>
            </w:r>
            <w:r>
              <w:rPr>
                <w:rFonts w:cs="Arial" w:ascii="Arial" w:hAnsi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i/>
                <w:sz w:val="18"/>
                <w:szCs w:val="18"/>
              </w:rPr>
              <w:t>Intellectual</w:t>
            </w:r>
            <w:r>
              <w:rPr>
                <w:rFonts w:cs="Arial" w:ascii="Arial" w:hAnsi="Arial"/>
                <w:i/>
                <w:spacing w:val="40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i/>
                <w:sz w:val="18"/>
                <w:szCs w:val="18"/>
              </w:rPr>
              <w:t>Property Office</w:t>
            </w:r>
            <w:r>
              <w:rPr>
                <w:rFonts w:cs="Arial" w:ascii="Arial" w:hAnsi="Arial"/>
                <w:i/>
                <w:spacing w:val="40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del Regne Unit (UKIPO).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0" w:after="200"/>
              <w:ind w:left="105" w:hanging="0"/>
              <w:rPr>
                <w:rFonts w:ascii="Arial" w:hAnsi="Arial" w:cs="Arial"/>
                <w:spacing w:val="-2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460" w:hRule="atLeast"/>
        </w:trPr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08"/>
                <w:tab w:val="left" w:pos="957" w:leader="none"/>
                <w:tab w:val="left" w:pos="1331" w:leader="none"/>
                <w:tab w:val="left" w:pos="2072" w:leader="none"/>
              </w:tabs>
              <w:spacing w:lineRule="auto" w:line="240" w:before="0" w:after="200"/>
              <w:ind w:right="101" w:hanging="0"/>
              <w:rPr>
                <w:sz w:val="18"/>
                <w:szCs w:val="18"/>
              </w:rPr>
            </w:pPr>
            <w:r>
              <w:rPr>
                <w:rFonts w:cs="Arial" w:ascii="Arial" w:hAnsi="Arial"/>
                <w:spacing w:val="-2"/>
                <w:sz w:val="18"/>
                <w:szCs w:val="18"/>
              </w:rPr>
              <w:t>Davant</w:t>
            </w:r>
            <w:r>
              <w:rPr>
                <w:rFonts w:cs="Arial" w:ascii="Arial" w:hAnsi="Arial"/>
                <w:sz w:val="18"/>
                <w:szCs w:val="18"/>
              </w:rPr>
              <w:tab/>
            </w:r>
            <w:r>
              <w:rPr>
                <w:rFonts w:cs="Arial" w:ascii="Arial" w:hAnsi="Arial"/>
                <w:spacing w:val="-6"/>
                <w:sz w:val="18"/>
                <w:szCs w:val="18"/>
              </w:rPr>
              <w:t>la</w:t>
            </w:r>
            <w:r>
              <w:rPr>
                <w:rFonts w:cs="Arial" w:ascii="Arial" w:hAnsi="Arial"/>
                <w:sz w:val="18"/>
                <w:szCs w:val="18"/>
              </w:rPr>
              <w:tab/>
            </w:r>
            <w:r>
              <w:rPr>
                <w:rFonts w:cs="Arial" w:ascii="Arial" w:hAnsi="Arial"/>
                <w:i/>
                <w:spacing w:val="-4"/>
                <w:sz w:val="18"/>
                <w:szCs w:val="18"/>
              </w:rPr>
              <w:t>World</w:t>
            </w:r>
            <w:r>
              <w:rPr>
                <w:rFonts w:cs="Arial" w:ascii="Arial" w:hAnsi="Arial"/>
                <w:i/>
                <w:sz w:val="18"/>
                <w:szCs w:val="18"/>
              </w:rPr>
              <w:tab/>
            </w:r>
            <w:r>
              <w:rPr>
                <w:rFonts w:cs="Arial" w:ascii="Arial" w:hAnsi="Arial"/>
                <w:i/>
                <w:spacing w:val="-2"/>
                <w:sz w:val="18"/>
                <w:szCs w:val="18"/>
              </w:rPr>
              <w:t xml:space="preserve">Intellectual </w:t>
            </w:r>
            <w:r>
              <w:rPr>
                <w:rFonts w:cs="Arial" w:ascii="Arial" w:hAnsi="Arial"/>
                <w:i/>
                <w:sz w:val="18"/>
                <w:szCs w:val="18"/>
              </w:rPr>
              <w:t xml:space="preserve">Property Organization </w:t>
            </w:r>
            <w:r>
              <w:rPr>
                <w:rFonts w:cs="Arial" w:ascii="Arial" w:hAnsi="Arial"/>
                <w:sz w:val="18"/>
                <w:szCs w:val="18"/>
              </w:rPr>
              <w:t>(WIPO)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0" w:after="200"/>
              <w:ind w:left="105" w:hanging="0"/>
              <w:rPr>
                <w:rFonts w:ascii="Arial" w:hAnsi="Arial" w:cs="Arial"/>
                <w:spacing w:val="-2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240"/>
        <w:ind w:left="143" w:right="131" w:hanging="0"/>
        <w:jc w:val="both"/>
        <w:rPr>
          <w:sz w:val="18"/>
          <w:szCs w:val="18"/>
        </w:rPr>
      </w:pPr>
      <w:r>
        <w:rPr>
          <w:rFonts w:cs="Arial" w:ascii="Arial" w:hAnsi="Arial"/>
          <w:i/>
          <w:sz w:val="18"/>
          <w:szCs w:val="18"/>
          <w:u w:val="single"/>
        </w:rPr>
        <w:t>En aquests preus no estan incloses les taxes oficials.</w:t>
      </w:r>
      <w:r>
        <w:rPr>
          <w:rFonts w:cs="Arial" w:ascii="Arial" w:hAnsi="Arial"/>
          <w:i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Els costos derivats de les taxes en les tramitacions que així ho requereixin es pagaran a part i caldrà detallar-los en el moment de realitzar la facturació.</w:t>
      </w:r>
    </w:p>
    <w:p>
      <w:pPr>
        <w:pStyle w:val="Normal"/>
        <w:spacing w:lineRule="auto" w:line="240"/>
        <w:ind w:left="143" w:hanging="0"/>
        <w:rPr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  <w:u w:val="single"/>
        </w:rPr>
        <w:t xml:space="preserve">LOT 3 </w:t>
      </w:r>
    </w:p>
    <w:tbl>
      <w:tblPr>
        <w:tblStyle w:val="TableNormal"/>
        <w:tblW w:w="7260" w:type="dxa"/>
        <w:jc w:val="left"/>
        <w:tblInd w:w="26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483"/>
        <w:gridCol w:w="3442"/>
      </w:tblGrid>
      <w:tr>
        <w:trPr>
          <w:trHeight w:val="400" w:hRule="atLeast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0" w:after="200"/>
              <w:ind w:left="319" w:hanging="0"/>
              <w:rPr>
                <w:sz w:val="18"/>
                <w:szCs w:val="18"/>
              </w:rPr>
            </w:pPr>
            <w:r>
              <w:rPr>
                <w:rFonts w:cs="Arial" w:ascii="Arial" w:hAnsi="Arial"/>
                <w:b/>
                <w:spacing w:val="-2"/>
                <w:sz w:val="18"/>
                <w:szCs w:val="18"/>
              </w:rPr>
              <w:t>Exercici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0" w:after="200"/>
              <w:ind w:left="18" w:right="8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b/>
                <w:spacing w:val="-2"/>
                <w:sz w:val="18"/>
                <w:szCs w:val="18"/>
              </w:rPr>
              <w:t xml:space="preserve">Despesa </w:t>
            </w:r>
            <w:r>
              <w:rPr>
                <w:rFonts w:cs="Arial" w:ascii="Arial" w:hAnsi="Arial"/>
                <w:b/>
                <w:spacing w:val="-2"/>
                <w:sz w:val="18"/>
                <w:szCs w:val="18"/>
              </w:rPr>
              <w:t>total €</w:t>
            </w:r>
            <w:r>
              <w:rPr>
                <w:rFonts w:cs="Arial" w:ascii="Arial" w:hAnsi="Arial"/>
                <w:b/>
                <w:spacing w:val="-2"/>
                <w:sz w:val="18"/>
                <w:szCs w:val="18"/>
              </w:rPr>
              <w:t xml:space="preserve"> (</w:t>
            </w:r>
            <w:r>
              <w:rPr>
                <w:rFonts w:cs="Arial" w:ascii="Arial" w:hAnsi="Arial"/>
                <w:b/>
                <w:spacing w:val="-4"/>
                <w:sz w:val="18"/>
                <w:szCs w:val="18"/>
              </w:rPr>
              <w:t xml:space="preserve">IVA </w:t>
            </w:r>
            <w:r>
              <w:rPr>
                <w:rFonts w:cs="Arial" w:ascii="Arial" w:hAnsi="Arial"/>
                <w:b/>
                <w:spacing w:val="-4"/>
                <w:sz w:val="18"/>
                <w:szCs w:val="18"/>
              </w:rPr>
              <w:t>exclòs</w:t>
            </w:r>
            <w:r>
              <w:rPr>
                <w:rFonts w:cs="Arial" w:ascii="Arial" w:hAnsi="Arial"/>
                <w:b/>
                <w:spacing w:val="-4"/>
                <w:sz w:val="18"/>
                <w:szCs w:val="18"/>
              </w:rPr>
              <w:t>)</w:t>
            </w:r>
          </w:p>
        </w:tc>
      </w:tr>
      <w:tr>
        <w:trPr>
          <w:trHeight w:val="251" w:hRule="atLeast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0" w:after="200"/>
              <w:rPr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2026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0" w:after="200"/>
              <w:ind w:left="20" w:right="8" w:hanging="0"/>
              <w:jc w:val="center"/>
              <w:rPr>
                <w:rFonts w:ascii="Arial" w:hAnsi="Arial" w:cs="Arial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51" w:hRule="atLeast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0" w:after="200"/>
              <w:rPr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 xml:space="preserve">2027 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0" w:after="200"/>
              <w:ind w:left="20" w:right="8" w:hanging="0"/>
              <w:jc w:val="center"/>
              <w:rPr>
                <w:rFonts w:ascii="Arial" w:hAnsi="Arial" w:cs="Arial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51" w:hRule="atLeast"/>
        </w:trPr>
        <w:tc>
          <w:tcPr>
            <w:tcW w:w="4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0" w:after="200"/>
              <w:ind w:left="13" w:hanging="0"/>
              <w:jc w:val="left"/>
              <w:rPr>
                <w:sz w:val="18"/>
                <w:szCs w:val="18"/>
                <w:highlight w:val="yellow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highlight w:val="yellow"/>
              </w:rPr>
              <w:t xml:space="preserve">TOTAL                    </w:t>
            </w:r>
          </w:p>
        </w:tc>
      </w:tr>
    </w:tbl>
    <w:p>
      <w:pPr>
        <w:pStyle w:val="Encapalament1"/>
        <w:spacing w:lineRule="auto" w:line="240" w:before="0" w:after="0"/>
        <w:ind w:right="652" w:hanging="0"/>
        <w:jc w:val="both"/>
        <w:rPr>
          <w:rFonts w:ascii="Garamond" w:hAnsi="Garamond"/>
          <w:b/>
          <w:b/>
          <w:bCs/>
          <w:highlight w:val="yellow"/>
          <w:u w:val="single"/>
        </w:rPr>
      </w:pPr>
      <w:r>
        <w:rPr>
          <w:rFonts w:cs="Arial" w:ascii="Garamond" w:hAnsi="Garamond"/>
          <w:color w:val="000000"/>
          <w:sz w:val="24"/>
          <w:szCs w:val="24"/>
        </w:rPr>
      </w:r>
    </w:p>
    <w:p>
      <w:pPr>
        <w:pStyle w:val="Normal"/>
        <w:spacing w:before="0" w:after="0"/>
        <w:ind w:right="652" w:hanging="0"/>
        <w:jc w:val="both"/>
        <w:rPr>
          <w:rFonts w:ascii="Garamond" w:hAnsi="Garamond" w:cs="Arial"/>
          <w:color w:val="000000"/>
          <w:sz w:val="20"/>
          <w:szCs w:val="20"/>
        </w:rPr>
      </w:pPr>
      <w:r>
        <w:rPr>
          <w:rFonts w:cs="Arial" w:ascii="Garamond" w:hAnsi="Garamond"/>
          <w:b/>
          <w:bCs/>
          <w:color w:val="000000"/>
          <w:sz w:val="20"/>
          <w:szCs w:val="20"/>
          <w:highlight w:val="yellow"/>
          <w:u w:val="single"/>
        </w:rPr>
        <w:t>RESUM</w:t>
      </w:r>
    </w:p>
    <w:tbl>
      <w:tblPr>
        <w:tblStyle w:val="Taulaambquadrcula"/>
        <w:tblW w:w="7311" w:type="dxa"/>
        <w:jc w:val="left"/>
        <w:tblInd w:w="25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022"/>
        <w:gridCol w:w="3289"/>
      </w:tblGrid>
      <w:tr>
        <w:trPr/>
        <w:tc>
          <w:tcPr>
            <w:tcW w:w="7311" w:type="dxa"/>
            <w:gridSpan w:val="2"/>
            <w:tcBorders/>
            <w:shd w:color="auto" w:fill="F2F2F2" w:themeFill="background1" w:themeFillShade="f2" w:val="clear"/>
          </w:tcPr>
          <w:p>
            <w:pPr>
              <w:pStyle w:val="Encapalament1"/>
              <w:ind w:left="0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OFERTA TOTAL EN € (IVA exclòs)</w:t>
            </w:r>
          </w:p>
        </w:tc>
      </w:tr>
      <w:tr>
        <w:trPr/>
        <w:tc>
          <w:tcPr>
            <w:tcW w:w="4022" w:type="dxa"/>
            <w:tcBorders/>
            <w:shd w:fill="auto" w:val="clear"/>
          </w:tcPr>
          <w:p>
            <w:pPr>
              <w:pStyle w:val="Encapalament1"/>
              <w:ind w:left="0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LOT 1</w:t>
            </w:r>
          </w:p>
        </w:tc>
        <w:tc>
          <w:tcPr>
            <w:tcW w:w="3289" w:type="dxa"/>
            <w:tcBorders/>
            <w:shd w:fill="auto" w:val="clear"/>
          </w:tcPr>
          <w:p>
            <w:pPr>
              <w:pStyle w:val="Encapalament1"/>
              <w:ind w:left="0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022" w:type="dxa"/>
            <w:tcBorders/>
            <w:shd w:fill="auto" w:val="clear"/>
          </w:tcPr>
          <w:p>
            <w:pPr>
              <w:pStyle w:val="Encapalament1"/>
              <w:ind w:left="0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LOT 2</w:t>
            </w:r>
          </w:p>
        </w:tc>
        <w:tc>
          <w:tcPr>
            <w:tcW w:w="3289" w:type="dxa"/>
            <w:tcBorders/>
            <w:shd w:fill="auto" w:val="clear"/>
          </w:tcPr>
          <w:p>
            <w:pPr>
              <w:pStyle w:val="Encapalament1"/>
              <w:ind w:left="0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022" w:type="dxa"/>
            <w:tcBorders/>
            <w:shd w:fill="auto" w:val="clear"/>
          </w:tcPr>
          <w:p>
            <w:pPr>
              <w:pStyle w:val="Encapalament1"/>
              <w:ind w:left="0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LOT 3</w:t>
            </w:r>
          </w:p>
        </w:tc>
        <w:tc>
          <w:tcPr>
            <w:tcW w:w="3289" w:type="dxa"/>
            <w:tcBorders/>
            <w:shd w:fill="auto" w:val="clear"/>
          </w:tcPr>
          <w:p>
            <w:pPr>
              <w:pStyle w:val="Encapalament1"/>
              <w:ind w:left="0" w:hanging="0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</w:r>
          </w:p>
        </w:tc>
      </w:tr>
      <w:tr>
        <w:trPr/>
        <w:tc>
          <w:tcPr>
            <w:tcW w:w="4022" w:type="dxa"/>
            <w:tcBorders/>
            <w:shd w:color="auto" w:fill="F2F2F2" w:themeFill="background1" w:themeFillShade="f2" w:val="clear"/>
          </w:tcPr>
          <w:p>
            <w:pPr>
              <w:pStyle w:val="Encapalament1"/>
              <w:ind w:left="0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3289" w:type="dxa"/>
            <w:tcBorders/>
            <w:shd w:color="auto" w:fill="F2F2F2" w:themeFill="background1" w:themeFillShade="f2" w:val="clear"/>
          </w:tcPr>
          <w:p>
            <w:pPr>
              <w:pStyle w:val="Encapalament1"/>
              <w:ind w:left="0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Cosdeltext"/>
        <w:spacing w:before="0" w:after="0"/>
        <w:ind w:left="143" w:right="128" w:hanging="0"/>
        <w:jc w:val="both"/>
        <w:rPr>
          <w:b/>
          <w:b/>
          <w:bCs/>
          <w:highlight w:val="yellow"/>
          <w:u w:val="single"/>
        </w:rPr>
      </w:pPr>
      <w:r>
        <w:rPr>
          <w:rFonts w:cs="Arial" w:ascii="Garamond" w:hAnsi="Garamond"/>
          <w:color w:val="000000"/>
          <w:sz w:val="20"/>
          <w:szCs w:val="20"/>
        </w:rPr>
      </w:r>
    </w:p>
    <w:p>
      <w:pPr>
        <w:pStyle w:val="Normal"/>
        <w:spacing w:before="0" w:after="0"/>
        <w:ind w:right="652" w:hanging="0"/>
        <w:jc w:val="both"/>
        <w:rPr>
          <w:rFonts w:ascii="Garamond" w:hAnsi="Garamond"/>
          <w:b/>
          <w:b/>
          <w:bCs/>
          <w:highlight w:val="yellow"/>
          <w:u w:val="single"/>
        </w:rPr>
      </w:pPr>
      <w:r>
        <w:rPr>
          <w:rFonts w:cs="Arial" w:ascii="Garamond" w:hAnsi="Garamond"/>
          <w:color w:val="000000"/>
          <w:sz w:val="24"/>
          <w:szCs w:val="24"/>
        </w:rPr>
      </w:r>
    </w:p>
    <w:p>
      <w:pPr>
        <w:pStyle w:val="Normal"/>
        <w:spacing w:before="0" w:after="0"/>
        <w:ind w:right="652" w:hanging="0"/>
        <w:jc w:val="both"/>
        <w:rPr>
          <w:rFonts w:ascii="Garamond" w:hAnsi="Garamond"/>
          <w:b/>
          <w:b/>
          <w:bCs/>
          <w:highlight w:val="yellow"/>
          <w:u w:val="single"/>
        </w:rPr>
      </w:pPr>
      <w:r>
        <w:rPr>
          <w:rFonts w:cs="Arial" w:ascii="Garamond" w:hAnsi="Garamond"/>
          <w:color w:val="000000"/>
          <w:sz w:val="24"/>
          <w:szCs w:val="24"/>
        </w:rPr>
      </w:r>
    </w:p>
    <w:p>
      <w:pPr>
        <w:pStyle w:val="Normal"/>
        <w:spacing w:before="0" w:after="0"/>
        <w:ind w:right="652" w:hanging="0"/>
        <w:jc w:val="both"/>
        <w:rPr>
          <w:rFonts w:ascii="Garamond" w:hAnsi="Garamond"/>
          <w:b/>
          <w:b/>
          <w:bCs/>
          <w:highlight w:val="yellow"/>
          <w:u w:val="single"/>
        </w:rPr>
      </w:pPr>
      <w:r>
        <w:rPr>
          <w:rFonts w:cs="Arial" w:ascii="Garamond" w:hAnsi="Garamond"/>
          <w:color w:val="000000"/>
          <w:sz w:val="24"/>
          <w:szCs w:val="24"/>
        </w:rPr>
      </w:r>
    </w:p>
    <w:p>
      <w:pPr>
        <w:pStyle w:val="Normal"/>
        <w:spacing w:before="0" w:after="0"/>
        <w:ind w:right="652" w:hanging="0"/>
        <w:jc w:val="both"/>
        <w:rPr>
          <w:rFonts w:ascii="Garamond" w:hAnsi="Garamond"/>
          <w:b/>
          <w:b/>
          <w:bCs/>
          <w:highlight w:val="yellow"/>
          <w:u w:val="single"/>
        </w:rPr>
      </w:pPr>
      <w:r>
        <w:rPr>
          <w:rFonts w:cs="Arial" w:ascii="Garamond" w:hAnsi="Garamond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right="652" w:hanging="0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cs="Arial" w:ascii="Garamond" w:hAnsi="Garamond"/>
          <w:b/>
          <w:bCs/>
          <w:color w:val="000000"/>
          <w:sz w:val="24"/>
          <w:szCs w:val="24"/>
          <w:highlight w:val="yellow"/>
          <w:u w:val="single"/>
        </w:rPr>
        <w:t>C</w:t>
      </w:r>
      <w:r>
        <w:rPr>
          <w:rFonts w:cs="Arial" w:ascii="Garamond" w:hAnsi="Garamond"/>
          <w:b/>
          <w:bCs/>
          <w:color w:val="000000"/>
          <w:sz w:val="24"/>
          <w:szCs w:val="24"/>
          <w:highlight w:val="yellow"/>
          <w:u w:val="single"/>
        </w:rPr>
        <w:t>RITERIS AUTOMÀTICS</w:t>
      </w:r>
    </w:p>
    <w:p>
      <w:pPr>
        <w:pStyle w:val="Normal"/>
        <w:spacing w:lineRule="auto" w:line="240" w:before="0" w:after="0"/>
        <w:ind w:right="652" w:hanging="0"/>
        <w:jc w:val="both"/>
        <w:rPr>
          <w:b/>
          <w:b/>
          <w:bCs/>
          <w:highlight w:val="yellow"/>
          <w:u w:val="single"/>
        </w:rPr>
      </w:pPr>
      <w:r>
        <w:rPr>
          <w:rFonts w:cs="Arial" w:ascii="Garamond" w:hAnsi="Garamond"/>
          <w:color w:val="000000"/>
          <w:sz w:val="24"/>
          <w:szCs w:val="24"/>
        </w:rPr>
      </w:r>
    </w:p>
    <w:p>
      <w:pPr>
        <w:pStyle w:val="Normal"/>
        <w:spacing w:before="0" w:after="0"/>
        <w:ind w:right="652" w:hanging="0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cs="Arial" w:ascii="Garamond" w:hAnsi="Garamond"/>
          <w:b/>
          <w:bCs/>
          <w:color w:val="000000"/>
          <w:sz w:val="24"/>
          <w:szCs w:val="24"/>
          <w:highlight w:val="yellow"/>
          <w:u w:val="single"/>
        </w:rPr>
        <w:t>LOT 1</w:t>
      </w:r>
    </w:p>
    <w:p>
      <w:pPr>
        <w:pStyle w:val="Encapalament1"/>
        <w:numPr>
          <w:ilvl w:val="0"/>
          <w:numId w:val="1"/>
        </w:numPr>
        <w:ind w:left="568" w:hanging="526"/>
        <w:jc w:val="left"/>
        <w:rPr/>
      </w:pPr>
      <w:r>
        <w:rPr/>
        <w:t>Criteris automàtics</w:t>
      </w:r>
      <w:r>
        <w:rPr>
          <w:spacing w:val="-5"/>
        </w:rPr>
        <w:t xml:space="preserve"> </w:t>
      </w:r>
      <w:r>
        <w:rPr/>
        <w:t>(fins</w:t>
      </w:r>
      <w:r>
        <w:rPr>
          <w:spacing w:val="-2"/>
        </w:rPr>
        <w:t xml:space="preserve"> </w:t>
      </w:r>
      <w:r>
        <w:rPr/>
        <w:t>a</w:t>
      </w:r>
      <w:r>
        <w:rPr>
          <w:spacing w:val="-4"/>
        </w:rPr>
        <w:t xml:space="preserve"> 4</w:t>
      </w:r>
      <w:r>
        <w:rPr/>
        <w:t>0</w:t>
      </w:r>
      <w:r>
        <w:rPr>
          <w:spacing w:val="-2"/>
        </w:rPr>
        <w:t xml:space="preserve"> punts)</w:t>
      </w:r>
    </w:p>
    <w:p>
      <w:pPr>
        <w:pStyle w:val="Cosdeltext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526" w:leader="none"/>
        </w:tabs>
        <w:ind w:left="526" w:hanging="383"/>
        <w:rPr/>
      </w:pPr>
      <w:r>
        <w:rPr>
          <w:rFonts w:ascii="Arial" w:hAnsi="Arial"/>
          <w:b/>
        </w:rPr>
        <w:t>Elaboració informes anuals i Pla estratègic biennal (Màxim 20 punts):</w:t>
      </w:r>
    </w:p>
    <w:tbl>
      <w:tblPr>
        <w:tblStyle w:val="TableNormal"/>
        <w:tblW w:w="8785" w:type="dxa"/>
        <w:jc w:val="left"/>
        <w:tblInd w:w="26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7794"/>
        <w:gridCol w:w="990"/>
      </w:tblGrid>
      <w:tr>
        <w:trPr>
          <w:trHeight w:val="460" w:hRule="atLeast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30" w:before="0" w:after="200"/>
              <w:jc w:val="both"/>
              <w:rPr/>
            </w:pPr>
            <w:r>
              <w:rPr>
                <w:sz w:val="20"/>
              </w:rPr>
              <w:t>Informe trimestral actualitzant l’estat dels registres, altes, baixes, incidències, etc. + Revisió del Pla Estratègic biennal del CTFC en matèria de propietat intel·lectual/industrial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11" w:before="0" w:after="200"/>
              <w:ind w:left="108" w:hanging="0"/>
              <w:rPr>
                <w:sz w:val="20"/>
              </w:rPr>
            </w:pPr>
            <w:r>
              <w:rPr/>
            </w:r>
          </w:p>
        </w:tc>
      </w:tr>
      <w:tr>
        <w:trPr>
          <w:trHeight w:val="460" w:hRule="atLeast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29" w:before="0" w:after="200"/>
              <w:jc w:val="both"/>
              <w:rPr/>
            </w:pPr>
            <w:r>
              <w:rPr>
                <w:sz w:val="20"/>
              </w:rPr>
              <w:t>Revisió del Pla Estratègic biennal del CTFC en matèria de propietat intel·lectual/industrial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11" w:before="0" w:after="200"/>
              <w:ind w:left="108" w:hanging="0"/>
              <w:rPr>
                <w:spacing w:val="-5"/>
                <w:sz w:val="20"/>
              </w:rPr>
            </w:pPr>
            <w:r>
              <w:rPr/>
            </w:r>
          </w:p>
        </w:tc>
      </w:tr>
      <w:tr>
        <w:trPr>
          <w:trHeight w:val="461" w:hRule="atLeast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30" w:before="0" w:after="200"/>
              <w:rPr/>
            </w:pPr>
            <w:r>
              <w:rPr>
                <w:sz w:val="20"/>
              </w:rPr>
              <w:t xml:space="preserve">Informe anual actualitzant l’estat dels registres, altes, baixes, incidències, etc.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11" w:before="0" w:after="200"/>
              <w:ind w:left="108" w:hanging="0"/>
              <w:rPr>
                <w:spacing w:val="-5"/>
                <w:sz w:val="20"/>
              </w:rPr>
            </w:pPr>
            <w:r>
              <w:rPr/>
            </w:r>
          </w:p>
        </w:tc>
      </w:tr>
      <w:tr>
        <w:trPr>
          <w:trHeight w:val="461" w:hRule="atLeast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30" w:before="0" w:after="200"/>
              <w:rPr/>
            </w:pPr>
            <w:r>
              <w:rPr>
                <w:sz w:val="20"/>
              </w:rPr>
              <w:t>Cap informe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11" w:before="0" w:after="200"/>
              <w:ind w:left="108" w:hanging="0"/>
              <w:rPr>
                <w:spacing w:val="-5"/>
                <w:sz w:val="20"/>
              </w:rPr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526" w:leader="none"/>
        </w:tabs>
        <w:jc w:val="both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562" w:leader="none"/>
        </w:tabs>
        <w:ind w:left="143" w:right="134" w:hanging="0"/>
        <w:rPr/>
      </w:pPr>
      <w:r>
        <w:rPr>
          <w:rFonts w:ascii="Arial" w:hAnsi="Arial"/>
          <w:b/>
        </w:rPr>
        <w:t xml:space="preserve">Formació als Serveis (Màxim 20 punts): </w:t>
      </w:r>
    </w:p>
    <w:tbl>
      <w:tblPr>
        <w:tblStyle w:val="TableNormal"/>
        <w:tblW w:w="8785" w:type="dxa"/>
        <w:jc w:val="left"/>
        <w:tblInd w:w="26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7794"/>
        <w:gridCol w:w="990"/>
      </w:tblGrid>
      <w:tr>
        <w:trPr>
          <w:trHeight w:val="460" w:hRule="atLeast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30" w:before="0" w:after="200"/>
              <w:rPr/>
            </w:pPr>
            <w:r>
              <w:rPr>
                <w:sz w:val="20"/>
              </w:rPr>
              <w:t>10 a 20 hores formació anual Serveis Jurídics (Contractació, OOPP, entre altres)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11" w:before="0" w:after="200"/>
              <w:ind w:left="108" w:hanging="0"/>
              <w:rPr>
                <w:sz w:val="20"/>
              </w:rPr>
            </w:pPr>
            <w:r>
              <w:rPr/>
            </w:r>
          </w:p>
        </w:tc>
      </w:tr>
      <w:tr>
        <w:trPr>
          <w:trHeight w:val="460" w:hRule="atLeast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29" w:before="0" w:after="200"/>
              <w:rPr/>
            </w:pPr>
            <w:r>
              <w:rPr>
                <w:sz w:val="20"/>
              </w:rPr>
              <w:t>4 a 8 hores formació anual Serveis Tècnics (Contractació, OOPP, entre altres)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11" w:before="0" w:after="200"/>
              <w:ind w:left="108" w:hanging="0"/>
              <w:rPr>
                <w:spacing w:val="-5"/>
                <w:sz w:val="20"/>
              </w:rPr>
            </w:pPr>
            <w:r>
              <w:rPr/>
            </w:r>
          </w:p>
        </w:tc>
      </w:tr>
      <w:tr>
        <w:trPr>
          <w:trHeight w:val="460" w:hRule="atLeast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29" w:before="0" w:after="200"/>
              <w:rPr/>
            </w:pPr>
            <w:r>
              <w:rPr>
                <w:sz w:val="20"/>
              </w:rPr>
              <w:t>0 a 4 hores formació anual Serveis Tècnics (Contractació, OOPP, entre altres)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11" w:before="0" w:after="200"/>
              <w:ind w:left="108" w:hanging="0"/>
              <w:rPr>
                <w:spacing w:val="-5"/>
                <w:sz w:val="20"/>
              </w:rPr>
            </w:pPr>
            <w:r>
              <w:rPr/>
            </w:r>
          </w:p>
        </w:tc>
      </w:tr>
      <w:tr>
        <w:trPr>
          <w:trHeight w:val="461" w:hRule="atLeast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30" w:before="0" w:after="200"/>
              <w:rPr/>
            </w:pPr>
            <w:r>
              <w:rPr>
                <w:sz w:val="20"/>
              </w:rPr>
              <w:t>0 hores formació anual Serveis Tècnics i Jurídics (Contractació, OOPP, entre altres)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11" w:before="0" w:after="200"/>
              <w:ind w:left="108" w:hanging="0"/>
              <w:rPr>
                <w:spacing w:val="-5"/>
                <w:sz w:val="20"/>
              </w:rPr>
            </w:pPr>
            <w:r>
              <w:rPr/>
            </w:r>
          </w:p>
        </w:tc>
      </w:tr>
    </w:tbl>
    <w:p>
      <w:pPr>
        <w:pStyle w:val="Cosdeltext"/>
        <w:spacing w:before="0" w:after="0"/>
        <w:ind w:right="652" w:hanging="0"/>
        <w:jc w:val="both"/>
        <w:rPr>
          <w:rFonts w:ascii="Arial" w:hAnsi="Arial"/>
          <w:b/>
          <w:b/>
          <w:bCs/>
          <w:highlight w:val="yellow"/>
          <w:u w:val="single"/>
        </w:rPr>
      </w:pPr>
      <w:r>
        <w:rPr>
          <w:rFonts w:cs="Arial" w:ascii="Garamond" w:hAnsi="Garamond"/>
          <w:color w:val="000000"/>
          <w:sz w:val="24"/>
          <w:szCs w:val="24"/>
        </w:rPr>
      </w:r>
    </w:p>
    <w:p>
      <w:pPr>
        <w:pStyle w:val="Cosdeltext"/>
        <w:spacing w:before="0" w:after="0"/>
        <w:ind w:right="652" w:hanging="0"/>
        <w:jc w:val="both"/>
        <w:rPr>
          <w:rFonts w:ascii="Garamond" w:hAnsi="Garamond" w:cs="Arial"/>
          <w:b w:val="false"/>
          <w:b w:val="false"/>
          <w:bCs w:val="false"/>
          <w:color w:val="000000"/>
          <w:sz w:val="24"/>
          <w:szCs w:val="24"/>
          <w:u w:val="none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highlight w:val="yellow"/>
          <w:u w:val="none"/>
        </w:rPr>
        <w:t>LOT 2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861" w:leader="none"/>
        </w:tabs>
        <w:rPr/>
      </w:pPr>
      <w:r>
        <w:rPr>
          <w:rFonts w:ascii="Arial" w:hAnsi="Arial"/>
          <w:b/>
        </w:rPr>
        <w:t>Per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registre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noves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marques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(fins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15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punts)</w:t>
      </w:r>
    </w:p>
    <w:tbl>
      <w:tblPr>
        <w:tblStyle w:val="TableNormal"/>
        <w:tblW w:w="8867" w:type="dxa"/>
        <w:jc w:val="left"/>
        <w:tblInd w:w="26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7794"/>
        <w:gridCol w:w="1073"/>
      </w:tblGrid>
      <w:tr>
        <w:trPr>
          <w:trHeight w:val="230" w:hRule="atLeast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10" w:before="0" w:after="200"/>
              <w:rPr/>
            </w:pPr>
            <w:r>
              <w:rPr>
                <w:sz w:val="20"/>
              </w:rPr>
              <w:t>Registres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l’Estat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espanyol sense cost addicional, fins a 3 addicionals als de l’oferta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10" w:before="0" w:after="200"/>
              <w:ind w:right="108" w:hanging="0"/>
              <w:rPr>
                <w:spacing w:val="-2"/>
                <w:sz w:val="20"/>
              </w:rPr>
            </w:pPr>
            <w:r>
              <w:rPr/>
            </w:r>
          </w:p>
        </w:tc>
      </w:tr>
      <w:tr>
        <w:trPr>
          <w:trHeight w:val="321" w:hRule="atLeast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30" w:before="0" w:after="200"/>
              <w:rPr/>
            </w:pPr>
            <w:r>
              <w:rPr>
                <w:sz w:val="20"/>
              </w:rPr>
              <w:t>Registres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l’Estat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espanyol sense cost addicional, fins a 1 addicionals als de l’oferta i/o als anteriors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29" w:before="0" w:after="200"/>
              <w:ind w:left="108" w:hanging="0"/>
              <w:rPr>
                <w:spacing w:val="-2"/>
                <w:sz w:val="20"/>
              </w:rPr>
            </w:pPr>
            <w:r>
              <w:rPr/>
            </w:r>
          </w:p>
        </w:tc>
      </w:tr>
      <w:tr>
        <w:trPr>
          <w:trHeight w:val="271" w:hRule="atLeast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29" w:before="0" w:after="200"/>
              <w:rPr/>
            </w:pPr>
            <w:r>
              <w:rPr>
                <w:sz w:val="20"/>
              </w:rPr>
              <w:t>Registres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Europea sense cost addicional</w:t>
            </w:r>
            <w:r>
              <w:rPr>
                <w:spacing w:val="-3"/>
                <w:sz w:val="20"/>
              </w:rPr>
              <w:t xml:space="preserve">, </w:t>
            </w:r>
            <w:r>
              <w:rPr>
                <w:sz w:val="20"/>
              </w:rPr>
              <w:t>fins a 3 addicionals als de l’oferta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29" w:before="0" w:after="200"/>
              <w:ind w:left="108" w:hanging="0"/>
              <w:rPr>
                <w:spacing w:val="-2"/>
                <w:sz w:val="20"/>
              </w:rPr>
            </w:pPr>
            <w:r>
              <w:rPr/>
            </w:r>
          </w:p>
        </w:tc>
      </w:tr>
      <w:tr>
        <w:trPr>
          <w:trHeight w:val="362" w:hRule="atLeast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30" w:before="0" w:after="200"/>
              <w:rPr/>
            </w:pPr>
            <w:r>
              <w:rPr>
                <w:sz w:val="20"/>
              </w:rPr>
              <w:t>Registres 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Unió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Europea sense cost addicional,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fins a 1 addicionals addicionals als de l’oferta i/o als anteriors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29" w:before="0" w:after="200"/>
              <w:ind w:left="108" w:hanging="0"/>
              <w:rPr>
                <w:spacing w:val="-2"/>
                <w:sz w:val="20"/>
              </w:rPr>
            </w:pPr>
            <w:r>
              <w:rPr/>
            </w:r>
          </w:p>
        </w:tc>
      </w:tr>
      <w:tr>
        <w:trPr>
          <w:trHeight w:val="326" w:hRule="atLeast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29" w:before="0" w:after="200"/>
              <w:rPr/>
            </w:pPr>
            <w:r>
              <w:rPr>
                <w:sz w:val="20"/>
              </w:rPr>
              <w:t>Registres de marca internacional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Unit sense cost addicional</w:t>
            </w:r>
            <w:r>
              <w:rPr>
                <w:spacing w:val="-5"/>
                <w:sz w:val="20"/>
              </w:rPr>
              <w:t>, fins a 3 addicionals als de l’oferta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29" w:before="0" w:after="200"/>
              <w:ind w:left="108" w:hanging="0"/>
              <w:rPr>
                <w:spacing w:val="-2"/>
                <w:sz w:val="20"/>
              </w:rPr>
            </w:pPr>
            <w:r>
              <w:rPr/>
            </w:r>
          </w:p>
        </w:tc>
      </w:tr>
      <w:tr>
        <w:trPr>
          <w:trHeight w:val="277" w:hRule="atLeast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28" w:before="0" w:after="200"/>
              <w:ind w:right="46" w:hanging="0"/>
              <w:rPr/>
            </w:pPr>
            <w:r>
              <w:rPr>
                <w:sz w:val="20"/>
              </w:rPr>
              <w:t>Registres de marca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Unit sense cost addicional,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fins a 1 addicionals </w:t>
            </w:r>
            <w:r>
              <w:rPr>
                <w:sz w:val="20"/>
              </w:rPr>
              <w:t>addicionals als de l’oferta i/o als anteriors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29" w:before="0" w:after="200"/>
              <w:ind w:right="108" w:hanging="0"/>
              <w:jc w:val="both"/>
              <w:rPr>
                <w:spacing w:val="-2"/>
                <w:sz w:val="20"/>
              </w:rPr>
            </w:pPr>
            <w:r>
              <w:rPr/>
            </w:r>
          </w:p>
        </w:tc>
      </w:tr>
    </w:tbl>
    <w:p>
      <w:pPr>
        <w:pStyle w:val="Cosdeltext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sdeltext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sdeltext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sdeltext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sdeltext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sdeltext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sdeltext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tabs>
          <w:tab w:val="clear" w:pos="708"/>
          <w:tab w:val="left" w:pos="861" w:leader="none"/>
        </w:tabs>
        <w:ind w:left="142" w:hanging="0"/>
        <w:rPr/>
      </w:pPr>
      <w:r>
        <w:rPr>
          <w:rFonts w:ascii="Arial" w:hAnsi="Arial"/>
          <w:b/>
        </w:rPr>
        <w:t>2.2. Per renovació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marques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(fins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5"/>
        </w:rPr>
        <w:t xml:space="preserve"> 15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2"/>
        </w:rPr>
        <w:t>punts)</w:t>
      </w:r>
    </w:p>
    <w:tbl>
      <w:tblPr>
        <w:tblStyle w:val="TableNormal"/>
        <w:tblW w:w="9340" w:type="dxa"/>
        <w:jc w:val="left"/>
        <w:tblInd w:w="26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7794"/>
        <w:gridCol w:w="1545"/>
      </w:tblGrid>
      <w:tr>
        <w:trPr>
          <w:trHeight w:val="230" w:hRule="atLeast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10" w:before="0" w:after="200"/>
              <w:rPr/>
            </w:pPr>
            <w:r>
              <w:rPr>
                <w:sz w:val="20"/>
              </w:rPr>
              <w:t>Renovació 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l’Estat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espanyol sense cost addicional, fins a 5 addicionals a les de l’oferta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10" w:before="0" w:after="200"/>
              <w:ind w:right="108" w:hanging="0"/>
              <w:rPr>
                <w:spacing w:val="-2"/>
                <w:sz w:val="20"/>
              </w:rPr>
            </w:pPr>
            <w:r>
              <w:rPr/>
            </w:r>
          </w:p>
        </w:tc>
      </w:tr>
      <w:tr>
        <w:trPr>
          <w:trHeight w:val="460" w:hRule="atLeast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30" w:before="0" w:after="200"/>
              <w:rPr/>
            </w:pPr>
            <w:r>
              <w:rPr>
                <w:sz w:val="20"/>
              </w:rPr>
              <w:t>Renovació de marca a l’Estat espanyol sense cost addicional, fins a 3 addicionals a les de l’oferta i/o als anteriors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29" w:before="0" w:after="200"/>
              <w:rPr>
                <w:spacing w:val="-2"/>
                <w:sz w:val="20"/>
              </w:rPr>
            </w:pPr>
            <w:r>
              <w:rPr/>
            </w:r>
          </w:p>
        </w:tc>
      </w:tr>
      <w:tr>
        <w:trPr>
          <w:trHeight w:val="229" w:hRule="atLeast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10" w:before="0" w:after="200"/>
              <w:rPr/>
            </w:pPr>
            <w:r>
              <w:rPr>
                <w:sz w:val="20"/>
              </w:rPr>
              <w:t>Renovació de marca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Europea sense cost addicional</w:t>
            </w:r>
            <w:r>
              <w:rPr>
                <w:spacing w:val="-6"/>
                <w:sz w:val="20"/>
              </w:rPr>
              <w:t xml:space="preserve">, </w:t>
            </w:r>
            <w:r>
              <w:rPr>
                <w:sz w:val="20"/>
              </w:rPr>
              <w:t>fins a 5 addicionals a les de l’oferta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10" w:before="0" w:after="200"/>
              <w:rPr>
                <w:spacing w:val="-2"/>
                <w:sz w:val="20"/>
              </w:rPr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30" w:before="0" w:after="200"/>
              <w:rPr/>
            </w:pPr>
            <w:r>
              <w:rPr>
                <w:sz w:val="20"/>
              </w:rPr>
              <w:t>Renovació de marca a la Unió Europea sense cost addicional, fins a 3 addicionals a les de l’oferta i/o als anteriors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0" w:after="200"/>
              <w:rPr>
                <w:spacing w:val="-2"/>
                <w:sz w:val="20"/>
              </w:rPr>
            </w:pPr>
            <w:r>
              <w:rPr/>
            </w:r>
          </w:p>
        </w:tc>
      </w:tr>
      <w:tr>
        <w:trPr>
          <w:trHeight w:val="272" w:hRule="atLeast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29" w:before="0" w:after="200"/>
              <w:rPr/>
            </w:pPr>
            <w:r>
              <w:rPr>
                <w:spacing w:val="-2"/>
                <w:sz w:val="20"/>
              </w:rPr>
              <w:t>Renovació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internacional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Unit </w:t>
            </w:r>
            <w:r>
              <w:rPr>
                <w:sz w:val="20"/>
              </w:rPr>
              <w:t>sense cost addicional</w:t>
            </w:r>
            <w:r>
              <w:rPr>
                <w:spacing w:val="-4"/>
                <w:sz w:val="20"/>
              </w:rPr>
              <w:t xml:space="preserve">, </w:t>
            </w:r>
            <w:r>
              <w:rPr>
                <w:sz w:val="20"/>
              </w:rPr>
              <w:t>fins a 5 a les addicionals als de l’oferta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29" w:before="0" w:after="200"/>
              <w:rPr>
                <w:spacing w:val="-2"/>
                <w:sz w:val="20"/>
              </w:rPr>
            </w:pPr>
            <w:r>
              <w:rPr/>
            </w:r>
          </w:p>
        </w:tc>
      </w:tr>
      <w:tr>
        <w:trPr>
          <w:trHeight w:val="458" w:hRule="atLeast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28" w:before="0" w:after="200"/>
              <w:rPr/>
            </w:pPr>
            <w:r>
              <w:rPr>
                <w:sz w:val="20"/>
              </w:rPr>
              <w:t>Renovació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marca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Regne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Unit sense cost addicional,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fins a 3 addicionals a les de l’oferta i/o als anteriors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29" w:before="0" w:after="200"/>
              <w:rPr>
                <w:spacing w:val="-2"/>
                <w:sz w:val="20"/>
              </w:rPr>
            </w:pPr>
            <w:r>
              <w:rPr/>
            </w:r>
          </w:p>
        </w:tc>
      </w:tr>
      <w:tr>
        <w:trPr>
          <w:trHeight w:val="460" w:hRule="atLeast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30" w:before="0" w:after="200"/>
              <w:rPr/>
            </w:pPr>
            <w:r>
              <w:rPr>
                <w:sz w:val="20"/>
              </w:rPr>
              <w:t xml:space="preserve">Renovació de marca internacional per cada país (en països del </w:t>
            </w:r>
            <w:r>
              <w:rPr>
                <w:spacing w:val="-2"/>
                <w:sz w:val="20"/>
              </w:rPr>
              <w:t xml:space="preserve">Arreglo) </w:t>
            </w:r>
            <w:r>
              <w:rPr>
                <w:sz w:val="20"/>
              </w:rPr>
              <w:t>sense cost addicional al de l’oferta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29" w:before="0" w:after="200"/>
              <w:rPr>
                <w:spacing w:val="-2"/>
                <w:sz w:val="20"/>
              </w:rPr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861" w:leader="none"/>
        </w:tabs>
        <w:ind w:left="142" w:hanging="0"/>
        <w:rPr/>
      </w:pPr>
      <w:r>
        <w:rPr>
          <w:rFonts w:ascii="Arial" w:hAnsi="Arial"/>
          <w:b/>
        </w:rPr>
        <w:t>2.3. Per gestió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d’oposició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observacions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(fins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10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punts)</w:t>
      </w:r>
    </w:p>
    <w:tbl>
      <w:tblPr>
        <w:tblStyle w:val="TableNormal"/>
        <w:tblW w:w="9340" w:type="dxa"/>
        <w:jc w:val="left"/>
        <w:tblInd w:w="26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7794"/>
        <w:gridCol w:w="1545"/>
      </w:tblGrid>
      <w:tr>
        <w:trPr>
          <w:trHeight w:val="328" w:hRule="atLeast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29" w:before="0" w:after="200"/>
              <w:rPr/>
            </w:pPr>
            <w:r>
              <w:rPr>
                <w:sz w:val="20"/>
              </w:rPr>
              <w:t>Davant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l'Oficina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Espanyola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Patents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(OEPM), </w:t>
            </w:r>
            <w:r>
              <w:rPr>
                <w:sz w:val="20"/>
              </w:rPr>
              <w:t xml:space="preserve">fins a 2 addicionals a les de l’oferta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29" w:before="0" w:after="200"/>
              <w:ind w:right="108" w:hanging="0"/>
              <w:rPr>
                <w:spacing w:val="-2"/>
                <w:sz w:val="20"/>
              </w:rPr>
            </w:pPr>
            <w:r>
              <w:rPr/>
            </w:r>
          </w:p>
        </w:tc>
      </w:tr>
      <w:tr>
        <w:trPr>
          <w:trHeight w:val="230" w:hRule="atLeast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10" w:before="0" w:after="200"/>
              <w:rPr/>
            </w:pPr>
            <w:r>
              <w:rPr>
                <w:sz w:val="20"/>
              </w:rPr>
              <w:t>Davant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European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Union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Intellectual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Property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Office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(EUIPO), </w:t>
            </w:r>
            <w:r>
              <w:rPr>
                <w:sz w:val="20"/>
              </w:rPr>
              <w:t>fins a 2 addicionals a les de l’oferta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10" w:before="0" w:after="200"/>
              <w:ind w:right="108" w:hanging="0"/>
              <w:rPr>
                <w:spacing w:val="-2"/>
                <w:sz w:val="20"/>
              </w:rPr>
            </w:pPr>
            <w:r>
              <w:rPr/>
            </w:r>
          </w:p>
        </w:tc>
      </w:tr>
      <w:tr>
        <w:trPr>
          <w:trHeight w:val="230" w:hRule="atLeast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10" w:before="0" w:after="200"/>
              <w:rPr/>
            </w:pPr>
            <w:r>
              <w:rPr>
                <w:sz w:val="20"/>
              </w:rPr>
              <w:t>Davant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laIntellectual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Property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2"/>
                <w:sz w:val="20"/>
              </w:rPr>
              <w:t xml:space="preserve"> (UKIPO), </w:t>
            </w:r>
            <w:r>
              <w:rPr>
                <w:sz w:val="20"/>
              </w:rPr>
              <w:t>fins a 2 addicionals a les de l’oferta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10" w:before="0" w:after="200"/>
              <w:ind w:right="108" w:hanging="0"/>
              <w:rPr>
                <w:spacing w:val="-2"/>
                <w:sz w:val="20"/>
              </w:rPr>
            </w:pPr>
            <w:r>
              <w:rPr/>
            </w:r>
          </w:p>
        </w:tc>
      </w:tr>
      <w:tr>
        <w:trPr>
          <w:trHeight w:val="232" w:hRule="atLeast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13" w:before="0" w:after="200"/>
              <w:rPr/>
            </w:pPr>
            <w:r>
              <w:rPr>
                <w:sz w:val="20"/>
              </w:rPr>
              <w:t>Davant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World</w:t>
            </w:r>
            <w:r>
              <w:rPr>
                <w:rFonts w:ascii="Arial" w:hAnsi="Arial"/>
                <w:i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Intellectual</w:t>
            </w:r>
            <w:r>
              <w:rPr>
                <w:rFonts w:ascii="Arial" w:hAns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Property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Organization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(WIPO), </w:t>
            </w:r>
            <w:r>
              <w:rPr>
                <w:sz w:val="20"/>
              </w:rPr>
              <w:t>fins a 2 addicionals a les de l’oferta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13" w:before="0" w:after="200"/>
              <w:ind w:right="108" w:hanging="0"/>
              <w:rPr>
                <w:spacing w:val="-2"/>
                <w:sz w:val="20"/>
              </w:rPr>
            </w:pPr>
            <w:r>
              <w:rPr/>
            </w:r>
          </w:p>
        </w:tc>
      </w:tr>
    </w:tbl>
    <w:p>
      <w:pPr>
        <w:pStyle w:val="Cosdeltext"/>
        <w:spacing w:before="0" w:after="0"/>
        <w:ind w:right="652" w:hanging="0"/>
        <w:jc w:val="both"/>
        <w:rPr>
          <w:rFonts w:ascii="Arial" w:hAnsi="Arial"/>
          <w:highlight w:val="yellow"/>
        </w:rPr>
      </w:pPr>
      <w:r>
        <w:rPr>
          <w:rFonts w:cs="Arial" w:ascii="Arial" w:hAnsi="Arial"/>
          <w:b/>
          <w:bCs w:val="false"/>
          <w:color w:val="000000"/>
          <w:sz w:val="24"/>
          <w:szCs w:val="24"/>
          <w:u w:val="none"/>
        </w:rPr>
      </w:r>
    </w:p>
    <w:p>
      <w:pPr>
        <w:pStyle w:val="Cosdeltext"/>
        <w:spacing w:before="0" w:after="0"/>
        <w:ind w:right="652" w:hanging="0"/>
        <w:jc w:val="both"/>
        <w:rPr>
          <w:rFonts w:ascii="Arial" w:hAnsi="Arial" w:cs="Arial"/>
          <w:b/>
          <w:b/>
          <w:bCs w:val="false"/>
          <w:color w:val="000000"/>
          <w:sz w:val="20"/>
          <w:szCs w:val="20"/>
          <w:u w:val="none"/>
        </w:rPr>
      </w:pPr>
      <w:r>
        <w:rPr>
          <w:rFonts w:cs="Arial" w:ascii="Arial" w:hAnsi="Arial"/>
          <w:b/>
          <w:bCs w:val="false"/>
          <w:color w:val="000000"/>
          <w:sz w:val="20"/>
          <w:szCs w:val="20"/>
          <w:highlight w:val="yellow"/>
          <w:u w:val="none"/>
        </w:rPr>
        <w:t>LOT 3</w:t>
      </w:r>
    </w:p>
    <w:p>
      <w:pPr>
        <w:pStyle w:val="ListParagraph"/>
        <w:numPr>
          <w:ilvl w:val="2"/>
          <w:numId w:val="2"/>
        </w:numPr>
        <w:ind w:left="426" w:hanging="360"/>
        <w:outlineLvl w:val="2"/>
        <w:rPr>
          <w:sz w:val="20"/>
          <w:szCs w:val="20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a-ES"/>
        </w:rPr>
        <w:t>Experiència acreditada en redacció de deliverables de projectes europeus (20 punts)</w:t>
      </w:r>
    </w:p>
    <w:tbl>
      <w:tblPr>
        <w:tblStyle w:val="TableNormal"/>
        <w:tblW w:w="9356" w:type="dxa"/>
        <w:jc w:val="left"/>
        <w:tblInd w:w="26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7822"/>
        <w:gridCol w:w="1534"/>
      </w:tblGrid>
      <w:tr>
        <w:trPr>
          <w:trHeight w:val="230" w:hRule="atLeast"/>
        </w:trPr>
        <w:tc>
          <w:tcPr>
            <w:tcW w:w="7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before="0" w:after="200"/>
              <w:rPr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ca-ES"/>
              </w:rPr>
              <w:t>5 punts per cada projecte europeu en què l’empresa hagi redactat deliverables</w:t>
              <w:br/>
              <w:t xml:space="preserve">(Horizon Europe, Horizon 2020, LIFE, Interreg, etc.) des de 2020 fins a un màxim de 4 projectes </w:t>
            </w:r>
            <w:r>
              <w:rPr>
                <w:rFonts w:eastAsia="Wingdings" w:cs="Wingdings" w:ascii="Wingdings" w:hAnsi="Wingdings"/>
                <w:sz w:val="20"/>
                <w:szCs w:val="20"/>
                <w:lang w:eastAsia="ca-ES"/>
              </w:rPr>
              <w:t></w:t>
            </w:r>
            <w:r>
              <w:rPr>
                <w:rFonts w:eastAsia="Times New Roman" w:cs="Arial" w:ascii="Arial" w:hAnsi="Arial"/>
                <w:sz w:val="20"/>
                <w:szCs w:val="20"/>
                <w:lang w:eastAsia="ca-ES"/>
              </w:rPr>
              <w:t xml:space="preserve"> màxim 20 punts. </w:t>
            </w:r>
          </w:p>
        </w:tc>
        <w:tc>
          <w:tcPr>
            <w:tcW w:w="1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widowControl/>
        <w:ind w:left="120" w:hanging="0"/>
        <w:rPr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  <w:lang w:eastAsia="ca-ES"/>
        </w:rPr>
        <w:t>Acreditació: Identificació del projecte i programa, entitat beneficiària, deliverables redactats,    període d’execució.</w:t>
      </w:r>
    </w:p>
    <w:p>
      <w:pPr>
        <w:pStyle w:val="Normal"/>
        <w:numPr>
          <w:ilvl w:val="0"/>
          <w:numId w:val="0"/>
        </w:numPr>
        <w:outlineLvl w:val="2"/>
        <w:rPr>
          <w:sz w:val="20"/>
          <w:szCs w:val="20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a-ES"/>
        </w:rPr>
        <w:t>2. Equip mínim adscrit i dedicació garantida al contracte (15 punts)</w:t>
      </w:r>
    </w:p>
    <w:tbl>
      <w:tblPr>
        <w:tblStyle w:val="TableNormal"/>
        <w:tblW w:w="9340" w:type="dxa"/>
        <w:jc w:val="left"/>
        <w:tblInd w:w="26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7794"/>
        <w:gridCol w:w="1545"/>
      </w:tblGrid>
      <w:tr>
        <w:trPr>
          <w:trHeight w:val="328" w:hRule="atLeast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ca-ES"/>
              </w:rPr>
              <w:t>Coordinador/a del servei</w:t>
            </w:r>
            <w:r>
              <w:rPr>
                <w:rFonts w:eastAsia="Times New Roman" w:cs="Arial" w:ascii="Arial" w:hAnsi="Arial"/>
                <w:sz w:val="20"/>
                <w:szCs w:val="20"/>
                <w:lang w:eastAsia="ca-ES"/>
              </w:rPr>
              <w:t xml:space="preserve"> </w:t>
            </w:r>
          </w:p>
          <w:p>
            <w:pPr>
              <w:pStyle w:val="Normal"/>
              <w:widowControl/>
              <w:ind w:left="1440" w:hanging="0"/>
              <w:rPr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ca-ES"/>
              </w:rPr>
              <w:t>≥</w:t>
            </w:r>
            <w:r>
              <w:rPr>
                <w:rFonts w:eastAsia="Times New Roman" w:cs="Arial" w:ascii="Arial" w:hAnsi="Arial"/>
                <w:sz w:val="20"/>
                <w:szCs w:val="20"/>
                <w:lang w:eastAsia="ca-ES"/>
              </w:rPr>
              <w:t>3 anys d’experiència en projectes europeus – 4 punts</w:t>
            </w:r>
          </w:p>
          <w:p>
            <w:pPr>
              <w:pStyle w:val="Normal"/>
              <w:widowControl/>
              <w:spacing w:before="0" w:after="200"/>
              <w:ind w:left="1440" w:hanging="0"/>
              <w:rPr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ca-ES"/>
              </w:rPr>
              <w:t>CV nominatiu i dedicació mínima declarada – 3 punts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0" w:after="200"/>
              <w:ind w:right="108" w:hanging="0"/>
              <w:rPr>
                <w:rFonts w:ascii="Arial" w:hAnsi="Arial" w:cs="Arial"/>
                <w:spacing w:val="-2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ca-ES"/>
              </w:rPr>
              <w:t>Tècnic/a especialista en deliverables UE</w:t>
            </w:r>
            <w:r>
              <w:rPr>
                <w:rFonts w:eastAsia="Times New Roman" w:cs="Arial" w:ascii="Arial" w:hAnsi="Arial"/>
                <w:sz w:val="20"/>
                <w:szCs w:val="20"/>
                <w:lang w:eastAsia="ca-ES"/>
              </w:rPr>
              <w:t xml:space="preserve"> </w:t>
            </w:r>
          </w:p>
          <w:p>
            <w:pPr>
              <w:pStyle w:val="Normal"/>
              <w:widowControl/>
              <w:spacing w:before="0" w:after="200"/>
              <w:ind w:left="1440" w:hanging="0"/>
              <w:rPr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ca-ES"/>
              </w:rPr>
              <w:softHyphen/>
              <w:t>≥3  Experiència acreditada en redacció i seguiment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0" w:after="200"/>
              <w:ind w:right="108" w:hanging="0"/>
              <w:rPr>
                <w:rFonts w:ascii="Arial" w:hAnsi="Arial" w:cs="Arial"/>
                <w:spacing w:val="-2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ca-ES"/>
              </w:rPr>
              <w:t>Perfil amb coneixement en explotació de resultats i PI</w:t>
            </w:r>
            <w:r>
              <w:rPr>
                <w:rFonts w:eastAsia="Times New Roman" w:cs="Arial" w:ascii="Arial" w:hAnsi="Arial"/>
                <w:sz w:val="20"/>
                <w:szCs w:val="20"/>
                <w:lang w:eastAsia="ca-ES"/>
              </w:rPr>
              <w:t xml:space="preserve"> </w:t>
            </w:r>
          </w:p>
          <w:p>
            <w:pPr>
              <w:pStyle w:val="Normal"/>
              <w:widowControl/>
              <w:spacing w:before="0" w:after="200"/>
              <w:ind w:left="1440" w:hanging="0"/>
              <w:rPr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ca-ES"/>
              </w:rPr>
              <w:t>≥</w:t>
            </w:r>
            <w:r>
              <w:rPr>
                <w:rFonts w:eastAsia="Times New Roman" w:cs="Arial" w:ascii="Arial" w:hAnsi="Arial"/>
                <w:sz w:val="20"/>
                <w:szCs w:val="20"/>
                <w:lang w:eastAsia="ca-ES"/>
              </w:rPr>
              <w:t>3  Experiència acreditada en redacció i seguiment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0" w:after="200"/>
              <w:ind w:right="108" w:hanging="0"/>
              <w:rPr>
                <w:rFonts w:ascii="Arial" w:hAnsi="Arial" w:cs="Arial"/>
                <w:spacing w:val="-2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numPr>
          <w:ilvl w:val="0"/>
          <w:numId w:val="0"/>
        </w:numPr>
        <w:outlineLvl w:val="2"/>
        <w:rPr>
          <w:rFonts w:ascii="Arial" w:hAnsi="Arial" w:eastAsia="Times New Roman" w:cs="Arial"/>
          <w:b/>
          <w:b/>
          <w:bCs/>
          <w:sz w:val="20"/>
          <w:szCs w:val="20"/>
          <w:lang w:eastAsia="ca-ES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a-ES"/>
        </w:rPr>
      </w:r>
    </w:p>
    <w:p>
      <w:pPr>
        <w:pStyle w:val="Normal"/>
        <w:numPr>
          <w:ilvl w:val="0"/>
          <w:numId w:val="0"/>
        </w:numPr>
        <w:outlineLvl w:val="2"/>
        <w:rPr>
          <w:rFonts w:ascii="Arial" w:hAnsi="Arial" w:eastAsia="Times New Roman" w:cs="Arial"/>
          <w:b/>
          <w:b/>
          <w:bCs/>
          <w:sz w:val="20"/>
          <w:szCs w:val="20"/>
          <w:lang w:eastAsia="ca-ES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a-ES"/>
        </w:rPr>
      </w:r>
    </w:p>
    <w:p>
      <w:pPr>
        <w:pStyle w:val="Normal"/>
        <w:numPr>
          <w:ilvl w:val="0"/>
          <w:numId w:val="0"/>
        </w:numPr>
        <w:outlineLvl w:val="2"/>
        <w:rPr>
          <w:sz w:val="20"/>
          <w:szCs w:val="20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a-ES"/>
        </w:rPr>
        <w:t>3. Compromisos operatius mesurables de resposta i capacitat (5 punts)</w:t>
      </w:r>
    </w:p>
    <w:tbl>
      <w:tblPr>
        <w:tblStyle w:val="TableNormal"/>
        <w:tblW w:w="9340" w:type="dxa"/>
        <w:jc w:val="left"/>
        <w:tblInd w:w="26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7794"/>
        <w:gridCol w:w="1545"/>
      </w:tblGrid>
      <w:tr>
        <w:trPr>
          <w:trHeight w:val="328" w:hRule="atLeast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ca-ES"/>
              </w:rPr>
              <w:t>Temps màxim d’inici del servei</w:t>
            </w:r>
            <w:r>
              <w:rPr>
                <w:rFonts w:eastAsia="Times New Roman" w:cs="Arial" w:ascii="Arial" w:hAnsi="Arial"/>
                <w:sz w:val="20"/>
                <w:szCs w:val="20"/>
                <w:lang w:eastAsia="ca-ES"/>
              </w:rPr>
              <w:t xml:space="preserve"> des de la sol·licitud del CTFC (0–5 punts)</w:t>
            </w:r>
          </w:p>
          <w:p>
            <w:pPr>
              <w:pStyle w:val="Normal"/>
              <w:widowControl/>
              <w:rPr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ca-ES"/>
              </w:rPr>
              <w:t>≤</w:t>
            </w:r>
            <w:r>
              <w:rPr>
                <w:rFonts w:eastAsia="Times New Roman" w:cs="Arial" w:ascii="Arial" w:hAnsi="Arial"/>
                <w:sz w:val="20"/>
                <w:szCs w:val="20"/>
                <w:lang w:eastAsia="ca-ES"/>
              </w:rPr>
              <w:t>5 dies naturals: 2,5 punts</w:t>
            </w:r>
          </w:p>
          <w:p>
            <w:pPr>
              <w:pStyle w:val="Normal"/>
              <w:widowControl/>
              <w:rPr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ca-ES"/>
              </w:rPr>
              <w:t>6–10 dies: 2 punts</w:t>
            </w:r>
          </w:p>
          <w:p>
            <w:pPr>
              <w:pStyle w:val="Normal"/>
              <w:widowControl/>
              <w:spacing w:before="0" w:after="200"/>
              <w:rPr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ca-ES"/>
              </w:rPr>
              <w:t>10 dies: 0 punts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0" w:after="200"/>
              <w:ind w:right="108" w:hanging="0"/>
              <w:rPr>
                <w:rFonts w:ascii="Arial" w:hAnsi="Arial" w:cs="Arial"/>
                <w:spacing w:val="-2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ca-ES"/>
              </w:rPr>
              <w:t>Capacitat acreditada de gestió simultània de projectes</w:t>
            </w:r>
            <w:r>
              <w:rPr>
                <w:rFonts w:eastAsia="Times New Roman" w:cs="Arial" w:ascii="Arial" w:hAnsi="Arial"/>
                <w:sz w:val="20"/>
                <w:szCs w:val="20"/>
                <w:lang w:eastAsia="ca-ES"/>
              </w:rPr>
              <w:t xml:space="preserve"> (0–5 punts)</w:t>
            </w:r>
          </w:p>
          <w:p>
            <w:pPr>
              <w:pStyle w:val="Normal"/>
              <w:widowControl/>
              <w:rPr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ca-ES"/>
              </w:rPr>
              <w:t>≥</w:t>
            </w:r>
            <w:r>
              <w:rPr>
                <w:rFonts w:eastAsia="Times New Roman" w:cs="Arial" w:ascii="Arial" w:hAnsi="Arial"/>
                <w:sz w:val="20"/>
                <w:szCs w:val="20"/>
                <w:lang w:eastAsia="ca-ES"/>
              </w:rPr>
              <w:t>3 projectes simultanis: 2,5 punts</w:t>
            </w:r>
          </w:p>
          <w:p>
            <w:pPr>
              <w:pStyle w:val="Normal"/>
              <w:widowControl/>
              <w:rPr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ca-ES"/>
              </w:rPr>
              <w:t>2 projectes: 2 punts</w:t>
            </w:r>
          </w:p>
          <w:p>
            <w:pPr>
              <w:pStyle w:val="Normal"/>
              <w:widowControl/>
              <w:spacing w:before="0" w:after="200"/>
              <w:rPr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ca-ES"/>
              </w:rPr>
              <w:t>&lt; 2 projectes: 0 punt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0" w:after="200"/>
              <w:ind w:right="108" w:hanging="0"/>
              <w:rPr>
                <w:rFonts w:ascii="Arial" w:hAnsi="Arial" w:cs="Arial"/>
                <w:spacing w:val="-2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Encapalament1"/>
        <w:spacing w:before="0" w:after="0"/>
        <w:ind w:left="928" w:hanging="0"/>
        <w:jc w:val="both"/>
        <w:rPr>
          <w:rFonts w:ascii="Garamond" w:hAnsi="Garamond"/>
          <w:b/>
          <w:b/>
          <w:bCs/>
          <w:highlight w:val="yellow"/>
          <w:u w:val="single"/>
        </w:rPr>
      </w:pPr>
      <w:r>
        <w:rPr>
          <w:rFonts w:cs="Arial" w:ascii="Garamond" w:hAnsi="Garamond"/>
          <w:color w:val="000000"/>
          <w:sz w:val="20"/>
          <w:szCs w:val="20"/>
        </w:rPr>
      </w:r>
    </w:p>
    <w:p>
      <w:pPr>
        <w:pStyle w:val="Normal"/>
        <w:spacing w:before="0" w:after="0"/>
        <w:ind w:right="652" w:hanging="0"/>
        <w:jc w:val="both"/>
        <w:rPr>
          <w:rFonts w:ascii="Garamond" w:hAnsi="Garamond"/>
          <w:b/>
          <w:b/>
          <w:bCs/>
          <w:highlight w:val="yellow"/>
          <w:u w:val="single"/>
        </w:rPr>
      </w:pPr>
      <w:r>
        <w:rPr>
          <w:rFonts w:cs="Arial" w:ascii="Garamond" w:hAnsi="Garamond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right="652" w:hanging="0"/>
        <w:jc w:val="both"/>
        <w:rPr>
          <w:rFonts w:ascii="Garamond" w:hAnsi="Garamond" w:cs="Arial"/>
          <w:b/>
          <w:b/>
          <w:bCs/>
          <w:color w:val="000000"/>
          <w:sz w:val="24"/>
          <w:szCs w:val="24"/>
          <w:highlight w:val="yellow"/>
          <w:u w:val="single"/>
        </w:rPr>
      </w:pPr>
      <w:r>
        <w:rPr>
          <w:rFonts w:cs="Arial" w:ascii="Garamond" w:hAnsi="Garamond"/>
          <w:b/>
          <w:bCs/>
          <w:color w:val="000000"/>
          <w:sz w:val="24"/>
          <w:szCs w:val="24"/>
          <w:highlight w:val="yellow"/>
          <w:u w:val="single"/>
        </w:rPr>
        <w:t>MILLORES</w:t>
      </w:r>
    </w:p>
    <w:p>
      <w:pPr>
        <w:pStyle w:val="Normal"/>
        <w:spacing w:lineRule="auto" w:line="240" w:before="0" w:after="0"/>
        <w:ind w:right="652" w:hanging="0"/>
        <w:jc w:val="both"/>
        <w:rPr>
          <w:rFonts w:ascii="Garamond" w:hAnsi="Garamond" w:cs="Arial"/>
          <w:b/>
          <w:b/>
          <w:bCs/>
          <w:color w:val="000000"/>
          <w:sz w:val="24"/>
          <w:szCs w:val="24"/>
          <w:highlight w:val="yellow"/>
          <w:u w:val="single"/>
        </w:rPr>
      </w:pPr>
      <w:r>
        <w:rPr>
          <w:rFonts w:cs="Arial" w:ascii="Garamond" w:hAnsi="Garamond"/>
          <w:b/>
          <w:bCs/>
          <w:color w:val="000000"/>
          <w:sz w:val="24"/>
          <w:szCs w:val="24"/>
          <w:highlight w:val="yellow"/>
          <w:u w:val="single"/>
        </w:rPr>
      </w:r>
    </w:p>
    <w:tbl>
      <w:tblPr>
        <w:tblW w:w="9467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933"/>
        <w:gridCol w:w="1534"/>
      </w:tblGrid>
      <w:tr>
        <w:trPr/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526" w:leader="none"/>
              </w:tabs>
              <w:spacing w:before="0" w:after="20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Reducció</w:t>
            </w:r>
            <w:r>
              <w:rPr>
                <w:rFonts w:cs="Arial" w:ascii="Arial" w:hAnsi="Arial"/>
                <w:b/>
                <w:spacing w:val="8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szCs w:val="20"/>
              </w:rPr>
              <w:t>del</w:t>
            </w:r>
            <w:r>
              <w:rPr>
                <w:rFonts w:cs="Arial" w:ascii="Arial" w:hAnsi="Arial"/>
                <w:b/>
                <w:spacing w:val="9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szCs w:val="20"/>
              </w:rPr>
              <w:t>temps</w:t>
            </w:r>
            <w:r>
              <w:rPr>
                <w:rFonts w:cs="Arial" w:ascii="Arial" w:hAnsi="Arial"/>
                <w:b/>
                <w:spacing w:val="11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szCs w:val="20"/>
              </w:rPr>
              <w:t>de</w:t>
            </w:r>
            <w:r>
              <w:rPr>
                <w:rFonts w:cs="Arial" w:ascii="Arial" w:hAnsi="Arial"/>
                <w:b/>
                <w:spacing w:val="8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szCs w:val="20"/>
              </w:rPr>
              <w:t>resposta</w:t>
            </w:r>
            <w:r>
              <w:rPr>
                <w:rFonts w:cs="Arial" w:ascii="Arial" w:hAnsi="Arial"/>
                <w:b/>
                <w:spacing w:val="1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szCs w:val="20"/>
              </w:rPr>
              <w:t>en</w:t>
            </w:r>
            <w:r>
              <w:rPr>
                <w:rFonts w:cs="Arial" w:ascii="Arial" w:hAnsi="Arial"/>
                <w:b/>
                <w:spacing w:val="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szCs w:val="20"/>
              </w:rPr>
              <w:t>l’assessorament</w:t>
            </w:r>
            <w:r>
              <w:rPr>
                <w:rFonts w:cs="Arial" w:ascii="Arial" w:hAnsi="Arial"/>
                <w:b/>
                <w:spacing w:val="8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szCs w:val="20"/>
              </w:rPr>
              <w:t>(5</w:t>
            </w:r>
            <w:r>
              <w:rPr>
                <w:rFonts w:cs="Arial" w:ascii="Arial" w:hAnsi="Arial"/>
                <w:b/>
                <w:spacing w:val="1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szCs w:val="20"/>
              </w:rPr>
              <w:t>punts):</w:t>
            </w:r>
            <w:r>
              <w:rPr>
                <w:rFonts w:cs="Arial" w:ascii="Arial" w:hAnsi="Arial"/>
                <w:b/>
                <w:spacing w:val="9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D’acord</w:t>
            </w:r>
            <w:r>
              <w:rPr>
                <w:rFonts w:cs="Arial" w:ascii="Arial" w:hAnsi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amb</w:t>
            </w:r>
            <w:r>
              <w:rPr>
                <w:rFonts w:cs="Arial" w:ascii="Arial" w:hAnsi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pacing w:val="-2"/>
                <w:sz w:val="20"/>
                <w:szCs w:val="20"/>
              </w:rPr>
              <w:t>l’aparta</w:t>
            </w:r>
            <w:r>
              <w:rPr>
                <w:rFonts w:cs="Arial" w:ascii="Arial" w:hAnsi="Arial"/>
                <w:spacing w:val="-2"/>
                <w:sz w:val="20"/>
                <w:szCs w:val="20"/>
              </w:rPr>
              <w:t xml:space="preserve">T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corresponent del plec de prescripcions tècniques, el termini màxim per l’anàlisi i la resolució de consultes d’assessorament és de 4 dies laborables (entesos de dilluns a divendres excepte festius) a comptar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7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a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0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partir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7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de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1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l’endemà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8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de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1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la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8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presentació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8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de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1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la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8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consulta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0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en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1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qüestió.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7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L’empresa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3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que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8"/>
                <w:sz w:val="20"/>
                <w:szCs w:val="20"/>
                <w:u w:val="none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presenti una reducció màxima en aquest termini d’anàlisi i resolució de consultes d’assessorament (fins a un màxim de 3 dies laborables) obtindrà la màxima puntuació, que serà de 5 punts; per la resta es disminuirà la puntuació proporcionalment al termini de reducció de dies laborables.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ingutdelataula"/>
              <w:spacing w:before="0" w:after="200"/>
              <w:jc w:val="left"/>
              <w:rPr>
                <w:rFonts w:ascii="Liberation Serif" w:hAnsi="Liberation Serif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Arial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793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clear" w:pos="708"/>
                <w:tab w:val="left" w:pos="562" w:leader="none"/>
              </w:tabs>
              <w:spacing w:before="0" w:after="160"/>
              <w:ind w:left="928" w:right="134" w:hanging="0"/>
              <w:contextualSpacing/>
              <w:jc w:val="both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cs="Arial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Servei d’atenció telefònica (5 punts):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l’horari per atenció telefònica per les tasques detallades als plecs de prescripcions tècniques (apartat 4.4), s’estableix de 8 hores a 15 hores. Per tant, per cada hora que excedeixi d’aquest (dins de la franja de 15 hores a 20 hores), les empreses licitadores obtindran 0,5 punts, fins a un màxim de 10 punts.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ingutdelataula"/>
              <w:spacing w:before="0" w:after="200"/>
              <w:jc w:val="left"/>
              <w:rPr>
                <w:rFonts w:ascii="Liberation Serif" w:hAnsi="Liberation Serif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Arial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spacing w:lineRule="auto" w:line="240" w:before="0" w:after="0"/>
        <w:ind w:right="652" w:hanging="0"/>
        <w:jc w:val="both"/>
        <w:rPr>
          <w:rFonts w:ascii="Garamond" w:hAnsi="Garamond" w:cs="Arial"/>
          <w:b/>
          <w:b/>
          <w:bCs/>
          <w:color w:val="000000"/>
          <w:sz w:val="24"/>
          <w:szCs w:val="24"/>
          <w:highlight w:val="yellow"/>
          <w:u w:val="single"/>
        </w:rPr>
      </w:pPr>
      <w:r>
        <w:rPr>
          <w:rFonts w:cs="Arial" w:ascii="Garamond" w:hAnsi="Garamond"/>
          <w:b/>
          <w:bCs/>
          <w:color w:val="000000"/>
          <w:sz w:val="24"/>
          <w:szCs w:val="24"/>
          <w:highlight w:val="yellow"/>
          <w:u w:val="single"/>
        </w:rPr>
      </w:r>
    </w:p>
    <w:p>
      <w:pPr>
        <w:pStyle w:val="Normal"/>
        <w:spacing w:before="0" w:after="0"/>
        <w:ind w:right="652" w:hanging="0"/>
        <w:jc w:val="both"/>
        <w:rPr>
          <w:rFonts w:ascii="Garamond" w:hAnsi="Garamond"/>
          <w:b/>
          <w:b/>
          <w:bCs/>
          <w:highlight w:val="yellow"/>
          <w:u w:val="single"/>
        </w:rPr>
      </w:pPr>
      <w:r>
        <w:rPr>
          <w:rFonts w:cs="Arial" w:ascii="Garamond" w:hAnsi="Garamond"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Garamond" w:hAnsi="Garamond" w:cs="Arial"/>
          <w:color w:val="000000"/>
          <w:sz w:val="24"/>
          <w:szCs w:val="24"/>
        </w:rPr>
      </w:pPr>
      <w:r>
        <w:rPr>
          <w:rFonts w:cs="Arial" w:ascii="Garamond" w:hAnsi="Garamond"/>
          <w:color w:val="000000"/>
          <w:sz w:val="24"/>
          <w:szCs w:val="24"/>
        </w:rPr>
        <w:t>I, perquè consti, signa aquesta oferta econòmica i tècnica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rFonts w:cs="Arial" w:ascii="Garamond" w:hAnsi="Garamond"/>
          <w:b/>
          <w:bCs/>
          <w:color w:val="000000"/>
          <w:sz w:val="24"/>
          <w:szCs w:val="24"/>
        </w:rPr>
        <w:t>(Lloc i data )</w:t>
      </w:r>
    </w:p>
    <w:p>
      <w:pPr>
        <w:pStyle w:val="Normal"/>
        <w:spacing w:lineRule="auto" w:line="240"/>
        <w:rPr>
          <w:rFonts w:ascii="Garamond" w:hAnsi="Garamond" w:cs="Arial"/>
          <w:b/>
          <w:b/>
          <w:bCs/>
          <w:color w:val="000000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rFonts w:ascii="Garamond" w:hAnsi="Garamond" w:cs="Arial"/>
          <w:b/>
          <w:b/>
          <w:bCs/>
          <w:color w:val="000000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rFonts w:ascii="Garamond" w:hAnsi="Garamond" w:cs="Arial"/>
          <w:b/>
          <w:b/>
          <w:bCs/>
          <w:color w:val="000000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rFonts w:ascii="Garamond" w:hAnsi="Garamond" w:cs="Arial"/>
          <w:sz w:val="24"/>
          <w:szCs w:val="24"/>
        </w:rPr>
      </w:pPr>
      <w:r>
        <w:rPr>
          <w:rFonts w:cs="Arial" w:ascii="Garamond" w:hAnsi="Garamond"/>
          <w:b/>
          <w:bCs/>
          <w:color w:val="000000"/>
          <w:sz w:val="24"/>
          <w:szCs w:val="24"/>
        </w:rPr>
        <w:t>(Signatura del licitador o de l’apoderat) / (Segell de l’empresa)</w:t>
      </w:r>
    </w:p>
    <w:p>
      <w:pPr>
        <w:pStyle w:val="Normal"/>
        <w:rPr>
          <w:rFonts w:ascii="Garamond" w:hAnsi="Garamond" w:cs="Arial"/>
          <w:sz w:val="24"/>
          <w:szCs w:val="24"/>
        </w:rPr>
      </w:pPr>
      <w:r>
        <w:rPr>
          <w:rFonts w:cs="Arial" w:ascii="Garamond" w:hAnsi="Garamond"/>
          <w:sz w:val="24"/>
          <w:szCs w:val="24"/>
        </w:rPr>
      </w:r>
    </w:p>
    <w:p>
      <w:pPr>
        <w:pStyle w:val="Normal"/>
        <w:spacing w:before="0" w:after="200"/>
        <w:rPr>
          <w:sz w:val="20"/>
          <w:szCs w:val="20"/>
        </w:rPr>
      </w:pPr>
      <w:r>
        <w:rPr>
          <w:sz w:val="20"/>
          <w:szCs w:val="20"/>
        </w:rPr>
      </w:r>
    </w:p>
    <w:sectPr>
      <w:headerReference w:type="default" r:id="rId2"/>
      <w:type w:val="nextPage"/>
      <w:pgSz w:w="11906" w:h="16838"/>
      <w:pgMar w:left="1701" w:right="1701" w:header="708" w:top="1417" w:footer="0" w:bottom="142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roman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palera"/>
      <w:rPr>
        <w:color w:val="4F81BD" w:themeColor="accent1"/>
        <w:sz w:val="18"/>
        <w:szCs w:val="18"/>
      </w:rPr>
    </w:pPr>
    <w:r>
      <w:rPr>
        <w:rFonts w:cs="Arial"/>
      </w:rPr>
      <w:t xml:space="preserve"> </w:t>
    </w:r>
    <w:r>
      <w:rPr/>
      <w:drawing>
        <wp:inline distT="0" distB="0" distL="0" distR="0">
          <wp:extent cx="1478280" cy="426720"/>
          <wp:effectExtent l="0" t="0" r="0" b="0"/>
          <wp:docPr id="1" name="Imagen 2" descr="Un dibujo anima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 descr="Un dibujo animad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78280" cy="426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Arial"/>
      </w:rPr>
      <w:t xml:space="preserve">                                                                                                      </w:t>
    </w:r>
    <w:r>
      <w:rPr>
        <w:rFonts w:cs="Arial"/>
      </w:rPr>
      <w:tab/>
    </w:r>
  </w:p>
  <w:p>
    <w:pPr>
      <w:pStyle w:val="Capaler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863" w:hanging="360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27" w:hanging="384"/>
      </w:pPr>
      <w:rPr>
        <w:sz w:val="22"/>
        <w:spacing w:val="0"/>
        <w:i w:val="false"/>
        <w:b/>
        <w:szCs w:val="22"/>
        <w:iCs w:val="false"/>
        <w:bCs/>
        <w:w w:val="100"/>
        <w:rFonts w:ascii="Arial" w:hAnsi="Arial" w:eastAsia="Arial" w:cs="Arial"/>
        <w:lang w:val="ca-ES" w:eastAsia="en-US" w:bidi="ar-SA"/>
      </w:rPr>
    </w:lvl>
    <w:lvl w:ilvl="2">
      <w:start w:val="1"/>
      <w:numFmt w:val="decimal"/>
      <w:lvlText w:val="%3."/>
      <w:lvlJc w:val="left"/>
      <w:pPr>
        <w:ind w:left="863" w:hanging="360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ca-ES" w:eastAsia="en-US" w:bidi="ar-SA"/>
      </w:rPr>
    </w:lvl>
    <w:lvl w:ilvl="3">
      <w:start w:val="1"/>
      <w:numFmt w:val="bullet"/>
      <w:lvlText w:val=""/>
      <w:lvlJc w:val="left"/>
      <w:pPr>
        <w:ind w:left="2809" w:hanging="360"/>
      </w:pPr>
      <w:rPr>
        <w:rFonts w:ascii="Symbol" w:hAnsi="Symbol" w:cs="Symbol" w:hint="default"/>
        <w:lang w:val="ca-ES" w:eastAsia="en-US" w:bidi="ar-SA"/>
      </w:rPr>
    </w:lvl>
    <w:lvl w:ilvl="4">
      <w:start w:val="1"/>
      <w:numFmt w:val="bullet"/>
      <w:lvlText w:val=""/>
      <w:lvlJc w:val="left"/>
      <w:pPr>
        <w:ind w:left="3784" w:hanging="360"/>
      </w:pPr>
      <w:rPr>
        <w:rFonts w:ascii="Symbol" w:hAnsi="Symbol" w:cs="Symbol" w:hint="default"/>
        <w:lang w:val="ca-ES" w:eastAsia="en-US" w:bidi="ar-SA"/>
      </w:rPr>
    </w:lvl>
    <w:lvl w:ilvl="5">
      <w:start w:val="1"/>
      <w:numFmt w:val="bullet"/>
      <w:lvlText w:val=""/>
      <w:lvlJc w:val="left"/>
      <w:pPr>
        <w:ind w:left="4758" w:hanging="360"/>
      </w:pPr>
      <w:rPr>
        <w:rFonts w:ascii="Symbol" w:hAnsi="Symbol" w:cs="Symbol" w:hint="default"/>
        <w:lang w:val="ca-ES" w:eastAsia="en-US" w:bidi="ar-SA"/>
      </w:rPr>
    </w:lvl>
    <w:lvl w:ilvl="6">
      <w:start w:val="1"/>
      <w:numFmt w:val="bullet"/>
      <w:lvlText w:val=""/>
      <w:lvlJc w:val="left"/>
      <w:pPr>
        <w:ind w:left="5733" w:hanging="360"/>
      </w:pPr>
      <w:rPr>
        <w:rFonts w:ascii="Symbol" w:hAnsi="Symbol" w:cs="Symbol" w:hint="default"/>
        <w:lang w:val="ca-ES" w:eastAsia="en-US" w:bidi="ar-SA"/>
      </w:rPr>
    </w:lvl>
    <w:lvl w:ilvl="7">
      <w:start w:val="1"/>
      <w:numFmt w:val="bullet"/>
      <w:lvlText w:val=""/>
      <w:lvlJc w:val="left"/>
      <w:pPr>
        <w:ind w:left="6708" w:hanging="360"/>
      </w:pPr>
      <w:rPr>
        <w:rFonts w:ascii="Symbol" w:hAnsi="Symbol" w:cs="Symbol" w:hint="default"/>
        <w:lang w:val="ca-ES" w:eastAsia="en-US" w:bidi="ar-SA"/>
      </w:rPr>
    </w:lvl>
    <w:lvl w:ilvl="8">
      <w:start w:val="1"/>
      <w:numFmt w:val="bullet"/>
      <w:lvlText w:val=""/>
      <w:lvlJc w:val="left"/>
      <w:pPr>
        <w:ind w:left="7682" w:hanging="360"/>
      </w:pPr>
      <w:rPr>
        <w:rFonts w:ascii="Symbol" w:hAnsi="Symbol" w:cs="Symbol" w:hint="default"/>
        <w:lang w:val="ca-ES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ind w:left="863" w:hanging="360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27" w:hanging="384"/>
      </w:pPr>
      <w:rPr>
        <w:sz w:val="22"/>
        <w:spacing w:val="0"/>
        <w:i w:val="false"/>
        <w:b/>
        <w:szCs w:val="22"/>
        <w:iCs w:val="false"/>
        <w:bCs/>
        <w:w w:val="100"/>
        <w:rFonts w:eastAsia="Arial" w:cs="Arial"/>
        <w:lang w:val="ca-ES" w:eastAsia="en-US" w:bidi="ar-SA"/>
      </w:rPr>
    </w:lvl>
    <w:lvl w:ilvl="2">
      <w:start w:val="1"/>
      <w:numFmt w:val="decimal"/>
      <w:lvlText w:val="%3."/>
      <w:lvlJc w:val="left"/>
      <w:pPr>
        <w:ind w:left="863" w:hanging="360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ca-ES" w:eastAsia="en-US" w:bidi="ar-SA"/>
      </w:rPr>
    </w:lvl>
    <w:lvl w:ilvl="3">
      <w:start w:val="1"/>
      <w:numFmt w:val="bullet"/>
      <w:lvlText w:val=""/>
      <w:lvlJc w:val="left"/>
      <w:pPr>
        <w:ind w:left="2809" w:hanging="360"/>
      </w:pPr>
      <w:rPr>
        <w:rFonts w:ascii="Symbol" w:hAnsi="Symbol" w:cs="Symbol" w:hint="default"/>
        <w:lang w:val="ca-ES" w:eastAsia="en-US" w:bidi="ar-SA"/>
      </w:rPr>
    </w:lvl>
    <w:lvl w:ilvl="4">
      <w:start w:val="1"/>
      <w:numFmt w:val="bullet"/>
      <w:lvlText w:val=""/>
      <w:lvlJc w:val="left"/>
      <w:pPr>
        <w:ind w:left="3784" w:hanging="360"/>
      </w:pPr>
      <w:rPr>
        <w:rFonts w:ascii="Symbol" w:hAnsi="Symbol" w:cs="Symbol" w:hint="default"/>
        <w:lang w:val="ca-ES" w:eastAsia="en-US" w:bidi="ar-SA"/>
      </w:rPr>
    </w:lvl>
    <w:lvl w:ilvl="5">
      <w:start w:val="1"/>
      <w:numFmt w:val="bullet"/>
      <w:lvlText w:val=""/>
      <w:lvlJc w:val="left"/>
      <w:pPr>
        <w:ind w:left="4758" w:hanging="360"/>
      </w:pPr>
      <w:rPr>
        <w:rFonts w:ascii="Symbol" w:hAnsi="Symbol" w:cs="Symbol" w:hint="default"/>
        <w:lang w:val="ca-ES" w:eastAsia="en-US" w:bidi="ar-SA"/>
      </w:rPr>
    </w:lvl>
    <w:lvl w:ilvl="6">
      <w:start w:val="1"/>
      <w:numFmt w:val="bullet"/>
      <w:lvlText w:val=""/>
      <w:lvlJc w:val="left"/>
      <w:pPr>
        <w:ind w:left="5733" w:hanging="360"/>
      </w:pPr>
      <w:rPr>
        <w:rFonts w:ascii="Symbol" w:hAnsi="Symbol" w:cs="Symbol" w:hint="default"/>
        <w:lang w:val="ca-ES" w:eastAsia="en-US" w:bidi="ar-SA"/>
      </w:rPr>
    </w:lvl>
    <w:lvl w:ilvl="7">
      <w:start w:val="1"/>
      <w:numFmt w:val="bullet"/>
      <w:lvlText w:val=""/>
      <w:lvlJc w:val="left"/>
      <w:pPr>
        <w:ind w:left="6708" w:hanging="360"/>
      </w:pPr>
      <w:rPr>
        <w:rFonts w:ascii="Symbol" w:hAnsi="Symbol" w:cs="Symbol" w:hint="default"/>
        <w:lang w:val="ca-ES" w:eastAsia="en-US" w:bidi="ar-SA"/>
      </w:rPr>
    </w:lvl>
    <w:lvl w:ilvl="8">
      <w:start w:val="1"/>
      <w:numFmt w:val="bullet"/>
      <w:lvlText w:val=""/>
      <w:lvlJc w:val="left"/>
      <w:pPr>
        <w:ind w:left="7682" w:hanging="360"/>
      </w:pPr>
      <w:rPr>
        <w:rFonts w:ascii="Symbol" w:hAnsi="Symbol" w:cs="Symbol" w:hint="default"/>
        <w:lang w:val="ca-ES" w:eastAsia="en-US" w:bidi="ar-SA"/>
      </w:rPr>
    </w:lvl>
  </w:abstractNum>
  <w:abstractNum w:abstractNumId="3">
    <w:lvl w:ilvl="0">
      <w:start w:val="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928" w:hanging="360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424" w:hanging="72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3920" w:hanging="108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416" w:hanging="1440"/>
      </w:pPr>
    </w:lvl>
    <w:lvl w:ilvl="8">
      <w:start w:val="1"/>
      <w:numFmt w:val="decimal"/>
      <w:lvlText w:val="%1.%2.%3.%4.%5.%6.%7.%8.%9"/>
      <w:lvlJc w:val="left"/>
      <w:pPr>
        <w:ind w:left="6344" w:hanging="180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ca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a-E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d5ca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a-ES" w:eastAsia="en-US" w:bidi="ar-SA"/>
    </w:rPr>
  </w:style>
  <w:style w:type="paragraph" w:styleId="Encapalament1">
    <w:name w:val="Heading 1"/>
    <w:basedOn w:val="Normal"/>
    <w:next w:val="Normal"/>
    <w:link w:val="Ttulo1Car"/>
    <w:qFormat/>
    <w:rsid w:val="004d5ca1"/>
    <w:pPr>
      <w:keepNext w:val="true"/>
      <w:spacing w:lineRule="auto" w:line="240" w:before="0" w:after="0"/>
      <w:ind w:left="-70" w:hanging="0"/>
      <w:jc w:val="center"/>
      <w:outlineLvl w:val="0"/>
    </w:pPr>
    <w:rPr>
      <w:rFonts w:ascii="Verdana" w:hAnsi="Verdana" w:eastAsia="Times New Roman" w:cs="Times New Roman"/>
      <w:b/>
      <w:bCs/>
      <w:szCs w:val="24"/>
      <w:lang w:eastAsia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4d5ca1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4d5ca1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4d5ca1"/>
    <w:rPr>
      <w:rFonts w:ascii="Tahoma" w:hAnsi="Tahoma" w:cs="Tahoma"/>
      <w:sz w:val="16"/>
      <w:szCs w:val="16"/>
    </w:rPr>
  </w:style>
  <w:style w:type="character" w:styleId="Ttulo1Car" w:customStyle="1">
    <w:name w:val="Título 1 Car"/>
    <w:basedOn w:val="DefaultParagraphFont"/>
    <w:link w:val="Ttulo1"/>
    <w:qFormat/>
    <w:rsid w:val="004d5ca1"/>
    <w:rPr>
      <w:rFonts w:ascii="Verdana" w:hAnsi="Verdana" w:eastAsia="Times New Roman" w:cs="Times New Roman"/>
      <w:b/>
      <w:bCs/>
      <w:szCs w:val="24"/>
      <w:lang w:eastAsia="es-ES"/>
    </w:rPr>
  </w:style>
  <w:style w:type="character" w:styleId="PrrafodelistaCar" w:customStyle="1">
    <w:name w:val="Párrafo de lista Car"/>
    <w:basedOn w:val="DefaultParagraphFont"/>
    <w:link w:val="Prrafodelista"/>
    <w:uiPriority w:val="1"/>
    <w:qFormat/>
    <w:rsid w:val="007f1d99"/>
    <w:rPr>
      <w:lang w:val="es-ES"/>
    </w:rPr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sdeltext">
    <w:name w:val="Body Text"/>
    <w:basedOn w:val="Normal"/>
    <w:pPr>
      <w:spacing w:lineRule="auto" w:line="276" w:before="0" w:after="140"/>
    </w:pPr>
    <w:rPr/>
  </w:style>
  <w:style w:type="paragraph" w:styleId="Llista">
    <w:name w:val="List"/>
    <w:basedOn w:val="Cosdeltext"/>
    <w:pPr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Lucida Sans"/>
    </w:rPr>
  </w:style>
  <w:style w:type="paragraph" w:styleId="Capaleraipeu">
    <w:name w:val="Capçalera i peu"/>
    <w:basedOn w:val="Normal"/>
    <w:qFormat/>
    <w:pPr/>
    <w:rPr/>
  </w:style>
  <w:style w:type="paragraph" w:styleId="Capalera">
    <w:name w:val="Header"/>
    <w:basedOn w:val="Normal"/>
    <w:link w:val="EncabezadoCar"/>
    <w:uiPriority w:val="99"/>
    <w:unhideWhenUsed/>
    <w:rsid w:val="004d5ca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eudepgina">
    <w:name w:val="Footer"/>
    <w:basedOn w:val="Normal"/>
    <w:link w:val="PiedepginaCar"/>
    <w:uiPriority w:val="99"/>
    <w:unhideWhenUsed/>
    <w:rsid w:val="004d5ca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4d5ca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PrrafodelistaCar"/>
    <w:uiPriority w:val="1"/>
    <w:qFormat/>
    <w:rsid w:val="007f1d99"/>
    <w:pPr>
      <w:spacing w:lineRule="auto" w:line="259" w:before="0" w:after="160"/>
      <w:ind w:left="720" w:hanging="0"/>
      <w:contextualSpacing/>
    </w:pPr>
    <w:rPr>
      <w:lang w:val="es-ES"/>
    </w:rPr>
  </w:style>
  <w:style w:type="paragraph" w:styleId="TableParagraph">
    <w:name w:val="Table Paragraph"/>
    <w:basedOn w:val="Normal"/>
    <w:qFormat/>
    <w:pPr/>
    <w:rPr/>
  </w:style>
  <w:style w:type="paragraph" w:styleId="Contingutdelataula">
    <w:name w:val="Contingut de la tau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0c1b11"/>
    <w:pPr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55AF23179E04F9397EFCDF4A50A46" ma:contentTypeVersion="5" ma:contentTypeDescription="Crea un document nou" ma:contentTypeScope="" ma:versionID="7124779dded7a53f27eac0aa54ade5b3">
  <xsd:schema xmlns:xsd="http://www.w3.org/2001/XMLSchema" xmlns:xs="http://www.w3.org/2001/XMLSchema" xmlns:p="http://schemas.microsoft.com/office/2006/metadata/properties" xmlns:ns2="5b6b32f3-2559-45da-abec-aa88c4f9db70" xmlns:ns3="3b8850e9-b11b-423d-ba14-28430e057c12" xmlns:ns4="ca397f00-b4bb-44be-8c00-d2daadd4b684" xmlns:ns5="827f47fd-6666-414b-9225-24517d03e509" targetNamespace="http://schemas.microsoft.com/office/2006/metadata/properties" ma:root="true" ma:fieldsID="209899824a29b0f8a09aabd6d1000bbd" ns2:_="" ns3:_="" ns4:_="" ns5:_="">
    <xsd:import namespace="5b6b32f3-2559-45da-abec-aa88c4f9db70"/>
    <xsd:import namespace="3b8850e9-b11b-423d-ba14-28430e057c12"/>
    <xsd:import namespace="ca397f00-b4bb-44be-8c00-d2daadd4b684"/>
    <xsd:import namespace="827f47fd-6666-414b-9225-24517d03e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b32f3-2559-45da-abec-aa88c4f9d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850e9-b11b-423d-ba14-28430e057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97f00-b4bb-44be-8c00-d2daadd4b68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f47fd-6666-414b-9225-24517d03e50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c67f407-855f-456f-b8c8-0bc9feef1cfc}" ma:internalName="TaxCatchAll" ma:showField="CatchAllData" ma:web="827f47fd-6666-414b-9225-24517d03e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397f00-b4bb-44be-8c00-d2daadd4b684">
      <Terms xmlns="http://schemas.microsoft.com/office/infopath/2007/PartnerControls"/>
    </lcf76f155ced4ddcb4097134ff3c332f>
    <TaxCatchAll xmlns="827f47fd-6666-414b-9225-24517d03e509" xsi:nil="true"/>
  </documentManagement>
</p:properties>
</file>

<file path=customXml/itemProps1.xml><?xml version="1.0" encoding="utf-8"?>
<ds:datastoreItem xmlns:ds="http://schemas.openxmlformats.org/officeDocument/2006/customXml" ds:itemID="{D6A70004-9827-43D5-A785-F3613459CC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81660B-C33B-4566-A740-BE6BCBBE0753}"/>
</file>

<file path=customXml/itemProps3.xml><?xml version="1.0" encoding="utf-8"?>
<ds:datastoreItem xmlns:ds="http://schemas.openxmlformats.org/officeDocument/2006/customXml" ds:itemID="{A2615D17-7389-44C2-99CF-A59153883773}">
  <ds:schemaRefs>
    <ds:schemaRef ds:uri="http://schemas.microsoft.com/office/2006/metadata/properties"/>
    <ds:schemaRef ds:uri="http://schemas.microsoft.com/office/infopath/2007/PartnerControls"/>
    <ds:schemaRef ds:uri="ca397f00-b4bb-44be-8c00-d2daadd4b684"/>
    <ds:schemaRef ds:uri="827f47fd-6666-414b-9225-24517d03e5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Application>LibreOffice/6.3.4.2$Windows_X86_64 LibreOffice_project/60da17e045e08f1793c57c00ba83cdfce946d0aa</Application>
  <Pages>5</Pages>
  <Words>1341</Words>
  <Characters>7543</Characters>
  <CharactersWithSpaces>8904</CharactersWithSpaces>
  <Paragraphs>119</Paragraphs>
  <Company>CTTI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2020-05-19T08:48:00Z</dcterms:created>
  <dc:creator>Gorgas Selga, Elisa</dc:creator>
  <dc:description/>
  <dc:language>ca-ES</dc:language>
  <cp:lastModifiedBy/>
  <dcterms:modified xsi:type="dcterms:W3CDTF">2026-02-12T11:55:53Z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CTTI</vt:lpwstr>
  </property>
  <property fmtid="{D5CDD505-2E9C-101B-9397-08002B2CF9AE}" pid="4" name="ContentTypeId">
    <vt:lpwstr>0x0101007E755AF23179E04F9397EFCDF4A50A46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MediaServiceImageTags">
    <vt:lpwstr/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