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F5D" w:rsidRPr="00390E32" w:rsidRDefault="00077F5D" w:rsidP="00077F5D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390E32">
        <w:rPr>
          <w:rFonts w:ascii="Arial" w:eastAsia="Calibri" w:hAnsi="Arial" w:cs="Arial"/>
          <w:b/>
          <w:color w:val="auto"/>
          <w:szCs w:val="24"/>
          <w:lang w:eastAsia="en-US"/>
        </w:rPr>
        <w:t>ANNEX II AL PCAP</w:t>
      </w:r>
    </w:p>
    <w:p w:rsidR="00077F5D" w:rsidRPr="00390E32" w:rsidRDefault="00077F5D" w:rsidP="00077F5D">
      <w:pPr>
        <w:jc w:val="both"/>
        <w:rPr>
          <w:rFonts w:ascii="Arial" w:hAnsi="Arial" w:cs="Arial"/>
          <w:color w:val="auto"/>
          <w:sz w:val="20"/>
        </w:rPr>
      </w:pPr>
    </w:p>
    <w:p w:rsidR="00077F5D" w:rsidRPr="00390E32" w:rsidRDefault="00077F5D" w:rsidP="00077F5D">
      <w:pPr>
        <w:jc w:val="both"/>
        <w:rPr>
          <w:rFonts w:ascii="Arial" w:hAnsi="Arial" w:cs="Arial"/>
          <w:color w:val="auto"/>
          <w:sz w:val="20"/>
        </w:rPr>
      </w:pPr>
    </w:p>
    <w:p w:rsidR="00077F5D" w:rsidRPr="00390E32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390E32">
        <w:rPr>
          <w:rFonts w:ascii="Arial" w:hAnsi="Arial" w:cs="Arial"/>
          <w:color w:val="auto"/>
          <w:szCs w:val="24"/>
        </w:rPr>
        <w:t xml:space="preserve">Contracte: mixt de subministrament de material per a la renovació del parc microinformàtic i del servei </w:t>
      </w:r>
      <w:proofErr w:type="spellStart"/>
      <w:r w:rsidRPr="00906525">
        <w:rPr>
          <w:rFonts w:ascii="Arial" w:hAnsi="Arial" w:cs="Arial"/>
          <w:i/>
          <w:color w:val="auto"/>
          <w:szCs w:val="24"/>
        </w:rPr>
        <w:t>helpdesk</w:t>
      </w:r>
      <w:proofErr w:type="spellEnd"/>
      <w:r w:rsidRPr="00390E32">
        <w:rPr>
          <w:rFonts w:ascii="Arial" w:hAnsi="Arial" w:cs="Arial"/>
          <w:color w:val="auto"/>
          <w:szCs w:val="24"/>
        </w:rPr>
        <w:t xml:space="preserve"> de l’Ajuntament d’Esplugues de Llobregat (exp. 2025/14587/1437)</w:t>
      </w:r>
    </w:p>
    <w:p w:rsidR="00077F5D" w:rsidRPr="005D19C5" w:rsidRDefault="00077F5D" w:rsidP="00077F5D">
      <w:pPr>
        <w:rPr>
          <w:rFonts w:ascii="Arial" w:eastAsia="Arial" w:hAnsi="Arial" w:cs="Arial"/>
          <w:color w:val="FF0000"/>
          <w:sz w:val="20"/>
        </w:rPr>
      </w:pPr>
    </w:p>
    <w:p w:rsidR="00077F5D" w:rsidRPr="005D19C5" w:rsidRDefault="00077F5D" w:rsidP="00077F5D">
      <w:pPr>
        <w:ind w:left="709" w:hanging="283"/>
        <w:jc w:val="center"/>
        <w:rPr>
          <w:rFonts w:ascii="Arial" w:eastAsia="Calibri" w:hAnsi="Arial" w:cs="Arial"/>
          <w:b/>
          <w:color w:val="FF0000"/>
          <w:szCs w:val="24"/>
          <w:lang w:eastAsia="en-US"/>
        </w:rPr>
      </w:pPr>
      <w:r w:rsidRPr="00390E32">
        <w:rPr>
          <w:rFonts w:ascii="Arial" w:eastAsia="Calibri" w:hAnsi="Arial" w:cs="Arial"/>
          <w:b/>
          <w:color w:val="auto"/>
          <w:szCs w:val="24"/>
          <w:lang w:eastAsia="en-US"/>
        </w:rPr>
        <w:t>Model de proposta econòmica a inserir en el SOBRE B</w:t>
      </w:r>
    </w:p>
    <w:p w:rsidR="00077F5D" w:rsidRPr="005D19C5" w:rsidRDefault="00077F5D" w:rsidP="00077F5D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</w:p>
    <w:p w:rsidR="00077F5D" w:rsidRPr="00DE0E14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390E32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390E32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390E32">
        <w:rPr>
          <w:rFonts w:ascii="Arial" w:hAnsi="Arial" w:cs="Arial"/>
          <w:color w:val="auto"/>
          <w:szCs w:val="24"/>
        </w:rPr>
        <w:t xml:space="preserve"> </w:t>
      </w:r>
      <w:r w:rsidRPr="00390E32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390E32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assabentat/da de les condicions exigides per optar a la contractació mixta de subministrament de material per a la renovació del parc microinformàtic i del servei </w:t>
      </w:r>
      <w:proofErr w:type="spellStart"/>
      <w:r w:rsidRPr="00DE0E14">
        <w:rPr>
          <w:rFonts w:ascii="Arial" w:hAnsi="Arial" w:cs="Arial"/>
          <w:i/>
          <w:color w:val="auto"/>
          <w:szCs w:val="24"/>
        </w:rPr>
        <w:t>helpdesk</w:t>
      </w:r>
      <w:proofErr w:type="spellEnd"/>
      <w:r w:rsidRPr="00390E32">
        <w:rPr>
          <w:rFonts w:ascii="Arial" w:hAnsi="Arial" w:cs="Arial"/>
          <w:color w:val="auto"/>
          <w:szCs w:val="24"/>
        </w:rPr>
        <w:t xml:space="preserve"> de l’Ajuntament d’Esplugues de Llobregat (exp. 2025/14587/1437</w:t>
      </w:r>
      <w:r w:rsidRPr="00390E32">
        <w:rPr>
          <w:rFonts w:ascii="Arial" w:eastAsia="Arial" w:hAnsi="Arial" w:cs="Arial"/>
          <w:bCs/>
          <w:color w:val="auto"/>
          <w:szCs w:val="24"/>
        </w:rPr>
        <w:t>)</w:t>
      </w:r>
      <w:r w:rsidRPr="00390E32">
        <w:rPr>
          <w:rFonts w:ascii="Arial" w:hAnsi="Arial" w:cs="Arial"/>
          <w:color w:val="auto"/>
          <w:szCs w:val="24"/>
        </w:rPr>
        <w:t xml:space="preserve">, es compromet a portar-la a terme amb subjecció al Plec de Clàusules Administratives Particulars i al Plec de Prescripcions Tècniques Particulars, que accepta íntegrament, per la quantitat </w:t>
      </w:r>
      <w:r w:rsidRPr="00DE0E14">
        <w:rPr>
          <w:rFonts w:ascii="Arial" w:hAnsi="Arial" w:cs="Arial"/>
          <w:color w:val="auto"/>
          <w:szCs w:val="24"/>
        </w:rPr>
        <w:t xml:space="preserve">de ……….……………….. euros, IVA exclòs. </w:t>
      </w:r>
    </w:p>
    <w:p w:rsidR="00077F5D" w:rsidRPr="00DE0E14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390E32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DE0E14">
        <w:rPr>
          <w:rFonts w:ascii="Arial" w:hAnsi="Arial" w:cs="Arial"/>
          <w:color w:val="auto"/>
          <w:szCs w:val="24"/>
        </w:rPr>
        <w:t>L’import de l’IVA, al ... %., és de .......... €.</w:t>
      </w:r>
    </w:p>
    <w:p w:rsidR="00077F5D" w:rsidRPr="00390E32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DE0E14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DE0E14">
        <w:rPr>
          <w:rFonts w:ascii="Arial" w:hAnsi="Arial" w:cs="Arial"/>
          <w:color w:val="auto"/>
          <w:szCs w:val="24"/>
        </w:rPr>
        <w:t>Aquesta oferta es desglossa de la següent manera:</w:t>
      </w:r>
    </w:p>
    <w:p w:rsidR="00077F5D" w:rsidRPr="00B50ED2" w:rsidRDefault="00077F5D" w:rsidP="00077F5D">
      <w:pPr>
        <w:jc w:val="both"/>
        <w:rPr>
          <w:rFonts w:ascii="Arial" w:hAnsi="Arial" w:cs="Arial"/>
          <w:color w:val="FF0000"/>
          <w:szCs w:val="24"/>
          <w:highlight w:val="yellow"/>
        </w:rPr>
      </w:pPr>
    </w:p>
    <w:p w:rsidR="00077F5D" w:rsidRDefault="00077F5D" w:rsidP="00077F5D">
      <w:pPr>
        <w:ind w:left="709"/>
        <w:jc w:val="both"/>
        <w:rPr>
          <w:rFonts w:ascii="Arial" w:hAnsi="Arial" w:cs="Arial"/>
          <w:b/>
          <w:szCs w:val="24"/>
        </w:rPr>
      </w:pPr>
      <w:r w:rsidRPr="00FF58E4">
        <w:rPr>
          <w:rFonts w:ascii="Arial" w:hAnsi="Arial" w:cs="Arial"/>
          <w:b/>
          <w:szCs w:val="24"/>
        </w:rPr>
        <w:t xml:space="preserve">PREUS UNITARIS DEL SUBMINISTRAMENT </w:t>
      </w:r>
    </w:p>
    <w:p w:rsidR="00077F5D" w:rsidRPr="00FF58E4" w:rsidRDefault="00077F5D" w:rsidP="00077F5D">
      <w:pPr>
        <w:ind w:left="709"/>
        <w:jc w:val="both"/>
        <w:rPr>
          <w:rFonts w:ascii="Arial" w:hAnsi="Arial" w:cs="Arial"/>
          <w:b/>
          <w:szCs w:val="24"/>
        </w:rPr>
      </w:pPr>
    </w:p>
    <w:tbl>
      <w:tblPr>
        <w:tblpPr w:leftFromText="141" w:rightFromText="141" w:vertAnchor="text" w:horzAnchor="margin" w:tblpXSpec="center" w:tblpY="71"/>
        <w:tblW w:w="9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1"/>
        <w:gridCol w:w="1986"/>
        <w:gridCol w:w="1841"/>
        <w:gridCol w:w="1418"/>
        <w:gridCol w:w="1417"/>
      </w:tblGrid>
      <w:tr w:rsidR="00077F5D" w:rsidRPr="00FF58E4" w:rsidTr="00D77547">
        <w:trPr>
          <w:trHeight w:val="506"/>
        </w:trPr>
        <w:tc>
          <w:tcPr>
            <w:tcW w:w="3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Material (Detalls al Plec tècnic)</w:t>
            </w:r>
          </w:p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(2026-2030)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Amidaments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67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reu unitari IVA exclòs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Oferta licitador preu unitari IVA exclòs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Oferta licitador preu t</w:t>
            </w: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otal</w:t>
            </w:r>
          </w:p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IVA exclòs</w:t>
            </w:r>
          </w:p>
        </w:tc>
      </w:tr>
      <w:tr w:rsidR="00077F5D" w:rsidRPr="00FF58E4" w:rsidTr="00D77547">
        <w:trPr>
          <w:trHeight w:val="312"/>
        </w:trPr>
        <w:tc>
          <w:tcPr>
            <w:tcW w:w="32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 </w:t>
            </w: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077F5D" w:rsidRPr="00FF58E4" w:rsidTr="00D77547">
        <w:trPr>
          <w:trHeight w:val="564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Ordinadors personals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900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312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Ordinadors departament projectes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 1.200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552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proofErr w:type="spellStart"/>
            <w:r w:rsidRPr="00FF58E4">
              <w:rPr>
                <w:rFonts w:ascii="Arial" w:eastAsia="Arial" w:hAnsi="Arial"/>
                <w:spacing w:val="-1"/>
              </w:rPr>
              <w:t>MacBook</w:t>
            </w:r>
            <w:proofErr w:type="spellEnd"/>
            <w:r w:rsidRPr="00FF58E4">
              <w:rPr>
                <w:rFonts w:ascii="Arial" w:eastAsia="Arial" w:hAnsi="Arial"/>
                <w:spacing w:val="-1"/>
              </w:rPr>
              <w:t xml:space="preserve"> Pro de 14 “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3.500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546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/>
                <w:spacing w:val="-1"/>
              </w:rPr>
              <w:t xml:space="preserve">Portàtils + </w:t>
            </w:r>
            <w:proofErr w:type="spellStart"/>
            <w:r w:rsidRPr="00FF58E4">
              <w:rPr>
                <w:rFonts w:ascii="Arial" w:eastAsia="Arial" w:hAnsi="Arial"/>
                <w:spacing w:val="-1"/>
              </w:rPr>
              <w:t>Maletin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900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312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hAnsi="Arial" w:cs="Arial"/>
                <w:spacing w:val="-1"/>
                <w:szCs w:val="24"/>
              </w:rPr>
              <w:t>Monitors  24 “ amb web cam integrada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300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548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shd w:val="clear" w:color="auto" w:fill="FFFFFF"/>
              <w:ind w:left="67" w:firstLine="33"/>
              <w:outlineLvl w:val="0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 xml:space="preserve">Monitors 24” sense </w:t>
            </w:r>
            <w:proofErr w:type="spellStart"/>
            <w:r w:rsidRPr="00FF58E4">
              <w:rPr>
                <w:rFonts w:ascii="Arial" w:eastAsia="Arial" w:hAnsi="Arial" w:cs="Arial"/>
                <w:spacing w:val="-1"/>
              </w:rPr>
              <w:t>webcam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200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400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proofErr w:type="spellStart"/>
            <w:r w:rsidRPr="00FF58E4">
              <w:rPr>
                <w:rFonts w:ascii="Arial" w:eastAsia="Arial" w:hAnsi="Arial" w:cs="Arial"/>
                <w:spacing w:val="-1"/>
              </w:rPr>
              <w:lastRenderedPageBreak/>
              <w:t>Tablets</w:t>
            </w:r>
            <w:proofErr w:type="spellEnd"/>
            <w:r w:rsidRPr="00FF58E4">
              <w:rPr>
                <w:rFonts w:ascii="Arial" w:eastAsia="Arial" w:hAnsi="Arial" w:cs="Arial"/>
                <w:spacing w:val="-1"/>
              </w:rPr>
              <w:t xml:space="preserve"> + Funda Teclat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100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400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312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Llicències d’escriptori OEM Microsoft Office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250 </w:t>
            </w: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  <w:tr w:rsidR="00077F5D" w:rsidRPr="00FF58E4" w:rsidTr="00D77547">
        <w:trPr>
          <w:trHeight w:val="1091"/>
        </w:trPr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rPr>
                <w:rFonts w:ascii="Arial" w:eastAsia="Arial" w:hAnsi="Arial"/>
                <w:spacing w:val="-1"/>
                <w:szCs w:val="24"/>
              </w:rPr>
            </w:pPr>
            <w:r>
              <w:rPr>
                <w:rFonts w:ascii="Arial" w:eastAsia="Arial" w:hAnsi="Arial"/>
                <w:spacing w:val="-1"/>
                <w:szCs w:val="24"/>
              </w:rPr>
              <w:t>Total p</w:t>
            </w:r>
            <w:r w:rsidRPr="00FF58E4">
              <w:rPr>
                <w:rFonts w:ascii="Arial" w:eastAsia="Arial" w:hAnsi="Arial"/>
                <w:spacing w:val="-1"/>
                <w:szCs w:val="24"/>
              </w:rPr>
              <w:t>reu execució subministrament</w:t>
            </w:r>
          </w:p>
          <w:p w:rsidR="00077F5D" w:rsidRPr="00FF58E4" w:rsidRDefault="00077F5D" w:rsidP="00D77547">
            <w:pPr>
              <w:ind w:left="67" w:firstLine="33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both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77F5D" w:rsidRPr="00FF58E4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</w:tcPr>
          <w:p w:rsidR="00077F5D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</w:p>
          <w:p w:rsidR="00077F5D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</w:p>
          <w:p w:rsidR="00077F5D" w:rsidRDefault="00077F5D" w:rsidP="00D77547">
            <w:pPr>
              <w:ind w:left="67" w:firstLine="33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</w:tbl>
    <w:p w:rsidR="00077F5D" w:rsidRPr="00FF58E4" w:rsidRDefault="00077F5D" w:rsidP="00077F5D">
      <w:pPr>
        <w:ind w:left="709"/>
        <w:jc w:val="both"/>
        <w:rPr>
          <w:rFonts w:ascii="Arial" w:hAnsi="Arial" w:cs="Arial"/>
          <w:b/>
          <w:szCs w:val="24"/>
        </w:rPr>
      </w:pPr>
    </w:p>
    <w:p w:rsidR="00077F5D" w:rsidRPr="00FF58E4" w:rsidRDefault="00077F5D" w:rsidP="00077F5D">
      <w:pPr>
        <w:jc w:val="both"/>
        <w:rPr>
          <w:rFonts w:ascii="Arial" w:hAnsi="Arial" w:cs="Arial"/>
          <w:b/>
          <w:szCs w:val="24"/>
        </w:rPr>
      </w:pPr>
    </w:p>
    <w:p w:rsidR="00077F5D" w:rsidRPr="00FF58E4" w:rsidRDefault="00077F5D" w:rsidP="00077F5D">
      <w:pPr>
        <w:tabs>
          <w:tab w:val="center" w:pos="4252"/>
          <w:tab w:val="right" w:pos="8504"/>
        </w:tabs>
        <w:jc w:val="both"/>
        <w:rPr>
          <w:rFonts w:ascii="Arial" w:hAnsi="Arial" w:cs="Arial"/>
          <w:szCs w:val="24"/>
          <w:lang w:eastAsia="x-none"/>
        </w:rPr>
      </w:pPr>
    </w:p>
    <w:p w:rsidR="00077F5D" w:rsidRPr="00FF58E4" w:rsidRDefault="00077F5D" w:rsidP="00077F5D">
      <w:pPr>
        <w:jc w:val="both"/>
        <w:rPr>
          <w:rFonts w:ascii="Arial" w:hAnsi="Arial" w:cs="Arial"/>
          <w:b/>
        </w:rPr>
      </w:pPr>
      <w:r w:rsidRPr="00FF58E4">
        <w:rPr>
          <w:rFonts w:ascii="Arial" w:hAnsi="Arial" w:cs="Arial"/>
          <w:b/>
        </w:rPr>
        <w:t>PREU SERVEI HELPDESK</w:t>
      </w:r>
    </w:p>
    <w:tbl>
      <w:tblPr>
        <w:tblpPr w:leftFromText="141" w:rightFromText="141" w:vertAnchor="text" w:horzAnchor="margin" w:tblpXSpec="center" w:tblpY="147"/>
        <w:tblW w:w="10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7"/>
        <w:gridCol w:w="1986"/>
        <w:gridCol w:w="1841"/>
        <w:gridCol w:w="2835"/>
      </w:tblGrid>
      <w:tr w:rsidR="00077F5D" w:rsidRPr="00FF58E4" w:rsidTr="00D77547">
        <w:trPr>
          <w:trHeight w:val="506"/>
        </w:trPr>
        <w:tc>
          <w:tcPr>
            <w:tcW w:w="3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 xml:space="preserve">Distribució anual hores servei </w:t>
            </w:r>
            <w:proofErr w:type="spellStart"/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Help</w:t>
            </w:r>
            <w:proofErr w:type="spellEnd"/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proofErr w:type="spellStart"/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desk</w:t>
            </w:r>
            <w:proofErr w:type="spellEnd"/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Amidaments</w:t>
            </w:r>
          </w:p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(hores)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reu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IVA exclòs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Oferta licitador IVA exclòs</w:t>
            </w:r>
          </w:p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077F5D" w:rsidRPr="00FF58E4" w:rsidTr="00D77547">
        <w:trPr>
          <w:trHeight w:val="312"/>
        </w:trPr>
        <w:tc>
          <w:tcPr>
            <w:tcW w:w="3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FF58E4">
              <w:rPr>
                <w:rFonts w:ascii="Arial" w:eastAsia="Arial" w:hAnsi="Arial" w:cs="Arial"/>
                <w:b/>
                <w:bCs/>
                <w:spacing w:val="-1"/>
              </w:rPr>
              <w:t> </w:t>
            </w: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077F5D" w:rsidRPr="00FF58E4" w:rsidTr="00D77547">
        <w:trPr>
          <w:trHeight w:val="312"/>
        </w:trPr>
        <w:tc>
          <w:tcPr>
            <w:tcW w:w="3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Total Hores del Contracte</w:t>
            </w:r>
          </w:p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2026-2030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100"/>
              <w:rPr>
                <w:rFonts w:ascii="Arial" w:eastAsia="Arial" w:hAnsi="Arial" w:cs="Arial"/>
                <w:spacing w:val="-1"/>
              </w:rPr>
            </w:pPr>
            <w:r w:rsidRPr="00FF58E4">
              <w:rPr>
                <w:rFonts w:ascii="Arial" w:eastAsia="Arial" w:hAnsi="Arial" w:cs="Arial"/>
                <w:spacing w:val="-1"/>
              </w:rPr>
              <w:t>9.373</w:t>
            </w:r>
            <w:r>
              <w:rPr>
                <w:rFonts w:ascii="Arial" w:eastAsia="Arial" w:hAnsi="Arial" w:cs="Arial"/>
                <w:spacing w:val="-1"/>
              </w:rPr>
              <w:t xml:space="preserve"> h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7F5D" w:rsidRPr="00FF58E4" w:rsidRDefault="00077F5D" w:rsidP="00D77547">
            <w:pPr>
              <w:ind w:left="100"/>
              <w:jc w:val="both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281.190,00 €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77F5D" w:rsidRPr="00FF58E4" w:rsidRDefault="00077F5D" w:rsidP="00D77547">
            <w:pPr>
              <w:ind w:left="100"/>
              <w:jc w:val="center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€</w:t>
            </w:r>
          </w:p>
        </w:tc>
      </w:tr>
    </w:tbl>
    <w:p w:rsidR="00077F5D" w:rsidRPr="00FF58E4" w:rsidRDefault="00077F5D" w:rsidP="00077F5D">
      <w:pPr>
        <w:jc w:val="both"/>
        <w:rPr>
          <w:rFonts w:ascii="Arial" w:hAnsi="Arial" w:cs="Arial"/>
          <w:b/>
        </w:rPr>
      </w:pPr>
    </w:p>
    <w:p w:rsidR="00077F5D" w:rsidRPr="00FF58E4" w:rsidRDefault="00077F5D" w:rsidP="00077F5D">
      <w:pPr>
        <w:jc w:val="both"/>
        <w:rPr>
          <w:rFonts w:ascii="Arial" w:hAnsi="Arial" w:cs="Arial"/>
          <w:b/>
        </w:rPr>
      </w:pPr>
    </w:p>
    <w:p w:rsidR="00077F5D" w:rsidRPr="00FF58E4" w:rsidRDefault="00077F5D" w:rsidP="00077F5D">
      <w:pPr>
        <w:ind w:left="709"/>
        <w:jc w:val="both"/>
        <w:rPr>
          <w:rFonts w:ascii="Arial" w:hAnsi="Arial" w:cs="Arial"/>
          <w:iCs/>
          <w:szCs w:val="24"/>
        </w:rPr>
      </w:pPr>
    </w:p>
    <w:p w:rsidR="00077F5D" w:rsidRPr="00FF58E4" w:rsidRDefault="00077F5D" w:rsidP="00077F5D">
      <w:pPr>
        <w:ind w:left="142"/>
        <w:jc w:val="both"/>
        <w:rPr>
          <w:rFonts w:ascii="Arial" w:hAnsi="Arial" w:cs="Arial"/>
          <w:b/>
          <w:bCs/>
          <w:iCs/>
          <w:szCs w:val="24"/>
        </w:rPr>
      </w:pPr>
      <w:r w:rsidRPr="00FF58E4">
        <w:rPr>
          <w:rFonts w:ascii="Arial" w:hAnsi="Arial" w:cs="Arial"/>
          <w:b/>
          <w:bCs/>
          <w:iCs/>
          <w:szCs w:val="24"/>
        </w:rPr>
        <w:t>PREU TOTAL DEL CONTRACTE</w:t>
      </w:r>
    </w:p>
    <w:p w:rsidR="00077F5D" w:rsidRPr="00FF58E4" w:rsidRDefault="00077F5D" w:rsidP="00077F5D">
      <w:pPr>
        <w:ind w:left="142"/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Style w:val="Tablaconcuadrcula"/>
        <w:tblW w:w="9109" w:type="dxa"/>
        <w:tblInd w:w="-615" w:type="dxa"/>
        <w:tblLayout w:type="fixed"/>
        <w:tblLook w:val="04A0" w:firstRow="1" w:lastRow="0" w:firstColumn="1" w:lastColumn="0" w:noHBand="0" w:noVBand="1"/>
      </w:tblPr>
      <w:tblGrid>
        <w:gridCol w:w="3581"/>
        <w:gridCol w:w="5528"/>
      </w:tblGrid>
      <w:tr w:rsidR="00077F5D" w:rsidRPr="00FF58E4" w:rsidTr="00D77547">
        <w:trPr>
          <w:trHeight w:val="1014"/>
        </w:trPr>
        <w:tc>
          <w:tcPr>
            <w:tcW w:w="3581" w:type="dxa"/>
            <w:shd w:val="clear" w:color="auto" w:fill="D0CECE" w:themeFill="background2" w:themeFillShade="E6"/>
            <w:vAlign w:val="center"/>
          </w:tcPr>
          <w:p w:rsidR="00077F5D" w:rsidRPr="00324A47" w:rsidRDefault="00077F5D" w:rsidP="00D77547">
            <w:pPr>
              <w:rPr>
                <w:rFonts w:ascii="Arial" w:hAnsi="Arial" w:cs="Arial"/>
                <w:b/>
              </w:rPr>
            </w:pPr>
            <w:r w:rsidRPr="00324A47">
              <w:rPr>
                <w:rFonts w:ascii="Arial" w:hAnsi="Arial" w:cs="Arial"/>
                <w:b/>
              </w:rPr>
              <w:t xml:space="preserve">PREU TOTAL IVA </w:t>
            </w:r>
            <w:proofErr w:type="spellStart"/>
            <w:r w:rsidRPr="00324A47">
              <w:rPr>
                <w:rFonts w:ascii="Arial" w:hAnsi="Arial" w:cs="Arial"/>
                <w:b/>
              </w:rPr>
              <w:t>exclòs</w:t>
            </w:r>
            <w:proofErr w:type="spellEnd"/>
          </w:p>
          <w:p w:rsidR="00077F5D" w:rsidRPr="00FF58E4" w:rsidRDefault="00077F5D" w:rsidP="00D775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324A47">
              <w:rPr>
                <w:rFonts w:ascii="Arial" w:hAnsi="Arial" w:cs="Arial"/>
                <w:b/>
              </w:rPr>
              <w:t>2026-2030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:rsidR="00077F5D" w:rsidRPr="00324A47" w:rsidRDefault="00077F5D" w:rsidP="00D775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OFERTA LICITADOR </w:t>
            </w:r>
            <w:r w:rsidRPr="00324A47">
              <w:rPr>
                <w:rFonts w:ascii="Arial" w:hAnsi="Arial" w:cs="Arial"/>
                <w:b/>
              </w:rPr>
              <w:t xml:space="preserve">PREU TOTAL IVA </w:t>
            </w:r>
            <w:proofErr w:type="spellStart"/>
            <w:r w:rsidRPr="00324A47">
              <w:rPr>
                <w:rFonts w:ascii="Arial" w:hAnsi="Arial" w:cs="Arial"/>
                <w:b/>
              </w:rPr>
              <w:t>exclòs</w:t>
            </w:r>
            <w:proofErr w:type="spellEnd"/>
          </w:p>
          <w:p w:rsidR="00077F5D" w:rsidRPr="00FF58E4" w:rsidRDefault="00077F5D" w:rsidP="00D775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324A47">
              <w:rPr>
                <w:rFonts w:ascii="Arial" w:hAnsi="Arial" w:cs="Arial"/>
                <w:b/>
              </w:rPr>
              <w:t>2026-2030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077F5D" w:rsidRPr="00FF58E4" w:rsidTr="00D77547">
        <w:tc>
          <w:tcPr>
            <w:tcW w:w="3581" w:type="dxa"/>
            <w:vAlign w:val="center"/>
          </w:tcPr>
          <w:p w:rsidR="00077F5D" w:rsidRPr="001B3A66" w:rsidRDefault="00077F5D" w:rsidP="00D77547">
            <w:pPr>
              <w:jc w:val="center"/>
              <w:rPr>
                <w:rFonts w:ascii="Arial" w:hAnsi="Arial" w:cs="Arial"/>
                <w:b/>
              </w:rPr>
            </w:pPr>
            <w:r w:rsidRPr="001B3A66">
              <w:rPr>
                <w:rFonts w:ascii="Arial" w:hAnsi="Arial" w:cs="Arial"/>
                <w:b/>
              </w:rPr>
              <w:t>713.690,00 €</w:t>
            </w:r>
          </w:p>
          <w:p w:rsidR="00077F5D" w:rsidRPr="00FF58E4" w:rsidRDefault="00077F5D" w:rsidP="00D7754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D0CECE" w:themeFill="background2" w:themeFillShade="E6"/>
            <w:vAlign w:val="center"/>
          </w:tcPr>
          <w:p w:rsidR="00077F5D" w:rsidRPr="00FF58E4" w:rsidRDefault="00077F5D" w:rsidP="00D77547">
            <w:pPr>
              <w:jc w:val="right"/>
              <w:rPr>
                <w:rFonts w:ascii="Arial" w:hAnsi="Arial" w:cs="Arial"/>
              </w:rPr>
            </w:pPr>
            <w:r w:rsidRPr="00FF58E4">
              <w:rPr>
                <w:rFonts w:ascii="Arial" w:hAnsi="Arial" w:cs="Arial"/>
              </w:rPr>
              <w:t>€</w:t>
            </w:r>
          </w:p>
          <w:p w:rsidR="00077F5D" w:rsidRPr="00FF58E4" w:rsidRDefault="00077F5D" w:rsidP="00D77547">
            <w:pPr>
              <w:jc w:val="right"/>
              <w:rPr>
                <w:rFonts w:ascii="Arial" w:hAnsi="Arial" w:cs="Arial"/>
              </w:rPr>
            </w:pPr>
          </w:p>
        </w:tc>
      </w:tr>
    </w:tbl>
    <w:p w:rsidR="00077F5D" w:rsidRDefault="00077F5D" w:rsidP="00077F5D">
      <w:pPr>
        <w:ind w:left="567"/>
        <w:jc w:val="both"/>
        <w:rPr>
          <w:rFonts w:ascii="Arial" w:hAnsi="Arial" w:cs="Arial"/>
          <w:color w:val="FF0000"/>
        </w:rPr>
      </w:pPr>
    </w:p>
    <w:p w:rsidR="00077F5D" w:rsidRDefault="00077F5D" w:rsidP="00077F5D">
      <w:pPr>
        <w:jc w:val="both"/>
        <w:rPr>
          <w:rFonts w:ascii="Arial" w:hAnsi="Arial" w:cs="Arial"/>
          <w:color w:val="FF0000"/>
        </w:rPr>
      </w:pPr>
    </w:p>
    <w:p w:rsidR="00077F5D" w:rsidRDefault="00077F5D" w:rsidP="00077F5D">
      <w:pPr>
        <w:pStyle w:val="Piedepgina"/>
        <w:jc w:val="both"/>
        <w:rPr>
          <w:rFonts w:ascii="Arial" w:hAnsi="Arial" w:cs="Arial"/>
          <w:color w:val="auto"/>
          <w:szCs w:val="24"/>
        </w:rPr>
      </w:pPr>
      <w:r w:rsidRPr="00A270DD">
        <w:rPr>
          <w:rFonts w:ascii="Arial" w:hAnsi="Arial" w:cs="Arial"/>
          <w:color w:val="auto"/>
          <w:szCs w:val="24"/>
        </w:rPr>
        <w:t>Les persones licitadores hauran d’igualar o disminuir en la seva oferta</w:t>
      </w:r>
      <w:r>
        <w:rPr>
          <w:rFonts w:ascii="Arial" w:hAnsi="Arial" w:cs="Arial"/>
          <w:color w:val="auto"/>
          <w:szCs w:val="24"/>
        </w:rPr>
        <w:t xml:space="preserve"> el preu base de licitació fixat en un import màxim de </w:t>
      </w:r>
      <w:r w:rsidRPr="001B3A66">
        <w:rPr>
          <w:rFonts w:ascii="Arial" w:hAnsi="Arial" w:cs="Arial"/>
          <w:color w:val="auto"/>
          <w:szCs w:val="24"/>
        </w:rPr>
        <w:t>713.690,00 € (IVA exclòs), més 149.874,90 €, en concepte de 21% d’IVA, sent un import total de 863.564,90 € (IVA inclòs), corresponent a la durada inicial de quatre anys.</w:t>
      </w:r>
    </w:p>
    <w:p w:rsidR="00077F5D" w:rsidRDefault="00077F5D" w:rsidP="00077F5D">
      <w:pPr>
        <w:pStyle w:val="Piedepgina"/>
        <w:jc w:val="both"/>
        <w:rPr>
          <w:rFonts w:ascii="Arial" w:hAnsi="Arial" w:cs="Arial"/>
          <w:color w:val="auto"/>
          <w:szCs w:val="24"/>
        </w:rPr>
      </w:pPr>
    </w:p>
    <w:p w:rsidR="00077F5D" w:rsidRPr="00CB53E3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4C133F">
        <w:rPr>
          <w:rFonts w:ascii="Arial" w:hAnsi="Arial" w:cs="Arial"/>
          <w:color w:val="auto"/>
          <w:szCs w:val="24"/>
        </w:rPr>
        <w:t>Els camps a complimentar</w:t>
      </w:r>
      <w:r w:rsidRPr="00CB53E3">
        <w:rPr>
          <w:rFonts w:ascii="Arial" w:hAnsi="Arial" w:cs="Arial"/>
          <w:color w:val="auto"/>
          <w:szCs w:val="24"/>
        </w:rPr>
        <w:t xml:space="preserve"> per l’empresa licitadora seran únicament els establerts en fons de color gris</w:t>
      </w:r>
      <w:r>
        <w:rPr>
          <w:rFonts w:ascii="Arial" w:hAnsi="Arial" w:cs="Arial"/>
          <w:color w:val="auto"/>
          <w:szCs w:val="24"/>
        </w:rPr>
        <w:t>.</w:t>
      </w:r>
    </w:p>
    <w:p w:rsidR="00077F5D" w:rsidRPr="007241D2" w:rsidRDefault="00077F5D" w:rsidP="00077F5D">
      <w:pPr>
        <w:jc w:val="both"/>
        <w:rPr>
          <w:rFonts w:ascii="Arial" w:hAnsi="Arial"/>
          <w:color w:val="auto"/>
          <w:spacing w:val="-1"/>
        </w:rPr>
      </w:pPr>
    </w:p>
    <w:p w:rsidR="00077F5D" w:rsidRPr="007241D2" w:rsidRDefault="00077F5D" w:rsidP="00077F5D">
      <w:pPr>
        <w:jc w:val="both"/>
        <w:rPr>
          <w:rFonts w:ascii="Arial" w:eastAsiaTheme="minorHAnsi" w:hAnsi="Arial" w:cs="Arial"/>
          <w:iCs/>
          <w:color w:val="auto"/>
          <w:lang w:eastAsia="en-US"/>
        </w:rPr>
      </w:pPr>
      <w:r w:rsidRPr="007241D2">
        <w:rPr>
          <w:rFonts w:ascii="Arial" w:hAnsi="Arial"/>
          <w:color w:val="auto"/>
          <w:spacing w:val="-1"/>
        </w:rPr>
        <w:t>Quedaran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  <w:spacing w:val="-1"/>
        </w:rPr>
        <w:t>excloses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  <w:spacing w:val="-1"/>
        </w:rPr>
        <w:t>de la licitació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  <w:spacing w:val="-1"/>
        </w:rPr>
        <w:t>les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</w:rPr>
        <w:t>ofertes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</w:rPr>
        <w:t>que</w:t>
      </w:r>
      <w:r w:rsidRPr="007241D2">
        <w:rPr>
          <w:rFonts w:ascii="Arial" w:hAnsi="Arial"/>
          <w:color w:val="auto"/>
          <w:spacing w:val="22"/>
        </w:rPr>
        <w:t xml:space="preserve"> </w:t>
      </w:r>
      <w:r w:rsidRPr="007241D2">
        <w:rPr>
          <w:rFonts w:ascii="Arial" w:hAnsi="Arial"/>
          <w:color w:val="auto"/>
          <w:spacing w:val="-1"/>
        </w:rPr>
        <w:t>superin</w:t>
      </w:r>
      <w:r w:rsidRPr="007241D2">
        <w:rPr>
          <w:rFonts w:ascii="Arial" w:hAnsi="Arial"/>
          <w:color w:val="auto"/>
          <w:spacing w:val="35"/>
        </w:rPr>
        <w:t xml:space="preserve"> </w:t>
      </w:r>
      <w:r w:rsidRPr="007241D2">
        <w:rPr>
          <w:rFonts w:ascii="Arial" w:hAnsi="Arial"/>
          <w:color w:val="auto"/>
          <w:spacing w:val="-1"/>
        </w:rPr>
        <w:t>el</w:t>
      </w:r>
      <w:r w:rsidRPr="007241D2">
        <w:rPr>
          <w:rFonts w:ascii="Arial" w:hAnsi="Arial"/>
          <w:color w:val="auto"/>
        </w:rPr>
        <w:t xml:space="preserve"> </w:t>
      </w:r>
      <w:r w:rsidRPr="007241D2">
        <w:rPr>
          <w:rFonts w:ascii="Arial" w:hAnsi="Arial"/>
          <w:color w:val="auto"/>
          <w:spacing w:val="13"/>
        </w:rPr>
        <w:t xml:space="preserve"> </w:t>
      </w:r>
      <w:r w:rsidRPr="007241D2">
        <w:rPr>
          <w:rFonts w:ascii="Arial" w:hAnsi="Arial"/>
          <w:color w:val="auto"/>
          <w:spacing w:val="-1"/>
        </w:rPr>
        <w:t>pressupost</w:t>
      </w:r>
      <w:r w:rsidRPr="007241D2">
        <w:rPr>
          <w:rFonts w:ascii="Arial" w:hAnsi="Arial"/>
          <w:color w:val="auto"/>
          <w:spacing w:val="45"/>
        </w:rPr>
        <w:t xml:space="preserve"> </w:t>
      </w:r>
      <w:r w:rsidRPr="007241D2">
        <w:rPr>
          <w:rFonts w:ascii="Arial" w:hAnsi="Arial"/>
          <w:color w:val="auto"/>
          <w:spacing w:val="-1"/>
        </w:rPr>
        <w:t>base</w:t>
      </w:r>
      <w:r w:rsidRPr="007241D2">
        <w:rPr>
          <w:rFonts w:ascii="Arial" w:hAnsi="Arial"/>
          <w:color w:val="auto"/>
        </w:rPr>
        <w:t xml:space="preserve"> </w:t>
      </w:r>
      <w:r w:rsidRPr="007241D2">
        <w:rPr>
          <w:rFonts w:ascii="Arial" w:hAnsi="Arial"/>
          <w:color w:val="auto"/>
          <w:spacing w:val="-1"/>
        </w:rPr>
        <w:t>de</w:t>
      </w:r>
      <w:r w:rsidRPr="007241D2">
        <w:rPr>
          <w:rFonts w:ascii="Arial" w:hAnsi="Arial"/>
          <w:color w:val="auto"/>
        </w:rPr>
        <w:t xml:space="preserve"> </w:t>
      </w:r>
      <w:r w:rsidRPr="007241D2">
        <w:rPr>
          <w:rFonts w:ascii="Arial" w:hAnsi="Arial"/>
          <w:color w:val="auto"/>
          <w:spacing w:val="-1"/>
        </w:rPr>
        <w:t>licitació, així com aquelles que ofereixin un import total de licitació 0</w:t>
      </w:r>
      <w:r>
        <w:rPr>
          <w:rFonts w:ascii="Arial" w:hAnsi="Arial"/>
          <w:color w:val="auto"/>
          <w:spacing w:val="-1"/>
        </w:rPr>
        <w:t xml:space="preserve"> </w:t>
      </w:r>
      <w:r w:rsidRPr="007241D2">
        <w:rPr>
          <w:rFonts w:ascii="Arial" w:hAnsi="Arial"/>
          <w:color w:val="auto"/>
          <w:spacing w:val="-1"/>
        </w:rPr>
        <w:t xml:space="preserve">€. </w:t>
      </w:r>
      <w:r w:rsidRPr="007241D2">
        <w:rPr>
          <w:rFonts w:ascii="Arial" w:eastAsiaTheme="minorHAnsi" w:hAnsi="Arial" w:cs="Arial"/>
          <w:iCs/>
          <w:color w:val="auto"/>
          <w:lang w:eastAsia="en-US"/>
        </w:rPr>
        <w:t>Les ofertes que igualin el pressupost base de licitació obtindran 0 punts.</w:t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7241D2">
        <w:rPr>
          <w:rFonts w:ascii="Arial" w:hAnsi="Arial" w:cs="Arial"/>
          <w:color w:val="auto"/>
          <w:szCs w:val="24"/>
        </w:rPr>
        <w:t>En absència d’algun preu unitari, així com en cas d’oferir un preu unitari superior al preu unitari tipus de licitació, l’oferta presentada quedarà exclosa.</w:t>
      </w:r>
    </w:p>
    <w:p w:rsidR="00077F5D" w:rsidRPr="00DE0E14" w:rsidRDefault="00077F5D" w:rsidP="00077F5D">
      <w:pPr>
        <w:rPr>
          <w:rFonts w:ascii="Arial" w:hAnsi="Arial" w:cs="Arial"/>
          <w:color w:val="FF0000"/>
          <w:highlight w:val="yellow"/>
        </w:rPr>
      </w:pPr>
    </w:p>
    <w:p w:rsidR="00077F5D" w:rsidRPr="005D19C5" w:rsidRDefault="00077F5D" w:rsidP="00077F5D">
      <w:pPr>
        <w:jc w:val="both"/>
        <w:rPr>
          <w:rFonts w:ascii="Arial" w:hAnsi="Arial" w:cs="Arial"/>
          <w:color w:val="FF0000"/>
          <w:szCs w:val="24"/>
        </w:rPr>
      </w:pPr>
    </w:p>
    <w:p w:rsidR="00077F5D" w:rsidRPr="005D19C5" w:rsidRDefault="00077F5D" w:rsidP="00077F5D">
      <w:pPr>
        <w:jc w:val="both"/>
        <w:rPr>
          <w:rFonts w:ascii="Arial" w:hAnsi="Arial" w:cs="Arial"/>
          <w:color w:val="FF0000"/>
          <w:szCs w:val="24"/>
        </w:rPr>
      </w:pPr>
    </w:p>
    <w:p w:rsidR="00077F5D" w:rsidRPr="00C65BA2" w:rsidRDefault="00077F5D" w:rsidP="00077F5D">
      <w:pPr>
        <w:jc w:val="both"/>
        <w:rPr>
          <w:rFonts w:ascii="Arial" w:hAnsi="Arial" w:cs="Arial"/>
          <w:color w:val="auto"/>
          <w:szCs w:val="24"/>
        </w:rPr>
      </w:pPr>
      <w:r w:rsidRPr="00C65BA2">
        <w:rPr>
          <w:rFonts w:ascii="Arial" w:hAnsi="Arial" w:cs="Arial"/>
          <w:color w:val="auto"/>
          <w:szCs w:val="24"/>
        </w:rPr>
        <w:t xml:space="preserve">Així mateix, </w:t>
      </w:r>
      <w:r w:rsidRPr="00C65BA2"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 w:rsidRPr="00C65BA2">
        <w:rPr>
          <w:rFonts w:ascii="Arial" w:hAnsi="Arial" w:cs="Arial"/>
          <w:color w:val="auto"/>
          <w:szCs w:val="24"/>
        </w:rPr>
        <w:t>:</w:t>
      </w:r>
    </w:p>
    <w:p w:rsidR="00077F5D" w:rsidRPr="00C65BA2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1"/>
        </w:numPr>
        <w:tabs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 w:rsidRPr="002510E1">
        <w:rPr>
          <w:rFonts w:ascii="Arial" w:hAnsi="Arial" w:cs="Arial"/>
          <w:b/>
          <w:color w:val="auto"/>
          <w:szCs w:val="24"/>
          <w:u w:val="single"/>
        </w:rPr>
        <w:t>Millor</w:t>
      </w:r>
      <w:r>
        <w:rPr>
          <w:rFonts w:ascii="Arial" w:hAnsi="Arial" w:cs="Arial"/>
          <w:b/>
          <w:color w:val="auto"/>
          <w:szCs w:val="24"/>
          <w:u w:val="single"/>
        </w:rPr>
        <w:t>a del processador</w:t>
      </w:r>
      <w:r w:rsidRPr="002510E1">
        <w:rPr>
          <w:rFonts w:ascii="Arial" w:hAnsi="Arial" w:cs="Arial"/>
          <w:b/>
          <w:color w:val="auto"/>
          <w:szCs w:val="24"/>
          <w:u w:val="single"/>
        </w:rPr>
        <w:t xml:space="preserve"> </w:t>
      </w:r>
      <w:r>
        <w:rPr>
          <w:rFonts w:ascii="Arial" w:hAnsi="Arial" w:cs="Arial"/>
          <w:b/>
          <w:color w:val="auto"/>
          <w:szCs w:val="24"/>
          <w:u w:val="single"/>
        </w:rPr>
        <w:t>(</w:t>
      </w:r>
      <w:r w:rsidRPr="002510E1">
        <w:rPr>
          <w:rFonts w:ascii="Arial" w:hAnsi="Arial" w:cs="Arial"/>
          <w:b/>
          <w:color w:val="auto"/>
          <w:szCs w:val="24"/>
          <w:u w:val="single"/>
        </w:rPr>
        <w:t>fins a 10 punts</w:t>
      </w:r>
      <w:r>
        <w:rPr>
          <w:rFonts w:ascii="Arial" w:hAnsi="Arial" w:cs="Arial"/>
          <w:b/>
          <w:color w:val="auto"/>
          <w:szCs w:val="24"/>
          <w:u w:val="single"/>
        </w:rPr>
        <w:t>)</w:t>
      </w:r>
      <w:r w:rsidRPr="002510E1">
        <w:rPr>
          <w:rFonts w:ascii="Arial" w:hAnsi="Arial" w:cs="Arial"/>
          <w:b/>
          <w:color w:val="auto"/>
          <w:szCs w:val="24"/>
          <w:u w:val="single"/>
        </w:rPr>
        <w:t>:</w:t>
      </w:r>
    </w:p>
    <w:p w:rsidR="00077F5D" w:rsidRPr="002510E1" w:rsidRDefault="00077F5D" w:rsidP="00077F5D">
      <w:pPr>
        <w:pStyle w:val="Prrafodelista"/>
        <w:ind w:left="0"/>
        <w:jc w:val="both"/>
        <w:rPr>
          <w:rFonts w:ascii="Arial" w:hAnsi="Arial" w:cs="Arial"/>
          <w:b/>
          <w:color w:val="auto"/>
          <w:szCs w:val="24"/>
        </w:rPr>
      </w:pPr>
    </w:p>
    <w:p w:rsidR="00077F5D" w:rsidRPr="002510E1" w:rsidRDefault="00077F5D" w:rsidP="00077F5D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2510E1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077F5D" w:rsidRPr="002510E1" w:rsidRDefault="00077F5D" w:rsidP="00077F5D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2510E1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5D19C5" w:rsidRDefault="00077F5D" w:rsidP="00077F5D">
      <w:pPr>
        <w:pStyle w:val="Prrafodelista"/>
        <w:ind w:left="284"/>
        <w:jc w:val="both"/>
        <w:rPr>
          <w:rFonts w:ascii="Arial" w:hAnsi="Arial" w:cs="Arial"/>
          <w:color w:val="FF0000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szCs w:val="24"/>
        </w:rPr>
        <w:t xml:space="preserve">Pels ordinadors </w:t>
      </w:r>
      <w:r w:rsidRPr="002510E1">
        <w:rPr>
          <w:rFonts w:ascii="Arial" w:hAnsi="Arial" w:cs="Arial"/>
          <w:bCs/>
          <w:color w:val="auto"/>
          <w:szCs w:val="24"/>
        </w:rPr>
        <w:t>Processador Tipus I7......................</w:t>
      </w:r>
      <w:r>
        <w:rPr>
          <w:rFonts w:ascii="Arial" w:hAnsi="Arial" w:cs="Arial"/>
          <w:bCs/>
          <w:color w:val="auto"/>
          <w:szCs w:val="24"/>
        </w:rPr>
        <w:t>.............</w:t>
      </w:r>
      <w:r w:rsidRPr="002510E1">
        <w:rPr>
          <w:rFonts w:ascii="Arial" w:hAnsi="Arial" w:cs="Arial"/>
          <w:bCs/>
          <w:color w:val="auto"/>
          <w:szCs w:val="24"/>
        </w:rPr>
        <w:t>...................</w:t>
      </w:r>
      <w:r w:rsidRPr="002510E1">
        <w:rPr>
          <w:rFonts w:ascii="Arial" w:hAnsi="Arial" w:cs="Arial"/>
          <w:color w:val="auto"/>
          <w:szCs w:val="24"/>
        </w:rPr>
        <w:t>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2510E1" w:rsidRDefault="00077F5D" w:rsidP="00077F5D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</w:t>
      </w:r>
      <w:r w:rsidRPr="002510E1">
        <w:rPr>
          <w:rFonts w:ascii="Arial" w:hAnsi="Arial" w:cs="Arial"/>
          <w:bCs/>
          <w:color w:val="auto"/>
          <w:szCs w:val="24"/>
        </w:rPr>
        <w:t>els portàtils Processador Tipus I7</w:t>
      </w:r>
      <w:r w:rsidRPr="002510E1">
        <w:rPr>
          <w:rFonts w:ascii="Arial" w:hAnsi="Arial" w:cs="Arial"/>
          <w:color w:val="auto"/>
          <w:szCs w:val="24"/>
        </w:rPr>
        <w:t>......................................</w:t>
      </w:r>
      <w:r>
        <w:rPr>
          <w:rFonts w:ascii="Arial" w:hAnsi="Arial" w:cs="Arial"/>
          <w:color w:val="auto"/>
          <w:szCs w:val="24"/>
        </w:rPr>
        <w:t>.............</w:t>
      </w:r>
      <w:r w:rsidRPr="002510E1">
        <w:rPr>
          <w:rFonts w:ascii="Arial" w:hAnsi="Arial" w:cs="Arial"/>
          <w:color w:val="auto"/>
          <w:szCs w:val="24"/>
        </w:rPr>
        <w:t>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5D19C5" w:rsidRDefault="00077F5D" w:rsidP="00077F5D">
      <w:pPr>
        <w:jc w:val="both"/>
        <w:rPr>
          <w:rFonts w:ascii="Arial" w:hAnsi="Arial" w:cs="Arial"/>
          <w:color w:val="FF0000"/>
          <w:szCs w:val="24"/>
        </w:rPr>
      </w:pPr>
    </w:p>
    <w:p w:rsidR="00077F5D" w:rsidRDefault="00077F5D" w:rsidP="00077F5D">
      <w:pPr>
        <w:pStyle w:val="Prrafodelista"/>
        <w:ind w:left="0"/>
        <w:jc w:val="both"/>
        <w:rPr>
          <w:rFonts w:ascii="Arial" w:hAnsi="Arial" w:cs="Arial"/>
          <w:color w:val="FF0000"/>
          <w:szCs w:val="24"/>
        </w:rPr>
      </w:pPr>
    </w:p>
    <w:p w:rsidR="00077F5D" w:rsidRPr="00D161F9" w:rsidRDefault="00077F5D" w:rsidP="00077F5D">
      <w:pPr>
        <w:pStyle w:val="Prrafodelista"/>
        <w:numPr>
          <w:ilvl w:val="0"/>
          <w:numId w:val="1"/>
        </w:numPr>
        <w:tabs>
          <w:tab w:val="clear" w:pos="360"/>
        </w:tabs>
        <w:jc w:val="both"/>
        <w:rPr>
          <w:rFonts w:ascii="Arial" w:hAnsi="Arial" w:cs="Arial"/>
          <w:color w:val="FF0000"/>
          <w:szCs w:val="24"/>
          <w:u w:val="single"/>
        </w:rPr>
      </w:pPr>
      <w:r w:rsidRPr="00EF4B44">
        <w:rPr>
          <w:rFonts w:ascii="Arial" w:hAnsi="Arial" w:cs="Arial"/>
          <w:b/>
          <w:color w:val="auto"/>
          <w:szCs w:val="24"/>
          <w:u w:val="single"/>
        </w:rPr>
        <w:t>Millora de la memòria RAM (fins a 5 punts):</w:t>
      </w:r>
    </w:p>
    <w:p w:rsidR="00077F5D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Pr="002510E1" w:rsidRDefault="00077F5D" w:rsidP="00077F5D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2510E1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077F5D" w:rsidRPr="00D161F9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2510E1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</w:t>
      </w:r>
      <w:r>
        <w:rPr>
          <w:rFonts w:ascii="Arial" w:hAnsi="Arial" w:cs="Arial"/>
          <w:color w:val="auto"/>
          <w:szCs w:val="24"/>
        </w:rPr>
        <w:t>.</w:t>
      </w:r>
      <w:r w:rsidRPr="002510E1">
        <w:rPr>
          <w:rFonts w:ascii="Arial" w:hAnsi="Arial" w:cs="Arial"/>
          <w:color w:val="auto"/>
          <w:szCs w:val="24"/>
        </w:rPr>
        <w:t>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5D19C5" w:rsidRDefault="00077F5D" w:rsidP="00077F5D">
      <w:pPr>
        <w:pStyle w:val="Prrafodelista"/>
        <w:ind w:left="284"/>
        <w:jc w:val="both"/>
        <w:rPr>
          <w:rFonts w:ascii="Arial" w:hAnsi="Arial" w:cs="Arial"/>
          <w:color w:val="FF0000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szCs w:val="24"/>
        </w:rPr>
        <w:t>M</w:t>
      </w:r>
      <w:r w:rsidRPr="0089340E">
        <w:rPr>
          <w:rFonts w:ascii="Arial" w:hAnsi="Arial" w:cs="Arial"/>
          <w:color w:val="auto"/>
          <w:szCs w:val="24"/>
        </w:rPr>
        <w:t xml:space="preserve">emòria RAM de </w:t>
      </w:r>
      <w:r>
        <w:rPr>
          <w:rFonts w:ascii="Arial" w:hAnsi="Arial" w:cs="Arial"/>
          <w:color w:val="auto"/>
          <w:szCs w:val="24"/>
        </w:rPr>
        <w:t>16</w:t>
      </w:r>
      <w:r w:rsidRPr="0089340E">
        <w:rPr>
          <w:rFonts w:ascii="Arial" w:hAnsi="Arial" w:cs="Arial"/>
          <w:color w:val="auto"/>
          <w:szCs w:val="24"/>
        </w:rPr>
        <w:t>GB DDR5</w:t>
      </w:r>
      <w:r w:rsidRPr="002510E1">
        <w:rPr>
          <w:rFonts w:ascii="Arial" w:hAnsi="Arial" w:cs="Arial"/>
          <w:bCs/>
          <w:color w:val="auto"/>
          <w:szCs w:val="24"/>
        </w:rPr>
        <w:t>...........</w:t>
      </w:r>
      <w:r>
        <w:rPr>
          <w:rFonts w:ascii="Arial" w:hAnsi="Arial" w:cs="Arial"/>
          <w:bCs/>
          <w:color w:val="auto"/>
          <w:szCs w:val="24"/>
        </w:rPr>
        <w:t>.................................</w:t>
      </w:r>
      <w:r w:rsidRPr="002510E1">
        <w:rPr>
          <w:rFonts w:ascii="Arial" w:hAnsi="Arial" w:cs="Arial"/>
          <w:bCs/>
          <w:color w:val="auto"/>
          <w:szCs w:val="24"/>
        </w:rPr>
        <w:t>.......</w:t>
      </w:r>
      <w:r>
        <w:rPr>
          <w:rFonts w:ascii="Arial" w:hAnsi="Arial" w:cs="Arial"/>
          <w:bCs/>
          <w:color w:val="auto"/>
          <w:szCs w:val="24"/>
        </w:rPr>
        <w:t>.</w:t>
      </w:r>
      <w:r w:rsidRPr="002510E1">
        <w:rPr>
          <w:rFonts w:ascii="Arial" w:hAnsi="Arial" w:cs="Arial"/>
          <w:bCs/>
          <w:color w:val="auto"/>
          <w:szCs w:val="24"/>
        </w:rPr>
        <w:t>.........</w:t>
      </w:r>
      <w:r>
        <w:rPr>
          <w:rFonts w:ascii="Arial" w:hAnsi="Arial" w:cs="Arial"/>
          <w:bCs/>
          <w:color w:val="auto"/>
          <w:szCs w:val="24"/>
        </w:rPr>
        <w:t>.</w:t>
      </w:r>
      <w:r w:rsidRPr="002510E1">
        <w:rPr>
          <w:rFonts w:ascii="Arial" w:hAnsi="Arial" w:cs="Arial"/>
          <w:bCs/>
          <w:color w:val="auto"/>
          <w:szCs w:val="24"/>
        </w:rPr>
        <w:t>...</w:t>
      </w:r>
      <w:r w:rsidRPr="002510E1">
        <w:rPr>
          <w:rFonts w:ascii="Arial" w:hAnsi="Arial" w:cs="Arial"/>
          <w:color w:val="auto"/>
          <w:szCs w:val="24"/>
        </w:rPr>
        <w:t>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D161F9" w:rsidRDefault="00077F5D" w:rsidP="00077F5D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  <w:r w:rsidRPr="00D161F9">
        <w:rPr>
          <w:rFonts w:ascii="Arial" w:eastAsia="Arial" w:hAnsi="Arial" w:cs="Arial"/>
          <w:b/>
          <w:color w:val="auto"/>
          <w:sz w:val="22"/>
          <w:szCs w:val="22"/>
          <w:u w:val="single"/>
        </w:rPr>
        <w:t>Ampliació de la borsa d’hores (fins a 20 punts):</w:t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2510E1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D161F9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2510E1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5D19C5" w:rsidRDefault="00077F5D" w:rsidP="00077F5D">
      <w:pPr>
        <w:pStyle w:val="Prrafodelista"/>
        <w:ind w:left="284"/>
        <w:jc w:val="both"/>
        <w:rPr>
          <w:rFonts w:ascii="Arial" w:hAnsi="Arial" w:cs="Arial"/>
          <w:color w:val="FF0000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szCs w:val="24"/>
        </w:rPr>
        <w:t>20 hores addicionals...........................</w:t>
      </w:r>
      <w:r w:rsidRPr="002510E1">
        <w:rPr>
          <w:rFonts w:ascii="Arial" w:hAnsi="Arial" w:cs="Arial"/>
          <w:bCs/>
          <w:color w:val="auto"/>
          <w:szCs w:val="24"/>
        </w:rPr>
        <w:t>......................</w:t>
      </w:r>
      <w:r>
        <w:rPr>
          <w:rFonts w:ascii="Arial" w:hAnsi="Arial" w:cs="Arial"/>
          <w:bCs/>
          <w:color w:val="auto"/>
          <w:szCs w:val="24"/>
        </w:rPr>
        <w:t>.............</w:t>
      </w:r>
      <w:r w:rsidRPr="002510E1">
        <w:rPr>
          <w:rFonts w:ascii="Arial" w:hAnsi="Arial" w:cs="Arial"/>
          <w:bCs/>
          <w:color w:val="auto"/>
          <w:szCs w:val="24"/>
        </w:rPr>
        <w:t>...................</w:t>
      </w:r>
      <w:r w:rsidRPr="002510E1">
        <w:rPr>
          <w:rFonts w:ascii="Arial" w:hAnsi="Arial" w:cs="Arial"/>
          <w:color w:val="auto"/>
          <w:szCs w:val="24"/>
        </w:rPr>
        <w:t>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2510E1" w:rsidRDefault="00077F5D" w:rsidP="00077F5D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40 hores addicionals......................</w:t>
      </w:r>
      <w:r w:rsidRPr="002510E1">
        <w:rPr>
          <w:rFonts w:ascii="Arial" w:hAnsi="Arial" w:cs="Arial"/>
          <w:color w:val="auto"/>
          <w:szCs w:val="24"/>
        </w:rPr>
        <w:t>......................................</w:t>
      </w:r>
      <w:r>
        <w:rPr>
          <w:rFonts w:ascii="Arial" w:hAnsi="Arial" w:cs="Arial"/>
          <w:color w:val="auto"/>
          <w:szCs w:val="24"/>
        </w:rPr>
        <w:t>.............</w:t>
      </w:r>
      <w:r w:rsidRPr="002510E1">
        <w:rPr>
          <w:rFonts w:ascii="Arial" w:hAnsi="Arial" w:cs="Arial"/>
          <w:color w:val="auto"/>
          <w:szCs w:val="24"/>
        </w:rPr>
        <w:t>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Pr="00D161F9" w:rsidRDefault="00077F5D" w:rsidP="00077F5D">
      <w:pPr>
        <w:pStyle w:val="Prrafodelista"/>
        <w:numPr>
          <w:ilvl w:val="0"/>
          <w:numId w:val="1"/>
        </w:numPr>
        <w:rPr>
          <w:rFonts w:ascii="Arial" w:eastAsia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auto"/>
          <w:sz w:val="22"/>
          <w:szCs w:val="22"/>
          <w:u w:val="single"/>
        </w:rPr>
        <w:t>Disposar de certificacions addicionals</w:t>
      </w:r>
      <w:r w:rsidRPr="00D161F9">
        <w:rPr>
          <w:rFonts w:ascii="Arial" w:eastAsia="Arial" w:hAnsi="Arial" w:cs="Arial"/>
          <w:b/>
          <w:color w:val="auto"/>
          <w:sz w:val="22"/>
          <w:szCs w:val="22"/>
          <w:u w:val="single"/>
        </w:rPr>
        <w:t xml:space="preserve"> (fins a</w:t>
      </w:r>
      <w:r>
        <w:rPr>
          <w:rFonts w:ascii="Arial" w:eastAsia="Arial" w:hAnsi="Arial" w:cs="Arial"/>
          <w:b/>
          <w:color w:val="auto"/>
          <w:sz w:val="22"/>
          <w:szCs w:val="22"/>
          <w:u w:val="single"/>
        </w:rPr>
        <w:t xml:space="preserve"> 5</w:t>
      </w:r>
      <w:r w:rsidRPr="00D161F9">
        <w:rPr>
          <w:rFonts w:ascii="Arial" w:eastAsia="Arial" w:hAnsi="Arial" w:cs="Arial"/>
          <w:b/>
          <w:color w:val="auto"/>
          <w:sz w:val="22"/>
          <w:szCs w:val="22"/>
          <w:u w:val="single"/>
        </w:rPr>
        <w:t xml:space="preserve"> punts):</w:t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2510E1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077F5D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D161F9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2510E1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5D19C5" w:rsidRDefault="00077F5D" w:rsidP="00077F5D">
      <w:pPr>
        <w:pStyle w:val="Prrafodelista"/>
        <w:ind w:left="284"/>
        <w:jc w:val="both"/>
        <w:rPr>
          <w:rFonts w:ascii="Arial" w:hAnsi="Arial" w:cs="Arial"/>
          <w:color w:val="FF0000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D161F9">
        <w:rPr>
          <w:rFonts w:ascii="Arial" w:hAnsi="Arial" w:cs="Arial"/>
          <w:bCs/>
          <w:szCs w:val="24"/>
        </w:rPr>
        <w:t xml:space="preserve">Certificació ISO 50001: 2018 </w:t>
      </w:r>
      <w:proofErr w:type="spellStart"/>
      <w:r w:rsidRPr="00D161F9">
        <w:rPr>
          <w:rFonts w:ascii="Arial" w:hAnsi="Arial" w:cs="Arial"/>
          <w:bCs/>
          <w:szCs w:val="24"/>
        </w:rPr>
        <w:t>Gestión</w:t>
      </w:r>
      <w:proofErr w:type="spellEnd"/>
      <w:r w:rsidRPr="00D161F9">
        <w:rPr>
          <w:rFonts w:ascii="Arial" w:hAnsi="Arial" w:cs="Arial"/>
          <w:bCs/>
          <w:szCs w:val="24"/>
        </w:rPr>
        <w:t xml:space="preserve"> de la </w:t>
      </w:r>
      <w:proofErr w:type="spellStart"/>
      <w:r w:rsidRPr="00D161F9">
        <w:rPr>
          <w:rFonts w:ascii="Arial" w:hAnsi="Arial" w:cs="Arial"/>
          <w:bCs/>
          <w:szCs w:val="24"/>
        </w:rPr>
        <w:t>Energí</w:t>
      </w:r>
      <w:r>
        <w:rPr>
          <w:rFonts w:ascii="Arial" w:hAnsi="Arial" w:cs="Arial"/>
          <w:bCs/>
          <w:szCs w:val="24"/>
        </w:rPr>
        <w:t>a</w:t>
      </w:r>
      <w:proofErr w:type="spellEnd"/>
      <w:r w:rsidRPr="002510E1">
        <w:rPr>
          <w:rFonts w:ascii="Arial" w:hAnsi="Arial" w:cs="Arial"/>
          <w:bCs/>
          <w:color w:val="auto"/>
          <w:szCs w:val="24"/>
        </w:rPr>
        <w:t>....</w:t>
      </w:r>
      <w:r>
        <w:rPr>
          <w:rFonts w:ascii="Arial" w:hAnsi="Arial" w:cs="Arial"/>
          <w:bCs/>
          <w:color w:val="auto"/>
          <w:szCs w:val="24"/>
        </w:rPr>
        <w:t>...........</w:t>
      </w:r>
      <w:r w:rsidRPr="002510E1">
        <w:rPr>
          <w:rFonts w:ascii="Arial" w:hAnsi="Arial" w:cs="Arial"/>
          <w:bCs/>
          <w:color w:val="auto"/>
          <w:szCs w:val="24"/>
        </w:rPr>
        <w:t>.................</w:t>
      </w:r>
      <w:r w:rsidRPr="002510E1">
        <w:rPr>
          <w:rFonts w:ascii="Arial" w:hAnsi="Arial" w:cs="Arial"/>
          <w:color w:val="auto"/>
          <w:szCs w:val="24"/>
        </w:rPr>
        <w:t>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2510E1" w:rsidRDefault="00077F5D" w:rsidP="00077F5D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077F5D" w:rsidRPr="002510E1" w:rsidRDefault="00077F5D" w:rsidP="00077F5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D161F9">
        <w:rPr>
          <w:rFonts w:ascii="Arial" w:hAnsi="Arial" w:cs="Arial"/>
          <w:bCs/>
          <w:color w:val="auto"/>
          <w:szCs w:val="24"/>
        </w:rPr>
        <w:t>Certificació ISO 45001:2018: Seguridad y Salud en el Trabajo</w:t>
      </w:r>
      <w:r>
        <w:rPr>
          <w:rFonts w:ascii="Arial" w:hAnsi="Arial" w:cs="Arial"/>
          <w:bCs/>
          <w:color w:val="auto"/>
          <w:szCs w:val="24"/>
        </w:rPr>
        <w:t>....</w:t>
      </w:r>
      <w:r>
        <w:rPr>
          <w:rFonts w:ascii="Arial" w:hAnsi="Arial" w:cs="Arial"/>
          <w:color w:val="auto"/>
          <w:szCs w:val="24"/>
        </w:rPr>
        <w:t>....</w:t>
      </w:r>
      <w:r w:rsidRPr="002510E1">
        <w:rPr>
          <w:rFonts w:ascii="Arial" w:hAnsi="Arial" w:cs="Arial"/>
          <w:color w:val="auto"/>
          <w:szCs w:val="24"/>
        </w:rPr>
        <w:t>.............</w:t>
      </w:r>
      <w:r w:rsidRPr="002510E1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10E1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2510E1">
        <w:rPr>
          <w:rFonts w:ascii="Arial" w:hAnsi="Arial" w:cs="Arial"/>
          <w:color w:val="auto"/>
          <w:szCs w:val="24"/>
        </w:rPr>
        <w:fldChar w:fldCharType="end"/>
      </w:r>
    </w:p>
    <w:p w:rsidR="00077F5D" w:rsidRPr="00EF4B44" w:rsidRDefault="00077F5D" w:rsidP="00077F5D">
      <w:pPr>
        <w:jc w:val="both"/>
        <w:rPr>
          <w:rFonts w:ascii="Arial" w:hAnsi="Arial" w:cs="Arial"/>
          <w:color w:val="FF0000"/>
          <w:szCs w:val="24"/>
          <w:u w:val="single"/>
        </w:rPr>
      </w:pPr>
    </w:p>
    <w:p w:rsidR="00077F5D" w:rsidRPr="00C65BA2" w:rsidRDefault="00077F5D" w:rsidP="00077F5D">
      <w:pPr>
        <w:jc w:val="both"/>
        <w:rPr>
          <w:rFonts w:ascii="Arial" w:hAnsi="Arial" w:cs="Arial"/>
          <w:color w:val="auto"/>
          <w:szCs w:val="24"/>
        </w:rPr>
      </w:pPr>
    </w:p>
    <w:p w:rsidR="00077F5D" w:rsidRPr="00C65BA2" w:rsidRDefault="00077F5D" w:rsidP="00077F5D">
      <w:pPr>
        <w:ind w:left="851" w:hanging="849"/>
        <w:jc w:val="both"/>
        <w:rPr>
          <w:rFonts w:ascii="Arial" w:hAnsi="Arial" w:cs="Arial"/>
          <w:color w:val="auto"/>
          <w:szCs w:val="24"/>
        </w:rPr>
      </w:pPr>
      <w:r w:rsidRPr="00C65BA2">
        <w:rPr>
          <w:rFonts w:ascii="Arial" w:hAnsi="Arial" w:cs="Arial"/>
          <w:color w:val="auto"/>
          <w:szCs w:val="24"/>
        </w:rPr>
        <w:t>(</w:t>
      </w:r>
      <w:r w:rsidRPr="00C65BA2">
        <w:rPr>
          <w:rFonts w:ascii="Arial" w:hAnsi="Arial" w:cs="Arial"/>
          <w:i/>
          <w:color w:val="auto"/>
          <w:szCs w:val="24"/>
        </w:rPr>
        <w:t>Data i signatura digital</w:t>
      </w:r>
      <w:r w:rsidRPr="00C65BA2">
        <w:rPr>
          <w:rFonts w:ascii="Arial" w:hAnsi="Arial" w:cs="Arial"/>
          <w:color w:val="auto"/>
          <w:szCs w:val="24"/>
        </w:rPr>
        <w:t>)."</w:t>
      </w:r>
    </w:p>
    <w:p w:rsidR="00077F5D" w:rsidRPr="005D19C5" w:rsidRDefault="00077F5D" w:rsidP="00077F5D">
      <w:pPr>
        <w:jc w:val="both"/>
        <w:rPr>
          <w:rFonts w:ascii="Arial" w:hAnsi="Arial" w:cs="Arial"/>
          <w:color w:val="FF0000"/>
          <w:szCs w:val="24"/>
        </w:rPr>
      </w:pPr>
    </w:p>
    <w:p w:rsidR="00783C2D" w:rsidRDefault="00783C2D"/>
    <w:sectPr w:rsidR="00783C2D" w:rsidSect="00077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F5D" w:rsidRDefault="00077F5D" w:rsidP="00077F5D">
      <w:r>
        <w:separator/>
      </w:r>
    </w:p>
  </w:endnote>
  <w:endnote w:type="continuationSeparator" w:id="0">
    <w:p w:rsidR="00077F5D" w:rsidRDefault="00077F5D" w:rsidP="000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9D" w:rsidRDefault="00077F5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86B9D" w:rsidRDefault="00077F5D" w:rsidP="00CA35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9D" w:rsidRDefault="00077F5D" w:rsidP="00CA35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286B9D" w:rsidRDefault="00077F5D" w:rsidP="00CA35A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273021"/>
      <w:docPartObj>
        <w:docPartGallery w:val="Page Numbers (Bottom of Page)"/>
        <w:docPartUnique/>
      </w:docPartObj>
    </w:sdtPr>
    <w:sdtEndPr/>
    <w:sdtContent>
      <w:p w:rsidR="00286B9D" w:rsidRDefault="00077F5D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6B9D" w:rsidRDefault="00077F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F5D" w:rsidRDefault="00077F5D" w:rsidP="00077F5D">
      <w:r>
        <w:separator/>
      </w:r>
    </w:p>
  </w:footnote>
  <w:footnote w:type="continuationSeparator" w:id="0">
    <w:p w:rsidR="00077F5D" w:rsidRDefault="00077F5D" w:rsidP="0007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F5D" w:rsidRDefault="00077F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9D" w:rsidRDefault="00077F5D" w:rsidP="00CA35A0">
    <w:pPr>
      <w:pStyle w:val="Encabezado"/>
      <w:tabs>
        <w:tab w:val="clear" w:pos="4252"/>
        <w:tab w:val="clear" w:pos="8504"/>
        <w:tab w:val="left" w:pos="2228"/>
      </w:tabs>
      <w:rPr>
        <w:rFonts w:ascii="Tms Rmn" w:hAnsi="Tms Rmn"/>
        <w:noProof/>
        <w:lang w:val="es-ES"/>
      </w:rPr>
    </w:pPr>
    <w:r>
      <w:rPr>
        <w:rFonts w:ascii="Tms Rmn" w:hAnsi="Tms Rmn"/>
        <w:noProof/>
        <w:lang w:val="es-ES"/>
      </w:rPr>
      <w:drawing>
        <wp:inline distT="0" distB="0" distL="0" distR="0" wp14:anchorId="65301BDD" wp14:editId="01A9CF12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6B9D" w:rsidRPr="00B5501E" w:rsidRDefault="00077F5D" w:rsidP="00CA35A0">
    <w:pPr>
      <w:pStyle w:val="Encabezado"/>
      <w:tabs>
        <w:tab w:val="clear" w:pos="4252"/>
        <w:tab w:val="clear" w:pos="8504"/>
        <w:tab w:val="left" w:pos="2228"/>
      </w:tabs>
    </w:pPr>
    <w:r>
      <w:rPr>
        <w:rFonts w:ascii="Tms Rmn" w:hAnsi="Tms Rmn"/>
        <w:noProof/>
        <w:lang w:val="es-E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B9D" w:rsidRDefault="00077F5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6A799A96" wp14:editId="562C5D69">
          <wp:extent cx="942975" cy="542925"/>
          <wp:effectExtent l="0" t="0" r="9525" b="9525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F5D" w:rsidRDefault="00077F5D">
    <w:pPr>
      <w:pStyle w:val="Encabezad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5D"/>
    <w:rsid w:val="00077F5D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0F027"/>
  <w15:chartTrackingRefBased/>
  <w15:docId w15:val="{40045858-37FF-4D40-8792-07D60750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F5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077F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F5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077F5D"/>
  </w:style>
  <w:style w:type="table" w:styleId="Tablaconcuadrcula">
    <w:name w:val="Table Grid"/>
    <w:basedOn w:val="Tablanormal"/>
    <w:uiPriority w:val="59"/>
    <w:rsid w:val="0007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077F5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077F5D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77F5D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077F5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077F5D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2026-01-15T12:20:00Z</dcterms:created>
  <dcterms:modified xsi:type="dcterms:W3CDTF">2026-01-15T12:21:00Z</dcterms:modified>
</cp:coreProperties>
</file>