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B478" w14:textId="77777777" w:rsidR="00D12483" w:rsidRPr="005B6583" w:rsidRDefault="00D12483" w:rsidP="00D12483">
      <w:pPr>
        <w:spacing w:after="0"/>
        <w:ind w:left="360" w:hanging="360"/>
        <w:jc w:val="center"/>
        <w:outlineLvl w:val="0"/>
        <w:rPr>
          <w:rFonts w:cstheme="minorHAnsi"/>
          <w:b/>
        </w:rPr>
      </w:pPr>
      <w:bookmarkStart w:id="0" w:name="_Toc195008144"/>
      <w:bookmarkStart w:id="1" w:name="_Toc210916522"/>
      <w:r w:rsidRPr="005B6583">
        <w:rPr>
          <w:rFonts w:cstheme="minorHAnsi"/>
          <w:b/>
        </w:rPr>
        <w:t>ANNEX NÚM. 4</w:t>
      </w:r>
      <w:bookmarkEnd w:id="0"/>
      <w:bookmarkEnd w:id="1"/>
    </w:p>
    <w:p w14:paraId="1CF847E5" w14:textId="77777777" w:rsidR="00D12483" w:rsidRPr="005B6583" w:rsidRDefault="00D12483" w:rsidP="00D12483">
      <w:pPr>
        <w:jc w:val="center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>CRITERIS QUANTIFICABLES DE FORMA AUTOMÀTICA</w:t>
      </w:r>
    </w:p>
    <w:p w14:paraId="7BEAF008" w14:textId="77777777" w:rsidR="00D12483" w:rsidRPr="005B6583" w:rsidRDefault="00D12483" w:rsidP="00D12483">
      <w:pPr>
        <w:rPr>
          <w:rFonts w:cstheme="minorHAnsi"/>
        </w:rPr>
      </w:pPr>
    </w:p>
    <w:p w14:paraId="7F076CEC" w14:textId="77777777" w:rsidR="00D12483" w:rsidRPr="005B6583" w:rsidRDefault="00D12483" w:rsidP="00D12483">
      <w:pPr>
        <w:rPr>
          <w:rFonts w:cstheme="minorHAnsi"/>
        </w:rPr>
      </w:pPr>
      <w:r w:rsidRPr="005B6583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amb domicili a ................................., entitat que SI/NO reuneix les condicions de PYME, DECLARA sota la seva responsabilitat, com a empresa licitadora del contracte de </w:t>
      </w:r>
      <w:r w:rsidRPr="005B6583">
        <w:rPr>
          <w:rFonts w:cstheme="minorHAnsi"/>
          <w:b/>
          <w:bCs w:val="0"/>
        </w:rPr>
        <w:t>CONCESSIÓ DE SERVEIS PER A LA GESTIÓ DEL SERVEI D’ABASTAMENT D’AIGUA POTABLE  AL MUNICIPI DEL PORT  DE LA SELVA</w:t>
      </w:r>
      <w:r w:rsidRPr="005B6583">
        <w:rPr>
          <w:rFonts w:cstheme="minorHAnsi"/>
        </w:rPr>
        <w:t xml:space="preserve">, publicat en el Perfil del Contractant: </w:t>
      </w:r>
    </w:p>
    <w:p w14:paraId="5AEA8A0D" w14:textId="77777777" w:rsidR="00D12483" w:rsidRPr="005B6583" w:rsidRDefault="00D12483" w:rsidP="00D12483">
      <w:pPr>
        <w:rPr>
          <w:rFonts w:cstheme="minorHAnsi"/>
        </w:rPr>
      </w:pPr>
    </w:p>
    <w:p w14:paraId="72BEF959" w14:textId="77777777" w:rsidR="00D12483" w:rsidRPr="005B6583" w:rsidRDefault="00D12483" w:rsidP="00D12483">
      <w:pPr>
        <w:rPr>
          <w:rFonts w:cstheme="minorHAnsi"/>
        </w:rPr>
      </w:pPr>
      <w:r w:rsidRPr="005B6583">
        <w:rPr>
          <w:rFonts w:cstheme="minorHAnsi"/>
        </w:rPr>
        <w:t>□ Que, assabentat/</w:t>
      </w:r>
      <w:proofErr w:type="spellStart"/>
      <w:r w:rsidRPr="005B6583">
        <w:rPr>
          <w:rFonts w:cstheme="minorHAnsi"/>
        </w:rPr>
        <w:t>ada</w:t>
      </w:r>
      <w:proofErr w:type="spellEnd"/>
      <w:r w:rsidRPr="005B6583">
        <w:rPr>
          <w:rFonts w:cstheme="minorHAnsi"/>
        </w:rPr>
        <w:t xml:space="preserve"> de les condicions i els requisits que s’exigeixen per poder ser l’empresa adjudicatària del contracte anteriorment indicat, es compromet (en nom propi / en nom i representació de l’empresa) a executar-lo amb estricta subjecció als requisits i condicions estipulats, d’acord amb els criteris previstos a l’apartat F.2 del PCAP:</w:t>
      </w:r>
    </w:p>
    <w:p w14:paraId="2370C95D" w14:textId="77777777" w:rsidR="00D12483" w:rsidRPr="005B6583" w:rsidRDefault="00D12483" w:rsidP="00D12483">
      <w:pPr>
        <w:rPr>
          <w:rFonts w:cstheme="minorHAnsi"/>
        </w:rPr>
      </w:pPr>
    </w:p>
    <w:p w14:paraId="38E9BC58" w14:textId="77777777" w:rsidR="00D12483" w:rsidRDefault="00D12483" w:rsidP="00D12483">
      <w:pPr>
        <w:numPr>
          <w:ilvl w:val="0"/>
          <w:numId w:val="1"/>
        </w:numPr>
        <w:contextualSpacing/>
        <w:rPr>
          <w:rFonts w:cstheme="minorHAnsi"/>
          <w:b/>
          <w:bCs w:val="0"/>
        </w:rPr>
      </w:pPr>
      <w:r>
        <w:rPr>
          <w:rFonts w:cstheme="minorHAnsi"/>
          <w:b/>
          <w:bCs w:val="0"/>
        </w:rPr>
        <w:t>Compromís de disposar, en</w:t>
      </w:r>
      <w:r w:rsidRPr="005B6583">
        <w:rPr>
          <w:rFonts w:cstheme="minorHAnsi"/>
          <w:b/>
          <w:bCs w:val="0"/>
        </w:rPr>
        <w:t xml:space="preserve"> el termini màxim de tres mesos des de l’adjudicació, d’u</w:t>
      </w:r>
      <w:r>
        <w:rPr>
          <w:rFonts w:cstheme="minorHAnsi"/>
          <w:b/>
          <w:bCs w:val="0"/>
        </w:rPr>
        <w:t>na oficina</w:t>
      </w:r>
      <w:r w:rsidRPr="005B6583">
        <w:rPr>
          <w:rFonts w:cstheme="minorHAnsi"/>
          <w:b/>
          <w:bCs w:val="0"/>
        </w:rPr>
        <w:t xml:space="preserve"> i magatzem amb un radi de fins a 10 km</w:t>
      </w:r>
      <w:r>
        <w:rPr>
          <w:rFonts w:cstheme="minorHAnsi"/>
          <w:b/>
          <w:bCs w:val="0"/>
        </w:rPr>
        <w:t xml:space="preserve"> (per obtenir puntuació)</w:t>
      </w:r>
      <w:r w:rsidRPr="005B6583">
        <w:rPr>
          <w:rFonts w:cstheme="minorHAnsi"/>
          <w:b/>
          <w:bCs w:val="0"/>
        </w:rPr>
        <w:t xml:space="preserve"> al municipi del Port de la Selva (considerant com a punt de referència</w:t>
      </w:r>
      <w:r>
        <w:rPr>
          <w:rFonts w:cstheme="minorHAnsi"/>
          <w:b/>
          <w:bCs w:val="0"/>
        </w:rPr>
        <w:t>/radi l’Ajuntament del Port de la Selva</w:t>
      </w:r>
      <w:r w:rsidRPr="005B6583">
        <w:rPr>
          <w:rFonts w:cstheme="minorHAnsi"/>
          <w:b/>
          <w:bCs w:val="0"/>
        </w:rPr>
        <w:t>).</w:t>
      </w:r>
    </w:p>
    <w:p w14:paraId="79EB4159" w14:textId="77777777" w:rsidR="00D12483" w:rsidRPr="005B6583" w:rsidRDefault="00D12483" w:rsidP="00D12483">
      <w:pPr>
        <w:ind w:left="720"/>
        <w:contextualSpacing/>
        <w:rPr>
          <w:rFonts w:cstheme="minorHAnsi"/>
          <w:b/>
          <w:bCs w:val="0"/>
        </w:rPr>
      </w:pPr>
      <w:r>
        <w:rPr>
          <w:rFonts w:cstheme="minorHAnsi"/>
          <w:b/>
          <w:bCs w:val="0"/>
        </w:rPr>
        <w:t>Si la oficina i el magatzem es trobés a més de 10 km del radi, es puntuarà amb 0 punts, d’acord amb la següent puntuació on s’ha de m</w:t>
      </w:r>
      <w:r w:rsidRPr="005B6583">
        <w:rPr>
          <w:rFonts w:cstheme="minorHAnsi"/>
          <w:b/>
          <w:bCs w:val="0"/>
        </w:rPr>
        <w:t xml:space="preserve">arcar amb una </w:t>
      </w:r>
      <w:r>
        <w:rPr>
          <w:rFonts w:cstheme="minorHAnsi"/>
          <w:b/>
          <w:bCs w:val="0"/>
        </w:rPr>
        <w:t xml:space="preserve">X, el compromís de disposició: </w:t>
      </w:r>
      <w:r w:rsidRPr="005B6583">
        <w:rPr>
          <w:rFonts w:cstheme="minorHAnsi"/>
          <w:b/>
          <w:bCs w:val="0"/>
        </w:rPr>
        <w:t xml:space="preserve">(Fins a </w:t>
      </w:r>
      <w:r>
        <w:rPr>
          <w:rFonts w:cstheme="minorHAnsi"/>
          <w:b/>
          <w:bCs w:val="0"/>
        </w:rPr>
        <w:t>1</w:t>
      </w:r>
      <w:r w:rsidRPr="005B6583">
        <w:rPr>
          <w:rFonts w:cstheme="minorHAnsi"/>
          <w:b/>
          <w:bCs w:val="0"/>
        </w:rPr>
        <w:t>5 punts)</w:t>
      </w:r>
    </w:p>
    <w:p w14:paraId="5136FB2D" w14:textId="77777777" w:rsidR="00D12483" w:rsidRPr="005B6583" w:rsidRDefault="00D12483" w:rsidP="00D12483">
      <w:pPr>
        <w:contextualSpacing/>
        <w:rPr>
          <w:rFonts w:cstheme="minorHAnsi"/>
          <w:b/>
          <w:bCs w:val="0"/>
        </w:rPr>
      </w:pPr>
    </w:p>
    <w:p w14:paraId="454ED353" w14:textId="77777777" w:rsidR="00D12483" w:rsidRPr="00B134E3" w:rsidRDefault="00D12483" w:rsidP="00D12483">
      <w:pPr>
        <w:jc w:val="center"/>
        <w:rPr>
          <w:rFonts w:cstheme="minorHAnsi"/>
        </w:rPr>
      </w:pPr>
      <w:bookmarkStart w:id="2" w:name="_Hlk191034551"/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B03F9" wp14:editId="21042BDE">
                <wp:simplePos x="0" y="0"/>
                <wp:positionH relativeFrom="column">
                  <wp:posOffset>4210050</wp:posOffset>
                </wp:positionH>
                <wp:positionV relativeFrom="paragraph">
                  <wp:posOffset>8890</wp:posOffset>
                </wp:positionV>
                <wp:extent cx="175260" cy="113665"/>
                <wp:effectExtent l="0" t="0" r="15240" b="19685"/>
                <wp:wrapNone/>
                <wp:docPr id="194227309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256D5" id="Rectángulo 1" o:spid="_x0000_s1026" style="position:absolute;margin-left:331.5pt;margin-top:.7pt;width:13.8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" filled="f" strokecolor="#172c51" strokeweight="1pt"/>
            </w:pict>
          </mc:Fallback>
        </mc:AlternateContent>
      </w:r>
      <w:r w:rsidRPr="00B134E3">
        <w:rPr>
          <w:rFonts w:cstheme="minorHAnsi"/>
        </w:rPr>
        <w:t>De 0 a 3 km de distància del radi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134E3">
        <w:rPr>
          <w:rFonts w:cstheme="minorHAnsi"/>
        </w:rPr>
        <w:t>15 punts</w:t>
      </w:r>
    </w:p>
    <w:p w14:paraId="7C0DF928" w14:textId="77777777" w:rsidR="00D12483" w:rsidRPr="00B134E3" w:rsidRDefault="00D12483" w:rsidP="00D12483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3B745" wp14:editId="676AA0D0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</wp:posOffset>
                </wp:positionV>
                <wp:extent cx="175260" cy="113665"/>
                <wp:effectExtent l="0" t="0" r="15240" b="19685"/>
                <wp:wrapNone/>
                <wp:docPr id="95397858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57789" id="Rectángulo 1" o:spid="_x0000_s1026" style="position:absolute;margin-left:331.5pt;margin-top:.8pt;width:13.8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" filled="f" strokecolor="#172c51" strokeweight="1pt"/>
            </w:pict>
          </mc:Fallback>
        </mc:AlternateContent>
      </w:r>
      <w:r w:rsidRPr="00B134E3">
        <w:rPr>
          <w:rFonts w:cstheme="minorHAnsi"/>
        </w:rPr>
        <w:t>De 3 a 5 km de distància del radi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</w:t>
      </w:r>
      <w:r w:rsidRPr="00B134E3">
        <w:rPr>
          <w:rFonts w:cstheme="minorHAnsi"/>
        </w:rPr>
        <w:t xml:space="preserve">  punts</w:t>
      </w:r>
    </w:p>
    <w:p w14:paraId="3F1C63D9" w14:textId="77777777" w:rsidR="00D12483" w:rsidRPr="00B134E3" w:rsidRDefault="00D12483" w:rsidP="00D12483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84819" wp14:editId="52E29636">
                <wp:simplePos x="0" y="0"/>
                <wp:positionH relativeFrom="column">
                  <wp:posOffset>4210050</wp:posOffset>
                </wp:positionH>
                <wp:positionV relativeFrom="paragraph">
                  <wp:posOffset>19050</wp:posOffset>
                </wp:positionV>
                <wp:extent cx="175260" cy="113665"/>
                <wp:effectExtent l="0" t="0" r="15240" b="19685"/>
                <wp:wrapNone/>
                <wp:docPr id="5473602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8D53" id="Rectángulo 1" o:spid="_x0000_s1026" style="position:absolute;margin-left:331.5pt;margin-top:1.5pt;width:13.8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" filled="f" strokecolor="#172c51" strokeweight="1pt"/>
            </w:pict>
          </mc:Fallback>
        </mc:AlternateContent>
      </w:r>
      <w:r w:rsidRPr="00B134E3">
        <w:rPr>
          <w:rFonts w:cstheme="minorHAnsi"/>
        </w:rPr>
        <w:t xml:space="preserve">De 5 a </w:t>
      </w:r>
      <w:r>
        <w:rPr>
          <w:rFonts w:cstheme="minorHAnsi"/>
        </w:rPr>
        <w:t>9</w:t>
      </w:r>
      <w:r w:rsidRPr="00B134E3">
        <w:rPr>
          <w:rFonts w:cstheme="minorHAnsi"/>
        </w:rPr>
        <w:t xml:space="preserve"> km de distància del radi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</w:t>
      </w:r>
      <w:r w:rsidRPr="00B134E3">
        <w:rPr>
          <w:rFonts w:cstheme="minorHAnsi"/>
        </w:rPr>
        <w:t xml:space="preserve">  punts</w:t>
      </w:r>
    </w:p>
    <w:p w14:paraId="3F2F6076" w14:textId="31838B4D" w:rsidR="00D12483" w:rsidRDefault="00D12483" w:rsidP="00D12483">
      <w:pPr>
        <w:jc w:val="center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9791F" wp14:editId="559887F5">
                <wp:simplePos x="0" y="0"/>
                <wp:positionH relativeFrom="column">
                  <wp:posOffset>4210050</wp:posOffset>
                </wp:positionH>
                <wp:positionV relativeFrom="paragraph">
                  <wp:posOffset>19050</wp:posOffset>
                </wp:positionV>
                <wp:extent cx="175260" cy="113665"/>
                <wp:effectExtent l="0" t="0" r="15240" b="19685"/>
                <wp:wrapNone/>
                <wp:docPr id="8468868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F7404" id="Rectángulo 1" o:spid="_x0000_s1026" style="position:absolute;margin-left:331.5pt;margin-top:1.5pt;width:13.8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" filled="f" strokecolor="#172c51" strokeweight="1pt"/>
            </w:pict>
          </mc:Fallback>
        </mc:AlternateContent>
      </w:r>
      <w:r>
        <w:rPr>
          <w:rFonts w:cstheme="minorHAnsi"/>
        </w:rPr>
        <w:t>De 9</w:t>
      </w:r>
      <w:r w:rsidRPr="00B134E3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B134E3">
        <w:rPr>
          <w:rFonts w:cstheme="minorHAnsi"/>
        </w:rPr>
        <w:t xml:space="preserve"> 10 km de distància del radi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Pr="00B134E3">
        <w:rPr>
          <w:rFonts w:cstheme="minorHAnsi"/>
        </w:rPr>
        <w:t xml:space="preserve">  punts</w:t>
      </w:r>
      <w:bookmarkEnd w:id="2"/>
    </w:p>
    <w:p w14:paraId="17946689" w14:textId="77777777" w:rsidR="00D12483" w:rsidRPr="005B6583" w:rsidRDefault="00D12483" w:rsidP="00D12483">
      <w:pPr>
        <w:rPr>
          <w:rFonts w:cstheme="minorHAnsi"/>
        </w:rPr>
      </w:pPr>
    </w:p>
    <w:p w14:paraId="332E5D2D" w14:textId="77777777" w:rsidR="00D12483" w:rsidRPr="005B6583" w:rsidRDefault="00D12483" w:rsidP="00D12483">
      <w:pPr>
        <w:pStyle w:val="Pargrafdellista"/>
        <w:numPr>
          <w:ilvl w:val="0"/>
          <w:numId w:val="1"/>
        </w:numPr>
        <w:spacing w:line="276" w:lineRule="auto"/>
        <w:rPr>
          <w:rFonts w:cstheme="minorHAnsi"/>
          <w:b/>
          <w:bCs w:val="0"/>
        </w:rPr>
      </w:pPr>
      <w:bookmarkStart w:id="3" w:name="_Hlk195010040"/>
      <w:bookmarkStart w:id="4" w:name="_Hlk205200083"/>
      <w:r w:rsidRPr="005B6583">
        <w:rPr>
          <w:rFonts w:cstheme="minorHAnsi"/>
          <w:b/>
          <w:bCs w:val="0"/>
        </w:rPr>
        <w:t>Compromís de</w:t>
      </w:r>
      <w:bookmarkEnd w:id="3"/>
      <w:r w:rsidRPr="005B6583">
        <w:rPr>
          <w:rFonts w:cstheme="minorHAnsi"/>
          <w:b/>
          <w:bCs w:val="0"/>
        </w:rPr>
        <w:t xml:space="preserve"> disposar d’estoc i de reparació i substitució d’equips de bombament en un màxim de 48 hores des de què es produeix l’avaria. Marcar amb una x. (Fins a 5 punts)</w:t>
      </w:r>
    </w:p>
    <w:p w14:paraId="14B96529" w14:textId="77777777" w:rsidR="00D12483" w:rsidRPr="005B6583" w:rsidRDefault="00D12483" w:rsidP="00D12483">
      <w:pPr>
        <w:pStyle w:val="Pargrafdellista"/>
        <w:spacing w:line="276" w:lineRule="auto"/>
        <w:rPr>
          <w:rFonts w:cstheme="minorHAnsi"/>
          <w:b/>
          <w:bCs w:val="0"/>
        </w:rPr>
      </w:pPr>
    </w:p>
    <w:p w14:paraId="276A9942" w14:textId="77777777" w:rsidR="00D12483" w:rsidRPr="005B6583" w:rsidRDefault="00D12483" w:rsidP="00D12483">
      <w:pPr>
        <w:pStyle w:val="Pargrafdellista"/>
        <w:ind w:left="1428" w:firstLine="696"/>
        <w:rPr>
          <w:rFonts w:cstheme="minorHAnsi"/>
          <w:u w:val="single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98D8" wp14:editId="60888450">
                <wp:simplePos x="0" y="0"/>
                <wp:positionH relativeFrom="column">
                  <wp:posOffset>2921432</wp:posOffset>
                </wp:positionH>
                <wp:positionV relativeFrom="paragraph">
                  <wp:posOffset>29210</wp:posOffset>
                </wp:positionV>
                <wp:extent cx="175260" cy="113665"/>
                <wp:effectExtent l="0" t="0" r="15240" b="19685"/>
                <wp:wrapNone/>
                <wp:docPr id="132462874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81132" id="Rectángulo 1" o:spid="_x0000_s1026" style="position:absolute;margin-left:230.05pt;margin-top:2.3pt;width:13.8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cipArd8AAAAIAQAADwAAAAAAAAAAAAAAAAC4BAAAZHJzL2Rv&#10;d25yZXYueG1sUEsFBgAAAAAEAAQA8wAAAMQFAAAAAA==&#10;" filled="f" strokecolor="#172c51" strokeweight="1pt"/>
            </w:pict>
          </mc:Fallback>
        </mc:AlternateContent>
      </w: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8D5D7" wp14:editId="35407EB6">
                <wp:simplePos x="0" y="0"/>
                <wp:positionH relativeFrom="column">
                  <wp:posOffset>1530570</wp:posOffset>
                </wp:positionH>
                <wp:positionV relativeFrom="paragraph">
                  <wp:posOffset>28575</wp:posOffset>
                </wp:positionV>
                <wp:extent cx="175260" cy="113665"/>
                <wp:effectExtent l="0" t="0" r="15240" b="19685"/>
                <wp:wrapNone/>
                <wp:docPr id="21380168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5B6A9" id="Rectángulo 1" o:spid="_x0000_s1026" style="position:absolute;margin-left:120.5pt;margin-top:2.25pt;width:13.8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Tkk15d8AAAAIAQAADwAAAAAAAAAAAAAAAAC4BAAAZHJzL2Rv&#10;d25yZXYueG1sUEsFBgAAAAAEAAQA8wAAAMQFAAAAAA==&#10;" filled="f" strokecolor="#172c51" strokeweight="1pt"/>
            </w:pict>
          </mc:Fallback>
        </mc:AlternateContent>
      </w:r>
      <w:r w:rsidRPr="005B6583">
        <w:rPr>
          <w:rFonts w:cstheme="minorHAnsi"/>
        </w:rPr>
        <w:t xml:space="preserve">SI  </w:t>
      </w:r>
      <w:r w:rsidRPr="005B6583">
        <w:rPr>
          <w:rFonts w:cstheme="minorHAnsi"/>
        </w:rPr>
        <w:tab/>
      </w:r>
      <w:r w:rsidRPr="005B6583">
        <w:rPr>
          <w:rFonts w:cstheme="minorHAnsi"/>
          <w:u w:val="single"/>
        </w:rPr>
        <w:t>5 punts</w:t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  <w:t xml:space="preserve">NO           </w:t>
      </w:r>
      <w:r w:rsidRPr="005B6583">
        <w:rPr>
          <w:rFonts w:cstheme="minorHAnsi"/>
          <w:u w:val="single"/>
        </w:rPr>
        <w:t>0 punts</w:t>
      </w:r>
    </w:p>
    <w:bookmarkEnd w:id="4"/>
    <w:p w14:paraId="3F8637C4" w14:textId="77777777" w:rsidR="00D12483" w:rsidRPr="005B6583" w:rsidRDefault="00D12483" w:rsidP="00D12483">
      <w:pPr>
        <w:spacing w:line="276" w:lineRule="auto"/>
        <w:rPr>
          <w:rFonts w:cstheme="minorHAnsi"/>
        </w:rPr>
      </w:pPr>
    </w:p>
    <w:p w14:paraId="1B163C49" w14:textId="77777777" w:rsidR="00D12483" w:rsidRPr="005B6583" w:rsidRDefault="00D12483" w:rsidP="00D12483">
      <w:pPr>
        <w:pStyle w:val="Pargrafdellista"/>
        <w:numPr>
          <w:ilvl w:val="0"/>
          <w:numId w:val="1"/>
        </w:numPr>
        <w:spacing w:line="276" w:lineRule="auto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 xml:space="preserve">Compromís d’execució de les inversions obligatòries corresponents a la </w:t>
      </w:r>
      <w:r w:rsidRPr="005B6583">
        <w:rPr>
          <w:rFonts w:cstheme="minorHAnsi"/>
          <w:b/>
          <w:bCs w:val="0"/>
          <w:u w:val="single"/>
        </w:rPr>
        <w:t>XARXA EN ALTA, per un import de 5.073.743,50 € durant els 5 primers anys del servei</w:t>
      </w:r>
      <w:r w:rsidRPr="005B6583">
        <w:rPr>
          <w:rFonts w:cstheme="minorHAnsi"/>
          <w:b/>
          <w:bCs w:val="0"/>
        </w:rPr>
        <w:t>. Marcar amb una x. (Fins a 25 punts)</w:t>
      </w:r>
    </w:p>
    <w:p w14:paraId="3F138D71" w14:textId="77777777" w:rsidR="00D12483" w:rsidRPr="005B6583" w:rsidRDefault="00D12483" w:rsidP="00D12483">
      <w:pPr>
        <w:pStyle w:val="Pargrafdellista"/>
        <w:spacing w:line="276" w:lineRule="auto"/>
        <w:rPr>
          <w:rFonts w:cstheme="minorHAnsi"/>
          <w:b/>
          <w:bCs w:val="0"/>
        </w:rPr>
      </w:pPr>
    </w:p>
    <w:p w14:paraId="6C26087B" w14:textId="77777777" w:rsidR="00D12483" w:rsidRPr="00B134E3" w:rsidRDefault="00D12483" w:rsidP="00D12483">
      <w:pPr>
        <w:pStyle w:val="Pargrafdellista"/>
        <w:ind w:left="1428" w:firstLine="696"/>
        <w:rPr>
          <w:rFonts w:cstheme="minorHAnsi"/>
          <w:u w:val="single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9CB49" wp14:editId="580867B7">
                <wp:simplePos x="0" y="0"/>
                <wp:positionH relativeFrom="column">
                  <wp:posOffset>2920797</wp:posOffset>
                </wp:positionH>
                <wp:positionV relativeFrom="paragraph">
                  <wp:posOffset>29210</wp:posOffset>
                </wp:positionV>
                <wp:extent cx="175260" cy="113665"/>
                <wp:effectExtent l="0" t="0" r="15240" b="19685"/>
                <wp:wrapNone/>
                <wp:docPr id="204234835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2E3F" id="Rectángulo 1" o:spid="_x0000_s1026" style="position:absolute;margin-left:230pt;margin-top:2.3pt;width:13.8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yMffhN8AAAAIAQAADwAAAAAAAAAAAAAAAAC4BAAAZHJzL2Rv&#10;d25yZXYueG1sUEsFBgAAAAAEAAQA8wAAAMQFAAAAAA==&#10;" filled="f" strokecolor="#172c51" strokeweight="1pt"/>
            </w:pict>
          </mc:Fallback>
        </mc:AlternateContent>
      </w: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FBA29" wp14:editId="20159934">
                <wp:simplePos x="0" y="0"/>
                <wp:positionH relativeFrom="column">
                  <wp:posOffset>1530570</wp:posOffset>
                </wp:positionH>
                <wp:positionV relativeFrom="paragraph">
                  <wp:posOffset>28575</wp:posOffset>
                </wp:positionV>
                <wp:extent cx="175260" cy="113665"/>
                <wp:effectExtent l="0" t="0" r="15240" b="19685"/>
                <wp:wrapNone/>
                <wp:docPr id="4783881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1EB78" id="Rectángulo 1" o:spid="_x0000_s1026" style="position:absolute;margin-left:120.5pt;margin-top:2.25pt;width:13.8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Tkk15d8AAAAIAQAADwAAAAAAAAAAAAAAAAC4BAAAZHJzL2Rv&#10;d25yZXYueG1sUEsFBgAAAAAEAAQA8wAAAMQFAAAAAA==&#10;" filled="f" strokecolor="#172c51" strokeweight="1pt"/>
            </w:pict>
          </mc:Fallback>
        </mc:AlternateContent>
      </w:r>
      <w:r w:rsidRPr="005B6583">
        <w:rPr>
          <w:rFonts w:cstheme="minorHAnsi"/>
        </w:rPr>
        <w:t xml:space="preserve">SI  </w:t>
      </w:r>
      <w:r w:rsidRPr="005B6583">
        <w:rPr>
          <w:rFonts w:cstheme="minorHAnsi"/>
        </w:rPr>
        <w:tab/>
      </w:r>
      <w:r w:rsidRPr="005B6583">
        <w:rPr>
          <w:rFonts w:cstheme="minorHAnsi"/>
          <w:u w:val="single"/>
        </w:rPr>
        <w:t>25 punts</w:t>
      </w:r>
      <w:r w:rsidRPr="005B6583">
        <w:rPr>
          <w:rFonts w:cstheme="minorHAnsi"/>
        </w:rPr>
        <w:tab/>
        <w:t xml:space="preserve">NO           </w:t>
      </w:r>
      <w:r w:rsidRPr="005B6583">
        <w:rPr>
          <w:rFonts w:cstheme="minorHAnsi"/>
          <w:u w:val="single"/>
        </w:rPr>
        <w:t>0 punts</w:t>
      </w:r>
    </w:p>
    <w:p w14:paraId="0A204E1F" w14:textId="77777777" w:rsidR="00D12483" w:rsidRPr="005B6583" w:rsidRDefault="00D12483" w:rsidP="00D12483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5B6583">
        <w:rPr>
          <w:rFonts w:cstheme="minorHAnsi"/>
          <w:b/>
        </w:rPr>
        <w:t xml:space="preserve">Millora del termini d’execució de les inversions obligatòries corresponents a la </w:t>
      </w:r>
      <w:r w:rsidRPr="005B6583">
        <w:rPr>
          <w:rFonts w:cstheme="minorHAnsi"/>
          <w:b/>
          <w:u w:val="single"/>
        </w:rPr>
        <w:t xml:space="preserve">XARXA EN BAIXA, per un import de 809.319,00 €. </w:t>
      </w:r>
      <w:r w:rsidRPr="005B6583">
        <w:rPr>
          <w:rFonts w:cstheme="minorHAnsi"/>
          <w:b/>
        </w:rPr>
        <w:t xml:space="preserve"> (Fins a 10 punts): </w:t>
      </w:r>
    </w:p>
    <w:p w14:paraId="1461C36C" w14:textId="77777777" w:rsidR="00D12483" w:rsidRPr="005B6583" w:rsidRDefault="00D12483" w:rsidP="00D12483">
      <w:pPr>
        <w:spacing w:line="276" w:lineRule="auto"/>
        <w:ind w:left="720"/>
        <w:rPr>
          <w:rFonts w:cstheme="minorHAnsi"/>
        </w:rPr>
      </w:pPr>
      <w:bookmarkStart w:id="5" w:name="_Hlk205200791"/>
      <w:r w:rsidRPr="005B6583">
        <w:rPr>
          <w:rFonts w:cstheme="minorHAnsi"/>
        </w:rPr>
        <w:t xml:space="preserve">Que el termini d’execució de les inversions obligatòries corresponents a la xarxa en baixa de la Documentació Complementària del PPT, </w:t>
      </w:r>
      <w:r w:rsidRPr="005B6583">
        <w:rPr>
          <w:rFonts w:cstheme="minorHAnsi"/>
          <w:b/>
        </w:rPr>
        <w:t xml:space="preserve">DOC. NÚM. 05- LLISTAT D’INVERSIONS OBLIGATÒRIES, </w:t>
      </w:r>
      <w:r w:rsidRPr="005B6583">
        <w:rPr>
          <w:rFonts w:cstheme="minorHAnsi"/>
        </w:rPr>
        <w:t>es duran a terme (marcar amb una x):</w:t>
      </w:r>
      <w:bookmarkEnd w:id="5"/>
    </w:p>
    <w:p w14:paraId="0592B6A4" w14:textId="77777777" w:rsidR="00D12483" w:rsidRPr="005B6583" w:rsidRDefault="00D12483" w:rsidP="00D12483">
      <w:pPr>
        <w:spacing w:line="276" w:lineRule="auto"/>
        <w:ind w:left="720"/>
        <w:rPr>
          <w:rFonts w:cstheme="minorHAnsi"/>
        </w:rPr>
      </w:pPr>
    </w:p>
    <w:p w14:paraId="68757217" w14:textId="77777777" w:rsidR="00D12483" w:rsidRPr="005B6583" w:rsidRDefault="00D12483" w:rsidP="00D12483">
      <w:pPr>
        <w:spacing w:line="276" w:lineRule="auto"/>
        <w:ind w:firstLine="708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31F5A" wp14:editId="47F6BA21">
                <wp:simplePos x="0" y="0"/>
                <wp:positionH relativeFrom="column">
                  <wp:posOffset>4171950</wp:posOffset>
                </wp:positionH>
                <wp:positionV relativeFrom="paragraph">
                  <wp:posOffset>37465</wp:posOffset>
                </wp:positionV>
                <wp:extent cx="175260" cy="113665"/>
                <wp:effectExtent l="0" t="0" r="15240" b="19685"/>
                <wp:wrapNone/>
                <wp:docPr id="20202968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C2D94" id="Rectángulo 1" o:spid="_x0000_s1026" style="position:absolute;margin-left:328.5pt;margin-top:2.95pt;width:13.8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" filled="f" strokecolor="#172c51" strokeweight="1pt"/>
            </w:pict>
          </mc:Fallback>
        </mc:AlternateContent>
      </w:r>
      <w:r w:rsidRPr="005B6583">
        <w:rPr>
          <w:rFonts w:cstheme="minorHAnsi"/>
        </w:rPr>
        <w:t>Millora del termini d’execució abans de l’any 8.</w:t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583">
        <w:rPr>
          <w:rFonts w:cstheme="minorHAnsi"/>
        </w:rPr>
        <w:t>10 punts</w:t>
      </w:r>
    </w:p>
    <w:p w14:paraId="7CA6C540" w14:textId="77777777" w:rsidR="00D12483" w:rsidRPr="005B6583" w:rsidRDefault="00D12483" w:rsidP="00D12483">
      <w:pPr>
        <w:spacing w:line="276" w:lineRule="auto"/>
        <w:rPr>
          <w:rFonts w:cstheme="minorHAnsi"/>
        </w:rPr>
      </w:pPr>
      <w:bookmarkStart w:id="6" w:name="_Hlk204001388"/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F5655" wp14:editId="01AFECA0">
                <wp:simplePos x="0" y="0"/>
                <wp:positionH relativeFrom="column">
                  <wp:posOffset>4171950</wp:posOffset>
                </wp:positionH>
                <wp:positionV relativeFrom="paragraph">
                  <wp:posOffset>60325</wp:posOffset>
                </wp:positionV>
                <wp:extent cx="175260" cy="113665"/>
                <wp:effectExtent l="0" t="0" r="15240" b="19685"/>
                <wp:wrapNone/>
                <wp:docPr id="11567452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F7F02" id="Rectángulo 1" o:spid="_x0000_s1026" style="position:absolute;margin-left:328.5pt;margin-top:4.75pt;width:13.8pt;height: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" filled="f" strokecolor="#172c51" strokeweight="1pt"/>
            </w:pict>
          </mc:Fallback>
        </mc:AlternateContent>
      </w:r>
      <w:r w:rsidRPr="005B6583">
        <w:rPr>
          <w:rFonts w:cstheme="minorHAnsi"/>
        </w:rPr>
        <w:tab/>
        <w:t>Millora del termini d’execució abans de l’any 10.</w:t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583">
        <w:rPr>
          <w:rFonts w:cstheme="minorHAnsi"/>
        </w:rPr>
        <w:t>7,5 punts</w:t>
      </w:r>
    </w:p>
    <w:p w14:paraId="24EA33D8" w14:textId="77777777" w:rsidR="00D12483" w:rsidRPr="005B6583" w:rsidRDefault="00D12483" w:rsidP="00D12483">
      <w:pPr>
        <w:spacing w:line="276" w:lineRule="auto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55F42" wp14:editId="2FF45C78">
                <wp:simplePos x="0" y="0"/>
                <wp:positionH relativeFrom="column">
                  <wp:posOffset>4171950</wp:posOffset>
                </wp:positionH>
                <wp:positionV relativeFrom="paragraph">
                  <wp:posOffset>45720</wp:posOffset>
                </wp:positionV>
                <wp:extent cx="175260" cy="113665"/>
                <wp:effectExtent l="0" t="0" r="15240" b="19685"/>
                <wp:wrapNone/>
                <wp:docPr id="20410140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3A32" id="Rectángulo 1" o:spid="_x0000_s1026" style="position:absolute;margin-left:328.5pt;margin-top:3.6pt;width:13.8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" filled="f" strokecolor="#172c51" strokeweight="1pt"/>
            </w:pict>
          </mc:Fallback>
        </mc:AlternateContent>
      </w:r>
      <w:r w:rsidRPr="005B6583">
        <w:rPr>
          <w:rFonts w:cstheme="minorHAnsi"/>
        </w:rPr>
        <w:tab/>
        <w:t>Millora del termini d’execució abans de l’any 12.</w:t>
      </w:r>
      <w:r w:rsidRPr="005B6583">
        <w:rPr>
          <w:rFonts w:cstheme="minorHAnsi"/>
        </w:rPr>
        <w:tab/>
        <w:t xml:space="preserve"> </w:t>
      </w:r>
      <w:r w:rsidRPr="005B65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583">
        <w:rPr>
          <w:rFonts w:cstheme="minorHAnsi"/>
        </w:rPr>
        <w:t>5 punts</w:t>
      </w:r>
    </w:p>
    <w:p w14:paraId="47D3A83B" w14:textId="77777777" w:rsidR="00D12483" w:rsidRPr="005B6583" w:rsidRDefault="00D12483" w:rsidP="00D12483">
      <w:pPr>
        <w:spacing w:line="276" w:lineRule="auto"/>
        <w:rPr>
          <w:rFonts w:cstheme="minorHAnsi"/>
        </w:rPr>
      </w:pPr>
      <w:bookmarkStart w:id="7" w:name="_Hlk205200668"/>
      <w:bookmarkEnd w:id="6"/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C2AE1" wp14:editId="3855D7ED">
                <wp:simplePos x="0" y="0"/>
                <wp:positionH relativeFrom="column">
                  <wp:posOffset>4171950</wp:posOffset>
                </wp:positionH>
                <wp:positionV relativeFrom="paragraph">
                  <wp:posOffset>43815</wp:posOffset>
                </wp:positionV>
                <wp:extent cx="175260" cy="113665"/>
                <wp:effectExtent l="0" t="0" r="15240" b="19685"/>
                <wp:wrapNone/>
                <wp:docPr id="8225777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9478" id="Rectángulo 1" o:spid="_x0000_s1026" style="position:absolute;margin-left:328.5pt;margin-top:3.45pt;width:13.8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" filled="f" strokecolor="#172c51" strokeweight="1pt"/>
            </w:pict>
          </mc:Fallback>
        </mc:AlternateContent>
      </w:r>
      <w:r w:rsidRPr="005B6583">
        <w:rPr>
          <w:rFonts w:cstheme="minorHAnsi"/>
        </w:rPr>
        <w:tab/>
        <w:t>Millora del termini d’execució abans de l’any 14.</w:t>
      </w:r>
      <w:r w:rsidRPr="005B6583">
        <w:rPr>
          <w:rFonts w:cstheme="minorHAnsi"/>
        </w:rPr>
        <w:tab/>
        <w:t xml:space="preserve"> </w:t>
      </w:r>
      <w:r w:rsidRPr="005B65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583">
        <w:rPr>
          <w:rFonts w:cstheme="minorHAnsi"/>
        </w:rPr>
        <w:t>2,5 punts</w:t>
      </w:r>
    </w:p>
    <w:bookmarkEnd w:id="7"/>
    <w:p w14:paraId="1DE9B335" w14:textId="303D0F5F" w:rsidR="00D12483" w:rsidRPr="005B6583" w:rsidRDefault="00D12483" w:rsidP="00D12483">
      <w:pPr>
        <w:spacing w:line="276" w:lineRule="auto"/>
        <w:rPr>
          <w:rFonts w:cstheme="minorHAnsi"/>
        </w:rPr>
      </w:pPr>
      <w:r w:rsidRPr="005B65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95EF0" wp14:editId="29CBEDBD">
                <wp:simplePos x="0" y="0"/>
                <wp:positionH relativeFrom="column">
                  <wp:posOffset>4166870</wp:posOffset>
                </wp:positionH>
                <wp:positionV relativeFrom="paragraph">
                  <wp:posOffset>19050</wp:posOffset>
                </wp:positionV>
                <wp:extent cx="175260" cy="113665"/>
                <wp:effectExtent l="0" t="0" r="15240" b="19685"/>
                <wp:wrapNone/>
                <wp:docPr id="19579325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136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35402" id="Rectángulo 1" o:spid="_x0000_s1026" style="position:absolute;margin-left:328.1pt;margin-top:1.5pt;width:13.8pt;height: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" filled="f" strokecolor="#172c51" strokeweight="1pt"/>
            </w:pict>
          </mc:Fallback>
        </mc:AlternateContent>
      </w:r>
      <w:r w:rsidRPr="005B6583">
        <w:rPr>
          <w:rFonts w:cstheme="minorHAnsi"/>
        </w:rPr>
        <w:tab/>
        <w:t>Millora del termini d’execució després de l’any 14.</w:t>
      </w:r>
      <w:r w:rsidRPr="005B658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6583">
        <w:rPr>
          <w:rFonts w:cstheme="minorHAnsi"/>
        </w:rPr>
        <w:t>0 punts</w:t>
      </w:r>
    </w:p>
    <w:p w14:paraId="298CAE94" w14:textId="77777777" w:rsidR="00D12483" w:rsidRPr="005B6583" w:rsidRDefault="00D12483" w:rsidP="00D12483">
      <w:pPr>
        <w:spacing w:line="276" w:lineRule="auto"/>
        <w:rPr>
          <w:rFonts w:cstheme="minorHAnsi"/>
        </w:rPr>
      </w:pPr>
    </w:p>
    <w:p w14:paraId="151231B2" w14:textId="77777777" w:rsidR="00D12483" w:rsidRPr="005B6583" w:rsidRDefault="00D12483" w:rsidP="00D12483">
      <w:pPr>
        <w:rPr>
          <w:rFonts w:cstheme="minorHAnsi"/>
        </w:rPr>
      </w:pPr>
      <w:r w:rsidRPr="005B6583">
        <w:rPr>
          <w:rFonts w:cstheme="minorHAnsi"/>
        </w:rPr>
        <w:t>I per què consti, signo aquest document. (lloc i data )</w:t>
      </w:r>
    </w:p>
    <w:p w14:paraId="7609298A" w14:textId="77777777" w:rsidR="00D12483" w:rsidRPr="005B6583" w:rsidRDefault="00D12483" w:rsidP="00D12483">
      <w:pPr>
        <w:rPr>
          <w:rFonts w:cstheme="minorHAnsi"/>
        </w:rPr>
      </w:pPr>
    </w:p>
    <w:p w14:paraId="588B95F5" w14:textId="77777777" w:rsidR="00D12483" w:rsidRDefault="00D12483" w:rsidP="00D12483">
      <w:pPr>
        <w:rPr>
          <w:rFonts w:cstheme="minorHAnsi"/>
        </w:rPr>
      </w:pPr>
    </w:p>
    <w:p w14:paraId="7E04B789" w14:textId="77777777" w:rsidR="00D12483" w:rsidRDefault="00D12483" w:rsidP="00D12483">
      <w:pPr>
        <w:rPr>
          <w:rFonts w:cstheme="minorHAnsi"/>
        </w:rPr>
      </w:pPr>
    </w:p>
    <w:p w14:paraId="1601F351" w14:textId="77777777" w:rsidR="00D12483" w:rsidRPr="005B6583" w:rsidRDefault="00D12483" w:rsidP="00D12483">
      <w:pPr>
        <w:rPr>
          <w:rFonts w:cstheme="minorHAnsi"/>
        </w:rPr>
      </w:pPr>
    </w:p>
    <w:p w14:paraId="5FCC03D9" w14:textId="71D5C03E" w:rsidR="00B61333" w:rsidRPr="00D12483" w:rsidRDefault="00D12483">
      <w:pPr>
        <w:rPr>
          <w:rFonts w:cstheme="minorHAnsi"/>
        </w:rPr>
      </w:pPr>
      <w:r w:rsidRPr="005B6583">
        <w:rPr>
          <w:rFonts w:cstheme="minorHAnsi"/>
        </w:rPr>
        <w:t>(Signatura)</w:t>
      </w:r>
    </w:p>
    <w:sectPr w:rsidR="00B61333" w:rsidRPr="00D124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CC50" w14:textId="77777777" w:rsidR="009C422A" w:rsidRDefault="009C422A" w:rsidP="00D12483">
      <w:pPr>
        <w:spacing w:after="0" w:line="240" w:lineRule="auto"/>
      </w:pPr>
      <w:r>
        <w:separator/>
      </w:r>
    </w:p>
  </w:endnote>
  <w:endnote w:type="continuationSeparator" w:id="0">
    <w:p w14:paraId="24DCCBB3" w14:textId="77777777" w:rsidR="009C422A" w:rsidRDefault="009C422A" w:rsidP="00D1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1E04" w14:textId="77777777" w:rsidR="009C422A" w:rsidRDefault="009C422A" w:rsidP="00D12483">
      <w:pPr>
        <w:spacing w:after="0" w:line="240" w:lineRule="auto"/>
      </w:pPr>
      <w:r>
        <w:separator/>
      </w:r>
    </w:p>
  </w:footnote>
  <w:footnote w:type="continuationSeparator" w:id="0">
    <w:p w14:paraId="44AC9068" w14:textId="77777777" w:rsidR="009C422A" w:rsidRDefault="009C422A" w:rsidP="00D1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082" w14:textId="77777777" w:rsidR="00D12483" w:rsidRDefault="00D12483" w:rsidP="00D12483">
    <w:pPr>
      <w:pStyle w:val="Encp2"/>
      <w:pBdr>
        <w:bottom w:val="none" w:sz="0" w:space="0" w:color="auto"/>
      </w:pBdr>
      <w:jc w:val="both"/>
      <w:rPr>
        <w:b w:val="0"/>
        <w:bCs/>
        <w:sz w:val="18"/>
        <w:szCs w:val="18"/>
        <w:lang w:eastAsia="ca-ES"/>
      </w:rPr>
    </w:pPr>
    <w:r>
      <w:rPr>
        <w:b w:val="0"/>
        <w:bCs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6867A5C6" wp14:editId="6B4F8321">
          <wp:simplePos x="0" y="0"/>
          <wp:positionH relativeFrom="column">
            <wp:posOffset>-165100</wp:posOffset>
          </wp:positionH>
          <wp:positionV relativeFrom="paragraph">
            <wp:posOffset>1905</wp:posOffset>
          </wp:positionV>
          <wp:extent cx="280670" cy="420370"/>
          <wp:effectExtent l="0" t="0" r="5080" b="0"/>
          <wp:wrapSquare wrapText="bothSides"/>
          <wp:docPr id="120086412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E435A">
      <w:rPr>
        <w:b w:val="0"/>
        <w:sz w:val="18"/>
        <w:szCs w:val="18"/>
        <w:lang w:eastAsia="ca-ES"/>
      </w:rPr>
      <w:t xml:space="preserve">PLEC DE </w:t>
    </w:r>
    <w:r>
      <w:rPr>
        <w:b w:val="0"/>
        <w:sz w:val="18"/>
        <w:szCs w:val="18"/>
        <w:lang w:eastAsia="ca-ES"/>
      </w:rPr>
      <w:t xml:space="preserve">CLÀUSULES ADMINISTRATIVES PARTICULARS </w:t>
    </w:r>
    <w:r w:rsidRPr="00FE435A">
      <w:rPr>
        <w:b w:val="0"/>
        <w:sz w:val="18"/>
        <w:szCs w:val="18"/>
        <w:lang w:eastAsia="ca-ES"/>
      </w:rPr>
      <w:t>PER A</w:t>
    </w:r>
    <w:r>
      <w:rPr>
        <w:b w:val="0"/>
        <w:sz w:val="18"/>
        <w:szCs w:val="18"/>
        <w:lang w:eastAsia="ca-ES"/>
      </w:rPr>
      <w:t>L CONTRACTE DE CONCESSIÓ DE SERVEIS PER A LA GESTIÓ DEL SERVEI D’ABASTAMENT D’AIGUA POTABLE DEL MUNICIPI DEL PORT DE LA SELVA, MITJANÇANT PROCEDIMENT OBERT, AMB UNA PLURALITAT DE CRITERIS D’ADJUDICACIÓ.</w:t>
    </w:r>
  </w:p>
  <w:p w14:paraId="46E55E83" w14:textId="77777777" w:rsidR="00D12483" w:rsidRDefault="00D12483" w:rsidP="00D12483">
    <w:pPr>
      <w:pStyle w:val="Encp2"/>
      <w:pBdr>
        <w:bottom w:val="none" w:sz="0" w:space="0" w:color="auto"/>
      </w:pBdr>
      <w:jc w:val="both"/>
      <w:rPr>
        <w:b w:val="0"/>
        <w:bCs/>
        <w:sz w:val="18"/>
        <w:szCs w:val="18"/>
        <w:lang w:eastAsia="ca-ES"/>
      </w:rPr>
    </w:pPr>
    <w:r>
      <w:rPr>
        <w:b w:val="0"/>
        <w:sz w:val="18"/>
        <w:szCs w:val="18"/>
        <w:lang w:eastAsia="ca-ES"/>
      </w:rPr>
      <w:pict w14:anchorId="3C980D6B">
        <v:rect id="_x0000_i1025" style="width:420.1pt;height:1pt" o:hrpct="988" o:hralign="center" o:hrstd="t" o:hrnoshade="t" o:hr="t" fillcolor="#156082 [3204]" stroked="f"/>
      </w:pict>
    </w:r>
  </w:p>
  <w:p w14:paraId="586A1F37" w14:textId="77777777" w:rsidR="00D12483" w:rsidRDefault="00D1248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03E26"/>
    <w:multiLevelType w:val="hybridMultilevel"/>
    <w:tmpl w:val="05C01816"/>
    <w:lvl w:ilvl="0" w:tplc="8342F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5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83"/>
    <w:rsid w:val="001170C9"/>
    <w:rsid w:val="003E52D8"/>
    <w:rsid w:val="009C422A"/>
    <w:rsid w:val="00B61333"/>
    <w:rsid w:val="00D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82B5"/>
  <w15:chartTrackingRefBased/>
  <w15:docId w15:val="{CE053F56-E886-43FB-96E3-8C66B85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83"/>
    <w:pPr>
      <w:spacing w:after="100" w:line="360" w:lineRule="auto"/>
      <w:jc w:val="both"/>
    </w:pPr>
    <w:rPr>
      <w:bCs/>
      <w:kern w:val="0"/>
      <w:sz w:val="20"/>
      <w:szCs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1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1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248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248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248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248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248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248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248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1"/>
    <w:qFormat/>
    <w:rsid w:val="00D1248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248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248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248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1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12483"/>
  </w:style>
  <w:style w:type="paragraph" w:styleId="Peu">
    <w:name w:val="footer"/>
    <w:basedOn w:val="Normal"/>
    <w:link w:val="PeuCar"/>
    <w:uiPriority w:val="99"/>
    <w:unhideWhenUsed/>
    <w:rsid w:val="00D12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12483"/>
  </w:style>
  <w:style w:type="paragraph" w:customStyle="1" w:styleId="Encp2">
    <w:name w:val="Encp 2"/>
    <w:basedOn w:val="Capalera"/>
    <w:qFormat/>
    <w:rsid w:val="00D12483"/>
    <w:pPr>
      <w:pBdr>
        <w:bottom w:val="single" w:sz="8" w:space="1" w:color="0F4761" w:themeColor="accent1" w:themeShade="BF"/>
      </w:pBdr>
      <w:jc w:val="center"/>
    </w:pPr>
    <w:rPr>
      <w:b/>
      <w:bCs w:val="0"/>
      <w:sz w:val="16"/>
    </w:rPr>
  </w:style>
  <w:style w:type="character" w:customStyle="1" w:styleId="PargrafdellistaCar">
    <w:name w:val="Paràgraf de llista Car"/>
    <w:link w:val="Pargrafdellista"/>
    <w:uiPriority w:val="1"/>
    <w:locked/>
    <w:rsid w:val="00D1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AAEFA86E-E800-4335-AB2B-0AD8E06F12C2}"/>
</file>

<file path=customXml/itemProps2.xml><?xml version="1.0" encoding="utf-8"?>
<ds:datastoreItem xmlns:ds="http://schemas.openxmlformats.org/officeDocument/2006/customXml" ds:itemID="{50395420-E832-4360-8F3D-557F8394904B}"/>
</file>

<file path=customXml/itemProps3.xml><?xml version="1.0" encoding="utf-8"?>
<ds:datastoreItem xmlns:ds="http://schemas.openxmlformats.org/officeDocument/2006/customXml" ds:itemID="{D81D2753-F1BD-4EC2-A89A-DB8560911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2026-02-27T07:31:00Z</dcterms:created>
  <dcterms:modified xsi:type="dcterms:W3CDTF">2026-02-27T07:32:00Z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