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21047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0" w:name="_Hlk72847988"/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1 </w:t>
      </w:r>
    </w:p>
    <w:p w14:paraId="76973581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AA1AEB">
        <w:rPr>
          <w:rFonts w:ascii="Arial" w:eastAsia="Calibri" w:hAnsi="Arial" w:cs="Arial"/>
          <w:b/>
          <w:bCs/>
          <w:szCs w:val="20"/>
          <w:lang w:val="ca-ES" w:bidi="ks-Deva"/>
        </w:rPr>
        <w:t xml:space="preserve">MODEL DE DECLARACIÓ RESPONSABLE PER ALS CONTRACTES L’EXECUCIÓ DELS QUALS REQUEREIXI EL TRACTAMENT PER PART DEL CONTRACTISTA DE DADES PERSONALS PER COMPTE DEL RESPONSABLE DEL TRACTAMENT </w:t>
      </w:r>
    </w:p>
    <w:p w14:paraId="21EC7B2B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198" w:after="0" w:line="276" w:lineRule="auto"/>
        <w:ind w:left="142" w:right="137"/>
        <w:jc w:val="both"/>
        <w:rPr>
          <w:rFonts w:ascii="Arial" w:eastAsia="Calibri" w:hAnsi="Arial" w:cs="Arial"/>
          <w:lang w:val="ca-ES" w:bidi="ks-Deva"/>
        </w:rPr>
      </w:pPr>
      <w:r w:rsidRPr="00AA1AEB">
        <w:rPr>
          <w:rFonts w:ascii="Arial" w:eastAsia="Calibri" w:hAnsi="Arial" w:cs="Arial"/>
          <w:szCs w:val="20"/>
          <w:lang w:val="ca-ES" w:bidi="ks-Deva"/>
        </w:rPr>
        <w:t xml:space="preserve">El/la Sr./Sra............................................................................................ en (nom propi / en nom i representació de l’empresa) amb NIF.................., declara que els servidors estaran ubicats a ................. i que els serveis associats als mateixos es prestaran des de ................., comprometent-se a comunicar qualsevol canvi que es produeixi, al llarg de la vida del contracte, d’aquesta informació. Així mateix, es compromet a indicar en la seva oferta, si té previst subcontractar els servidors o els serveis associats a aquests, i el nom o el perfil empresarial, definit per referència a les condicions de solvència professional o tècnica, dels </w:t>
      </w:r>
      <w:proofErr w:type="spellStart"/>
      <w:r w:rsidRPr="00AA1AEB">
        <w:rPr>
          <w:rFonts w:ascii="Arial" w:eastAsia="Calibri" w:hAnsi="Arial" w:cs="Arial"/>
          <w:szCs w:val="20"/>
          <w:lang w:val="ca-ES" w:bidi="ks-Deva"/>
        </w:rPr>
        <w:t>subcontractistes</w:t>
      </w:r>
      <w:proofErr w:type="spellEnd"/>
      <w:r w:rsidRPr="00AA1AEB">
        <w:rPr>
          <w:rFonts w:ascii="Arial" w:eastAsia="Calibri" w:hAnsi="Arial" w:cs="Arial"/>
          <w:szCs w:val="20"/>
          <w:lang w:val="ca-ES" w:bidi="ks-Deva"/>
        </w:rPr>
        <w:t xml:space="preserve"> als quals se n’encarregui la realització</w:t>
      </w:r>
    </w:p>
    <w:p w14:paraId="083DEA4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A516E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107F924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9EDA41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4CBD8B5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1E97087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32C3C6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73163BB1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36FCF44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13529AE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F8CCDC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7BF35C5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D7E7E50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8C0A24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011F125C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00FF13F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1EA6BC9B" w14:textId="77777777" w:rsidR="00AA1AEB" w:rsidRPr="00AA1AEB" w:rsidRDefault="00AA1AEB" w:rsidP="00AA1AEB">
      <w:pPr>
        <w:spacing w:after="200" w:line="276" w:lineRule="auto"/>
        <w:jc w:val="both"/>
        <w:rPr>
          <w:rFonts w:ascii="Calibri" w:eastAsia="Calibri" w:hAnsi="Calibri" w:cs="Mangal"/>
          <w:szCs w:val="20"/>
          <w:lang w:val="ca-ES" w:bidi="ks-Deva"/>
        </w:rPr>
      </w:pPr>
    </w:p>
    <w:p w14:paraId="7D9E468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C05BFA4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55765F62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393616B5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bookmarkStart w:id="1" w:name="_Hlk73085945"/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2 </w:t>
      </w:r>
    </w:p>
    <w:p w14:paraId="6B11EB01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BÀSICA SOBRE PROTECCIÓ DE DADES DE CARÀCTER PERSONAL DELS LICITADORS</w:t>
      </w:r>
    </w:p>
    <w:bookmarkEnd w:id="1"/>
    <w:p w14:paraId="2971699E" w14:textId="0F8DAE74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Denominació de l’activitat de tractament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: </w:t>
      </w:r>
      <w:r w:rsidR="00BE51E1">
        <w:rPr>
          <w:rFonts w:ascii="Arial" w:eastAsia="Calibri" w:hAnsi="Arial" w:cs="Arial"/>
          <w:szCs w:val="20"/>
          <w:lang w:val="ca-ES" w:bidi="ks-Deva"/>
        </w:rPr>
        <w:t>consulta i modificació</w:t>
      </w:r>
    </w:p>
    <w:p w14:paraId="7EEDADBC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Responsable del tractament de les dades personals: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Unitat de Contractació. contractació.sem@gencat.cat</w:t>
      </w:r>
    </w:p>
    <w:p w14:paraId="7F2EEF3E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Finalitat: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>
        <w:rPr>
          <w:rFonts w:ascii="Arial" w:eastAsia="Calibri" w:hAnsi="Arial" w:cs="Arial"/>
          <w:szCs w:val="20"/>
          <w:lang w:val="ca-ES" w:bidi="ks-Deva"/>
        </w:rPr>
        <w:t>gestió de la licitació i de l’execució del contracte</w:t>
      </w:r>
    </w:p>
    <w:p w14:paraId="469D17B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Drets de les persones interessades: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podeu sol·licitar l’accés i la rectificació de les vostres dades, així com la supressió o la limitació del tractament quan sigui procedent. També us podeu oposar al tractament d’acord amb la normativa vigent. Procediment per exercir els vostres drets a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13A444AB" w14:textId="77777777" w:rsidR="00DE77B5" w:rsidRPr="00561EF7" w:rsidRDefault="00DE77B5" w:rsidP="00DE77B5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  <w:r w:rsidRPr="00561EF7">
        <w:rPr>
          <w:rFonts w:ascii="Arial" w:eastAsia="Calibri" w:hAnsi="Arial" w:cs="Arial"/>
          <w:b/>
          <w:bCs/>
          <w:szCs w:val="20"/>
          <w:lang w:val="ca-ES" w:bidi="ks-Deva"/>
        </w:rPr>
        <w:t>Informació addicional:</w:t>
      </w:r>
      <w:r w:rsidRPr="00561EF7">
        <w:rPr>
          <w:rFonts w:ascii="Arial" w:eastAsia="Calibri" w:hAnsi="Arial" w:cs="Arial"/>
          <w:szCs w:val="20"/>
          <w:lang w:val="ca-ES" w:bidi="ks-Deva"/>
        </w:rPr>
        <w:t xml:space="preserve"> </w:t>
      </w:r>
      <w:r w:rsidRPr="00DD2A83">
        <w:rPr>
          <w:rFonts w:ascii="Arial" w:eastAsia="Calibri" w:hAnsi="Arial" w:cs="Arial"/>
          <w:szCs w:val="20"/>
          <w:lang w:val="ca-ES" w:bidi="ks-Deva"/>
        </w:rPr>
        <w:t>https://sem.gencat.cat/ca/coneixer-el-sem/proteccio-de-dades-personals/</w:t>
      </w:r>
    </w:p>
    <w:p w14:paraId="5C8E1643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1F8E98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552383B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80A24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7DE4A5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D7EA6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748BE6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CBE0DE0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2271FA6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F5CB8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D8E5BBA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61CC4E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7E7C618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1A766E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4E2474A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7008B7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D5CD991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 xml:space="preserve">ANNEX 3 </w:t>
      </w:r>
    </w:p>
    <w:p w14:paraId="7E136132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6A4BBDE" w14:textId="189280C4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>EXPEDIENT SEM-202</w:t>
      </w:r>
      <w:r w:rsidR="00887881">
        <w:rPr>
          <w:rFonts w:ascii="Arial" w:eastAsia="Calibri" w:hAnsi="Arial" w:cs="Arial"/>
          <w:b/>
          <w:bCs/>
          <w:szCs w:val="20"/>
          <w:lang w:val="ca-ES" w:bidi="ks-Deva"/>
        </w:rPr>
        <w:t>6-</w:t>
      </w:r>
      <w:r w:rsidR="006567E0">
        <w:rPr>
          <w:rFonts w:ascii="Arial" w:eastAsia="Calibri" w:hAnsi="Arial" w:cs="Arial"/>
          <w:b/>
          <w:bCs/>
          <w:szCs w:val="20"/>
          <w:lang w:val="ca-ES" w:bidi="ks-Deva"/>
        </w:rPr>
        <w:t>46</w:t>
      </w: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 xml:space="preserve">  -  </w:t>
      </w:r>
      <w:r w:rsidR="006567E0" w:rsidRPr="006567E0">
        <w:rPr>
          <w:rFonts w:ascii="Arial" w:eastAsia="Times New Roman" w:hAnsi="Arial" w:cs="Arial"/>
          <w:b/>
          <w:bCs/>
          <w:lang w:val="ca-ES" w:eastAsia="es-ES"/>
        </w:rPr>
        <w:t xml:space="preserve">  FUNGIBLE, NETEJA I ROBA LLITERA (5 LOTS)</w:t>
      </w:r>
    </w:p>
    <w:p w14:paraId="5E8BC29D" w14:textId="77777777" w:rsidR="006567E0" w:rsidRDefault="006567E0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18C7EDF2" w14:textId="35642928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t>MODEL D’OFERTA SOBRE B (Criteris valorables de forma automàtica)</w:t>
      </w:r>
    </w:p>
    <w:p w14:paraId="49001C87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453490D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szCs w:val="20"/>
          <w:lang w:val="ca-ES" w:bidi="ks-Deva"/>
        </w:rPr>
      </w:pPr>
    </w:p>
    <w:p w14:paraId="2E6453A5" w14:textId="77777777" w:rsidR="006567E0" w:rsidRPr="006567E0" w:rsidRDefault="006567E0" w:rsidP="006567E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6567E0">
        <w:rPr>
          <w:rFonts w:ascii="Arial" w:eastAsia="Times New Roman" w:hAnsi="Arial" w:cs="Arial"/>
          <w:lang w:val="ca-ES" w:eastAsia="es-ES"/>
        </w:rPr>
        <w:t>De la licitació s’escollirà un únic adjudicatari per lot.</w:t>
      </w:r>
    </w:p>
    <w:p w14:paraId="59E9AF77" w14:textId="77777777" w:rsidR="006567E0" w:rsidRPr="006567E0" w:rsidRDefault="006567E0" w:rsidP="006567E0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>El preu unitari sense IVA que es presenti per referència multiplicat pel número d’unitats previstes biennalment descrits en el plec tècnic, donaran com a resultat l’import total del licitador per a cadascun dels lots que es licitin</w:t>
      </w:r>
      <w:r w:rsidRPr="006567E0">
        <w:rPr>
          <w:rFonts w:ascii="Arial" w:eastAsia="Times New Roman" w:hAnsi="Arial" w:cs="Arial"/>
          <w:lang w:val="ca-ES" w:eastAsia="es-ES"/>
        </w:rPr>
        <w:t>. El preu de contracte serà el preu de la licitació, i no el de l’oferta presentada.</w:t>
      </w:r>
    </w:p>
    <w:p w14:paraId="74FD4FDA" w14:textId="77777777" w:rsidR="006567E0" w:rsidRPr="006567E0" w:rsidRDefault="006567E0" w:rsidP="006567E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6567E0">
        <w:rPr>
          <w:rFonts w:ascii="Arial" w:eastAsia="Times New Roman" w:hAnsi="Arial" w:cs="Arial"/>
          <w:lang w:val="ca-ES" w:eastAsia="es-ES"/>
        </w:rPr>
        <w:t>Els preus unitaris màxims de licitació que apareixen en els quadres no podran ser superats en l’oferta econòmica. El preu d’adjudicació és el preu unitari ofert.</w:t>
      </w:r>
    </w:p>
    <w:p w14:paraId="34ED666A" w14:textId="77777777" w:rsidR="006567E0" w:rsidRPr="006567E0" w:rsidRDefault="006567E0" w:rsidP="006567E0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Els preus unitaris de licitació inclouen tots els decimals possibles i acceptables en les ofertes que es ponderaran, </w:t>
      </w:r>
      <w:r w:rsidRPr="006567E0">
        <w:rPr>
          <w:rFonts w:ascii="Arial" w:eastAsia="Calibri" w:hAnsi="Arial" w:cs="Arial"/>
          <w:iCs/>
          <w:u w:val="single"/>
          <w:lang w:val="ca-ES"/>
        </w:rPr>
        <w:t>és a dir 2 decimals.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127ED30B" w14:textId="77777777" w:rsidR="006567E0" w:rsidRPr="006567E0" w:rsidRDefault="006567E0" w:rsidP="006567E0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>Les ofertes s'han de presentar amb dos decimals. En cas que els preus unitaris oferts superin els 2 decimals, només es tindran en compte els dos primers decimals (sense practicar arrodoniments) i l'oferta serà valorada amb 0 punts. En cas que l'oferta es presenti amb menys de dos decimals, s'entendrà que l'oferta va seguida de tants 0 necessaris fins a arribar als dos decimals.</w:t>
      </w:r>
    </w:p>
    <w:p w14:paraId="2672FB01" w14:textId="77777777" w:rsidR="006567E0" w:rsidRPr="006567E0" w:rsidRDefault="006567E0" w:rsidP="006567E0">
      <w:pPr>
        <w:numPr>
          <w:ilvl w:val="0"/>
          <w:numId w:val="7"/>
        </w:numPr>
        <w:autoSpaceDE w:val="0"/>
        <w:autoSpaceDN w:val="0"/>
        <w:adjustRightInd w:val="0"/>
        <w:spacing w:after="20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>Els preus totals del sumatori dels preus unitaris per les unitats biennals es contemplaran amb</w:t>
      </w:r>
      <w:r w:rsidRPr="006567E0">
        <w:rPr>
          <w:rFonts w:ascii="Arial" w:eastAsia="Calibri" w:hAnsi="Arial" w:cs="Arial"/>
          <w:iCs/>
          <w:u w:val="single"/>
          <w:lang w:val="ca-ES"/>
        </w:rPr>
        <w:t xml:space="preserve"> 2 decimals.</w:t>
      </w:r>
    </w:p>
    <w:p w14:paraId="24141D12" w14:textId="77777777" w:rsidR="006567E0" w:rsidRPr="006567E0" w:rsidRDefault="006567E0" w:rsidP="006567E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Arial" w:eastAsia="Times New Roman" w:hAnsi="Arial" w:cs="Arial"/>
          <w:lang w:val="ca-ES" w:eastAsia="es-ES"/>
        </w:rPr>
      </w:pPr>
      <w:r w:rsidRPr="006567E0">
        <w:rPr>
          <w:rFonts w:ascii="Arial" w:eastAsia="Times New Roman" w:hAnsi="Arial" w:cs="Arial"/>
          <w:lang w:val="ca-ES" w:eastAsia="es-ES"/>
        </w:rPr>
        <w:t>Els preus unitaris oferts inclouran tots els càrrecs, transport, manipulació, així com qualsevol altre tipus de prestació necessària, inherents al subministrament dels productes segons el que defineix el plec tècnic.</w:t>
      </w:r>
    </w:p>
    <w:p w14:paraId="3C3D96C5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szCs w:val="20"/>
          <w:lang w:val="ca-ES" w:bidi="ks-Deva"/>
        </w:rPr>
        <w:br w:type="page"/>
      </w:r>
    </w:p>
    <w:p w14:paraId="15DD3838" w14:textId="3DF14083" w:rsidR="00424AB4" w:rsidRPr="00424AB4" w:rsidRDefault="00424AB4" w:rsidP="00DD05BC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  <w:r w:rsidRPr="00424AB4">
        <w:rPr>
          <w:rFonts w:ascii="Arial" w:eastAsia="Calibri" w:hAnsi="Arial" w:cs="Arial"/>
          <w:b/>
          <w:bCs/>
          <w:szCs w:val="20"/>
          <w:lang w:val="ca-ES" w:bidi="ks-Deva"/>
        </w:rPr>
        <w:lastRenderedPageBreak/>
        <w:t>ANNEX 3</w:t>
      </w:r>
    </w:p>
    <w:p w14:paraId="66148FC1" w14:textId="77777777" w:rsidR="00424AB4" w:rsidRPr="00424AB4" w:rsidRDefault="00424AB4" w:rsidP="00424AB4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szCs w:val="20"/>
          <w:lang w:val="ca-ES" w:bidi="ks-Deva"/>
        </w:rPr>
      </w:pPr>
    </w:p>
    <w:p w14:paraId="40406ECE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  <w:bookmarkStart w:id="2" w:name="_Toc146095968"/>
      <w:r w:rsidRPr="00B04495">
        <w:rPr>
          <w:rFonts w:ascii="Arial" w:eastAsia="Calibri" w:hAnsi="Arial" w:cs="Arial"/>
          <w:b/>
          <w:szCs w:val="20"/>
          <w:lang w:val="ca-ES" w:bidi="ks-Deva"/>
        </w:rPr>
        <w:t>OFERTA ECONÒMICA I CRITERIS QUALITATIUS AUTOMÀTICS</w:t>
      </w:r>
      <w:bookmarkEnd w:id="2"/>
    </w:p>
    <w:p w14:paraId="02E7AA43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</w:p>
    <w:p w14:paraId="0C7B7328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  <w:r w:rsidRPr="00B04495">
        <w:rPr>
          <w:rFonts w:ascii="Arial" w:eastAsia="Calibri" w:hAnsi="Arial" w:cs="Arial"/>
          <w:b/>
          <w:szCs w:val="20"/>
          <w:lang w:val="ca-ES" w:bidi="ks-Deva"/>
        </w:rPr>
        <w:t>MODEL D’OFERTA CRITERIS VALORABLES DE FORMA AUTOMÀTICA</w:t>
      </w:r>
    </w:p>
    <w:p w14:paraId="76FD7C74" w14:textId="77777777" w:rsidR="00B04495" w:rsidRPr="00B04495" w:rsidRDefault="00B04495" w:rsidP="00B04495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Calibri" w:hAnsi="Arial" w:cs="Arial"/>
          <w:b/>
          <w:szCs w:val="20"/>
          <w:lang w:val="ca-ES" w:bidi="ks-Deva"/>
        </w:rPr>
      </w:pPr>
    </w:p>
    <w:p w14:paraId="22D53E7A" w14:textId="77777777" w:rsid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FD7A958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24"/>
          <w:szCs w:val="18"/>
          <w:lang w:val="ca-ES" w:eastAsia="es-ES"/>
        </w:rPr>
        <w:t>ANNEX 3</w:t>
      </w:r>
    </w:p>
    <w:p w14:paraId="7F885F4B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DBCC7A5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3E43C11C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</w:p>
    <w:p w14:paraId="4854238A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t>LOT 1 - NETEJA</w:t>
      </w:r>
    </w:p>
    <w:p w14:paraId="5EE45333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7858C535" w14:textId="77777777" w:rsidR="006567E0" w:rsidRPr="006567E0" w:rsidRDefault="006567E0" w:rsidP="006567E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009281DC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tbl>
      <w:tblPr>
        <w:tblW w:w="9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2719"/>
        <w:gridCol w:w="1488"/>
        <w:gridCol w:w="1408"/>
        <w:gridCol w:w="616"/>
        <w:gridCol w:w="1353"/>
      </w:tblGrid>
      <w:tr w:rsidR="006567E0" w:rsidRPr="006567E0" w14:paraId="2FC0E7DA" w14:textId="77777777" w:rsidTr="006567E0">
        <w:trPr>
          <w:trHeight w:val="77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F8C954A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F47EC7C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NETEJA</w:t>
            </w:r>
          </w:p>
        </w:tc>
        <w:tc>
          <w:tcPr>
            <w:tcW w:w="14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254823A8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B8CB49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FF9E5A8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0EC2E80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6567E0" w:rsidRPr="006567E0" w14:paraId="4849EB4D" w14:textId="77777777" w:rsidTr="006567E0">
        <w:trPr>
          <w:trHeight w:val="43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9B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LLD001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D417A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DESINFECTANT PRODUCTES SANITARIS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5E58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820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3176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2,30 €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690F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3D11C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7024EAB9" w14:textId="77777777" w:rsidTr="006567E0">
        <w:trPr>
          <w:trHeight w:val="527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B16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LLD024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953D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SABÓ ANTISÈPTIC I DESINFECTANT PER MANS 500ml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51B8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3.020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DAA0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2,50 €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5DCE7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86D47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701531C1" w14:textId="77777777" w:rsidTr="006567E0">
        <w:trPr>
          <w:trHeight w:val="554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DA24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LLD019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8823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SABÓ ANTISÈPTIC I DESINFECTANT PER MANS 100ml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BA5F2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3.020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9F8B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1,30 €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7B9C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0038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 </w:t>
            </w:r>
          </w:p>
        </w:tc>
      </w:tr>
    </w:tbl>
    <w:p w14:paraId="7822AAC7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64FE8343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</w:p>
    <w:p w14:paraId="12FE7BA2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</w:p>
    <w:p w14:paraId="47D9A49B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038CB557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81574B7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7A2B6D77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6F135807" w14:textId="77777777" w:rsidR="006567E0" w:rsidRPr="006567E0" w:rsidRDefault="006567E0" w:rsidP="006567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5424F0AA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24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283187CB" w14:textId="77777777" w:rsidR="006567E0" w:rsidRPr="006567E0" w:rsidRDefault="006567E0" w:rsidP="006567E0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</w:p>
    <w:p w14:paraId="0F334F04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2. Estoc de seguretat (Mínim l’estoc per a 30 dies naturals de demanda per cada material del llistat exposat)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3E6AFEE1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29C0E0F2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67826A45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1133C86A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0A9C3AD7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268A03A7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17BAE454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 xml:space="preserve">5.2. </w:t>
      </w:r>
    </w:p>
    <w:p w14:paraId="77D62901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6DEFF7EF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2A076D4F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79F92F4F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6798F211" w14:textId="77777777" w:rsidR="006567E0" w:rsidRPr="006567E0" w:rsidRDefault="006567E0" w:rsidP="006567E0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718B667E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0BE7D455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57C96B5D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6528A83F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63CB7471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0F3F010C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7F17F5B5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6567E0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br w:type="page"/>
      </w:r>
      <w:r w:rsidRPr="006567E0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 xml:space="preserve">LOT 2 - </w:t>
      </w:r>
      <w:r w:rsidRPr="006567E0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ROBA LLITERA</w:t>
      </w:r>
    </w:p>
    <w:p w14:paraId="553A247A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329642C0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498B7ED7" w14:textId="77777777" w:rsidR="006567E0" w:rsidRPr="006567E0" w:rsidRDefault="006567E0" w:rsidP="00656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078DD5B3" w14:textId="77777777" w:rsidR="006567E0" w:rsidRPr="006567E0" w:rsidRDefault="006567E0" w:rsidP="006567E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674BF477" w14:textId="77777777" w:rsidR="006567E0" w:rsidRPr="006567E0" w:rsidRDefault="006567E0" w:rsidP="006567E0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94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2791"/>
        <w:gridCol w:w="1573"/>
        <w:gridCol w:w="1424"/>
        <w:gridCol w:w="581"/>
        <w:gridCol w:w="1376"/>
      </w:tblGrid>
      <w:tr w:rsidR="006567E0" w:rsidRPr="006567E0" w14:paraId="62B2D5AF" w14:textId="77777777" w:rsidTr="006567E0">
        <w:trPr>
          <w:trHeight w:val="34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7EE5B2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E2C1D3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ROBA LLITERA</w:t>
            </w:r>
          </w:p>
        </w:tc>
        <w:tc>
          <w:tcPr>
            <w:tcW w:w="15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AE9F8"/>
            <w:vAlign w:val="center"/>
            <w:hideMark/>
          </w:tcPr>
          <w:p w14:paraId="3D6ABC3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2C2C0DA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46D3A3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D604E91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6567E0" w:rsidRPr="006567E0" w14:paraId="007D6BCF" w14:textId="77777777" w:rsidTr="006567E0">
        <w:trPr>
          <w:trHeight w:val="224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7F9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RRP002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7724E9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FLASSADA (MANTA)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FD7C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3.010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9716E2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8,80 €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D18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80B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43A05C5A" w14:textId="77777777" w:rsidTr="006567E0">
        <w:trPr>
          <w:trHeight w:val="216"/>
        </w:trPr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A5A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RRP006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A2156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LLENÇOL 120x230 SENSE SERIGRAFIA D'UN ÚS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DC1B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44.100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DBC1B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1,00 €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65936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93AC4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 </w:t>
            </w:r>
          </w:p>
        </w:tc>
      </w:tr>
    </w:tbl>
    <w:p w14:paraId="7A03B8F1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7BDAE3FE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iCs/>
          <w:lang w:val="ca-ES"/>
        </w:rPr>
      </w:pPr>
    </w:p>
    <w:p w14:paraId="17697D97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4503B623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A6F43F7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598F401B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679B42CB" w14:textId="77777777" w:rsidR="006567E0" w:rsidRPr="006567E0" w:rsidRDefault="006567E0" w:rsidP="006567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4A5E50AB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24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1F4991AE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2. Estoc de seguretat (Mínim l’estoc per a 30 dies naturals de demanda per cada material del llistat exposat)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646686B7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C4B17C3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77DB6249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3656918B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321A4143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lastRenderedPageBreak/>
        <w:t xml:space="preserve">Estoc en 30 dies naturals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344670EC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0D66CF73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 xml:space="preserve">5.2. </w:t>
      </w:r>
    </w:p>
    <w:p w14:paraId="3C312DB8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5B3B580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1A46B82F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26149DE5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7FFA2438" w14:textId="77777777" w:rsidR="006567E0" w:rsidRPr="006567E0" w:rsidRDefault="006567E0" w:rsidP="006567E0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3A4C63DE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1FA0084D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596B44D8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033CE844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52A72B5B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723713CE" w14:textId="77777777" w:rsidR="006567E0" w:rsidRPr="006567E0" w:rsidRDefault="006567E0" w:rsidP="006567E0">
      <w:pPr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14:paraId="45FFBD32" w14:textId="77777777" w:rsidR="006567E0" w:rsidRPr="006567E0" w:rsidRDefault="006567E0" w:rsidP="006567E0">
      <w:pPr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br w:type="page"/>
      </w:r>
    </w:p>
    <w:p w14:paraId="7F0A0EA3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>LOT 3 - SUTURES</w:t>
      </w:r>
    </w:p>
    <w:p w14:paraId="3FE07D80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223B5BC3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5A3C0D86" w14:textId="77777777" w:rsidR="006567E0" w:rsidRPr="006567E0" w:rsidRDefault="006567E0" w:rsidP="00656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4CDFA4AC" w14:textId="77777777" w:rsidR="006567E0" w:rsidRPr="006567E0" w:rsidRDefault="006567E0" w:rsidP="006567E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3ABD2FE7" w14:textId="77777777" w:rsidR="006567E0" w:rsidRPr="006567E0" w:rsidRDefault="006567E0" w:rsidP="006567E0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2856"/>
        <w:gridCol w:w="1659"/>
        <w:gridCol w:w="1451"/>
        <w:gridCol w:w="634"/>
        <w:gridCol w:w="1404"/>
      </w:tblGrid>
      <w:tr w:rsidR="006567E0" w:rsidRPr="006567E0" w14:paraId="367E3AC1" w14:textId="77777777" w:rsidTr="006567E0">
        <w:trPr>
          <w:trHeight w:val="425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6E38D7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2B6817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SUTURES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E929D4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9A7C8B1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4CAEE5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18274B3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6567E0" w:rsidRPr="006567E0" w14:paraId="7B47EAC9" w14:textId="77777777" w:rsidTr="006567E0">
        <w:trPr>
          <w:trHeight w:val="208"/>
        </w:trPr>
        <w:tc>
          <w:tcPr>
            <w:tcW w:w="1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A0BE8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FMS002</w:t>
            </w: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BB0927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SEDA SUTURA 3/0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5B0684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1.440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5DEA1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1,70 €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0A96C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789C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6DEE400C" w14:textId="77777777" w:rsidTr="006567E0">
        <w:trPr>
          <w:trHeight w:val="198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135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FMS005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E9174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SUTURA CUTÀNIA 100x6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F19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1.600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747FC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0,50 €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D815A60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10%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E7D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74A7BAC2" w14:textId="77777777" w:rsidTr="006567E0">
        <w:trPr>
          <w:trHeight w:val="20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079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FMS007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0A99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SET DE SUTURA</w:t>
            </w:r>
          </w:p>
        </w:tc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C4D07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620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3B6EB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lang w:val="ca-ES" w:eastAsia="es-ES"/>
              </w:rPr>
              <w:t>3,50 €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1D4A1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EE0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</w:p>
        </w:tc>
      </w:tr>
    </w:tbl>
    <w:p w14:paraId="61B4A43A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6A0D39BB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Times New Roman" w:hAnsi="Arial" w:cs="Arial"/>
          <w:b/>
          <w:i/>
          <w:lang w:val="ca-ES" w:eastAsia="es-ES"/>
        </w:rPr>
        <w:t>5.2.- Activitats i funcions de l’empresa contractista</w:t>
      </w:r>
      <w:r w:rsidRPr="006567E0">
        <w:rPr>
          <w:rFonts w:ascii="Arial" w:eastAsia="Calibri" w:hAnsi="Arial" w:cs="Arial"/>
          <w:b/>
          <w:iCs/>
          <w:lang w:val="ca-ES"/>
        </w:rPr>
        <w:t>.</w:t>
      </w:r>
    </w:p>
    <w:p w14:paraId="186CB405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1D42EBAD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6567E0">
        <w:rPr>
          <w:rFonts w:ascii="Arial" w:eastAsia="Calibri" w:hAnsi="Arial" w:cs="Arial"/>
          <w:iCs/>
          <w:u w:val="single"/>
          <w:lang w:val="ca-ES"/>
        </w:rPr>
        <w:t>(4 Punts).</w:t>
      </w:r>
    </w:p>
    <w:p w14:paraId="2B5806BE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(3 Punts).</w:t>
      </w:r>
    </w:p>
    <w:p w14:paraId="6B077805" w14:textId="77777777" w:rsidR="006567E0" w:rsidRPr="006567E0" w:rsidRDefault="006567E0" w:rsidP="006567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18943F38" w14:textId="77777777" w:rsidR="006567E0" w:rsidRPr="006567E0" w:rsidRDefault="006567E0" w:rsidP="006567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24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0A4A144C" w14:textId="77777777" w:rsidR="006567E0" w:rsidRPr="006567E0" w:rsidRDefault="006567E0" w:rsidP="006567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6F96FFD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2. Estoc de seguretat (Mínim l’estoc per a 30 dies naturals de demanda per cada material del llistat exposat)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Times New Roman" w:hAnsi="Arial" w:cs="Arial"/>
          <w:b/>
          <w:i/>
          <w:lang w:val="ca-ES" w:eastAsia="es-ES"/>
        </w:rPr>
        <w:t>5.2.- Activitats i funcions de l’empresa contractista</w:t>
      </w:r>
      <w:r w:rsidRPr="006567E0">
        <w:rPr>
          <w:rFonts w:ascii="Arial" w:eastAsia="Calibri" w:hAnsi="Arial" w:cs="Arial"/>
          <w:b/>
          <w:iCs/>
          <w:lang w:val="ca-ES"/>
        </w:rPr>
        <w:t>.</w:t>
      </w:r>
    </w:p>
    <w:p w14:paraId="3A4A2895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A03B6A4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(4 punts).</w:t>
      </w:r>
    </w:p>
    <w:p w14:paraId="0B829B9B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(3 punts).</w:t>
      </w:r>
    </w:p>
    <w:p w14:paraId="2C983D9C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lastRenderedPageBreak/>
        <w:t xml:space="preserve">Estoc superior a 30 dies i inferior o igual a 35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67805B44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23A387D" w14:textId="77777777" w:rsidR="006567E0" w:rsidRPr="006567E0" w:rsidRDefault="006567E0" w:rsidP="006567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4E95E5C1" w14:textId="77777777" w:rsidR="006567E0" w:rsidRPr="006567E0" w:rsidRDefault="006567E0" w:rsidP="006567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79C0EDA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Times New Roman" w:hAnsi="Arial" w:cs="Arial"/>
          <w:b/>
          <w:i/>
          <w:lang w:val="ca-ES" w:eastAsia="es-ES"/>
        </w:rPr>
        <w:t>5.2.- Activitats i funcions de l’empresa contractista</w:t>
      </w:r>
      <w:r w:rsidRPr="006567E0">
        <w:rPr>
          <w:rFonts w:ascii="Arial" w:eastAsia="Calibri" w:hAnsi="Arial" w:cs="Arial"/>
          <w:b/>
          <w:iCs/>
          <w:lang w:val="ca-ES"/>
        </w:rPr>
        <w:t>.</w:t>
      </w:r>
    </w:p>
    <w:p w14:paraId="68F2B70E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42658993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(3 punts).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4C5B9F0C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(2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71F1769C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5760240C" w14:textId="77777777" w:rsidR="006567E0" w:rsidRPr="006567E0" w:rsidRDefault="006567E0" w:rsidP="006567E0">
      <w:pPr>
        <w:numPr>
          <w:ilvl w:val="0"/>
          <w:numId w:val="8"/>
        </w:numPr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1E53D76C" w14:textId="77777777" w:rsidR="006567E0" w:rsidRPr="006567E0" w:rsidRDefault="006567E0" w:rsidP="006567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117C15C4" w14:textId="77777777" w:rsidR="006567E0" w:rsidRPr="006567E0" w:rsidRDefault="006567E0" w:rsidP="006567E0">
      <w:pPr>
        <w:spacing w:after="0" w:line="240" w:lineRule="auto"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605BB746" w14:textId="77777777" w:rsidR="006567E0" w:rsidRPr="006567E0" w:rsidRDefault="006567E0" w:rsidP="006567E0">
      <w:pPr>
        <w:spacing w:after="0" w:line="360" w:lineRule="auto"/>
        <w:rPr>
          <w:rFonts w:ascii="Arial" w:eastAsia="Times New Roman" w:hAnsi="Arial" w:cs="Arial"/>
          <w:b/>
          <w:bCs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lang w:val="ca-ES" w:eastAsia="es-ES"/>
        </w:rPr>
        <w:t>4. De la referència FMS007 - SET DE SUTURA, la pinça dissecció fabricada íntegrament en acer inoxidable no presenta dents.</w:t>
      </w:r>
    </w:p>
    <w:p w14:paraId="3992E5AD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5381F13E" w14:textId="77777777" w:rsidR="006567E0" w:rsidRPr="006567E0" w:rsidRDefault="006567E0" w:rsidP="006567E0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lang w:val="ca-ES" w:eastAsia="es-ES"/>
        </w:rPr>
      </w:pPr>
      <w:r w:rsidRPr="006567E0">
        <w:rPr>
          <w:rFonts w:ascii="Arial" w:eastAsia="Times New Roman" w:hAnsi="Arial" w:cs="Arial"/>
          <w:lang w:val="ca-ES" w:eastAsia="es-ES"/>
        </w:rPr>
        <w:t>La pinça no té dents (4 punts).</w:t>
      </w:r>
    </w:p>
    <w:p w14:paraId="3B10B7BB" w14:textId="77777777" w:rsidR="006567E0" w:rsidRPr="006567E0" w:rsidRDefault="006567E0" w:rsidP="006567E0">
      <w:pPr>
        <w:numPr>
          <w:ilvl w:val="0"/>
          <w:numId w:val="10"/>
        </w:numPr>
        <w:spacing w:after="0" w:line="360" w:lineRule="auto"/>
        <w:contextualSpacing/>
        <w:rPr>
          <w:rFonts w:ascii="Arial" w:eastAsia="Times New Roman" w:hAnsi="Arial" w:cs="Arial"/>
          <w:sz w:val="20"/>
          <w:szCs w:val="20"/>
          <w:lang w:val="ca-ES" w:eastAsia="es-ES"/>
        </w:rPr>
      </w:pPr>
      <w:r w:rsidRPr="006567E0">
        <w:rPr>
          <w:rFonts w:ascii="Arial" w:eastAsia="Times New Roman" w:hAnsi="Arial" w:cs="Arial"/>
          <w:lang w:val="ca-ES" w:eastAsia="es-ES"/>
        </w:rPr>
        <w:t>La pinça té dents (0 punts).</w:t>
      </w:r>
    </w:p>
    <w:p w14:paraId="0B656378" w14:textId="77777777" w:rsidR="006567E0" w:rsidRPr="006567E0" w:rsidRDefault="006567E0" w:rsidP="006567E0">
      <w:pPr>
        <w:spacing w:after="0" w:line="360" w:lineRule="auto"/>
        <w:ind w:left="720"/>
        <w:contextualSpacing/>
        <w:rPr>
          <w:rFonts w:ascii="Arial" w:eastAsia="Times New Roman" w:hAnsi="Arial" w:cs="Arial"/>
          <w:lang w:val="ca-ES" w:eastAsia="es-ES"/>
        </w:rPr>
      </w:pPr>
    </w:p>
    <w:p w14:paraId="4BA5A099" w14:textId="77777777" w:rsidR="006567E0" w:rsidRPr="006567E0" w:rsidRDefault="006567E0" w:rsidP="006567E0">
      <w:pPr>
        <w:spacing w:after="0" w:line="360" w:lineRule="auto"/>
        <w:ind w:left="720"/>
        <w:contextualSpacing/>
        <w:rPr>
          <w:rFonts w:ascii="Arial" w:eastAsia="Times New Roman" w:hAnsi="Arial" w:cs="Arial"/>
          <w:lang w:val="ca-ES" w:eastAsia="es-ES"/>
        </w:rPr>
      </w:pPr>
    </w:p>
    <w:p w14:paraId="2C0EFBA7" w14:textId="77777777" w:rsidR="006567E0" w:rsidRPr="006567E0" w:rsidRDefault="006567E0" w:rsidP="006567E0">
      <w:pPr>
        <w:spacing w:after="0" w:line="360" w:lineRule="auto"/>
        <w:ind w:left="720"/>
        <w:contextualSpacing/>
        <w:rPr>
          <w:rFonts w:ascii="Arial" w:eastAsia="Times New Roman" w:hAnsi="Arial" w:cs="Arial"/>
          <w:sz w:val="20"/>
          <w:szCs w:val="20"/>
          <w:lang w:val="ca-ES" w:eastAsia="es-ES"/>
        </w:rPr>
      </w:pPr>
    </w:p>
    <w:p w14:paraId="55D908FD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023AAB27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1FC4B775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58BED780" w14:textId="77777777" w:rsidR="006567E0" w:rsidRPr="006567E0" w:rsidRDefault="006567E0" w:rsidP="006567E0">
      <w:pPr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  <w:br w:type="page"/>
      </w:r>
    </w:p>
    <w:p w14:paraId="2C5E2BBC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>LOT 4 - COMPRESSIÓ HEMOSTÀTICA</w:t>
      </w:r>
    </w:p>
    <w:p w14:paraId="33C083CB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7B8CDAEF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65B7FB02" w14:textId="77777777" w:rsidR="006567E0" w:rsidRPr="006567E0" w:rsidRDefault="006567E0" w:rsidP="00656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5E25630D" w14:textId="77777777" w:rsidR="006567E0" w:rsidRPr="006567E0" w:rsidRDefault="006567E0" w:rsidP="006567E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5B55D611" w14:textId="77777777" w:rsidR="006567E0" w:rsidRPr="006567E0" w:rsidRDefault="006567E0" w:rsidP="006567E0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9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2855"/>
        <w:gridCol w:w="1411"/>
        <w:gridCol w:w="1388"/>
        <w:gridCol w:w="648"/>
        <w:gridCol w:w="1078"/>
      </w:tblGrid>
      <w:tr w:rsidR="006567E0" w:rsidRPr="006567E0" w14:paraId="16BED06E" w14:textId="77777777" w:rsidTr="006567E0">
        <w:trPr>
          <w:trHeight w:val="35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7023D0B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2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7BEC93E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COMPRESSIÓ HEMOSTÀTICA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DF3EF7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5237B37A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3DED2F14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4F33F15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6567E0" w:rsidRPr="006567E0" w14:paraId="10B5BF34" w14:textId="77777777" w:rsidTr="006567E0">
        <w:trPr>
          <w:trHeight w:val="242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4ED16C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FMV033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DE52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COMPRESSOR HEMOSTÀTIC (TORNIQUET)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1D19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1.300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1A973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26,50 €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E91B1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2950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270698F9" w14:textId="77777777" w:rsidTr="006567E0">
        <w:trPr>
          <w:trHeight w:val="186"/>
        </w:trPr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4D8E7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FMV034</w:t>
            </w:r>
          </w:p>
        </w:tc>
        <w:tc>
          <w:tcPr>
            <w:tcW w:w="2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1D36F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BENA COMPRESSORA DOBLE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2808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900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1AB87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10,00 €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E0DB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10%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189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</w:tbl>
    <w:p w14:paraId="432757CE" w14:textId="77777777" w:rsidR="006567E0" w:rsidRPr="006567E0" w:rsidRDefault="006567E0" w:rsidP="006567E0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14:paraId="57606163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2784EDDB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31A5AAB3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3B925B16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78BD2E76" w14:textId="77777777" w:rsidR="006567E0" w:rsidRPr="006567E0" w:rsidRDefault="006567E0" w:rsidP="006567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0CAC4C0C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24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8EE207B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2. Estoc de seguretat (Mínim l’estoc per a 30 dies naturals de demanda per cada material del llistat exposat)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7260EA65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0B0D0B1F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0E70636E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08A32B29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76BB8035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en 30 dies naturals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123279ED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357C3890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 xml:space="preserve">5.2. </w:t>
      </w:r>
    </w:p>
    <w:p w14:paraId="7992C061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0DEB41CD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154812FE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090D52A0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5F276804" w14:textId="77777777" w:rsidR="006567E0" w:rsidRPr="006567E0" w:rsidRDefault="006567E0" w:rsidP="006567E0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05CE3B85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53CE1D87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254FB76F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7E3CECAB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02506A0A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6200B64E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</w:p>
    <w:p w14:paraId="505EC2C7" w14:textId="77777777" w:rsidR="006567E0" w:rsidRPr="006567E0" w:rsidRDefault="006567E0" w:rsidP="006567E0">
      <w:pPr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u w:val="single"/>
          <w:lang w:val="ca-ES" w:eastAsia="es-ES"/>
        </w:rPr>
        <w:br w:type="page"/>
      </w:r>
    </w:p>
    <w:p w14:paraId="5E63211C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Cs w:val="18"/>
          <w:u w:val="single"/>
          <w:lang w:val="ca-ES" w:eastAsia="es-ES"/>
        </w:rPr>
        <w:lastRenderedPageBreak/>
        <w:t>LOT 5 - TOVALLOLETES DE NETEJA I DESINFECCIÓ</w:t>
      </w:r>
    </w:p>
    <w:p w14:paraId="1BFA20B1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65C4E0E5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  <w:t>OFERTA ECONÒMICA (Criteris valorables de forma automàtica)</w:t>
      </w:r>
    </w:p>
    <w:p w14:paraId="4CF48CAE" w14:textId="77777777" w:rsidR="006567E0" w:rsidRPr="006567E0" w:rsidRDefault="006567E0" w:rsidP="006567E0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sz w:val="18"/>
          <w:szCs w:val="18"/>
          <w:lang w:val="ca-ES" w:eastAsia="es-ES"/>
        </w:rPr>
      </w:pPr>
    </w:p>
    <w:p w14:paraId="5CC5C0BB" w14:textId="77777777" w:rsidR="006567E0" w:rsidRPr="006567E0" w:rsidRDefault="006567E0" w:rsidP="006567E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El/la Sr./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Sra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............................................................................................de l’empresa................................................................................................ amb residència a ......................................................................................, al carrer.........................................número.............., i amb NIF................................, declara que, assabentat/</w:t>
      </w:r>
      <w:proofErr w:type="spellStart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ada</w:t>
      </w:r>
      <w:proofErr w:type="spellEnd"/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 xml:space="preserve"> de les condicions i els requisits que s’exigeixen per poder ser adjudicatari/ària del contracte ................., amb expedient número ............................, es compromet (en nom propi / en nom i representació de l’empresa) a executar-lo amb estricta subjecció als requisits i condicions estipulats, d’acord amb els imports que s’indiquen a continuació:</w:t>
      </w:r>
    </w:p>
    <w:p w14:paraId="297FB7C0" w14:textId="77777777" w:rsidR="006567E0" w:rsidRPr="006567E0" w:rsidRDefault="006567E0" w:rsidP="006567E0">
      <w:pP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tbl>
      <w:tblPr>
        <w:tblW w:w="98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3087"/>
        <w:gridCol w:w="1434"/>
        <w:gridCol w:w="1513"/>
        <w:gridCol w:w="706"/>
        <w:gridCol w:w="1380"/>
      </w:tblGrid>
      <w:tr w:rsidR="006567E0" w:rsidRPr="006567E0" w14:paraId="7E94F3EE" w14:textId="77777777" w:rsidTr="006567E0">
        <w:trPr>
          <w:trHeight w:val="423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23B91738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ca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REFERÈNCIES MAGATZEM</w:t>
            </w:r>
          </w:p>
        </w:tc>
        <w:tc>
          <w:tcPr>
            <w:tcW w:w="30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AE9F8"/>
            <w:noWrap/>
            <w:vAlign w:val="center"/>
            <w:hideMark/>
          </w:tcPr>
          <w:p w14:paraId="0EBC8A5A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TOVALLOLETES DE NETEJA I DESINFECCIÓ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72144B5A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QUANTITAT BIENNAL ESTIMADA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F9B9F6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MÀXIM (IVA NO INCLÒS)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603FE972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IVA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9F8"/>
            <w:vAlign w:val="center"/>
            <w:hideMark/>
          </w:tcPr>
          <w:p w14:paraId="0EEB93E2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PREU UNITARI OFERT (IVA NO INCLÒS)</w:t>
            </w:r>
          </w:p>
        </w:tc>
      </w:tr>
      <w:tr w:rsidR="006567E0" w:rsidRPr="006567E0" w14:paraId="05125C65" w14:textId="77777777" w:rsidTr="006567E0">
        <w:trPr>
          <w:trHeight w:val="387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EDF75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LLD028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F57DB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TOVALLOLETES PER DESINFECTAR SUPERFÍCIES SENSE ALCOHOL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A49EC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6.000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2A2A7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3,80 €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691D1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5051F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  <w:tr w:rsidR="006567E0" w:rsidRPr="006567E0" w14:paraId="38338D01" w14:textId="77777777" w:rsidTr="006567E0">
        <w:trPr>
          <w:trHeight w:val="412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1E9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LLD027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A795B" w14:textId="77777777" w:rsidR="006567E0" w:rsidRPr="006567E0" w:rsidRDefault="006567E0" w:rsidP="006567E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TOVALLOLETES PER ASSECAR SUPERFÍCIES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E7D5D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600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CC2270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5,30 €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211BB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color w:val="000000"/>
                <w:lang w:val="ca-ES" w:eastAsia="es-ES"/>
              </w:rPr>
              <w:t>21%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141E" w14:textId="77777777" w:rsidR="006567E0" w:rsidRPr="006567E0" w:rsidRDefault="006567E0" w:rsidP="006567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</w:pPr>
            <w:r w:rsidRPr="006567E0">
              <w:rPr>
                <w:rFonts w:ascii="Arial" w:eastAsia="Times New Roman" w:hAnsi="Arial" w:cs="Arial"/>
                <w:b/>
                <w:bCs/>
                <w:color w:val="000000"/>
                <w:lang w:val="ca-ES" w:eastAsia="es-ES"/>
              </w:rPr>
              <w:t> </w:t>
            </w:r>
          </w:p>
        </w:tc>
      </w:tr>
    </w:tbl>
    <w:p w14:paraId="2CB52B7E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</w:p>
    <w:p w14:paraId="3D52493B" w14:textId="77777777" w:rsidR="006567E0" w:rsidRPr="006567E0" w:rsidRDefault="006567E0" w:rsidP="006567E0">
      <w:pPr>
        <w:spacing w:after="0" w:line="360" w:lineRule="auto"/>
        <w:ind w:right="40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1. Millorar termini pels subministraments de caràcter urgent (Màxim 24h des de la comunicació de la comanda urgent) amb l’objectiu de donar resposta a urgències sobrevingudes i així no interrompre el normal funcionament de l’Administració contractant tal com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18D028B7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04B6A483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8 hores o menys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6DD1F99F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9 a 15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2B624645" w14:textId="77777777" w:rsidR="006567E0" w:rsidRPr="006567E0" w:rsidRDefault="006567E0" w:rsidP="006567E0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contextualSpacing/>
        <w:rPr>
          <w:rFonts w:ascii="Arial" w:eastAsia="Times New Roman" w:hAnsi="Arial" w:cs="Arial"/>
          <w:color w:val="000000"/>
          <w:sz w:val="20"/>
          <w:szCs w:val="20"/>
          <w:u w:val="single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entre 16 a 23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Punts).</w:t>
      </w:r>
    </w:p>
    <w:p w14:paraId="742E8221" w14:textId="77777777" w:rsidR="006567E0" w:rsidRPr="006567E0" w:rsidRDefault="006567E0" w:rsidP="006567E0">
      <w:pPr>
        <w:numPr>
          <w:ilvl w:val="0"/>
          <w:numId w:val="9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u w:val="single"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Lliurament en 24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37432D9D" w14:textId="77777777" w:rsidR="006567E0" w:rsidRPr="006567E0" w:rsidRDefault="006567E0" w:rsidP="006567E0">
      <w:pPr>
        <w:spacing w:after="0" w:line="360" w:lineRule="auto"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2. Estoc de seguretat (Mínim l’estoc per a 30 dies naturals de demanda per cada material del llistat exposat)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>5.2.</w:t>
      </w:r>
    </w:p>
    <w:p w14:paraId="2739C32B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6E010802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45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</w:p>
    <w:p w14:paraId="389D2831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igual o superior a 36 dies i inferior o igual a 44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punts).</w:t>
      </w:r>
    </w:p>
    <w:p w14:paraId="001BB633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Estoc superior a 30 dies i inferior o igual a 35 dies de demanda per cada material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</w:p>
    <w:p w14:paraId="42296033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lastRenderedPageBreak/>
        <w:t xml:space="preserve">Estoc en 30 dies naturals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85C5BAC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1A35A0DD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3. Telèfon 24 hores per a notificacions d’incidències i correu electrònic amb resposta garantida (horari d’oficina) en el termini de les 6 hores següents que especifica el PPT al punt</w:t>
      </w:r>
      <w:r w:rsidRPr="006567E0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 xml:space="preserve"> </w:t>
      </w:r>
      <w:r w:rsidRPr="006567E0">
        <w:rPr>
          <w:rFonts w:ascii="Arial" w:eastAsia="Calibri" w:hAnsi="Arial" w:cs="Arial"/>
          <w:b/>
          <w:iCs/>
          <w:lang w:val="ca-ES"/>
        </w:rPr>
        <w:t xml:space="preserve">5.2. </w:t>
      </w:r>
    </w:p>
    <w:p w14:paraId="16690DC9" w14:textId="77777777" w:rsidR="006567E0" w:rsidRPr="006567E0" w:rsidRDefault="006567E0" w:rsidP="006567E0">
      <w:pPr>
        <w:spacing w:after="0" w:line="360" w:lineRule="auto"/>
        <w:contextualSpacing/>
        <w:jc w:val="both"/>
        <w:rPr>
          <w:rFonts w:ascii="Arial" w:eastAsia="Calibri" w:hAnsi="Arial" w:cs="Arial"/>
          <w:b/>
          <w:iCs/>
          <w:lang w:val="ca-ES"/>
        </w:rPr>
      </w:pPr>
      <w:r w:rsidRPr="006567E0">
        <w:rPr>
          <w:rFonts w:ascii="Arial" w:eastAsia="Calibri" w:hAnsi="Arial" w:cs="Arial"/>
          <w:b/>
          <w:iCs/>
          <w:lang w:val="ca-ES"/>
        </w:rPr>
        <w:t>Indicar en l’oferta una de les següents opcions:</w:t>
      </w:r>
    </w:p>
    <w:p w14:paraId="5742A725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(5 punts).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33130917" w14:textId="77777777" w:rsidR="006567E0" w:rsidRPr="006567E0" w:rsidRDefault="006567E0" w:rsidP="006567E0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igual o inferior a 3 hores i superior a 1 hora </w:t>
      </w:r>
      <w:r w:rsidRPr="006567E0">
        <w:rPr>
          <w:rFonts w:ascii="Arial" w:eastAsia="Calibri" w:hAnsi="Arial" w:cs="Arial"/>
          <w:iCs/>
          <w:u w:val="single"/>
          <w:lang w:val="ca-ES"/>
        </w:rPr>
        <w:t>(2,5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7C50783D" w14:textId="77777777" w:rsidR="006567E0" w:rsidRPr="006567E0" w:rsidRDefault="006567E0" w:rsidP="006567E0">
      <w:pPr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es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inferior a 6 hores i superior a 3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(1 punt).</w:t>
      </w:r>
      <w:r w:rsidRPr="006567E0">
        <w:rPr>
          <w:rFonts w:ascii="Arial" w:eastAsia="Calibri" w:hAnsi="Arial" w:cs="Arial"/>
          <w:iCs/>
          <w:lang w:val="ca-ES"/>
        </w:rPr>
        <w:t xml:space="preserve"> </w:t>
      </w:r>
    </w:p>
    <w:p w14:paraId="3621C7E7" w14:textId="77777777" w:rsidR="006567E0" w:rsidRPr="006567E0" w:rsidRDefault="006567E0" w:rsidP="006567E0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iCs/>
          <w:lang w:val="ca-ES"/>
        </w:rPr>
      </w:pPr>
      <w:r w:rsidRPr="006567E0">
        <w:rPr>
          <w:rFonts w:ascii="Arial" w:eastAsia="Calibri" w:hAnsi="Arial" w:cs="Arial"/>
          <w:iCs/>
          <w:lang w:val="ca-ES"/>
        </w:rPr>
        <w:t xml:space="preserve">Telèfon 24h i correu electrònic amb resposta garantida en 6 hores </w:t>
      </w:r>
      <w:r w:rsidRPr="006567E0">
        <w:rPr>
          <w:rFonts w:ascii="Arial" w:eastAsia="Calibri" w:hAnsi="Arial" w:cs="Arial"/>
          <w:iCs/>
          <w:u w:val="single"/>
          <w:lang w:val="ca-ES"/>
        </w:rPr>
        <w:t>(0 punts).</w:t>
      </w:r>
    </w:p>
    <w:p w14:paraId="48FEB99E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6F23ADEC" w14:textId="77777777" w:rsidR="006567E0" w:rsidRPr="006567E0" w:rsidRDefault="006567E0" w:rsidP="006567E0">
      <w:pPr>
        <w:rPr>
          <w:rFonts w:ascii="Arial" w:eastAsia="Calibri" w:hAnsi="Arial" w:cs="Arial"/>
          <w:iCs/>
          <w:lang w:val="ca-ES"/>
        </w:rPr>
      </w:pPr>
    </w:p>
    <w:p w14:paraId="46D43A88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I per què consti, signo aquesta oferta econòmica.</w:t>
      </w:r>
    </w:p>
    <w:p w14:paraId="56D660BA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(lloc i data )</w:t>
      </w:r>
    </w:p>
    <w:p w14:paraId="794999EE" w14:textId="77777777" w:rsidR="006567E0" w:rsidRPr="006567E0" w:rsidRDefault="006567E0" w:rsidP="006567E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6567E0">
        <w:rPr>
          <w:rFonts w:ascii="Arial" w:eastAsia="Times New Roman" w:hAnsi="Arial" w:cs="Arial"/>
          <w:sz w:val="18"/>
          <w:szCs w:val="18"/>
          <w:lang w:val="ca-ES" w:eastAsia="es-ES"/>
        </w:rPr>
        <w:t>Signatura de l’adjudicatari o de l’apoderat.</w:t>
      </w:r>
    </w:p>
    <w:p w14:paraId="17A341EA" w14:textId="77777777" w:rsidR="006567E0" w:rsidRPr="006567E0" w:rsidRDefault="006567E0" w:rsidP="006567E0">
      <w:pPr>
        <w:spacing w:after="0" w:line="240" w:lineRule="auto"/>
        <w:rPr>
          <w:rFonts w:ascii="Arial" w:eastAsia="Times New Roman" w:hAnsi="Arial" w:cs="Arial"/>
          <w:sz w:val="18"/>
          <w:szCs w:val="18"/>
          <w:lang w:val="ca-ES" w:eastAsia="es-ES"/>
        </w:rPr>
      </w:pPr>
    </w:p>
    <w:p w14:paraId="2985A16F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150A79A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688E546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57BE297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67190F8" w14:textId="77777777" w:rsidR="006567E0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B42B7CB" w14:textId="77777777" w:rsidR="006567E0" w:rsidRPr="00AA1AEB" w:rsidRDefault="006567E0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9CA9C18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CD3336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741A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 4</w:t>
      </w:r>
    </w:p>
    <w:p w14:paraId="2D4F1BC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E8A4D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 xml:space="preserve">CLÀUSULES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CONTRACTUALS  </w:t>
      </w:r>
      <w:r w:rsidRPr="00AA1AEB">
        <w:rPr>
          <w:rFonts w:ascii="Arial" w:eastAsia="Arial" w:hAnsi="Arial" w:cs="Arial"/>
          <w:b/>
          <w:bCs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PER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A  </w:t>
      </w:r>
      <w:r w:rsidRPr="00AA1AEB">
        <w:rPr>
          <w:rFonts w:ascii="Arial" w:eastAsia="Arial" w:hAnsi="Arial" w:cs="Arial"/>
          <w:b/>
          <w:bCs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ENCÀRRECS  </w:t>
      </w:r>
      <w:r w:rsidRPr="00AA1AEB">
        <w:rPr>
          <w:rFonts w:ascii="Arial" w:eastAsia="Arial" w:hAnsi="Arial" w:cs="Arial"/>
          <w:b/>
          <w:bCs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b/>
          <w:bCs/>
          <w:lang w:val="ca-ES"/>
        </w:rPr>
        <w:t xml:space="preserve">DE </w:t>
      </w:r>
      <w:r w:rsidRPr="00AA1AEB">
        <w:rPr>
          <w:rFonts w:ascii="Arial" w:eastAsia="Arial" w:hAnsi="Arial" w:cs="Arial"/>
          <w:b/>
          <w:spacing w:val="-1"/>
          <w:lang w:val="ca-ES"/>
        </w:rPr>
        <w:t>TRACTAMENT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DE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DADES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spacing w:val="-1"/>
          <w:lang w:val="ca-ES"/>
        </w:rPr>
        <w:t>PERSONALS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ENTRE</w:t>
      </w:r>
      <w:r w:rsidRPr="00AA1AEB">
        <w:rPr>
          <w:rFonts w:ascii="Arial" w:eastAsia="Arial" w:hAnsi="Arial" w:cs="Arial"/>
          <w:b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(òrgan</w:t>
      </w:r>
      <w:r w:rsidRPr="00AA1AEB">
        <w:rPr>
          <w:rFonts w:ascii="Arial" w:eastAsia="Arial" w:hAnsi="Arial" w:cs="Arial"/>
          <w:b/>
          <w:i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de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contractació)</w:t>
      </w:r>
      <w:r w:rsidRPr="00AA1AEB">
        <w:rPr>
          <w:rFonts w:ascii="Arial" w:eastAsia="Arial" w:hAnsi="Arial" w:cs="Arial"/>
          <w:b/>
          <w:i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(empresa</w:t>
      </w:r>
      <w:r w:rsidRPr="00AA1AEB">
        <w:rPr>
          <w:rFonts w:ascii="Arial" w:eastAsia="Arial" w:hAnsi="Arial" w:cs="Arial"/>
          <w:b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b/>
          <w:i/>
          <w:lang w:val="ca-ES"/>
        </w:rPr>
        <w:t>contractista)</w:t>
      </w:r>
    </w:p>
    <w:p w14:paraId="4E088AE5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i/>
          <w:sz w:val="21"/>
          <w:lang w:val="ca-ES"/>
        </w:rPr>
      </w:pPr>
    </w:p>
    <w:p w14:paraId="38C55546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lang w:val="ca-ES"/>
        </w:rPr>
      </w:pPr>
    </w:p>
    <w:p w14:paraId="05652F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REUNITS</w:t>
      </w:r>
    </w:p>
    <w:p w14:paraId="15D67022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E98730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el/la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Sr./Sra. </w:t>
      </w: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(càrrec)</w:t>
      </w:r>
      <w:r w:rsidRPr="00AA1AEB">
        <w:rPr>
          <w:rFonts w:ascii="Arial" w:eastAsia="Arial" w:hAnsi="Arial" w:cs="Arial"/>
          <w:lang w:val="ca-ES"/>
        </w:rPr>
        <w:t>.</w:t>
      </w:r>
    </w:p>
    <w:p w14:paraId="1982F4D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FF6E51E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I de l’altra, el/la Sr./Sra. </w:t>
      </w:r>
      <w:r w:rsidRPr="00AA1AEB">
        <w:rPr>
          <w:rFonts w:ascii="Arial" w:eastAsia="Arial" w:hAnsi="Arial" w:cs="Arial"/>
          <w:i/>
          <w:iCs/>
          <w:lang w:val="ca-ES"/>
        </w:rPr>
        <w:t>(nom i cognoms)</w:t>
      </w:r>
      <w:r w:rsidRPr="00AA1AEB">
        <w:rPr>
          <w:rFonts w:ascii="Arial" w:eastAsia="Arial" w:hAnsi="Arial" w:cs="Arial"/>
          <w:lang w:val="ca-ES"/>
        </w:rPr>
        <w:t xml:space="preserve">, amb DNI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(en nom propi / en nom i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representació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l’empresa)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virtut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l’escriptura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mercantil,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protocol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autoritzada pel notari de </w:t>
      </w:r>
      <w:proofErr w:type="spellStart"/>
      <w:r w:rsidRPr="00AA1AEB">
        <w:rPr>
          <w:rFonts w:ascii="Arial" w:eastAsia="Arial" w:hAnsi="Arial" w:cs="Arial"/>
          <w:lang w:val="ca-ES"/>
        </w:rPr>
        <w:t>l’Ilꞏlustre</w:t>
      </w:r>
      <w:proofErr w:type="spellEnd"/>
      <w:r w:rsidRPr="00AA1AEB">
        <w:rPr>
          <w:rFonts w:ascii="Arial" w:eastAsia="Arial" w:hAnsi="Arial" w:cs="Arial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lang w:val="ca-ES"/>
        </w:rPr>
        <w:t>Colꞏlegi</w:t>
      </w:r>
      <w:proofErr w:type="spellEnd"/>
      <w:r w:rsidRPr="00AA1AEB">
        <w:rPr>
          <w:rFonts w:ascii="Arial" w:eastAsia="Arial" w:hAnsi="Arial" w:cs="Arial"/>
          <w:lang w:val="ca-ES"/>
        </w:rPr>
        <w:t xml:space="preserve"> Notarial de Catalunya, Sr. </w:t>
      </w:r>
      <w:r w:rsidRPr="00AA1AEB">
        <w:rPr>
          <w:rFonts w:ascii="Arial" w:eastAsia="Arial" w:hAnsi="Arial" w:cs="Arial"/>
          <w:i/>
          <w:iCs/>
          <w:lang w:val="ca-ES"/>
        </w:rPr>
        <w:t>(nom i cognoms])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inscrita al Registre Mercantil de </w:t>
      </w:r>
      <w:r w:rsidRPr="00AA1AEB">
        <w:rPr>
          <w:rFonts w:ascii="Arial" w:eastAsia="Arial" w:hAnsi="Arial" w:cs="Arial"/>
          <w:i/>
          <w:iCs/>
          <w:lang w:val="ca-ES"/>
        </w:rPr>
        <w:t>(localitat)</w:t>
      </w:r>
      <w:r w:rsidRPr="00AA1AEB">
        <w:rPr>
          <w:rFonts w:ascii="Arial" w:eastAsia="Arial" w:hAnsi="Arial" w:cs="Arial"/>
          <w:lang w:val="ca-ES"/>
        </w:rPr>
        <w:t xml:space="preserve">, en </w:t>
      </w:r>
      <w:r w:rsidRPr="00AA1AEB">
        <w:rPr>
          <w:rFonts w:ascii="Arial" w:eastAsia="Arial" w:hAnsi="Arial" w:cs="Arial"/>
          <w:i/>
          <w:iCs/>
          <w:lang w:val="ca-ES"/>
        </w:rPr>
        <w:t>(data)</w:t>
      </w:r>
      <w:r w:rsidRPr="00AA1AEB">
        <w:rPr>
          <w:rFonts w:ascii="Arial" w:eastAsia="Arial" w:hAnsi="Arial" w:cs="Arial"/>
          <w:lang w:val="ca-ES"/>
        </w:rPr>
        <w:t xml:space="preserve">, en el full </w:t>
      </w:r>
      <w:r w:rsidRPr="00AA1AEB">
        <w:rPr>
          <w:rFonts w:ascii="Arial" w:eastAsia="Arial" w:hAnsi="Arial" w:cs="Arial"/>
          <w:i/>
          <w:iCs/>
          <w:lang w:val="ca-ES"/>
        </w:rPr>
        <w:t>(núm.)</w:t>
      </w:r>
      <w:r w:rsidRPr="00AA1AEB">
        <w:rPr>
          <w:rFonts w:ascii="Arial" w:eastAsia="Arial" w:hAnsi="Arial" w:cs="Arial"/>
          <w:lang w:val="ca-ES"/>
        </w:rPr>
        <w:t xml:space="preserve">, </w:t>
      </w:r>
      <w:r w:rsidRPr="00AA1AEB">
        <w:rPr>
          <w:rFonts w:ascii="Arial" w:eastAsia="Arial" w:hAnsi="Arial" w:cs="Arial"/>
          <w:i/>
          <w:iCs/>
          <w:lang w:val="ca-ES"/>
        </w:rPr>
        <w:t>(foli)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(volum)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(inscripció)</w:t>
      </w:r>
      <w:r w:rsidRPr="00AA1AEB">
        <w:rPr>
          <w:rFonts w:ascii="Arial" w:eastAsia="Arial" w:hAnsi="Arial" w:cs="Arial"/>
          <w:lang w:val="ca-ES"/>
        </w:rPr>
        <w:t>.</w:t>
      </w:r>
    </w:p>
    <w:p w14:paraId="4DC09F0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1A1449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Ambdues parts, en l’exercici de les funcions que els estan legalment assignades,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reconeixent-se recíprocament la capacitat legal necessària per obligar-se de comú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acord.</w:t>
      </w:r>
    </w:p>
    <w:p w14:paraId="52D1B4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51FB8DF4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A8199A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MANIFESTEN</w:t>
      </w:r>
    </w:p>
    <w:p w14:paraId="18F0E8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6D0C87C5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431"/>
        </w:tabs>
        <w:autoSpaceDE w:val="0"/>
        <w:autoSpaceDN w:val="0"/>
        <w:spacing w:after="0" w:line="240" w:lineRule="auto"/>
        <w:ind w:right="497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(Referència al contracte que fa necessari signar l’acord i altra informació que sigui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necessària; incloure, si escau, el núm. d’expedient contracte. Exemple: Ambdues parts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han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signat un contracte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per X, amb expedient X)</w:t>
      </w:r>
    </w:p>
    <w:p w14:paraId="14C17A71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5D830DDA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1"/>
        </w:tabs>
        <w:autoSpaceDE w:val="0"/>
        <w:autoSpaceDN w:val="0"/>
        <w:spacing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Atès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comporta tractar dades personals de les quals és responsable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té la consideració d’encarregada del tractament, d’acord amb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2016/679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Parlament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Europeu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Consell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27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2016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(RGPD),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 a la protecció de les persones físiques pel que fa al tractament de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 i a la lliure circulació d’aquestes dades, i pel qual es deroga la Directiva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 i la Llei orgànica 3/2018, de 5 de desembre, de protecció de dades personals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 dels drets digitals (LOPDGDD).</w:t>
      </w:r>
    </w:p>
    <w:p w14:paraId="07B745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CDF04EB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35"/>
        </w:tabs>
        <w:autoSpaceDE w:val="0"/>
        <w:autoSpaceDN w:val="0"/>
        <w:spacing w:after="0" w:line="240" w:lineRule="auto"/>
        <w:ind w:right="498" w:hanging="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Que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disposa de la capacitat i els recursos necessaris per tal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garantir que, en la seva qualitat d’encarregat del tractament, aplica les mesures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tècniques i organitzatives apropiades per complir amb el que estableix la legislació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 esmentada.</w:t>
      </w:r>
    </w:p>
    <w:p w14:paraId="2CF1D05D" w14:textId="77777777" w:rsidR="00AA1AEB" w:rsidRPr="00AA1AEB" w:rsidRDefault="00AA1AEB" w:rsidP="00AA1AEB">
      <w:pPr>
        <w:widowControl w:val="0"/>
        <w:numPr>
          <w:ilvl w:val="0"/>
          <w:numId w:val="5"/>
        </w:numPr>
        <w:tabs>
          <w:tab w:val="left" w:pos="581"/>
        </w:tabs>
        <w:autoSpaceDE w:val="0"/>
        <w:autoSpaceDN w:val="0"/>
        <w:spacing w:before="92" w:after="0" w:line="240" w:lineRule="auto"/>
        <w:ind w:right="495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necessitat de signar un acord d’encàrrec de tractament de dades de caràcter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esmentat,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estableixen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articles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 33 de 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LOPDGDD.</w:t>
      </w:r>
    </w:p>
    <w:p w14:paraId="53D34D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C56357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424EDCF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CLÀUSULES</w:t>
      </w:r>
    </w:p>
    <w:p w14:paraId="6680DB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86C1F2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Primera.-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Objecte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tractament</w:t>
      </w:r>
    </w:p>
    <w:p w14:paraId="66F406F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ABD007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Mitjançant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d’encàrrec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s’habilita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d’encarregada del tractament (en endavant, l’encarregat), per tractar per compte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 tractament (en endavant, el responsable)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caràcter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necessàries 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prestar el servei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de </w:t>
      </w:r>
      <w:r w:rsidRPr="00AA1AEB">
        <w:rPr>
          <w:rFonts w:ascii="Arial" w:eastAsia="Arial" w:hAnsi="Arial" w:cs="Arial"/>
          <w:i/>
          <w:lang w:val="ca-ES"/>
        </w:rPr>
        <w:t>(...)</w:t>
      </w:r>
      <w:r w:rsidRPr="00AA1AEB">
        <w:rPr>
          <w:rFonts w:ascii="Arial" w:eastAsia="Arial" w:hAnsi="Arial" w:cs="Arial"/>
          <w:lang w:val="ca-ES"/>
        </w:rPr>
        <w:t>.</w:t>
      </w:r>
    </w:p>
    <w:p w14:paraId="7FC68B1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ED22F3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consistirà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(descripció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les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activitats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concretes)</w:t>
      </w:r>
      <w:r w:rsidRPr="00AA1AEB">
        <w:rPr>
          <w:rFonts w:ascii="Arial" w:eastAsia="Arial" w:hAnsi="Arial" w:cs="Arial"/>
          <w:lang w:val="ca-ES"/>
        </w:rPr>
        <w:t>.</w:t>
      </w:r>
    </w:p>
    <w:p w14:paraId="60695C2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501B0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6CE5472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Segona.-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Identificació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informació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afectada</w:t>
      </w:r>
    </w:p>
    <w:p w14:paraId="32E87C5D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BF7CEB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Per executar les prestacions derivades del compliment de l’objecte d’aquest 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disposició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del/s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tractament/s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(identificació tractament/s)</w:t>
      </w:r>
      <w:r w:rsidRPr="00AA1AEB">
        <w:rPr>
          <w:rFonts w:ascii="Arial" w:eastAsia="Arial" w:hAnsi="Arial" w:cs="Arial"/>
          <w:lang w:val="ca-ES"/>
        </w:rPr>
        <w:t>:</w:t>
      </w:r>
    </w:p>
    <w:p w14:paraId="0CC2B8B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EF1D0C" w14:textId="77777777" w:rsidR="00BC4C36" w:rsidRDefault="00BC4C36" w:rsidP="00BC4C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</w:rPr>
      </w:pPr>
      <w:r w:rsidRPr="008D5174">
        <w:rPr>
          <w:rFonts w:ascii="Arial" w:hAnsi="Arial" w:cs="Arial"/>
          <w:u w:val="single"/>
        </w:rPr>
        <w:t xml:space="preserve">El </w:t>
      </w:r>
      <w:proofErr w:type="spellStart"/>
      <w:r w:rsidRPr="008D5174">
        <w:rPr>
          <w:rFonts w:ascii="Arial" w:hAnsi="Arial" w:cs="Arial"/>
          <w:u w:val="single"/>
        </w:rPr>
        <w:t>tractament</w:t>
      </w:r>
      <w:proofErr w:type="spellEnd"/>
      <w:r w:rsidRPr="008D5174">
        <w:rPr>
          <w:rFonts w:ascii="Arial" w:hAnsi="Arial" w:cs="Arial"/>
          <w:u w:val="single"/>
        </w:rPr>
        <w:t xml:space="preserve"> </w:t>
      </w:r>
      <w:proofErr w:type="spellStart"/>
      <w:r w:rsidRPr="008D5174">
        <w:rPr>
          <w:rFonts w:ascii="Arial" w:hAnsi="Arial" w:cs="Arial"/>
          <w:u w:val="single"/>
        </w:rPr>
        <w:t>consistirà</w:t>
      </w:r>
      <w:proofErr w:type="spellEnd"/>
      <w:r w:rsidRPr="008D5174">
        <w:rPr>
          <w:rFonts w:ascii="Arial" w:hAnsi="Arial" w:cs="Arial"/>
          <w:u w:val="single"/>
        </w:rPr>
        <w:t xml:space="preserve"> en</w:t>
      </w:r>
      <w:r w:rsidRPr="008D5174">
        <w:rPr>
          <w:rFonts w:ascii="Arial" w:hAnsi="Arial" w:cs="Arial"/>
        </w:rPr>
        <w:t>:</w:t>
      </w:r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Recollida</w:t>
      </w:r>
      <w:proofErr w:type="spellEnd"/>
      <w:r w:rsidRPr="008D5174">
        <w:rPr>
          <w:rFonts w:ascii="Arial" w:hAnsi="Arial" w:cs="Arial"/>
          <w:iCs/>
        </w:rPr>
        <w:t xml:space="preserve"> de les dades </w:t>
      </w:r>
      <w:proofErr w:type="spellStart"/>
      <w:r w:rsidRPr="008D5174">
        <w:rPr>
          <w:rFonts w:ascii="Arial" w:hAnsi="Arial" w:cs="Arial"/>
          <w:iCs/>
        </w:rPr>
        <w:t>personals</w:t>
      </w:r>
      <w:proofErr w:type="spellEnd"/>
      <w:r w:rsidRPr="008D5174">
        <w:rPr>
          <w:rFonts w:ascii="Arial" w:hAnsi="Arial" w:cs="Arial"/>
          <w:iCs/>
        </w:rPr>
        <w:t xml:space="preserve"> que </w:t>
      </w:r>
      <w:proofErr w:type="spellStart"/>
      <w:r w:rsidRPr="008D5174">
        <w:rPr>
          <w:rFonts w:ascii="Arial" w:hAnsi="Arial" w:cs="Arial"/>
          <w:iCs/>
        </w:rPr>
        <w:t>identifiquin</w:t>
      </w:r>
      <w:proofErr w:type="spellEnd"/>
      <w:r w:rsidRPr="008D5174">
        <w:rPr>
          <w:rFonts w:ascii="Arial" w:hAnsi="Arial" w:cs="Arial"/>
          <w:iCs/>
        </w:rPr>
        <w:t xml:space="preserve"> el </w:t>
      </w:r>
      <w:proofErr w:type="spellStart"/>
      <w:r w:rsidRPr="008D5174">
        <w:rPr>
          <w:rFonts w:ascii="Arial" w:hAnsi="Arial" w:cs="Arial"/>
          <w:iCs/>
        </w:rPr>
        <w:t>passatger</w:t>
      </w:r>
      <w:proofErr w:type="spellEnd"/>
      <w:r w:rsidRPr="008D5174">
        <w:rPr>
          <w:rFonts w:ascii="Arial" w:hAnsi="Arial" w:cs="Arial"/>
          <w:iCs/>
        </w:rPr>
        <w:t xml:space="preserve"> i </w:t>
      </w:r>
      <w:proofErr w:type="spellStart"/>
      <w:r w:rsidRPr="008D5174">
        <w:rPr>
          <w:rFonts w:ascii="Arial" w:hAnsi="Arial" w:cs="Arial"/>
          <w:iCs/>
        </w:rPr>
        <w:t>els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seus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itineraris</w:t>
      </w:r>
      <w:proofErr w:type="spellEnd"/>
      <w:r w:rsidRPr="008D5174">
        <w:rPr>
          <w:rFonts w:ascii="Arial" w:hAnsi="Arial" w:cs="Arial"/>
          <w:iCs/>
        </w:rPr>
        <w:t>.</w:t>
      </w:r>
      <w:r w:rsidRPr="008D5174">
        <w:rPr>
          <w:rFonts w:ascii="Arial" w:hAnsi="Arial" w:cs="Arial"/>
          <w:i/>
          <w:iCs/>
        </w:rPr>
        <w:t xml:space="preserve"> </w:t>
      </w:r>
      <w:r w:rsidRPr="008D5174">
        <w:rPr>
          <w:rFonts w:ascii="Arial" w:hAnsi="Arial" w:cs="Arial"/>
          <w:iCs/>
        </w:rPr>
        <w:t xml:space="preserve">Es fa especial </w:t>
      </w:r>
      <w:proofErr w:type="spellStart"/>
      <w:r w:rsidRPr="008D5174">
        <w:rPr>
          <w:rFonts w:ascii="Arial" w:hAnsi="Arial" w:cs="Arial"/>
          <w:iCs/>
        </w:rPr>
        <w:t>menció</w:t>
      </w:r>
      <w:proofErr w:type="spellEnd"/>
      <w:r w:rsidRPr="008D5174">
        <w:rPr>
          <w:rFonts w:ascii="Arial" w:hAnsi="Arial" w:cs="Arial"/>
          <w:iCs/>
        </w:rPr>
        <w:t xml:space="preserve"> de la </w:t>
      </w:r>
      <w:proofErr w:type="spellStart"/>
      <w:r w:rsidRPr="008D5174">
        <w:rPr>
          <w:rFonts w:ascii="Arial" w:hAnsi="Arial" w:cs="Arial"/>
          <w:iCs/>
        </w:rPr>
        <w:t>confidencialitat</w:t>
      </w:r>
      <w:proofErr w:type="spellEnd"/>
      <w:r w:rsidRPr="008D5174">
        <w:rPr>
          <w:rFonts w:ascii="Arial" w:hAnsi="Arial" w:cs="Arial"/>
          <w:iCs/>
        </w:rPr>
        <w:t xml:space="preserve"> de les converses que es </w:t>
      </w:r>
      <w:proofErr w:type="spellStart"/>
      <w:r w:rsidRPr="008D5174">
        <w:rPr>
          <w:rFonts w:ascii="Arial" w:hAnsi="Arial" w:cs="Arial"/>
          <w:iCs/>
        </w:rPr>
        <w:t>puguin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produir</w:t>
      </w:r>
      <w:proofErr w:type="spellEnd"/>
      <w:r w:rsidRPr="008D5174">
        <w:rPr>
          <w:rFonts w:ascii="Arial" w:hAnsi="Arial" w:cs="Arial"/>
          <w:iCs/>
        </w:rPr>
        <w:t xml:space="preserve"> en </w:t>
      </w:r>
      <w:proofErr w:type="spellStart"/>
      <w:r w:rsidRPr="008D5174">
        <w:rPr>
          <w:rFonts w:ascii="Arial" w:hAnsi="Arial" w:cs="Arial"/>
          <w:iCs/>
        </w:rPr>
        <w:t>l’interior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dels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vehicles</w:t>
      </w:r>
      <w:proofErr w:type="spellEnd"/>
      <w:r w:rsidRPr="008D5174">
        <w:rPr>
          <w:rFonts w:ascii="Arial" w:hAnsi="Arial" w:cs="Arial"/>
          <w:iCs/>
        </w:rPr>
        <w:t xml:space="preserve">, </w:t>
      </w:r>
      <w:proofErr w:type="spellStart"/>
      <w:r w:rsidRPr="008D5174">
        <w:rPr>
          <w:rFonts w:ascii="Arial" w:hAnsi="Arial" w:cs="Arial"/>
          <w:iCs/>
        </w:rPr>
        <w:t>durant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els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serveis</w:t>
      </w:r>
      <w:proofErr w:type="spellEnd"/>
      <w:r w:rsidRPr="008D5174">
        <w:rPr>
          <w:rFonts w:ascii="Arial" w:hAnsi="Arial" w:cs="Arial"/>
          <w:iCs/>
        </w:rPr>
        <w:t xml:space="preserve"> </w:t>
      </w:r>
      <w:proofErr w:type="spellStart"/>
      <w:r w:rsidRPr="008D5174">
        <w:rPr>
          <w:rFonts w:ascii="Arial" w:hAnsi="Arial" w:cs="Arial"/>
          <w:iCs/>
        </w:rPr>
        <w:t>objecte</w:t>
      </w:r>
      <w:proofErr w:type="spellEnd"/>
      <w:r w:rsidRPr="008D5174">
        <w:rPr>
          <w:rFonts w:ascii="Arial" w:hAnsi="Arial" w:cs="Arial"/>
          <w:iCs/>
        </w:rPr>
        <w:t xml:space="preserve"> del contracte.</w:t>
      </w:r>
    </w:p>
    <w:p w14:paraId="583A1978" w14:textId="77777777" w:rsidR="00BC4C36" w:rsidRDefault="00BC4C36" w:rsidP="00BC4C36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iCs/>
        </w:rPr>
      </w:pPr>
    </w:p>
    <w:p w14:paraId="47EFEEB4" w14:textId="77777777" w:rsidR="00BC4C36" w:rsidRDefault="00BC4C36" w:rsidP="00BC4C36">
      <w:pPr>
        <w:spacing w:line="252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Concreció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tractaments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realitzar</w:t>
      </w:r>
      <w:proofErr w:type="spellEnd"/>
      <w:r>
        <w:rPr>
          <w:rFonts w:ascii="Arial" w:hAnsi="Arial" w:cs="Arial"/>
        </w:rPr>
        <w:t>:</w:t>
      </w:r>
    </w:p>
    <w:p w14:paraId="5AA54EA0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bookmarkStart w:id="3" w:name="_Hlk209524983"/>
      <w:proofErr w:type="spellStart"/>
      <w:r>
        <w:rPr>
          <w:rFonts w:ascii="Arial" w:hAnsi="Arial" w:cs="Arial"/>
        </w:rPr>
        <w:t>Recollida</w:t>
      </w:r>
      <w:proofErr w:type="spellEnd"/>
      <w:r>
        <w:rPr>
          <w:rFonts w:ascii="Arial" w:hAnsi="Arial" w:cs="Arial"/>
        </w:rPr>
        <w:t xml:space="preserve">                             _ Registre</w:t>
      </w:r>
    </w:p>
    <w:p w14:paraId="12C624CC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proofErr w:type="spellStart"/>
      <w:r>
        <w:rPr>
          <w:rFonts w:ascii="Arial" w:hAnsi="Arial" w:cs="Arial"/>
        </w:rPr>
        <w:t>Estructuració</w:t>
      </w:r>
      <w:proofErr w:type="spellEnd"/>
      <w:r>
        <w:rPr>
          <w:rFonts w:ascii="Arial" w:hAnsi="Arial" w:cs="Arial"/>
        </w:rPr>
        <w:t>                     </w:t>
      </w:r>
    </w:p>
    <w:p w14:paraId="567E6353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 </w:t>
      </w:r>
      <w:proofErr w:type="spellStart"/>
      <w:r>
        <w:rPr>
          <w:rFonts w:ascii="Arial" w:hAnsi="Arial" w:cs="Arial"/>
        </w:rPr>
        <w:t>Conservació</w:t>
      </w:r>
      <w:proofErr w:type="spellEnd"/>
      <w:r>
        <w:rPr>
          <w:rFonts w:ascii="Arial" w:hAnsi="Arial" w:cs="Arial"/>
        </w:rPr>
        <w:t xml:space="preserve">                      </w:t>
      </w:r>
    </w:p>
    <w:p w14:paraId="49B5505A" w14:textId="77777777" w:rsidR="00BC4C36" w:rsidRDefault="00BC4C36" w:rsidP="00BC4C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_Consulta                                </w:t>
      </w:r>
    </w:p>
    <w:bookmarkEnd w:id="3"/>
    <w:p w14:paraId="10AE2EBE" w14:textId="77777777" w:rsidR="00AA1AEB" w:rsidRPr="00AA1AEB" w:rsidRDefault="00AA1AEB" w:rsidP="00AA1AEB">
      <w:pPr>
        <w:widowControl w:val="0"/>
        <w:autoSpaceDE w:val="0"/>
        <w:autoSpaceDN w:val="0"/>
        <w:spacing w:before="188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Tercera.-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Durada</w:t>
      </w:r>
    </w:p>
    <w:p w14:paraId="0543D6AA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168EEE9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La vigència d’aquest encàrrec de tractament queda vinculada a la durada del 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s’ha identificat en 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046488A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FDB28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359CCCE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Quarta.-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l’encarregat</w:t>
      </w:r>
    </w:p>
    <w:p w14:paraId="5B6D5A49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0D2D8E58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 i tot el seu personal s’obliguen a donar compliment a l’establert a l’article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28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RGPD i, en particular, a:</w:t>
      </w:r>
    </w:p>
    <w:p w14:paraId="27BA880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3A0262D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Utilitzar les dades objecte de tractament, o les que reculli per a la seva inclusió,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només per a la finalitat objecte d’aquest encàrrec, i respectar-ne la confidencialitat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deure de secret, fins i tot després que en finalitzi l’objecte. En aquest sentit,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garantirà que les persones autoritzades per tractar dades s’hagin compromès 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respectar la confidencialitat o estiguin subjectes a una obligació de 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natura estatutària.</w:t>
      </w:r>
    </w:p>
    <w:p w14:paraId="0897BA1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3FC9C25E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Tractar les dades personals d’acord amb el que estableix la normativa vigent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4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aplicant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4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</w:t>
      </w:r>
      <w:r w:rsidRPr="00AA1AEB">
        <w:rPr>
          <w:rFonts w:ascii="Arial" w:eastAsia="Arial" w:hAnsi="Arial" w:cs="Arial"/>
          <w:spacing w:val="5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</w:p>
    <w:p w14:paraId="3A325FB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headerReference w:type="default" r:id="rId8"/>
          <w:footerReference w:type="default" r:id="rId9"/>
          <w:pgSz w:w="11910" w:h="16840"/>
          <w:pgMar w:top="2220" w:right="1200" w:bottom="1260" w:left="1480" w:header="628" w:footer="1070" w:gutter="0"/>
          <w:cols w:space="720"/>
        </w:sectPr>
      </w:pPr>
    </w:p>
    <w:p w14:paraId="398F124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0BDE2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Marc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lang w:val="ca-ES"/>
        </w:rPr>
        <w:t>Ciberseguretat</w:t>
      </w:r>
      <w:proofErr w:type="spellEnd"/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(MCPD)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corresponguin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risc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bàsic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(veure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annex 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encàrrec).</w:t>
      </w:r>
    </w:p>
    <w:p w14:paraId="4FA709C3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562E5FB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alguna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instruccions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infringeix 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 altra disposició en matèria de protecció de dades de la Unió o dels estats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membres,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n’ha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d’informar immediatament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 responsable.</w:t>
      </w:r>
    </w:p>
    <w:p w14:paraId="4C1A120B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1F331CCB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7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Subcontractació: </w:t>
      </w:r>
      <w:r w:rsidRPr="00AA1AEB">
        <w:rPr>
          <w:rFonts w:ascii="Arial" w:eastAsia="Arial" w:hAnsi="Arial" w:cs="Arial"/>
          <w:i/>
          <w:lang w:val="ca-ES"/>
        </w:rPr>
        <w:t>(en cas que s’hagi previst la subcontractació de prestacions que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comportin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tractament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dades de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caràcter personal)</w:t>
      </w:r>
    </w:p>
    <w:p w14:paraId="06E467B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036AEA3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aquest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escrit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fefaent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identificant de forma clara i inequívoca l’empresa </w:t>
      </w:r>
      <w:proofErr w:type="spellStart"/>
      <w:r w:rsidRPr="00AA1AEB">
        <w:rPr>
          <w:rFonts w:ascii="Arial" w:eastAsia="Arial" w:hAnsi="Arial" w:cs="Arial"/>
          <w:lang w:val="ca-ES"/>
        </w:rPr>
        <w:t>subcontractista</w:t>
      </w:r>
      <w:proofErr w:type="spellEnd"/>
      <w:r w:rsidRPr="00AA1AEB">
        <w:rPr>
          <w:rFonts w:ascii="Arial" w:eastAsia="Arial" w:hAnsi="Arial" w:cs="Arial"/>
          <w:lang w:val="ca-ES"/>
        </w:rPr>
        <w:t xml:space="preserve"> i les seves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contacte.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manifesta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oposició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el termini de </w:t>
      </w:r>
      <w:r w:rsidRPr="00AA1AEB">
        <w:rPr>
          <w:rFonts w:ascii="Arial" w:eastAsia="Arial" w:hAnsi="Arial" w:cs="Arial"/>
          <w:i/>
          <w:lang w:val="ca-ES"/>
        </w:rPr>
        <w:t>(dies)</w:t>
      </w:r>
      <w:r w:rsidRPr="00AA1AEB">
        <w:rPr>
          <w:rFonts w:ascii="Arial" w:eastAsia="Arial" w:hAnsi="Arial" w:cs="Arial"/>
          <w:lang w:val="ca-ES"/>
        </w:rPr>
        <w:t>.</w:t>
      </w:r>
    </w:p>
    <w:p w14:paraId="37A8E0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64A948C3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Assistir el responsable en el compliment de les obligacions establertes als articles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32 a 36 del RGPD –relatius a la seguretat de les dades personals–, així com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resposta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l’exercici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interessades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establerts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capítol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III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 –relatiu al drets dels interessats.</w:t>
      </w:r>
    </w:p>
    <w:p w14:paraId="4D59577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77CC538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Posar a disposició del responsable tota la informació necessària per permetre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 altre auditor autoritzat pel responsable.</w:t>
      </w:r>
    </w:p>
    <w:p w14:paraId="08A6EB82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06A59EF1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  <w:tab w:val="left" w:pos="583"/>
        </w:tabs>
        <w:autoSpaceDE w:val="0"/>
        <w:autoSpaceDN w:val="0"/>
        <w:spacing w:after="0" w:line="240" w:lineRule="auto"/>
        <w:ind w:left="582" w:hanging="362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(Quan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dret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d’informació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l’hagi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donar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1ACF2652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17FDD60F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Facilitar,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recollir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terme.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redacció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facilitarà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s'ha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consensuar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d’iniciar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recollida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009AEC2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0E81E986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el responsable, sense dilació indeguda, en qualsevol cas abans de 72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hores, i per correu electrònic a l'adreça indicada a la clàusula vuitena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 de les violacions de la seguretat de les dades personals al seu càrrec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tingui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coneixement,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juntament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rellevant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 comunicar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incidència.</w:t>
      </w:r>
    </w:p>
    <w:p w14:paraId="28E8712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7848D000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 xml:space="preserve">(Suprimir / retornar al responsable) </w:t>
      </w:r>
      <w:r w:rsidRPr="00AA1AEB">
        <w:rPr>
          <w:rFonts w:ascii="Arial" w:eastAsia="Arial" w:hAnsi="Arial" w:cs="Arial"/>
          <w:lang w:val="ca-ES"/>
        </w:rPr>
        <w:t>les dades personals un cop hagi finalitzat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serveis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</w:p>
    <w:p w14:paraId="1C6095E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406362CF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Tant la supressió com la devolució ha de comportar l'esborrat total de les 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existents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equips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informàtics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 pot conservar-ne una còpia, amb les dades degudament bloquejades,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 puguin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derivar responsabilitats 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l'execució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prestació.</w:t>
      </w:r>
    </w:p>
    <w:p w14:paraId="3FD2794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882E5EC" w14:textId="77777777" w:rsidR="00AA1AEB" w:rsidRPr="00AA1AEB" w:rsidRDefault="00AA1AEB" w:rsidP="00AA1AEB">
      <w:pPr>
        <w:widowControl w:val="0"/>
        <w:numPr>
          <w:ilvl w:val="0"/>
          <w:numId w:val="3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Comunicar, en el cas d’ús de servidors, qualsevol canvi que es produeixi en relació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facilitada en la licitació.</w:t>
      </w:r>
    </w:p>
    <w:p w14:paraId="20BB356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48FC5967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13FEABF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Cinquena.-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Obligacions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2C1823FC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35293AB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Correspon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responsable:</w:t>
      </w:r>
    </w:p>
    <w:p w14:paraId="09BD3800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B1A051C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Lliurar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l'encarregat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3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refereix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3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3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2</w:t>
      </w:r>
      <w:r w:rsidRPr="00AA1AEB">
        <w:rPr>
          <w:rFonts w:ascii="Arial" w:eastAsia="Arial" w:hAnsi="Arial" w:cs="Arial"/>
          <w:spacing w:val="2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d'aquest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document.</w:t>
      </w:r>
    </w:p>
    <w:p w14:paraId="7042C3F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C6578F5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7" w:hanging="361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abans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mateix,</w:t>
      </w:r>
      <w:r w:rsidRPr="00AA1AEB">
        <w:rPr>
          <w:rFonts w:ascii="Arial" w:eastAsia="Arial" w:hAnsi="Arial" w:cs="Arial"/>
          <w:spacing w:val="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compleixi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normativa en matèria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protecció de dades.</w:t>
      </w:r>
    </w:p>
    <w:p w14:paraId="6BDE23BF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440E40EF" w14:textId="77777777" w:rsidR="00AA1AEB" w:rsidRPr="00AA1AEB" w:rsidRDefault="00AA1AEB" w:rsidP="00AA1AEB">
      <w:pPr>
        <w:widowControl w:val="0"/>
        <w:numPr>
          <w:ilvl w:val="1"/>
          <w:numId w:val="3"/>
        </w:numPr>
        <w:tabs>
          <w:tab w:val="left" w:pos="942"/>
        </w:tabs>
        <w:autoSpaceDE w:val="0"/>
        <w:autoSpaceDN w:val="0"/>
        <w:spacing w:before="1" w:after="0" w:line="240" w:lineRule="auto"/>
        <w:ind w:right="496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Altres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</w:t>
      </w:r>
      <w:r w:rsidRPr="00AA1AEB">
        <w:rPr>
          <w:rFonts w:ascii="Arial" w:eastAsia="Arial" w:hAnsi="Arial" w:cs="Arial"/>
          <w:spacing w:val="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puguin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aplicar,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d’acord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71DDF60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6B3539C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73F62DE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Sisena.-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Drets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responsable</w:t>
      </w:r>
    </w:p>
    <w:p w14:paraId="464AFF8F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63ADD4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té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obtenir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descriuen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clàusula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segona,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així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l’assistència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realització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incloses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inspeccions,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autoritat de control o altre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organisme autoritzat.</w:t>
      </w:r>
    </w:p>
    <w:p w14:paraId="5B48B05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EA19329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lang w:val="ca-ES"/>
        </w:rPr>
      </w:pPr>
    </w:p>
    <w:p w14:paraId="67973D0C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Setena.-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Modificació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l’encàrrec</w:t>
      </w:r>
    </w:p>
    <w:p w14:paraId="300DD53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1DB89ED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9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spacing w:val="-1"/>
          <w:lang w:val="ca-ES"/>
        </w:rPr>
        <w:t>Qualsevol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spacing w:val="-1"/>
          <w:lang w:val="ca-ES"/>
        </w:rPr>
        <w:t>canvi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previst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necessària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 modificació.</w:t>
      </w:r>
    </w:p>
    <w:p w14:paraId="4EB2FA2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3342F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441B49D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Vuitena.-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Comunicacions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notificacions</w:t>
      </w:r>
    </w:p>
    <w:p w14:paraId="65ED23B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5580C095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4768F370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del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responsable)</w:t>
      </w:r>
    </w:p>
    <w:p w14:paraId="204FEB54" w14:textId="77777777" w:rsidR="00AA1AEB" w:rsidRPr="00AA1AEB" w:rsidRDefault="00AA1AEB" w:rsidP="00AA1AE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i/>
          <w:sz w:val="21"/>
          <w:lang w:val="ca-ES"/>
        </w:rPr>
      </w:pPr>
    </w:p>
    <w:p w14:paraId="3503AE9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comunicacions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adreçades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l’encarregat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s’enviaran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a:</w:t>
      </w:r>
    </w:p>
    <w:p w14:paraId="694E803E" w14:textId="77777777" w:rsidR="00AA1AEB" w:rsidRPr="00AA1AEB" w:rsidRDefault="00AA1AEB" w:rsidP="00AA1AEB">
      <w:pPr>
        <w:widowControl w:val="0"/>
        <w:autoSpaceDE w:val="0"/>
        <w:autoSpaceDN w:val="0"/>
        <w:spacing w:before="2" w:after="0" w:line="240" w:lineRule="auto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(Correu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electrònic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de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l’encarregat)</w:t>
      </w:r>
    </w:p>
    <w:p w14:paraId="039AC81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4"/>
          <w:lang w:val="ca-ES"/>
        </w:rPr>
      </w:pPr>
    </w:p>
    <w:p w14:paraId="63FB77C4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i/>
          <w:sz w:val="19"/>
          <w:lang w:val="ca-ES"/>
        </w:rPr>
      </w:pPr>
    </w:p>
    <w:p w14:paraId="412E90BD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8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conformitat,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ambdues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encàrrec,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quedant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exemplar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poder de cadascuna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parts.</w:t>
      </w:r>
    </w:p>
    <w:p w14:paraId="32738A2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158734A3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EFB1579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0173AF0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4E0D908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96D883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34"/>
          <w:lang w:val="ca-ES"/>
        </w:rPr>
      </w:pPr>
    </w:p>
    <w:p w14:paraId="7A0FAC19" w14:textId="77777777" w:rsidR="00AA1AEB" w:rsidRPr="00AA1AEB" w:rsidRDefault="00AA1AEB" w:rsidP="00AA1AEB">
      <w:pPr>
        <w:widowControl w:val="0"/>
        <w:tabs>
          <w:tab w:val="left" w:pos="5957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i/>
          <w:lang w:val="ca-ES"/>
        </w:rPr>
      </w:pPr>
      <w:r w:rsidRPr="00AA1AEB">
        <w:rPr>
          <w:rFonts w:ascii="Arial" w:eastAsia="Arial" w:hAnsi="Arial" w:cs="Arial"/>
          <w:i/>
          <w:lang w:val="ca-ES"/>
        </w:rPr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  <w:r w:rsidRPr="00AA1AEB">
        <w:rPr>
          <w:rFonts w:ascii="Arial" w:eastAsia="Arial" w:hAnsi="Arial" w:cs="Arial"/>
          <w:i/>
          <w:lang w:val="ca-ES"/>
        </w:rPr>
        <w:tab/>
        <w:t>(nom</w:t>
      </w:r>
      <w:r w:rsidRPr="00AA1AEB">
        <w:rPr>
          <w:rFonts w:ascii="Arial" w:eastAsia="Arial" w:hAnsi="Arial" w:cs="Arial"/>
          <w:i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i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cognoms)</w:t>
      </w:r>
    </w:p>
    <w:p w14:paraId="464A40AE" w14:textId="77777777" w:rsidR="00AA1AEB" w:rsidRPr="00AA1AEB" w:rsidRDefault="00AA1AEB" w:rsidP="00AA1AEB">
      <w:pPr>
        <w:widowControl w:val="0"/>
        <w:tabs>
          <w:tab w:val="left" w:pos="6093"/>
        </w:tabs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lang w:val="ca-ES"/>
        </w:rPr>
        <w:tab/>
        <w:t>Encarregat</w:t>
      </w:r>
    </w:p>
    <w:p w14:paraId="29A027F5" w14:textId="77777777" w:rsidR="00AA1AEB" w:rsidRPr="00AA1AEB" w:rsidRDefault="00AA1AEB" w:rsidP="00AA1AEB">
      <w:pPr>
        <w:widowControl w:val="0"/>
        <w:autoSpaceDE w:val="0"/>
        <w:autoSpaceDN w:val="0"/>
        <w:spacing w:after="0" w:line="252" w:lineRule="exact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0029A631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58D9648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ANNEX: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Mesures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nivell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bàsic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(Marc</w:t>
      </w:r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34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b/>
          <w:lang w:val="ca-ES"/>
        </w:rPr>
        <w:t>Ciberseguretat</w:t>
      </w:r>
      <w:proofErr w:type="spellEnd"/>
      <w:r w:rsidRPr="00AA1AEB">
        <w:rPr>
          <w:rFonts w:ascii="Arial" w:eastAsia="Arial" w:hAnsi="Arial" w:cs="Arial"/>
          <w:b/>
          <w:spacing w:val="3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 Dades - MCPD)</w:t>
      </w:r>
    </w:p>
    <w:p w14:paraId="26F1F71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</w:p>
    <w:p w14:paraId="2BA02A9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3A8F579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MO.NO.01: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</w:t>
      </w:r>
    </w:p>
    <w:p w14:paraId="281F5F0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</w:p>
    <w:p w14:paraId="568D1AA2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MO.NO.03: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d’autorització</w:t>
      </w:r>
    </w:p>
    <w:p w14:paraId="7E438E31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B2E9BD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Coneixement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normativa,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estàndards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dades:</w:t>
      </w:r>
    </w:p>
    <w:p w14:paraId="6ABD958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MO.CN.04: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obligacions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</w:p>
    <w:p w14:paraId="061F54A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MO.CN.05: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conscienciació</w:t>
      </w:r>
    </w:p>
    <w:p w14:paraId="7AFEAD4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174B7D1A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disseny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defecte:</w:t>
      </w:r>
    </w:p>
    <w:p w14:paraId="460B1A5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Arquitectura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32FEA23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Desenvolupament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</w:t>
      </w:r>
    </w:p>
    <w:p w14:paraId="6DA3238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MG.PD.08: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Proves</w:t>
      </w:r>
    </w:p>
    <w:p w14:paraId="2696C75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d’accessos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usuaris:</w:t>
      </w:r>
    </w:p>
    <w:p w14:paraId="016916D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MG.GA.09: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Requisits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segregació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</w:p>
    <w:p w14:paraId="379CFFB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Identificació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autenticació</w:t>
      </w:r>
    </w:p>
    <w:p w14:paraId="1D0B7E6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MG.GA.11: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d’usuaris</w:t>
      </w:r>
    </w:p>
    <w:p w14:paraId="5CFE0A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MG.GA.12: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remot</w:t>
      </w:r>
    </w:p>
    <w:p w14:paraId="18E836E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4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externs:</w:t>
      </w:r>
    </w:p>
    <w:p w14:paraId="1F8E96F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MG.GS.13: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acords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nivell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</w:t>
      </w:r>
    </w:p>
    <w:p w14:paraId="3C42DFF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6C96FD31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proofErr w:type="spellStart"/>
      <w:r w:rsidRPr="00AA1AEB">
        <w:rPr>
          <w:rFonts w:ascii="Arial" w:eastAsia="Arial" w:hAnsi="Arial" w:cs="Arial"/>
          <w:lang w:val="ca-ES"/>
        </w:rPr>
        <w:t>d’instalꞏlacions</w:t>
      </w:r>
      <w:proofErr w:type="spellEnd"/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infraestructures:</w:t>
      </w:r>
    </w:p>
    <w:p w14:paraId="777C214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locals</w:t>
      </w:r>
    </w:p>
    <w:p w14:paraId="7016ABB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físic</w:t>
      </w:r>
    </w:p>
    <w:p w14:paraId="30C75B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MP.II.18: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d’entrada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sortida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</w:p>
    <w:p w14:paraId="6B20A2CB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5E123430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5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Monitorització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incidències:</w:t>
      </w:r>
    </w:p>
    <w:p w14:paraId="7B690BB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P.MO.19: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d’auditoria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</w:p>
    <w:p w14:paraId="07F49753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MP.MO.20: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usuaris</w:t>
      </w:r>
    </w:p>
    <w:p w14:paraId="4D5E053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MP.MO.21: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</w:p>
    <w:p w14:paraId="2AFB2CC8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sz w:val="20"/>
          <w:lang w:val="ca-ES"/>
        </w:rPr>
      </w:pPr>
    </w:p>
    <w:p w14:paraId="00F1BCAB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d’actius:</w:t>
      </w:r>
    </w:p>
    <w:p w14:paraId="54DF8E9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2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MP.PA.22: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Inventari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1F6DFF9D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MP.PA.23: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Fitxers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temporals</w:t>
      </w:r>
    </w:p>
    <w:p w14:paraId="59F3F74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d’equips</w:t>
      </w:r>
    </w:p>
    <w:p w14:paraId="7F628FC5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MP.PA.25: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d’equipament</w:t>
      </w:r>
    </w:p>
    <w:p w14:paraId="03327A1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MP.PA.26: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d’informació</w:t>
      </w:r>
    </w:p>
    <w:p w14:paraId="4283ACFC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Devolució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d’actius</w:t>
      </w:r>
    </w:p>
    <w:p w14:paraId="50902274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233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informació:</w:t>
      </w:r>
    </w:p>
    <w:p w14:paraId="4486A3FE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MP.PA.28: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</w:p>
    <w:p w14:paraId="7C4E17A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MP.PI.29: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Limitació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</w:p>
    <w:p w14:paraId="5AEEF780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MP.PI.30: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</w:p>
    <w:p w14:paraId="1C99D76C" w14:textId="77777777" w:rsidR="00AA1AEB" w:rsidRPr="00AA1AEB" w:rsidRDefault="00AA1AEB" w:rsidP="00AA1AEB">
      <w:pPr>
        <w:widowControl w:val="0"/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54EA0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326601E2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9"/>
          <w:lang w:val="ca-ES"/>
        </w:rPr>
      </w:pPr>
    </w:p>
    <w:p w14:paraId="0E62FAA5" w14:textId="77777777" w:rsidR="00AA1AEB" w:rsidRPr="00AA1AEB" w:rsidRDefault="00AA1AEB" w:rsidP="00AA1AEB">
      <w:pPr>
        <w:widowControl w:val="0"/>
        <w:numPr>
          <w:ilvl w:val="0"/>
          <w:numId w:val="2"/>
        </w:numPr>
        <w:tabs>
          <w:tab w:val="left" w:pos="941"/>
          <w:tab w:val="left" w:pos="942"/>
        </w:tabs>
        <w:autoSpaceDE w:val="0"/>
        <w:autoSpaceDN w:val="0"/>
        <w:spacing w:before="92" w:after="0" w:line="240" w:lineRule="auto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automatitzats:</w:t>
      </w:r>
    </w:p>
    <w:p w14:paraId="0636409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before="1"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MP.PP.33: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Control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d’accés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6A59BB79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MP.PP.34: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Custòdia,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emmagatzematge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destrucció</w:t>
      </w:r>
    </w:p>
    <w:p w14:paraId="0F79F52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MP.PP.35: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Còpia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reproducció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documents</w:t>
      </w:r>
    </w:p>
    <w:p w14:paraId="54BE13EF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MP.PP.36: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Trasllat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</w:p>
    <w:p w14:paraId="1B0F97F6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MP.PP.37: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Criteris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d’arxiu</w:t>
      </w:r>
    </w:p>
    <w:p w14:paraId="40456D91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5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MP.PP.38: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Gestió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sistemes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notificació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d’incidències</w:t>
      </w:r>
    </w:p>
    <w:p w14:paraId="42892C2B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MP.PP.39: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Procediments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automatitzats</w:t>
      </w:r>
    </w:p>
    <w:p w14:paraId="237034F4" w14:textId="77777777" w:rsidR="00AA1AEB" w:rsidRPr="00AA1AEB" w:rsidRDefault="00AA1AEB" w:rsidP="00AA1AEB">
      <w:pPr>
        <w:widowControl w:val="0"/>
        <w:numPr>
          <w:ilvl w:val="1"/>
          <w:numId w:val="2"/>
        </w:numPr>
        <w:tabs>
          <w:tab w:val="left" w:pos="1662"/>
        </w:tabs>
        <w:autoSpaceDE w:val="0"/>
        <w:autoSpaceDN w:val="0"/>
        <w:spacing w:after="0" w:line="263" w:lineRule="exact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2AC4B7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outlineLvl w:val="0"/>
        <w:rPr>
          <w:rFonts w:ascii="Arial" w:eastAsia="Arial" w:hAnsi="Arial" w:cs="Arial"/>
          <w:b/>
          <w:bCs/>
          <w:lang w:val="ca-ES"/>
        </w:rPr>
      </w:pPr>
      <w:bookmarkStart w:id="4" w:name="_TOC_250002"/>
      <w:r w:rsidRPr="00AA1AEB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4"/>
      <w:r w:rsidRPr="00AA1AEB">
        <w:rPr>
          <w:rFonts w:ascii="Arial" w:eastAsia="Arial" w:hAnsi="Arial" w:cs="Arial"/>
          <w:b/>
          <w:bCs/>
          <w:lang w:val="ca-ES"/>
        </w:rPr>
        <w:t>5</w:t>
      </w:r>
    </w:p>
    <w:p w14:paraId="46D89B8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7ED36ED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CLÀUSULA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PROTECCIÓ</w:t>
      </w:r>
      <w:r w:rsidRPr="00AA1AEB">
        <w:rPr>
          <w:rFonts w:ascii="Arial" w:eastAsia="Arial" w:hAnsi="Arial" w:cs="Arial"/>
          <w:b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DADES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I</w:t>
      </w:r>
      <w:r w:rsidRPr="00AA1AEB">
        <w:rPr>
          <w:rFonts w:ascii="Arial" w:eastAsia="Arial" w:hAnsi="Arial" w:cs="Arial"/>
          <w:b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DEURE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CONFIDENCIALITAT</w:t>
      </w:r>
    </w:p>
    <w:p w14:paraId="104F53E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4E52375B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L’execució de l’objecte del contracte </w:t>
      </w:r>
      <w:r w:rsidRPr="00AA1AEB">
        <w:rPr>
          <w:rFonts w:ascii="Arial" w:eastAsia="Arial" w:hAnsi="Arial" w:cs="Arial"/>
          <w:i/>
          <w:lang w:val="ca-ES"/>
        </w:rPr>
        <w:t xml:space="preserve">(referència al contracte – núm. d’expedient)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59"/>
          <w:lang w:val="ca-ES"/>
        </w:rPr>
        <w:t xml:space="preserve">     </w:t>
      </w:r>
      <w:r w:rsidRPr="00AA1AEB">
        <w:rPr>
          <w:rFonts w:ascii="Arial" w:eastAsia="Arial" w:hAnsi="Arial" w:cs="Arial"/>
          <w:lang w:val="ca-ES"/>
        </w:rPr>
        <w:t xml:space="preserve">al servei </w:t>
      </w:r>
      <w:r w:rsidRPr="00AA1AEB">
        <w:rPr>
          <w:rFonts w:ascii="Arial" w:eastAsia="Arial" w:hAnsi="Arial" w:cs="Arial"/>
          <w:i/>
          <w:lang w:val="ca-ES"/>
        </w:rPr>
        <w:t xml:space="preserve">(identificar la finalitat del servei) </w:t>
      </w:r>
      <w:r w:rsidRPr="00AA1AEB">
        <w:rPr>
          <w:rFonts w:ascii="Arial" w:eastAsia="Arial" w:hAnsi="Arial" w:cs="Arial"/>
          <w:lang w:val="ca-ES"/>
        </w:rPr>
        <w:t>no implica el tractament de dades personals,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la qual cosa ni el seu personal ni, en el seu cas, les empreses subcontractades,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poden accedir als arxius, documents i sistemes informàtics en què figurin dites dades.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obstant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això,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incidental,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</w:t>
      </w:r>
      <w:r w:rsidRPr="00AA1AEB">
        <w:rPr>
          <w:rFonts w:ascii="Arial" w:eastAsia="Arial" w:hAnsi="Arial" w:cs="Arial"/>
          <w:i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empresa</w:t>
      </w:r>
      <w:r w:rsidRPr="00AA1AEB">
        <w:rPr>
          <w:rFonts w:ascii="Arial" w:eastAsia="Arial" w:hAnsi="Arial" w:cs="Arial"/>
          <w:i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lang w:val="ca-ES"/>
        </w:rPr>
        <w:t>, que per a la realització del treball, requereixi tractar alguna dada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 al servei de l’administració pública, quedarà subjecte al compliment de tot allò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 estableix el Reglament (UE) 2016/679, del Parlament Europeu i del Consell, de 27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d’abril de 2016, relatiu a la protecció de les persones físiques pel que fa al tractament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dades personals i a la lliure circulació d’aquestes dades i pel qual es deroga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Directiva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95/46/CE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RGPD)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Llei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orgànica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3/2018,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5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desembre,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drets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digitals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(d’ara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LOPDGDD) i la normativa de desenvolupament.</w:t>
      </w:r>
    </w:p>
    <w:p w14:paraId="43227C9E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1"/>
          <w:lang w:val="ca-ES"/>
        </w:rPr>
      </w:pPr>
    </w:p>
    <w:p w14:paraId="1D139C15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No obstant això, quan el personal de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i, en el seu cas, el de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personals,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1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guardar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secret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fins i tot després de la finalització de la relació contractual, sense que en cap cas pugui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utilitzar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dades ni revelar-les a tercers.</w:t>
      </w:r>
    </w:p>
    <w:p w14:paraId="14578D93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ca-ES"/>
        </w:rPr>
      </w:pPr>
    </w:p>
    <w:p w14:paraId="7DDEFFD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subcontractades, tot i que no siguin encarregades del tractament, han de respectar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de seguretat que hagi establert l’</w:t>
      </w:r>
      <w:r w:rsidRPr="00AA1AEB">
        <w:rPr>
          <w:rFonts w:ascii="Arial" w:eastAsia="Arial" w:hAnsi="Arial" w:cs="Arial"/>
          <w:i/>
          <w:lang w:val="ca-ES"/>
        </w:rPr>
        <w:t>(òrgan de contractació)</w:t>
      </w:r>
      <w:r w:rsidRPr="00AA1AEB">
        <w:rPr>
          <w:rFonts w:ascii="Arial" w:eastAsia="Arial" w:hAnsi="Arial" w:cs="Arial"/>
          <w:lang w:val="ca-ES"/>
        </w:rPr>
        <w:t>,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tractament.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particular, ha de tenir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 compte el següent:</w:t>
      </w:r>
    </w:p>
    <w:p w14:paraId="6F0ABBB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09D05432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El personal propi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 en el seu cas, el de les empreses subcontractades ha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conèixer i complir la confidencialitat de la informació referent a la tasca realitzada 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estarà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mantenir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absoluta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reserva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pugui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accedir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extraordinària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183AA74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D2F3F15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4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emprar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 finalitats diferents de les necessàries per al compliment d’aquest contracte, ni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podran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cedir-se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tercers,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copiar-se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reproduir-se,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excepte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condicions necessàries per a garantir la seguretat de les mateixes i la recuperació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davant de fallides 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accidents.</w:t>
      </w:r>
    </w:p>
    <w:p w14:paraId="3893D3A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1A2AC0E0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d’execució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tasques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seu</w:t>
      </w:r>
      <w:r w:rsidRPr="00AA1AEB">
        <w:rPr>
          <w:rFonts w:ascii="Arial" w:eastAsia="Arial" w:hAnsi="Arial" w:cs="Arial"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empreses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subcontractades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han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complir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estrictes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normes de seguretat a fi d’assegurar en tot moment la confidencialitat, la integritat i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disponibilitat 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 informació referent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 tasques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executades.</w:t>
      </w:r>
    </w:p>
    <w:p w14:paraId="75360EB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35E05FCC" w14:textId="77777777" w:rsidR="00AA1AEB" w:rsidRPr="00AA1AEB" w:rsidRDefault="00AA1AEB" w:rsidP="00AA1AEB">
      <w:pPr>
        <w:widowControl w:val="0"/>
        <w:numPr>
          <w:ilvl w:val="0"/>
          <w:numId w:val="1"/>
        </w:numPr>
        <w:tabs>
          <w:tab w:val="left" w:pos="582"/>
        </w:tabs>
        <w:autoSpaceDE w:val="0"/>
        <w:autoSpaceDN w:val="0"/>
        <w:spacing w:after="0" w:line="24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Igualment,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caldrà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garantir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confidencialitat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continguda 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documentació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registres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seguiments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 xml:space="preserve">per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 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procés d’execució.</w:t>
      </w:r>
    </w:p>
    <w:p w14:paraId="7BC7E7C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F12BE5D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27"/>
          <w:lang w:val="ca-ES"/>
        </w:rPr>
      </w:pPr>
    </w:p>
    <w:p w14:paraId="4D1DDB5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dels treballadors afectats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mesures establertes a la clàusula anterior i conservar l’acreditació de la comunicació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d’aquest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deure.</w:t>
      </w:r>
    </w:p>
    <w:p w14:paraId="0D736AA0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ca-ES"/>
        </w:rPr>
      </w:pPr>
    </w:p>
    <w:p w14:paraId="1FCE387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 xml:space="preserve">Així mateix, </w:t>
      </w:r>
      <w:r w:rsidRPr="00AA1AEB">
        <w:rPr>
          <w:rFonts w:ascii="Arial" w:eastAsia="Arial" w:hAnsi="Arial" w:cs="Arial"/>
          <w:i/>
          <w:lang w:val="ca-ES"/>
        </w:rPr>
        <w:t xml:space="preserve">(empresa contractista) </w:t>
      </w:r>
      <w:r w:rsidRPr="00AA1AEB">
        <w:rPr>
          <w:rFonts w:ascii="Arial" w:eastAsia="Arial" w:hAnsi="Arial" w:cs="Arial"/>
          <w:lang w:val="ca-ES"/>
        </w:rPr>
        <w:t>ha de posar en coneixement del responsable 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forma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immediata,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qualsevol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incidència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produeixi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durant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contracte que pugui afectar la integritat o la confidencialitat de les dades personals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afectades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aquest incident.</w:t>
      </w:r>
    </w:p>
    <w:p w14:paraId="4558295B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62376DE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retornar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aquells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suports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materials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continguin dades personals a l’</w:t>
      </w:r>
      <w:r w:rsidRPr="00AA1AEB">
        <w:rPr>
          <w:rFonts w:ascii="Arial" w:eastAsia="Arial" w:hAnsi="Arial" w:cs="Arial"/>
          <w:i/>
          <w:lang w:val="ca-ES"/>
        </w:rPr>
        <w:t xml:space="preserve">(òrgan de contractació) </w:t>
      </w:r>
      <w:r w:rsidRPr="00AA1AEB">
        <w:rPr>
          <w:rFonts w:ascii="Arial" w:eastAsia="Arial" w:hAnsi="Arial" w:cs="Arial"/>
          <w:lang w:val="ca-ES"/>
        </w:rPr>
        <w:t>o destruir-los, immediatament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després de la finalització de les tasques que n’han originat l’ús temporal, i en qualsevol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cas,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la finalització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projecte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 de la 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laboral.</w:t>
      </w:r>
    </w:p>
    <w:p w14:paraId="037F71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ca-ES"/>
        </w:rPr>
      </w:pPr>
    </w:p>
    <w:p w14:paraId="4B3366F7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L’incompliment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s’estableix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apartats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anteriors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pot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donar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lloc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què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(empresa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lang w:val="ca-ES"/>
        </w:rPr>
        <w:t>contractista)</w:t>
      </w:r>
      <w:r w:rsidRPr="00AA1AEB">
        <w:rPr>
          <w:rFonts w:ascii="Arial" w:eastAsia="Arial" w:hAnsi="Arial" w:cs="Arial"/>
          <w:i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considerada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tractament,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efectes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d’aplicar el règim sancionador i de responsabilitats previst a la normativa de protecció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dades.</w:t>
      </w:r>
    </w:p>
    <w:p w14:paraId="0E01F58A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ca-ES"/>
        </w:rPr>
      </w:pPr>
    </w:p>
    <w:p w14:paraId="7C356082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ca-ES"/>
        </w:rPr>
      </w:pPr>
    </w:p>
    <w:p w14:paraId="26C44FF7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............., a .........de ......... de 20...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Signat,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..............</w:t>
      </w:r>
    </w:p>
    <w:p w14:paraId="543C9092" w14:textId="77777777" w:rsidR="00AA1AEB" w:rsidRPr="00AA1AEB" w:rsidRDefault="00AA1AEB" w:rsidP="00AA1AEB">
      <w:pPr>
        <w:widowControl w:val="0"/>
        <w:autoSpaceDE w:val="0"/>
        <w:autoSpaceDN w:val="0"/>
        <w:spacing w:after="0" w:line="480" w:lineRule="auto"/>
        <w:ind w:right="5687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28302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5" w:name="_TOC_250001"/>
      <w:r w:rsidRPr="00AA1AEB">
        <w:rPr>
          <w:rFonts w:ascii="Arial" w:eastAsia="Arial" w:hAnsi="Arial" w:cs="Arial"/>
          <w:b/>
          <w:bCs/>
          <w:lang w:val="ca-ES"/>
        </w:rPr>
        <w:lastRenderedPageBreak/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5"/>
      <w:r w:rsidRPr="00AA1AEB">
        <w:rPr>
          <w:rFonts w:ascii="Arial" w:eastAsia="Arial" w:hAnsi="Arial" w:cs="Arial"/>
          <w:b/>
          <w:bCs/>
          <w:lang w:val="ca-ES"/>
        </w:rPr>
        <w:t>6</w:t>
      </w:r>
    </w:p>
    <w:p w14:paraId="670BD981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4CA41E7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REGLES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ESPECIALS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RESPECTE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PERSONAL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DE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L’EMPRESA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CONTRACTISTA</w:t>
      </w:r>
    </w:p>
    <w:p w14:paraId="4F3113E4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ca-ES"/>
        </w:rPr>
      </w:pPr>
    </w:p>
    <w:p w14:paraId="28D5042C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b/>
          <w:sz w:val="19"/>
          <w:lang w:val="ca-ES"/>
        </w:rPr>
      </w:pPr>
    </w:p>
    <w:p w14:paraId="0F0DC68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1.- Correspon exclusivament a l’empresa contractista la selecció del personal que,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acreditant els requisits de titulació i experiència exigits en els plecs, formarà part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 de treball adscrit a l’execució del contracte, sense perjudici de la verificació per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l’Administració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compliment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d’aquells requisits.</w:t>
      </w:r>
    </w:p>
    <w:p w14:paraId="1E851762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72DEE03E" w14:textId="77777777" w:rsidR="00AA1AEB" w:rsidRPr="00AA1AEB" w:rsidRDefault="00AA1AEB" w:rsidP="00AA1AEB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497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L’empresa contractista procurarà que existeixi estabilitat en l’equip de treball, i que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variacions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seva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siguin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puntuals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obeeixin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raons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justificades,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ordre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no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alterar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funcionament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servei,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informant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moment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l’Administració.</w:t>
      </w:r>
    </w:p>
    <w:p w14:paraId="6B4D9BF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1B652CDF" w14:textId="77777777" w:rsidR="00AA1AEB" w:rsidRPr="00AA1AEB" w:rsidRDefault="00AA1AEB" w:rsidP="00AA1AEB">
      <w:pPr>
        <w:widowControl w:val="0"/>
        <w:tabs>
          <w:tab w:val="left" w:pos="481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2.- En relació amb els treballadors destinats a l’execució d’aquest contracte,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 assumeix l’obligació d’exercir de manera real, efectiva i continua, el poder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direcció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inherent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empresari.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particular,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assumirà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negociació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dels salaris, la concessió de permisos, llicències i vacacions, les substitucions dels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 en els casos de baixa o absència, les obligacions legals en matèria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Seguretat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Social,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inclòs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l’abonament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cotitzacions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pagament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prestacions,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quan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procedeixi, les obligacions legals en matèria de prevenció de riscos laborals, l’exercici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la potestat disciplinaria, així com quants drets i obligacions es deriven de la relació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contractual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 empleat i ocupador.</w:t>
      </w:r>
    </w:p>
    <w:p w14:paraId="13772E46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5E36DCF0" w14:textId="77777777" w:rsidR="00AA1AEB" w:rsidRPr="00AA1AEB" w:rsidRDefault="00AA1AEB" w:rsidP="00AA1AEB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3.-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vetllarà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especialment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perquè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treballadors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 del contracte desenvolupin la seva activitat sense extralimitar-se en les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funcions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desempenyorades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respecte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l’activitat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delimitada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plecs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-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-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objecte</w:t>
      </w:r>
      <w:r w:rsidRPr="00AA1AEB">
        <w:rPr>
          <w:rFonts w:ascii="Arial" w:eastAsia="Arial" w:hAnsi="Arial" w:cs="Arial"/>
          <w:spacing w:val="-5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79C6D526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lang w:val="ca-ES"/>
        </w:rPr>
      </w:pPr>
    </w:p>
    <w:p w14:paraId="5BEC1D92" w14:textId="77777777" w:rsidR="00AA1AEB" w:rsidRPr="00AA1AEB" w:rsidRDefault="00AA1AEB" w:rsidP="00AA1AEB">
      <w:pPr>
        <w:widowControl w:val="0"/>
        <w:tabs>
          <w:tab w:val="left" w:pos="478"/>
        </w:tabs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4.- L’empresa contractista estarà obligada a executar el contracte en les seves pròpies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dependències o instal·lacions, llevat que, excepcionalment, sigui autoritzada a prestar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 seus serveis en les dependències administratives. En aquest cas, el personal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ocuparà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espais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1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diferenciats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que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ocupin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empleats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públics. Correspon també a l’empresa contractista vetllar pel compliment d’aquesta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obligació. En l’expedient haurà de fer-se constar motivadament la necessitat que, per a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serveis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prestin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 dependències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administratives.</w:t>
      </w:r>
    </w:p>
    <w:p w14:paraId="0C37532B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sz w:val="21"/>
          <w:lang w:val="ca-ES"/>
        </w:rPr>
      </w:pPr>
    </w:p>
    <w:p w14:paraId="417E4607" w14:textId="77777777" w:rsidR="00AA1AEB" w:rsidRPr="00AA1AEB" w:rsidRDefault="00AA1AEB" w:rsidP="00AA1AEB">
      <w:pPr>
        <w:widowControl w:val="0"/>
        <w:tabs>
          <w:tab w:val="left" w:pos="540"/>
        </w:tabs>
        <w:autoSpaceDE w:val="0"/>
        <w:autoSpaceDN w:val="0"/>
        <w:spacing w:before="1" w:after="0" w:line="24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5.- 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haurà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designar,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menys,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un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coordinador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tècnic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o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responsable integrat en la seva pròpia plantilla, que tindrà entre les seves obligacions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següents:</w:t>
      </w:r>
    </w:p>
    <w:p w14:paraId="245157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jc w:val="both"/>
        <w:rPr>
          <w:rFonts w:ascii="Arial" w:eastAsia="Arial" w:hAnsi="Arial" w:cs="Arial"/>
          <w:lang w:val="ca-ES"/>
        </w:rPr>
      </w:pPr>
    </w:p>
    <w:p w14:paraId="5F8C405B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2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Actuar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interlocutor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l’empresa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contractista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davant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canalitzant, d’una banda, la comunicació entre aquella i el personal integrant de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adscrit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d’una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altra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banda,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l’Administració,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tot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relatiu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les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qüestions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derivades de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228DDFAB" w14:textId="77777777" w:rsidR="00AA1AEB" w:rsidRPr="00AA1AEB" w:rsidRDefault="00AA1AEB" w:rsidP="00AA1AEB">
      <w:pPr>
        <w:widowControl w:val="0"/>
        <w:autoSpaceDE w:val="0"/>
        <w:autoSpaceDN w:val="0"/>
        <w:spacing w:after="0" w:line="232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37CA5938" w14:textId="77777777" w:rsidR="00AA1AEB" w:rsidRPr="00AA1AEB" w:rsidRDefault="00AA1AEB" w:rsidP="00AA1AEB">
      <w:pPr>
        <w:widowControl w:val="0"/>
        <w:autoSpaceDE w:val="0"/>
        <w:autoSpaceDN w:val="0"/>
        <w:spacing w:before="5" w:after="0" w:line="240" w:lineRule="auto"/>
        <w:jc w:val="both"/>
        <w:rPr>
          <w:rFonts w:ascii="Arial" w:eastAsia="Arial" w:hAnsi="Arial" w:cs="Arial"/>
          <w:sz w:val="27"/>
          <w:lang w:val="ca-ES"/>
        </w:rPr>
      </w:pPr>
    </w:p>
    <w:p w14:paraId="68CD98BA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00" w:after="0" w:line="230" w:lineRule="auto"/>
        <w:ind w:right="496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Distribuir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entre</w:t>
      </w:r>
      <w:r w:rsidRPr="00AA1AEB">
        <w:rPr>
          <w:rFonts w:ascii="Arial" w:eastAsia="Arial" w:hAnsi="Arial" w:cs="Arial"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encarregat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l’execució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7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contracte,</w:t>
      </w:r>
      <w:r w:rsidRPr="00AA1AEB">
        <w:rPr>
          <w:rFonts w:ascii="Arial" w:eastAsia="Arial" w:hAnsi="Arial" w:cs="Arial"/>
          <w:spacing w:val="-5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</w:t>
      </w:r>
      <w:r w:rsidRPr="00AA1AEB">
        <w:rPr>
          <w:rFonts w:ascii="Arial" w:eastAsia="Arial" w:hAnsi="Arial" w:cs="Arial"/>
          <w:spacing w:val="-6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impartir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aquests treballadors les ordres i instruccions de treball que siguin necessàries en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relació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amb la prestació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 servei contractat.</w:t>
      </w:r>
    </w:p>
    <w:p w14:paraId="3268FA2D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00526BB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30" w:lineRule="auto"/>
        <w:ind w:right="495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Supervisar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el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correcte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compliment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part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del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integrant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l’equip</w:t>
      </w:r>
      <w:r w:rsidRPr="00AA1AEB">
        <w:rPr>
          <w:rFonts w:ascii="Arial" w:eastAsia="Arial" w:hAnsi="Arial" w:cs="Arial"/>
          <w:spacing w:val="-14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</w:t>
      </w:r>
      <w:r w:rsidRPr="00AA1AEB">
        <w:rPr>
          <w:rFonts w:ascii="Arial" w:eastAsia="Arial" w:hAnsi="Arial" w:cs="Arial"/>
          <w:spacing w:val="-13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treball</w:t>
      </w:r>
      <w:r w:rsidRPr="00AA1AEB">
        <w:rPr>
          <w:rFonts w:ascii="Arial" w:eastAsia="Arial" w:hAnsi="Arial" w:cs="Arial"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les funcions que té encomanades, així com controlar l’assistència d’aquest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personal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al lloc de treball.</w:t>
      </w:r>
    </w:p>
    <w:p w14:paraId="74FA0285" w14:textId="77777777" w:rsidR="00AA1AEB" w:rsidRPr="00AA1AEB" w:rsidRDefault="00AA1AEB" w:rsidP="00AA1AEB">
      <w:pPr>
        <w:widowControl w:val="0"/>
        <w:autoSpaceDE w:val="0"/>
        <w:autoSpaceDN w:val="0"/>
        <w:spacing w:before="10" w:after="0" w:line="240" w:lineRule="auto"/>
        <w:jc w:val="both"/>
        <w:rPr>
          <w:rFonts w:ascii="Arial" w:eastAsia="Arial" w:hAnsi="Arial" w:cs="Arial"/>
          <w:lang w:val="ca-ES"/>
        </w:rPr>
      </w:pPr>
    </w:p>
    <w:p w14:paraId="363FA261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before="1" w:after="0" w:line="230" w:lineRule="auto"/>
        <w:ind w:right="497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Organitzar el règim de vacacions del personal adscrit a l’execució del contracte,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havent de coordinar-se adequadament l’empresa contractista com l’Administració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contractant,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per no alterar 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bon funcionament del servei.</w:t>
      </w:r>
    </w:p>
    <w:p w14:paraId="4245210E" w14:textId="77777777" w:rsidR="00AA1AEB" w:rsidRPr="00AA1AEB" w:rsidRDefault="00AA1AEB" w:rsidP="00AA1AEB">
      <w:pPr>
        <w:widowControl w:val="0"/>
        <w:autoSpaceDE w:val="0"/>
        <w:autoSpaceDN w:val="0"/>
        <w:spacing w:before="4" w:after="0" w:line="240" w:lineRule="auto"/>
        <w:jc w:val="both"/>
        <w:rPr>
          <w:rFonts w:ascii="Arial" w:eastAsia="Arial" w:hAnsi="Arial" w:cs="Arial"/>
          <w:sz w:val="23"/>
          <w:lang w:val="ca-ES"/>
        </w:rPr>
      </w:pPr>
    </w:p>
    <w:p w14:paraId="7111EA4D" w14:textId="77777777" w:rsidR="00AA1AEB" w:rsidRPr="00AA1AEB" w:rsidRDefault="00AA1AEB" w:rsidP="00AA1AEB">
      <w:pPr>
        <w:widowControl w:val="0"/>
        <w:numPr>
          <w:ilvl w:val="0"/>
          <w:numId w:val="6"/>
        </w:numPr>
        <w:tabs>
          <w:tab w:val="left" w:pos="582"/>
        </w:tabs>
        <w:autoSpaceDE w:val="0"/>
        <w:autoSpaceDN w:val="0"/>
        <w:spacing w:after="0" w:line="223" w:lineRule="auto"/>
        <w:ind w:right="495" w:hanging="360"/>
        <w:jc w:val="both"/>
        <w:rPr>
          <w:rFonts w:ascii="Arial" w:eastAsia="Arial" w:hAnsi="Arial" w:cs="Arial"/>
          <w:lang w:val="ca-ES"/>
        </w:rPr>
      </w:pPr>
      <w:r w:rsidRPr="00AA1AEB">
        <w:rPr>
          <w:rFonts w:ascii="Arial" w:eastAsia="Arial" w:hAnsi="Arial" w:cs="Arial"/>
          <w:lang w:val="ca-ES"/>
        </w:rPr>
        <w:t>Informar a l’Administració sobre les variacions, ocasionals o permanents, en la</w:t>
      </w:r>
      <w:r w:rsidRPr="00AA1AEB">
        <w:rPr>
          <w:rFonts w:ascii="Arial" w:eastAsia="Arial" w:hAnsi="Arial" w:cs="Arial"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composició</w:t>
      </w:r>
      <w:r w:rsidRPr="00AA1AEB">
        <w:rPr>
          <w:rFonts w:ascii="Arial" w:eastAsia="Arial" w:hAnsi="Arial" w:cs="Arial"/>
          <w:spacing w:val="-2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l’equip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de treball adscrit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a l’execució del</w:t>
      </w:r>
      <w:r w:rsidRPr="00AA1AEB">
        <w:rPr>
          <w:rFonts w:ascii="Arial" w:eastAsia="Arial" w:hAnsi="Arial" w:cs="Arial"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lang w:val="ca-ES"/>
        </w:rPr>
        <w:t>contracte.</w:t>
      </w:r>
    </w:p>
    <w:p w14:paraId="57569278" w14:textId="77777777" w:rsidR="00AA1AEB" w:rsidRPr="00AA1AEB" w:rsidRDefault="00AA1AEB" w:rsidP="00AA1AEB">
      <w:pPr>
        <w:widowControl w:val="0"/>
        <w:autoSpaceDE w:val="0"/>
        <w:autoSpaceDN w:val="0"/>
        <w:spacing w:after="0" w:line="223" w:lineRule="auto"/>
        <w:jc w:val="both"/>
        <w:rPr>
          <w:rFonts w:ascii="Arial" w:eastAsia="Arial" w:hAnsi="Arial" w:cs="Arial"/>
          <w:lang w:val="ca-ES"/>
        </w:rPr>
        <w:sectPr w:rsidR="00AA1AEB" w:rsidRPr="00AA1AEB">
          <w:pgSz w:w="11910" w:h="16840"/>
          <w:pgMar w:top="2220" w:right="1200" w:bottom="1260" w:left="1480" w:header="628" w:footer="1070" w:gutter="0"/>
          <w:cols w:space="720"/>
        </w:sectPr>
      </w:pPr>
    </w:p>
    <w:p w14:paraId="2F3DE13B" w14:textId="77777777" w:rsidR="00AA1AEB" w:rsidRPr="00AA1AEB" w:rsidRDefault="00AA1AEB" w:rsidP="00AA1AE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7"/>
          <w:lang w:val="ca-ES"/>
        </w:rPr>
      </w:pPr>
    </w:p>
    <w:p w14:paraId="73F673E4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bookmarkStart w:id="6" w:name="_TOC_250000"/>
    </w:p>
    <w:p w14:paraId="50C8DB6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495D5B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334720C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E080269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24515DF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08FD008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82CBF4A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7B3417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2E2516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F5AF0C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ED4F4D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1AC0B1A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D6BD7DD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519B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3EF878F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5D46773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35996F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1247F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E200C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E4436DE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9F9D091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0FC33680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4F0E8E96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C80F24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DB42D7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6BA02305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</w:p>
    <w:p w14:paraId="796C6CD3" w14:textId="77777777" w:rsidR="00AA1AEB" w:rsidRPr="00AA1AEB" w:rsidRDefault="00AA1AEB" w:rsidP="00AA1AEB">
      <w:pPr>
        <w:widowControl w:val="0"/>
        <w:autoSpaceDE w:val="0"/>
        <w:autoSpaceDN w:val="0"/>
        <w:spacing w:before="92" w:after="0" w:line="240" w:lineRule="auto"/>
        <w:jc w:val="both"/>
        <w:outlineLvl w:val="0"/>
        <w:rPr>
          <w:rFonts w:ascii="Arial" w:eastAsia="Arial" w:hAnsi="Arial" w:cs="Arial"/>
          <w:b/>
          <w:bCs/>
          <w:lang w:val="ca-ES"/>
        </w:rPr>
      </w:pPr>
      <w:r w:rsidRPr="00AA1AEB">
        <w:rPr>
          <w:rFonts w:ascii="Arial" w:eastAsia="Arial" w:hAnsi="Arial" w:cs="Arial"/>
          <w:b/>
          <w:bCs/>
          <w:lang w:val="ca-ES"/>
        </w:rPr>
        <w:t>ANNEX</w:t>
      </w:r>
      <w:r w:rsidRPr="00AA1AEB">
        <w:rPr>
          <w:rFonts w:ascii="Arial" w:eastAsia="Arial" w:hAnsi="Arial" w:cs="Arial"/>
          <w:b/>
          <w:bCs/>
          <w:spacing w:val="-3"/>
          <w:lang w:val="ca-ES"/>
        </w:rPr>
        <w:t xml:space="preserve"> </w:t>
      </w:r>
      <w:bookmarkEnd w:id="6"/>
      <w:r w:rsidRPr="00AA1AEB">
        <w:rPr>
          <w:rFonts w:ascii="Arial" w:eastAsia="Arial" w:hAnsi="Arial" w:cs="Arial"/>
          <w:b/>
          <w:bCs/>
          <w:lang w:val="ca-ES"/>
        </w:rPr>
        <w:t>7</w:t>
      </w:r>
    </w:p>
    <w:p w14:paraId="4F97DE27" w14:textId="77777777" w:rsidR="00AA1AEB" w:rsidRPr="00AA1AEB" w:rsidRDefault="00AA1AEB" w:rsidP="00AA1AE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lang w:val="ca-ES"/>
        </w:rPr>
      </w:pPr>
    </w:p>
    <w:p w14:paraId="10324F9E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8"/>
        <w:jc w:val="both"/>
        <w:rPr>
          <w:rFonts w:ascii="Arial" w:eastAsia="Arial" w:hAnsi="Arial" w:cs="Arial"/>
          <w:b/>
          <w:lang w:val="ca-ES"/>
        </w:rPr>
      </w:pPr>
      <w:r w:rsidRPr="00AA1AEB">
        <w:rPr>
          <w:rFonts w:ascii="Arial" w:eastAsia="Arial" w:hAnsi="Arial" w:cs="Arial"/>
          <w:b/>
          <w:lang w:val="ca-ES"/>
        </w:rPr>
        <w:t>INFORMACIÓ SOBRE LES CONDICIONS DE SUBROGACIÓ EN CONTRACTES DE</w:t>
      </w:r>
      <w:r w:rsidRPr="00AA1AEB">
        <w:rPr>
          <w:rFonts w:ascii="Arial" w:eastAsia="Arial" w:hAnsi="Arial" w:cs="Arial"/>
          <w:b/>
          <w:spacing w:val="-59"/>
          <w:lang w:val="ca-ES"/>
        </w:rPr>
        <w:t xml:space="preserve">  </w:t>
      </w:r>
      <w:r w:rsidRPr="00AA1AEB">
        <w:rPr>
          <w:rFonts w:ascii="Arial" w:eastAsia="Arial" w:hAnsi="Arial" w:cs="Arial"/>
          <w:b/>
          <w:lang w:val="ca-ES"/>
        </w:rPr>
        <w:t>TREBALL EN COMPLIMENT DEL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QUE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PREVEU L’ART. 130 DE</w:t>
      </w:r>
      <w:r w:rsidRPr="00AA1AEB">
        <w:rPr>
          <w:rFonts w:ascii="Arial" w:eastAsia="Arial" w:hAnsi="Arial" w:cs="Arial"/>
          <w:b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LA</w:t>
      </w:r>
      <w:r w:rsidRPr="00AA1AEB">
        <w:rPr>
          <w:rFonts w:ascii="Arial" w:eastAsia="Arial" w:hAnsi="Arial" w:cs="Arial"/>
          <w:b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b/>
          <w:lang w:val="ca-ES"/>
        </w:rPr>
        <w:t>LCSP</w:t>
      </w:r>
    </w:p>
    <w:p w14:paraId="752524E1" w14:textId="77777777" w:rsidR="00AA1AEB" w:rsidRPr="00AA1AEB" w:rsidRDefault="00AA1AEB" w:rsidP="00AA1AE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lang w:val="ca-ES"/>
        </w:rPr>
      </w:pPr>
    </w:p>
    <w:p w14:paraId="2D04CCB1" w14:textId="77777777" w:rsidR="00AA1AEB" w:rsidRPr="00AA1AEB" w:rsidRDefault="00AA1AEB" w:rsidP="00AA1AEB">
      <w:pPr>
        <w:widowControl w:val="0"/>
        <w:autoSpaceDE w:val="0"/>
        <w:autoSpaceDN w:val="0"/>
        <w:spacing w:after="0" w:line="240" w:lineRule="auto"/>
        <w:ind w:right="496"/>
        <w:jc w:val="both"/>
        <w:rPr>
          <w:rFonts w:ascii="Arial" w:eastAsia="Arial" w:hAnsi="Arial" w:cs="Arial"/>
          <w:i/>
          <w:iCs/>
          <w:lang w:val="ca-ES"/>
        </w:rPr>
      </w:pPr>
      <w:r w:rsidRPr="00AA1AEB">
        <w:rPr>
          <w:rFonts w:ascii="Arial" w:eastAsia="Arial" w:hAnsi="Arial" w:cs="Arial"/>
          <w:i/>
          <w:iCs/>
          <w:lang w:val="ca-ES"/>
        </w:rPr>
        <w:t>(D’acord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amb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LCSP,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cas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una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norma</w:t>
      </w:r>
      <w:r w:rsidRPr="00AA1AEB">
        <w:rPr>
          <w:rFonts w:ascii="Arial" w:eastAsia="Arial" w:hAnsi="Arial" w:cs="Arial"/>
          <w:i/>
          <w:iCs/>
          <w:spacing w:val="-8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legal,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un</w:t>
      </w:r>
      <w:r w:rsidRPr="00AA1AEB">
        <w:rPr>
          <w:rFonts w:ascii="Arial" w:eastAsia="Arial" w:hAnsi="Arial" w:cs="Arial"/>
          <w:i/>
          <w:iCs/>
          <w:spacing w:val="-10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conveni</w:t>
      </w:r>
      <w:r w:rsidRPr="00AA1AEB">
        <w:rPr>
          <w:rFonts w:ascii="Arial" w:eastAsia="Arial" w:hAnsi="Arial" w:cs="Arial"/>
          <w:i/>
          <w:iCs/>
          <w:spacing w:val="-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col·lectiu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 un acord de negociació col·lectiva d’eficàcia general imposi a l’adjudicatari l’obligació</w:t>
      </w:r>
      <w:r w:rsidRPr="00AA1AEB">
        <w:rPr>
          <w:rFonts w:ascii="Arial" w:eastAsia="Arial" w:hAnsi="Arial" w:cs="Arial"/>
          <w:i/>
          <w:iCs/>
          <w:spacing w:val="-59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subrogar-se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com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ocupador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determinades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relacions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laborals,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serveis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dependents de l’òrgan de contractació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han de facilitar als licitadors, en aquest plec,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informació sobre les condicions dels contractes dels treballadors als quals afecti la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subrogació que sigui necessària per permetre l’avaluació exacta dels costos laborals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implica aquesta mesura i han de fer constar igualment que aquesta informació es</w:t>
      </w:r>
      <w:r w:rsidRPr="00AA1AEB">
        <w:rPr>
          <w:rFonts w:ascii="Arial" w:eastAsia="Arial" w:hAnsi="Arial" w:cs="Arial"/>
          <w:i/>
          <w:iCs/>
          <w:spacing w:val="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facilita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en compliment del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que preveu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l’article</w:t>
      </w:r>
      <w:r w:rsidRPr="00AA1AEB">
        <w:rPr>
          <w:rFonts w:ascii="Arial" w:eastAsia="Arial" w:hAnsi="Arial" w:cs="Arial"/>
          <w:i/>
          <w:iCs/>
          <w:spacing w:val="-1"/>
          <w:lang w:val="ca-ES"/>
        </w:rPr>
        <w:t xml:space="preserve"> </w:t>
      </w:r>
      <w:r w:rsidRPr="00AA1AEB">
        <w:rPr>
          <w:rFonts w:ascii="Arial" w:eastAsia="Arial" w:hAnsi="Arial" w:cs="Arial"/>
          <w:i/>
          <w:iCs/>
          <w:lang w:val="ca-ES"/>
        </w:rPr>
        <w:t>130 de la LCSP)</w:t>
      </w:r>
    </w:p>
    <w:p w14:paraId="2C2D6D0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5BB9CDF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97E0B3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23817F59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39FF338D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E69873C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0175C891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1E9C05E5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29AE3E7" w14:textId="77777777" w:rsidR="00AA1AEB" w:rsidRPr="00AA1AEB" w:rsidRDefault="00AA1AEB" w:rsidP="00AA1AEB">
      <w:pPr>
        <w:spacing w:after="200" w:line="276" w:lineRule="auto"/>
        <w:jc w:val="both"/>
        <w:rPr>
          <w:rFonts w:ascii="Arial" w:eastAsia="Calibri" w:hAnsi="Arial" w:cs="Arial"/>
          <w:szCs w:val="20"/>
          <w:lang w:val="ca-ES" w:bidi="ks-Deva"/>
        </w:rPr>
      </w:pPr>
    </w:p>
    <w:p w14:paraId="6B2605B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2CB66279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BEC94E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6E190655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5114CF82" w14:textId="77777777" w:rsidR="00AA1AEB" w:rsidRPr="00AA1AEB" w:rsidRDefault="00AA1AEB" w:rsidP="00AA1AEB">
      <w:pPr>
        <w:kinsoku w:val="0"/>
        <w:overflowPunct w:val="0"/>
        <w:autoSpaceDE w:val="0"/>
        <w:autoSpaceDN w:val="0"/>
        <w:adjustRightInd w:val="0"/>
        <w:spacing w:before="201" w:after="0" w:line="276" w:lineRule="auto"/>
        <w:ind w:left="142" w:right="138"/>
        <w:jc w:val="both"/>
        <w:rPr>
          <w:rFonts w:ascii="Arial" w:eastAsia="Calibri" w:hAnsi="Arial" w:cs="Arial"/>
          <w:lang w:val="ca-ES" w:bidi="ks-Deva"/>
        </w:rPr>
      </w:pPr>
    </w:p>
    <w:p w14:paraId="266985F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bookmarkEnd w:id="0"/>
    <w:p w14:paraId="39454978" w14:textId="77777777" w:rsidR="00AA1AEB" w:rsidRPr="00AA1AEB" w:rsidRDefault="00AA1AEB" w:rsidP="00AA1AEB">
      <w:pPr>
        <w:spacing w:after="200" w:line="276" w:lineRule="auto"/>
        <w:rPr>
          <w:rFonts w:ascii="Calibri" w:eastAsia="Calibri" w:hAnsi="Calibri" w:cs="Mangal"/>
          <w:szCs w:val="20"/>
          <w:lang w:val="ca-ES" w:bidi="ks-Deva"/>
        </w:rPr>
      </w:pPr>
    </w:p>
    <w:p w14:paraId="6A4B0BB0" w14:textId="77777777" w:rsidR="001A2670" w:rsidRDefault="001A2670"/>
    <w:sectPr w:rsidR="001A2670" w:rsidSect="00C012DB">
      <w:type w:val="continuous"/>
      <w:pgSz w:w="11910" w:h="16840"/>
      <w:pgMar w:top="1843" w:right="1704" w:bottom="1701" w:left="156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AE84" w14:textId="77777777" w:rsidR="00FC505C" w:rsidRDefault="00FC505C">
      <w:pPr>
        <w:spacing w:after="0" w:line="240" w:lineRule="auto"/>
      </w:pPr>
      <w:r>
        <w:separator/>
      </w:r>
    </w:p>
  </w:endnote>
  <w:endnote w:type="continuationSeparator" w:id="0">
    <w:p w14:paraId="6F683A30" w14:textId="77777777" w:rsidR="00FC505C" w:rsidRDefault="00FC5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A56F" w14:textId="77777777" w:rsidR="001A2670" w:rsidRPr="00375E12" w:rsidRDefault="00AA1AEB" w:rsidP="00375E12">
    <w:pPr>
      <w:pStyle w:val="Peu"/>
    </w:pPr>
    <w:r w:rsidRPr="00A53909">
      <w:rPr>
        <w:rFonts w:ascii="Calibri" w:eastAsia="Calibri" w:hAnsi="Calibri" w:cs="Arial"/>
        <w:noProof/>
        <w:sz w:val="16"/>
        <w:szCs w:val="16"/>
        <w:lang w:val="es-ES" w:eastAsia="es-ES" w:bidi="ar-SA"/>
      </w:rPr>
      <w:drawing>
        <wp:anchor distT="0" distB="0" distL="114300" distR="114300" simplePos="0" relativeHeight="251665408" behindDoc="0" locked="0" layoutInCell="1" allowOverlap="1" wp14:anchorId="69FB838C" wp14:editId="70F27D9B">
          <wp:simplePos x="0" y="0"/>
          <wp:positionH relativeFrom="margin">
            <wp:posOffset>4023360</wp:posOffset>
          </wp:positionH>
          <wp:positionV relativeFrom="paragraph">
            <wp:posOffset>79513</wp:posOffset>
          </wp:positionV>
          <wp:extent cx="1310640" cy="323850"/>
          <wp:effectExtent l="0" t="0" r="3810" b="0"/>
          <wp:wrapNone/>
          <wp:docPr id="41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6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725B">
      <w:rPr>
        <w:noProof/>
        <w:lang w:val="es-ES" w:eastAsia="es-ES" w:bidi="ar-SA"/>
      </w:rPr>
      <w:drawing>
        <wp:inline distT="0" distB="0" distL="0" distR="0" wp14:anchorId="21C984CB" wp14:editId="4AF81F5C">
          <wp:extent cx="1256030" cy="325755"/>
          <wp:effectExtent l="0" t="0" r="1270" b="0"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325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3C34D" w14:textId="77777777" w:rsidR="00FC505C" w:rsidRDefault="00FC505C">
      <w:pPr>
        <w:spacing w:after="0" w:line="240" w:lineRule="auto"/>
      </w:pPr>
      <w:r>
        <w:separator/>
      </w:r>
    </w:p>
  </w:footnote>
  <w:footnote w:type="continuationSeparator" w:id="0">
    <w:p w14:paraId="3B776E7A" w14:textId="77777777" w:rsidR="00FC505C" w:rsidRDefault="00FC5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B0D17" w14:textId="77777777" w:rsidR="001A2670" w:rsidRDefault="00AA1AEB">
    <w:pPr>
      <w:pStyle w:val="Textindependent"/>
      <w:spacing w:line="14" w:lineRule="auto"/>
      <w:rPr>
        <w:sz w:val="20"/>
      </w:rPr>
    </w:pPr>
    <w:r w:rsidRPr="00AA6BC3">
      <w:rPr>
        <w:noProof/>
        <w:color w:val="8EBCF9"/>
        <w:sz w:val="52"/>
        <w:szCs w:val="72"/>
        <w:lang w:val="es-ES" w:eastAsia="es-ES" w:bidi="ar-SA"/>
      </w:rPr>
      <w:drawing>
        <wp:anchor distT="0" distB="0" distL="114300" distR="114300" simplePos="0" relativeHeight="251664384" behindDoc="0" locked="0" layoutInCell="1" allowOverlap="1" wp14:anchorId="3C80DF45" wp14:editId="3702301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1989" cy="286603"/>
          <wp:effectExtent l="0" t="0" r="0" b="0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94"/>
                  <a:stretch/>
                </pic:blipFill>
                <pic:spPr>
                  <a:xfrm>
                    <a:off x="0" y="0"/>
                    <a:ext cx="2311989" cy="286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07CA"/>
    <w:multiLevelType w:val="hybridMultilevel"/>
    <w:tmpl w:val="DC682578"/>
    <w:lvl w:ilvl="0" w:tplc="CC44ED90">
      <w:numFmt w:val="bullet"/>
      <w:lvlText w:val=""/>
      <w:lvlJc w:val="left"/>
      <w:pPr>
        <w:ind w:left="9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B8AB446">
      <w:numFmt w:val="bullet"/>
      <w:lvlText w:val="o"/>
      <w:lvlJc w:val="left"/>
      <w:pPr>
        <w:ind w:left="166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2" w:tplc="93E64D9E">
      <w:numFmt w:val="bullet"/>
      <w:lvlText w:val="•"/>
      <w:lvlJc w:val="left"/>
      <w:pPr>
        <w:ind w:left="2500" w:hanging="361"/>
      </w:pPr>
      <w:rPr>
        <w:rFonts w:hint="default"/>
      </w:rPr>
    </w:lvl>
    <w:lvl w:ilvl="3" w:tplc="1CB6DCE0">
      <w:numFmt w:val="bullet"/>
      <w:lvlText w:val="•"/>
      <w:lvlJc w:val="left"/>
      <w:pPr>
        <w:ind w:left="3340" w:hanging="361"/>
      </w:pPr>
      <w:rPr>
        <w:rFonts w:hint="default"/>
      </w:rPr>
    </w:lvl>
    <w:lvl w:ilvl="4" w:tplc="413ABB12">
      <w:numFmt w:val="bullet"/>
      <w:lvlText w:val="•"/>
      <w:lvlJc w:val="left"/>
      <w:pPr>
        <w:ind w:left="4181" w:hanging="361"/>
      </w:pPr>
      <w:rPr>
        <w:rFonts w:hint="default"/>
      </w:rPr>
    </w:lvl>
    <w:lvl w:ilvl="5" w:tplc="27C4D2D0">
      <w:numFmt w:val="bullet"/>
      <w:lvlText w:val="•"/>
      <w:lvlJc w:val="left"/>
      <w:pPr>
        <w:ind w:left="5021" w:hanging="361"/>
      </w:pPr>
      <w:rPr>
        <w:rFonts w:hint="default"/>
      </w:rPr>
    </w:lvl>
    <w:lvl w:ilvl="6" w:tplc="F968C5AC">
      <w:numFmt w:val="bullet"/>
      <w:lvlText w:val="•"/>
      <w:lvlJc w:val="left"/>
      <w:pPr>
        <w:ind w:left="5862" w:hanging="361"/>
      </w:pPr>
      <w:rPr>
        <w:rFonts w:hint="default"/>
      </w:rPr>
    </w:lvl>
    <w:lvl w:ilvl="7" w:tplc="09F6846A">
      <w:numFmt w:val="bullet"/>
      <w:lvlText w:val="•"/>
      <w:lvlJc w:val="left"/>
      <w:pPr>
        <w:ind w:left="6702" w:hanging="361"/>
      </w:pPr>
      <w:rPr>
        <w:rFonts w:hint="default"/>
      </w:rPr>
    </w:lvl>
    <w:lvl w:ilvl="8" w:tplc="485A3492">
      <w:numFmt w:val="bullet"/>
      <w:lvlText w:val="•"/>
      <w:lvlJc w:val="left"/>
      <w:pPr>
        <w:ind w:left="7543" w:hanging="361"/>
      </w:pPr>
      <w:rPr>
        <w:rFonts w:hint="default"/>
      </w:rPr>
    </w:lvl>
  </w:abstractNum>
  <w:abstractNum w:abstractNumId="1" w15:restartNumberingAfterBreak="0">
    <w:nsid w:val="154C4BF2"/>
    <w:multiLevelType w:val="hybridMultilevel"/>
    <w:tmpl w:val="6310B5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77C47"/>
    <w:multiLevelType w:val="hybridMultilevel"/>
    <w:tmpl w:val="6D6AF178"/>
    <w:lvl w:ilvl="0" w:tplc="F6084230">
      <w:start w:val="1"/>
      <w:numFmt w:val="lowerLetter"/>
      <w:lvlText w:val="%1)"/>
      <w:lvlJc w:val="left"/>
      <w:pPr>
        <w:ind w:left="581" w:hanging="361"/>
      </w:pPr>
      <w:rPr>
        <w:rFonts w:hint="default"/>
        <w:w w:val="99"/>
      </w:rPr>
    </w:lvl>
    <w:lvl w:ilvl="1" w:tplc="206E9F0C">
      <w:start w:val="1"/>
      <w:numFmt w:val="lowerLetter"/>
      <w:lvlText w:val="%2)"/>
      <w:lvlJc w:val="left"/>
      <w:pPr>
        <w:ind w:left="928" w:hanging="360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w w:val="99"/>
        <w:sz w:val="22"/>
        <w:szCs w:val="22"/>
      </w:rPr>
    </w:lvl>
    <w:lvl w:ilvl="2" w:tplc="4454B5B2"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12A20D38">
      <w:numFmt w:val="bullet"/>
      <w:lvlText w:val="•"/>
      <w:lvlJc w:val="left"/>
      <w:pPr>
        <w:ind w:left="2780" w:hanging="360"/>
      </w:pPr>
      <w:rPr>
        <w:rFonts w:hint="default"/>
      </w:rPr>
    </w:lvl>
    <w:lvl w:ilvl="4" w:tplc="700273CE">
      <w:numFmt w:val="bullet"/>
      <w:lvlText w:val="•"/>
      <w:lvlJc w:val="left"/>
      <w:pPr>
        <w:ind w:left="3701" w:hanging="360"/>
      </w:pPr>
      <w:rPr>
        <w:rFonts w:hint="default"/>
      </w:rPr>
    </w:lvl>
    <w:lvl w:ilvl="5" w:tplc="351A799E">
      <w:numFmt w:val="bullet"/>
      <w:lvlText w:val="•"/>
      <w:lvlJc w:val="left"/>
      <w:pPr>
        <w:ind w:left="4621" w:hanging="360"/>
      </w:pPr>
      <w:rPr>
        <w:rFonts w:hint="default"/>
      </w:rPr>
    </w:lvl>
    <w:lvl w:ilvl="6" w:tplc="329616A4">
      <w:numFmt w:val="bullet"/>
      <w:lvlText w:val="•"/>
      <w:lvlJc w:val="left"/>
      <w:pPr>
        <w:ind w:left="5542" w:hanging="360"/>
      </w:pPr>
      <w:rPr>
        <w:rFonts w:hint="default"/>
      </w:rPr>
    </w:lvl>
    <w:lvl w:ilvl="7" w:tplc="F2A4020A">
      <w:numFmt w:val="bullet"/>
      <w:lvlText w:val="•"/>
      <w:lvlJc w:val="left"/>
      <w:pPr>
        <w:ind w:left="6462" w:hanging="360"/>
      </w:pPr>
      <w:rPr>
        <w:rFonts w:hint="default"/>
      </w:rPr>
    </w:lvl>
    <w:lvl w:ilvl="8" w:tplc="778CAB9A">
      <w:numFmt w:val="bullet"/>
      <w:lvlText w:val="•"/>
      <w:lvlJc w:val="left"/>
      <w:pPr>
        <w:ind w:left="7383" w:hanging="360"/>
      </w:pPr>
      <w:rPr>
        <w:rFonts w:hint="default"/>
      </w:rPr>
    </w:lvl>
  </w:abstractNum>
  <w:abstractNum w:abstractNumId="3" w15:restartNumberingAfterBreak="0">
    <w:nsid w:val="28D9518D"/>
    <w:multiLevelType w:val="hybridMultilevel"/>
    <w:tmpl w:val="B02E59C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011C7A"/>
    <w:multiLevelType w:val="hybridMultilevel"/>
    <w:tmpl w:val="5BC895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5DB0"/>
    <w:multiLevelType w:val="hybridMultilevel"/>
    <w:tmpl w:val="D33E7EDC"/>
    <w:lvl w:ilvl="0" w:tplc="4D226F50">
      <w:start w:val="1"/>
      <w:numFmt w:val="upperRoman"/>
      <w:lvlText w:val="%1."/>
      <w:lvlJc w:val="left"/>
      <w:pPr>
        <w:ind w:left="221" w:hanging="209"/>
      </w:pPr>
      <w:rPr>
        <w:rFonts w:ascii="Arial" w:eastAsia="Arial" w:hAnsi="Arial" w:cs="Arial" w:hint="default"/>
        <w:b/>
        <w:bCs/>
        <w:i w:val="0"/>
        <w:iCs w:val="0"/>
        <w:color w:val="1F497C"/>
        <w:w w:val="99"/>
        <w:sz w:val="22"/>
        <w:szCs w:val="22"/>
      </w:rPr>
    </w:lvl>
    <w:lvl w:ilvl="1" w:tplc="AD90E294">
      <w:numFmt w:val="bullet"/>
      <w:lvlText w:val="•"/>
      <w:lvlJc w:val="left"/>
      <w:pPr>
        <w:ind w:left="1120" w:hanging="209"/>
      </w:pPr>
      <w:rPr>
        <w:rFonts w:hint="default"/>
      </w:rPr>
    </w:lvl>
    <w:lvl w:ilvl="2" w:tplc="DD9092FC">
      <w:numFmt w:val="bullet"/>
      <w:lvlText w:val="•"/>
      <w:lvlJc w:val="left"/>
      <w:pPr>
        <w:ind w:left="2020" w:hanging="209"/>
      </w:pPr>
      <w:rPr>
        <w:rFonts w:hint="default"/>
      </w:rPr>
    </w:lvl>
    <w:lvl w:ilvl="3" w:tplc="526A0DDC">
      <w:numFmt w:val="bullet"/>
      <w:lvlText w:val="•"/>
      <w:lvlJc w:val="left"/>
      <w:pPr>
        <w:ind w:left="2921" w:hanging="209"/>
      </w:pPr>
      <w:rPr>
        <w:rFonts w:hint="default"/>
      </w:rPr>
    </w:lvl>
    <w:lvl w:ilvl="4" w:tplc="F2EABFD0">
      <w:numFmt w:val="bullet"/>
      <w:lvlText w:val="•"/>
      <w:lvlJc w:val="left"/>
      <w:pPr>
        <w:ind w:left="3821" w:hanging="209"/>
      </w:pPr>
      <w:rPr>
        <w:rFonts w:hint="default"/>
      </w:rPr>
    </w:lvl>
    <w:lvl w:ilvl="5" w:tplc="1FC8B762">
      <w:numFmt w:val="bullet"/>
      <w:lvlText w:val="•"/>
      <w:lvlJc w:val="left"/>
      <w:pPr>
        <w:ind w:left="4722" w:hanging="209"/>
      </w:pPr>
      <w:rPr>
        <w:rFonts w:hint="default"/>
      </w:rPr>
    </w:lvl>
    <w:lvl w:ilvl="6" w:tplc="C19AD92C">
      <w:numFmt w:val="bullet"/>
      <w:lvlText w:val="•"/>
      <w:lvlJc w:val="left"/>
      <w:pPr>
        <w:ind w:left="5622" w:hanging="209"/>
      </w:pPr>
      <w:rPr>
        <w:rFonts w:hint="default"/>
      </w:rPr>
    </w:lvl>
    <w:lvl w:ilvl="7" w:tplc="2B4C8BE0">
      <w:numFmt w:val="bullet"/>
      <w:lvlText w:val="•"/>
      <w:lvlJc w:val="left"/>
      <w:pPr>
        <w:ind w:left="6523" w:hanging="209"/>
      </w:pPr>
      <w:rPr>
        <w:rFonts w:hint="default"/>
      </w:rPr>
    </w:lvl>
    <w:lvl w:ilvl="8" w:tplc="944235C2">
      <w:numFmt w:val="bullet"/>
      <w:lvlText w:val="•"/>
      <w:lvlJc w:val="left"/>
      <w:pPr>
        <w:ind w:left="7423" w:hanging="209"/>
      </w:pPr>
      <w:rPr>
        <w:rFonts w:hint="default"/>
      </w:rPr>
    </w:lvl>
  </w:abstractNum>
  <w:abstractNum w:abstractNumId="6" w15:restartNumberingAfterBreak="0">
    <w:nsid w:val="5C672780"/>
    <w:multiLevelType w:val="hybridMultilevel"/>
    <w:tmpl w:val="45040EBC"/>
    <w:lvl w:ilvl="0" w:tplc="A78291A0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</w:rPr>
    </w:lvl>
    <w:lvl w:ilvl="1" w:tplc="199CE66A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F8C82A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DD0C95BA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828A7BD8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860ACC92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B85659B4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BFA47E22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62B2C984">
      <w:numFmt w:val="bullet"/>
      <w:lvlText w:val="•"/>
      <w:lvlJc w:val="left"/>
      <w:pPr>
        <w:ind w:left="7495" w:hanging="361"/>
      </w:pPr>
      <w:rPr>
        <w:rFonts w:hint="default"/>
      </w:rPr>
    </w:lvl>
  </w:abstractNum>
  <w:abstractNum w:abstractNumId="7" w15:restartNumberingAfterBreak="0">
    <w:nsid w:val="61317141"/>
    <w:multiLevelType w:val="hybridMultilevel"/>
    <w:tmpl w:val="4C2826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232D0"/>
    <w:multiLevelType w:val="hybridMultilevel"/>
    <w:tmpl w:val="0AD29DB6"/>
    <w:lvl w:ilvl="0" w:tplc="D5B88058">
      <w:numFmt w:val="bullet"/>
      <w:lvlText w:val="o"/>
      <w:lvlJc w:val="left"/>
      <w:pPr>
        <w:ind w:left="94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3D684A84">
      <w:numFmt w:val="bullet"/>
      <w:lvlText w:val="•"/>
      <w:lvlJc w:val="left"/>
      <w:pPr>
        <w:ind w:left="1768" w:hanging="361"/>
      </w:pPr>
      <w:rPr>
        <w:rFonts w:hint="default"/>
      </w:rPr>
    </w:lvl>
    <w:lvl w:ilvl="2" w:tplc="0916E816">
      <w:numFmt w:val="bullet"/>
      <w:lvlText w:val="•"/>
      <w:lvlJc w:val="left"/>
      <w:pPr>
        <w:ind w:left="2596" w:hanging="361"/>
      </w:pPr>
      <w:rPr>
        <w:rFonts w:hint="default"/>
      </w:rPr>
    </w:lvl>
    <w:lvl w:ilvl="3" w:tplc="38D0D5F6">
      <w:numFmt w:val="bullet"/>
      <w:lvlText w:val="•"/>
      <w:lvlJc w:val="left"/>
      <w:pPr>
        <w:ind w:left="3425" w:hanging="361"/>
      </w:pPr>
      <w:rPr>
        <w:rFonts w:hint="default"/>
      </w:rPr>
    </w:lvl>
    <w:lvl w:ilvl="4" w:tplc="E17856B4">
      <w:numFmt w:val="bullet"/>
      <w:lvlText w:val="•"/>
      <w:lvlJc w:val="left"/>
      <w:pPr>
        <w:ind w:left="4253" w:hanging="361"/>
      </w:pPr>
      <w:rPr>
        <w:rFonts w:hint="default"/>
      </w:rPr>
    </w:lvl>
    <w:lvl w:ilvl="5" w:tplc="98904CB8">
      <w:numFmt w:val="bullet"/>
      <w:lvlText w:val="•"/>
      <w:lvlJc w:val="left"/>
      <w:pPr>
        <w:ind w:left="5082" w:hanging="361"/>
      </w:pPr>
      <w:rPr>
        <w:rFonts w:hint="default"/>
      </w:rPr>
    </w:lvl>
    <w:lvl w:ilvl="6" w:tplc="8D883AA2">
      <w:numFmt w:val="bullet"/>
      <w:lvlText w:val="•"/>
      <w:lvlJc w:val="left"/>
      <w:pPr>
        <w:ind w:left="5910" w:hanging="361"/>
      </w:pPr>
      <w:rPr>
        <w:rFonts w:hint="default"/>
      </w:rPr>
    </w:lvl>
    <w:lvl w:ilvl="7" w:tplc="AFEC8C8A">
      <w:numFmt w:val="bullet"/>
      <w:lvlText w:val="•"/>
      <w:lvlJc w:val="left"/>
      <w:pPr>
        <w:ind w:left="6739" w:hanging="361"/>
      </w:pPr>
      <w:rPr>
        <w:rFonts w:hint="default"/>
      </w:rPr>
    </w:lvl>
    <w:lvl w:ilvl="8" w:tplc="168438A6">
      <w:numFmt w:val="bullet"/>
      <w:lvlText w:val="•"/>
      <w:lvlJc w:val="left"/>
      <w:pPr>
        <w:ind w:left="7567" w:hanging="361"/>
      </w:pPr>
      <w:rPr>
        <w:rFonts w:hint="default"/>
      </w:rPr>
    </w:lvl>
  </w:abstractNum>
  <w:abstractNum w:abstractNumId="9" w15:restartNumberingAfterBreak="0">
    <w:nsid w:val="6B086B83"/>
    <w:multiLevelType w:val="hybridMultilevel"/>
    <w:tmpl w:val="A30A2DF2"/>
    <w:lvl w:ilvl="0" w:tplc="0C00A14A">
      <w:numFmt w:val="bullet"/>
      <w:lvlText w:val=""/>
      <w:lvlJc w:val="left"/>
      <w:pPr>
        <w:ind w:left="5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1F497C"/>
        <w:w w:val="99"/>
        <w:sz w:val="22"/>
        <w:szCs w:val="22"/>
      </w:rPr>
    </w:lvl>
    <w:lvl w:ilvl="1" w:tplc="28D4B48C">
      <w:numFmt w:val="bullet"/>
      <w:lvlText w:val="•"/>
      <w:lvlJc w:val="left"/>
      <w:pPr>
        <w:ind w:left="1444" w:hanging="361"/>
      </w:pPr>
      <w:rPr>
        <w:rFonts w:hint="default"/>
      </w:rPr>
    </w:lvl>
    <w:lvl w:ilvl="2" w:tplc="E4F2CFC0">
      <w:numFmt w:val="bullet"/>
      <w:lvlText w:val="•"/>
      <w:lvlJc w:val="left"/>
      <w:pPr>
        <w:ind w:left="2308" w:hanging="361"/>
      </w:pPr>
      <w:rPr>
        <w:rFonts w:hint="default"/>
      </w:rPr>
    </w:lvl>
    <w:lvl w:ilvl="3" w:tplc="6E788BB6">
      <w:numFmt w:val="bullet"/>
      <w:lvlText w:val="•"/>
      <w:lvlJc w:val="left"/>
      <w:pPr>
        <w:ind w:left="3173" w:hanging="361"/>
      </w:pPr>
      <w:rPr>
        <w:rFonts w:hint="default"/>
      </w:rPr>
    </w:lvl>
    <w:lvl w:ilvl="4" w:tplc="4E4E705A">
      <w:numFmt w:val="bullet"/>
      <w:lvlText w:val="•"/>
      <w:lvlJc w:val="left"/>
      <w:pPr>
        <w:ind w:left="4037" w:hanging="361"/>
      </w:pPr>
      <w:rPr>
        <w:rFonts w:hint="default"/>
      </w:rPr>
    </w:lvl>
    <w:lvl w:ilvl="5" w:tplc="9B2A1B9C">
      <w:numFmt w:val="bullet"/>
      <w:lvlText w:val="•"/>
      <w:lvlJc w:val="left"/>
      <w:pPr>
        <w:ind w:left="4902" w:hanging="361"/>
      </w:pPr>
      <w:rPr>
        <w:rFonts w:hint="default"/>
      </w:rPr>
    </w:lvl>
    <w:lvl w:ilvl="6" w:tplc="A80A0766">
      <w:numFmt w:val="bullet"/>
      <w:lvlText w:val="•"/>
      <w:lvlJc w:val="left"/>
      <w:pPr>
        <w:ind w:left="5766" w:hanging="361"/>
      </w:pPr>
      <w:rPr>
        <w:rFonts w:hint="default"/>
      </w:rPr>
    </w:lvl>
    <w:lvl w:ilvl="7" w:tplc="488EFFC4">
      <w:numFmt w:val="bullet"/>
      <w:lvlText w:val="•"/>
      <w:lvlJc w:val="left"/>
      <w:pPr>
        <w:ind w:left="6631" w:hanging="361"/>
      </w:pPr>
      <w:rPr>
        <w:rFonts w:hint="default"/>
      </w:rPr>
    </w:lvl>
    <w:lvl w:ilvl="8" w:tplc="B01E0A00">
      <w:numFmt w:val="bullet"/>
      <w:lvlText w:val="•"/>
      <w:lvlJc w:val="left"/>
      <w:pPr>
        <w:ind w:left="7495" w:hanging="361"/>
      </w:pPr>
      <w:rPr>
        <w:rFonts w:hint="default"/>
      </w:rPr>
    </w:lvl>
  </w:abstractNum>
  <w:num w:numId="1" w16cid:durableId="72315735">
    <w:abstractNumId w:val="9"/>
  </w:num>
  <w:num w:numId="2" w16cid:durableId="696541061">
    <w:abstractNumId w:val="0"/>
  </w:num>
  <w:num w:numId="3" w16cid:durableId="657609280">
    <w:abstractNumId w:val="2"/>
  </w:num>
  <w:num w:numId="4" w16cid:durableId="1065109299">
    <w:abstractNumId w:val="8"/>
  </w:num>
  <w:num w:numId="5" w16cid:durableId="1137184897">
    <w:abstractNumId w:val="5"/>
  </w:num>
  <w:num w:numId="6" w16cid:durableId="409735434">
    <w:abstractNumId w:val="6"/>
  </w:num>
  <w:num w:numId="7" w16cid:durableId="952400290">
    <w:abstractNumId w:val="3"/>
  </w:num>
  <w:num w:numId="8" w16cid:durableId="1859932240">
    <w:abstractNumId w:val="1"/>
  </w:num>
  <w:num w:numId="9" w16cid:durableId="1522669937">
    <w:abstractNumId w:val="4"/>
  </w:num>
  <w:num w:numId="10" w16cid:durableId="705107948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1D"/>
    <w:rsid w:val="00082F4F"/>
    <w:rsid w:val="000B5E1D"/>
    <w:rsid w:val="001A2670"/>
    <w:rsid w:val="001A4273"/>
    <w:rsid w:val="00365B10"/>
    <w:rsid w:val="00424AB4"/>
    <w:rsid w:val="005D1F09"/>
    <w:rsid w:val="005D20F6"/>
    <w:rsid w:val="006567E0"/>
    <w:rsid w:val="00776816"/>
    <w:rsid w:val="00887881"/>
    <w:rsid w:val="009921ED"/>
    <w:rsid w:val="00A06C19"/>
    <w:rsid w:val="00AA1AEB"/>
    <w:rsid w:val="00B04495"/>
    <w:rsid w:val="00BC4C36"/>
    <w:rsid w:val="00BE51E1"/>
    <w:rsid w:val="00DD05BC"/>
    <w:rsid w:val="00DE77B5"/>
    <w:rsid w:val="00E01AE1"/>
    <w:rsid w:val="00FC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473D9"/>
  <w15:chartTrackingRefBased/>
  <w15:docId w15:val="{67227F08-B155-4B65-B0E2-3557BC5F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AA1AEB"/>
    <w:pPr>
      <w:autoSpaceDE w:val="0"/>
      <w:autoSpaceDN w:val="0"/>
      <w:adjustRightInd w:val="0"/>
      <w:spacing w:after="0" w:line="240" w:lineRule="auto"/>
      <w:ind w:left="141"/>
      <w:jc w:val="both"/>
      <w:outlineLvl w:val="0"/>
    </w:pPr>
    <w:rPr>
      <w:rFonts w:ascii="Arial" w:hAnsi="Arial" w:cs="Arial"/>
      <w:b/>
      <w:bCs/>
      <w:lang w:val="ca-ES" w:bidi="ks-Deva"/>
    </w:rPr>
  </w:style>
  <w:style w:type="paragraph" w:styleId="Ttol2">
    <w:name w:val="heading 2"/>
    <w:basedOn w:val="Normal"/>
    <w:link w:val="Ttol2Car"/>
    <w:uiPriority w:val="9"/>
    <w:unhideWhenUsed/>
    <w:qFormat/>
    <w:rsid w:val="00AA1AEB"/>
    <w:pPr>
      <w:widowControl w:val="0"/>
      <w:autoSpaceDE w:val="0"/>
      <w:autoSpaceDN w:val="0"/>
      <w:spacing w:after="0" w:line="240" w:lineRule="auto"/>
      <w:ind w:left="221"/>
      <w:jc w:val="both"/>
      <w:outlineLvl w:val="1"/>
    </w:pPr>
    <w:rPr>
      <w:rFonts w:ascii="Arial" w:eastAsia="Arial" w:hAnsi="Arial" w:cs="Arial"/>
      <w:b/>
      <w:bCs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AA1AEB"/>
    <w:rPr>
      <w:rFonts w:ascii="Arial" w:hAnsi="Arial" w:cs="Arial"/>
      <w:b/>
      <w:bCs/>
      <w:lang w:val="ca-ES" w:bidi="ks-Deva"/>
    </w:rPr>
  </w:style>
  <w:style w:type="character" w:customStyle="1" w:styleId="Ttol2Car">
    <w:name w:val="Títol 2 Car"/>
    <w:basedOn w:val="Lletraperdefectedelpargraf"/>
    <w:link w:val="Ttol2"/>
    <w:uiPriority w:val="9"/>
    <w:rsid w:val="00AA1AEB"/>
    <w:rPr>
      <w:rFonts w:ascii="Arial" w:eastAsia="Arial" w:hAnsi="Arial" w:cs="Arial"/>
      <w:b/>
      <w:bCs/>
      <w:lang w:val="en-US"/>
    </w:rPr>
  </w:style>
  <w:style w:type="numbering" w:customStyle="1" w:styleId="Sinlista1">
    <w:name w:val="Sin lista1"/>
    <w:next w:val="Sensellista"/>
    <w:uiPriority w:val="99"/>
    <w:semiHidden/>
    <w:unhideWhenUsed/>
    <w:rsid w:val="00AA1AEB"/>
  </w:style>
  <w:style w:type="numbering" w:customStyle="1" w:styleId="Sinlista11">
    <w:name w:val="Sin lista11"/>
    <w:next w:val="Sensellista"/>
    <w:uiPriority w:val="99"/>
    <w:semiHidden/>
    <w:unhideWhenUsed/>
    <w:rsid w:val="00AA1AEB"/>
  </w:style>
  <w:style w:type="paragraph" w:styleId="Textindependent">
    <w:name w:val="Body Text"/>
    <w:basedOn w:val="Normal"/>
    <w:link w:val="TextindependentCar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lang w:val="ca-ES" w:bidi="ks-Deva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AA1AEB"/>
    <w:rPr>
      <w:rFonts w:ascii="Arial" w:hAnsi="Arial" w:cs="Arial"/>
      <w:lang w:val="ca-ES" w:bidi="ks-Deva"/>
    </w:rPr>
  </w:style>
  <w:style w:type="paragraph" w:styleId="Pargrafdellista">
    <w:name w:val="List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  <w:ind w:left="141" w:right="138"/>
      <w:jc w:val="both"/>
    </w:pPr>
    <w:rPr>
      <w:rFonts w:ascii="Arial" w:hAnsi="Arial" w:cs="Arial"/>
      <w:sz w:val="24"/>
      <w:szCs w:val="24"/>
      <w:lang w:val="ca-ES" w:bidi="ks-Deva"/>
    </w:rPr>
  </w:style>
  <w:style w:type="paragraph" w:customStyle="1" w:styleId="TableParagraph">
    <w:name w:val="Table Paragraph"/>
    <w:basedOn w:val="Normal"/>
    <w:uiPriority w:val="1"/>
    <w:qFormat/>
    <w:rsid w:val="00AA1A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Arial Unicode MS"/>
      <w:sz w:val="24"/>
      <w:szCs w:val="24"/>
      <w:lang w:val="ca-ES" w:bidi="ks-Deva"/>
    </w:rPr>
  </w:style>
  <w:style w:type="paragraph" w:styleId="Capalera">
    <w:name w:val="header"/>
    <w:basedOn w:val="Normal"/>
    <w:link w:val="Capalera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CapaleraCar">
    <w:name w:val="Capçalera Car"/>
    <w:basedOn w:val="Lletraperdefectedelpargraf"/>
    <w:link w:val="Capalera"/>
    <w:uiPriority w:val="99"/>
    <w:rsid w:val="00AA1AEB"/>
    <w:rPr>
      <w:rFonts w:cs="Mangal"/>
      <w:szCs w:val="20"/>
      <w:lang w:val="ca-ES" w:bidi="ks-Deva"/>
    </w:rPr>
  </w:style>
  <w:style w:type="paragraph" w:styleId="Peu">
    <w:name w:val="footer"/>
    <w:basedOn w:val="Normal"/>
    <w:link w:val="PeuCar"/>
    <w:uiPriority w:val="99"/>
    <w:unhideWhenUsed/>
    <w:rsid w:val="00AA1AEB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  <w:lang w:val="ca-ES" w:bidi="ks-Deva"/>
    </w:rPr>
  </w:style>
  <w:style w:type="character" w:customStyle="1" w:styleId="PeuCar">
    <w:name w:val="Peu Car"/>
    <w:basedOn w:val="Lletraperdefectedelpargraf"/>
    <w:link w:val="Peu"/>
    <w:uiPriority w:val="99"/>
    <w:rsid w:val="00AA1AEB"/>
    <w:rPr>
      <w:rFonts w:cs="Mangal"/>
      <w:szCs w:val="20"/>
      <w:lang w:val="ca-ES" w:bidi="ks-Deva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A1AEB"/>
    <w:pPr>
      <w:spacing w:after="0" w:line="240" w:lineRule="auto"/>
    </w:pPr>
    <w:rPr>
      <w:rFonts w:ascii="Tahoma" w:hAnsi="Tahoma" w:cs="Tahoma"/>
      <w:sz w:val="16"/>
      <w:szCs w:val="14"/>
      <w:lang w:val="ca-ES" w:bidi="ks-Deva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A1AEB"/>
    <w:rPr>
      <w:rFonts w:ascii="Tahoma" w:hAnsi="Tahoma" w:cs="Tahoma"/>
      <w:sz w:val="16"/>
      <w:szCs w:val="14"/>
      <w:lang w:val="ca-ES" w:bidi="ks-Dev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A1AE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AA1AEB"/>
    <w:pPr>
      <w:spacing w:after="200" w:line="240" w:lineRule="auto"/>
    </w:pPr>
    <w:rPr>
      <w:rFonts w:cs="Mangal"/>
      <w:sz w:val="20"/>
      <w:szCs w:val="18"/>
      <w:lang w:val="ca-ES" w:bidi="ks-Deva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AA1AEB"/>
    <w:rPr>
      <w:rFonts w:cs="Mangal"/>
      <w:sz w:val="20"/>
      <w:szCs w:val="18"/>
      <w:lang w:val="ca-ES" w:bidi="ks-Deva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AA1AE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AA1AEB"/>
    <w:rPr>
      <w:rFonts w:cs="Mangal"/>
      <w:b/>
      <w:bCs/>
      <w:sz w:val="20"/>
      <w:szCs w:val="18"/>
      <w:lang w:val="ca-ES" w:bidi="ks-Deva"/>
    </w:rPr>
  </w:style>
  <w:style w:type="character" w:customStyle="1" w:styleId="Hipervnculo1">
    <w:name w:val="Hipervínculo1"/>
    <w:basedOn w:val="Lletraperdefectedelpargraf"/>
    <w:uiPriority w:val="99"/>
    <w:unhideWhenUsed/>
    <w:rsid w:val="00AA1AEB"/>
    <w:rPr>
      <w:color w:val="0563C1"/>
      <w:u w:val="single"/>
    </w:rPr>
  </w:style>
  <w:style w:type="numbering" w:customStyle="1" w:styleId="Sinlista2">
    <w:name w:val="Sin lista2"/>
    <w:next w:val="Sensellista"/>
    <w:uiPriority w:val="99"/>
    <w:semiHidden/>
    <w:unhideWhenUsed/>
    <w:rsid w:val="00AA1AEB"/>
  </w:style>
  <w:style w:type="numbering" w:customStyle="1" w:styleId="Sinlista111">
    <w:name w:val="Sin lista111"/>
    <w:next w:val="Sensellista"/>
    <w:uiPriority w:val="99"/>
    <w:semiHidden/>
    <w:unhideWhenUsed/>
    <w:rsid w:val="00AA1AEB"/>
  </w:style>
  <w:style w:type="paragraph" w:customStyle="1" w:styleId="Default">
    <w:name w:val="Default"/>
    <w:rsid w:val="00AA1A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 w:bidi="ks-Deva"/>
    </w:rPr>
  </w:style>
  <w:style w:type="numbering" w:customStyle="1" w:styleId="Sinlista21">
    <w:name w:val="Sin lista21"/>
    <w:next w:val="Sensellista"/>
    <w:uiPriority w:val="99"/>
    <w:semiHidden/>
    <w:unhideWhenUsed/>
    <w:rsid w:val="00AA1AEB"/>
  </w:style>
  <w:style w:type="table" w:customStyle="1" w:styleId="TableNormal">
    <w:name w:val="Table Normal"/>
    <w:uiPriority w:val="2"/>
    <w:semiHidden/>
    <w:unhideWhenUsed/>
    <w:qFormat/>
    <w:rsid w:val="00AA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rsid w:val="00AA1AEB"/>
    <w:pPr>
      <w:widowControl w:val="0"/>
      <w:autoSpaceDE w:val="0"/>
      <w:autoSpaceDN w:val="0"/>
      <w:spacing w:before="252" w:after="0" w:line="240" w:lineRule="auto"/>
      <w:ind w:right="281" w:hanging="406"/>
    </w:pPr>
    <w:rPr>
      <w:rFonts w:ascii="Arial" w:eastAsia="Arial" w:hAnsi="Arial" w:cs="Arial"/>
      <w:b/>
      <w:bCs/>
      <w:lang w:val="en-US"/>
    </w:rPr>
  </w:style>
  <w:style w:type="paragraph" w:styleId="IDC2">
    <w:name w:val="toc 2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221"/>
    </w:pPr>
    <w:rPr>
      <w:rFonts w:ascii="Arial" w:eastAsia="Arial" w:hAnsi="Arial" w:cs="Arial"/>
      <w:b/>
      <w:bCs/>
      <w:lang w:val="en-US"/>
    </w:rPr>
  </w:style>
  <w:style w:type="paragraph" w:styleId="IDC3">
    <w:name w:val="toc 3"/>
    <w:basedOn w:val="Normal"/>
    <w:uiPriority w:val="1"/>
    <w:qFormat/>
    <w:rsid w:val="00AA1AEB"/>
    <w:pPr>
      <w:widowControl w:val="0"/>
      <w:autoSpaceDE w:val="0"/>
      <w:autoSpaceDN w:val="0"/>
      <w:spacing w:after="0" w:line="240" w:lineRule="auto"/>
      <w:ind w:left="441"/>
    </w:pPr>
    <w:rPr>
      <w:rFonts w:ascii="Arial" w:eastAsia="Arial" w:hAnsi="Arial" w:cs="Arial"/>
      <w:lang w:val="en-US"/>
    </w:rPr>
  </w:style>
  <w:style w:type="paragraph" w:styleId="IDC4">
    <w:name w:val="toc 4"/>
    <w:basedOn w:val="Normal"/>
    <w:uiPriority w:val="1"/>
    <w:qFormat/>
    <w:rsid w:val="00AA1AEB"/>
    <w:pPr>
      <w:widowControl w:val="0"/>
      <w:autoSpaceDE w:val="0"/>
      <w:autoSpaceDN w:val="0"/>
      <w:spacing w:before="1" w:after="0" w:line="252" w:lineRule="exact"/>
      <w:ind w:left="478"/>
    </w:pPr>
    <w:rPr>
      <w:rFonts w:ascii="Arial" w:eastAsia="Arial" w:hAnsi="Arial" w:cs="Arial"/>
      <w:lang w:val="en-US"/>
    </w:rPr>
  </w:style>
  <w:style w:type="character" w:styleId="Enlla">
    <w:name w:val="Hyperlink"/>
    <w:basedOn w:val="Lletraperdefectedelpargraf"/>
    <w:uiPriority w:val="99"/>
    <w:semiHidden/>
    <w:unhideWhenUsed/>
    <w:rsid w:val="00AA1AEB"/>
    <w:rPr>
      <w:color w:val="0563C1" w:themeColor="hyperlink"/>
      <w:u w:val="single"/>
    </w:rPr>
  </w:style>
  <w:style w:type="table" w:styleId="Taulaambquadrcula">
    <w:name w:val="Table Grid"/>
    <w:basedOn w:val="Taulanormal"/>
    <w:uiPriority w:val="39"/>
    <w:rsid w:val="00B04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FCF26-6AD7-40C0-B2EE-02581D7E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24</Pages>
  <Words>5561</Words>
  <Characters>31698</Characters>
  <Application>Microsoft Office Word</Application>
  <DocSecurity>0</DocSecurity>
  <Lines>264</Lines>
  <Paragraphs>74</Paragraphs>
  <ScaleCrop>false</ScaleCrop>
  <Company/>
  <LinksUpToDate>false</LinksUpToDate>
  <CharactersWithSpaces>37185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Andrade, Marius</dc:creator>
  <cp:keywords/>
  <dc:description/>
  <cp:lastModifiedBy>Faz Garcia, Mireia</cp:lastModifiedBy>
  <cp:revision>13</cp:revision>
  <dcterms:created xsi:type="dcterms:W3CDTF">2021-05-31T09:39:00Z</dcterms:created>
  <dcterms:modified xsi:type="dcterms:W3CDTF">2026-01-13T10:53:00Z</dcterms:modified>
</cp:coreProperties>
</file>