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E9F6" w14:textId="77777777" w:rsidR="00C25982" w:rsidRDefault="00C25982" w:rsidP="00C25982">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2AC1C304" w14:textId="77777777" w:rsidR="002E170B" w:rsidRPr="003F684D" w:rsidRDefault="002E170B" w:rsidP="002E170B">
      <w:pPr>
        <w:spacing w:after="0" w:line="240" w:lineRule="auto"/>
        <w:contextualSpacing/>
        <w:jc w:val="center"/>
        <w:rPr>
          <w:rFonts w:ascii="Arial" w:eastAsia="Times New Roman" w:hAnsi="Arial" w:cs="Arial"/>
          <w:b/>
          <w:u w:val="single"/>
          <w:lang w:eastAsia="es-ES"/>
        </w:rPr>
      </w:pPr>
      <w:r w:rsidRPr="003F684D">
        <w:rPr>
          <w:rFonts w:ascii="Arial" w:eastAsia="Times New Roman" w:hAnsi="Arial" w:cs="Arial"/>
          <w:b/>
          <w:u w:val="single"/>
          <w:lang w:eastAsia="es-ES"/>
        </w:rPr>
        <w:t>ANNEX NÚM. 5</w:t>
      </w:r>
    </w:p>
    <w:p w14:paraId="6663426C" w14:textId="77777777" w:rsidR="002E170B" w:rsidRPr="003F684D" w:rsidRDefault="002E170B" w:rsidP="002E170B">
      <w:pPr>
        <w:widowControl w:val="0"/>
        <w:autoSpaceDE w:val="0"/>
        <w:autoSpaceDN w:val="0"/>
        <w:spacing w:after="0" w:line="240" w:lineRule="auto"/>
        <w:contextualSpacing/>
        <w:rPr>
          <w:rFonts w:ascii="Arial" w:eastAsia="Arial" w:hAnsi="Arial" w:cs="Arial"/>
          <w:b/>
          <w:lang w:eastAsia="ca-ES" w:bidi="ca-ES"/>
        </w:rPr>
      </w:pPr>
    </w:p>
    <w:p w14:paraId="08F81E80" w14:textId="6D0FB4F3" w:rsidR="002E170B" w:rsidRPr="003F684D" w:rsidRDefault="002E170B" w:rsidP="002E170B">
      <w:pPr>
        <w:pBdr>
          <w:bottom w:val="single" w:sz="4" w:space="1" w:color="auto"/>
        </w:pBdr>
        <w:spacing w:after="0" w:line="240" w:lineRule="auto"/>
        <w:contextualSpacing/>
        <w:jc w:val="center"/>
        <w:rPr>
          <w:rFonts w:ascii="Arial" w:hAnsi="Arial" w:cs="Arial"/>
          <w:b/>
          <w:bCs/>
        </w:rPr>
      </w:pPr>
      <w:r w:rsidRPr="003F684D">
        <w:rPr>
          <w:rFonts w:ascii="Arial" w:hAnsi="Arial" w:cs="Arial"/>
          <w:b/>
          <w:bCs/>
        </w:rPr>
        <w:t>MODEL DE CONTRACTE D’ENCARREGAT DE TRACTAMENT</w:t>
      </w:r>
      <w:r>
        <w:rPr>
          <w:rFonts w:ascii="Arial" w:hAnsi="Arial" w:cs="Arial"/>
          <w:b/>
          <w:bCs/>
        </w:rPr>
        <w:t xml:space="preserve"> (SI S’ESCAU)</w:t>
      </w:r>
    </w:p>
    <w:p w14:paraId="31B6D23E" w14:textId="77777777" w:rsidR="002E170B" w:rsidRPr="003F684D" w:rsidRDefault="002E170B" w:rsidP="002E170B">
      <w:pPr>
        <w:spacing w:after="0" w:line="240" w:lineRule="auto"/>
        <w:contextualSpacing/>
        <w:rPr>
          <w:rFonts w:ascii="Arial" w:hAnsi="Arial" w:cs="Arial"/>
        </w:rPr>
      </w:pPr>
    </w:p>
    <w:p w14:paraId="4DAC61C6" w14:textId="06389441" w:rsidR="002E170B" w:rsidRPr="003F684D" w:rsidRDefault="002E170B" w:rsidP="002E170B">
      <w:pPr>
        <w:spacing w:after="0" w:line="240" w:lineRule="auto"/>
        <w:contextualSpacing/>
        <w:rPr>
          <w:rFonts w:ascii="Arial" w:hAnsi="Arial" w:cs="Arial"/>
        </w:rPr>
      </w:pPr>
      <w:r w:rsidRPr="003F684D">
        <w:rPr>
          <w:rFonts w:ascii="Arial" w:hAnsi="Arial" w:cs="Arial"/>
        </w:rPr>
        <w:t xml:space="preserve">Sant Cugat del Vallès, [...] de [...] de </w:t>
      </w:r>
      <w:r w:rsidR="00E76C70">
        <w:rPr>
          <w:rFonts w:ascii="Arial" w:hAnsi="Arial" w:cs="Arial"/>
        </w:rPr>
        <w:t>2025</w:t>
      </w:r>
    </w:p>
    <w:p w14:paraId="692FCD2E" w14:textId="77777777" w:rsidR="002E170B" w:rsidRPr="003F684D" w:rsidRDefault="002E170B" w:rsidP="002E170B">
      <w:pPr>
        <w:spacing w:after="0" w:line="240" w:lineRule="auto"/>
        <w:contextualSpacing/>
        <w:rPr>
          <w:rFonts w:ascii="Arial" w:hAnsi="Arial" w:cs="Arial"/>
        </w:rPr>
      </w:pPr>
    </w:p>
    <w:p w14:paraId="69DF5F42" w14:textId="77777777" w:rsidR="002E170B" w:rsidRPr="003F684D" w:rsidRDefault="002E170B" w:rsidP="002E170B">
      <w:pPr>
        <w:spacing w:after="0" w:line="240" w:lineRule="auto"/>
        <w:contextualSpacing/>
        <w:jc w:val="center"/>
        <w:rPr>
          <w:rFonts w:ascii="Arial" w:hAnsi="Arial" w:cs="Arial"/>
          <w:b/>
          <w:bCs/>
        </w:rPr>
      </w:pPr>
    </w:p>
    <w:p w14:paraId="3956695A" w14:textId="77777777" w:rsidR="002E170B" w:rsidRPr="003F684D" w:rsidRDefault="002E170B" w:rsidP="002E170B">
      <w:pPr>
        <w:spacing w:after="0" w:line="240" w:lineRule="auto"/>
        <w:contextualSpacing/>
        <w:jc w:val="center"/>
        <w:rPr>
          <w:rFonts w:ascii="Arial" w:hAnsi="Arial" w:cs="Arial"/>
          <w:b/>
          <w:bCs/>
        </w:rPr>
      </w:pPr>
      <w:r w:rsidRPr="003F684D">
        <w:rPr>
          <w:rFonts w:ascii="Arial" w:hAnsi="Arial" w:cs="Arial"/>
          <w:b/>
          <w:bCs/>
        </w:rPr>
        <w:t>REUNITS</w:t>
      </w:r>
    </w:p>
    <w:p w14:paraId="43147DA2" w14:textId="77777777" w:rsidR="002E170B" w:rsidRPr="003F684D" w:rsidRDefault="002E170B" w:rsidP="002E170B">
      <w:pPr>
        <w:spacing w:after="0" w:line="240" w:lineRule="auto"/>
        <w:contextualSpacing/>
        <w:rPr>
          <w:rFonts w:ascii="Arial" w:hAnsi="Arial" w:cs="Arial"/>
          <w:b/>
          <w:bCs/>
        </w:rPr>
      </w:pPr>
    </w:p>
    <w:p w14:paraId="042484D3" w14:textId="77777777" w:rsidR="002E170B" w:rsidRPr="003F684D" w:rsidRDefault="002E170B" w:rsidP="002E170B">
      <w:pPr>
        <w:spacing w:after="0" w:line="240" w:lineRule="auto"/>
        <w:contextualSpacing/>
        <w:rPr>
          <w:rFonts w:ascii="Arial" w:hAnsi="Arial" w:cs="Arial"/>
          <w:b/>
          <w:bCs/>
        </w:rPr>
      </w:pPr>
    </w:p>
    <w:p w14:paraId="08084562"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D'una banda, [...], amb CIF [...] I domicili social a [...], núm. [...], [...], [...], inscrita en el Registre Mercantil de [...] amb el número [...], Tom: [...], Foli [...], Fulla [...], Inscripció [...]. En endavant, “</w:t>
      </w:r>
      <w:r w:rsidRPr="003F684D">
        <w:rPr>
          <w:rFonts w:ascii="Arial" w:hAnsi="Arial" w:cs="Arial"/>
          <w:b/>
          <w:bCs/>
        </w:rPr>
        <w:t>l’Entitat contractant</w:t>
      </w:r>
      <w:r w:rsidRPr="003F684D">
        <w:rPr>
          <w:rFonts w:ascii="Arial" w:hAnsi="Arial" w:cs="Arial"/>
        </w:rPr>
        <w:t>” o el “</w:t>
      </w:r>
      <w:r w:rsidRPr="003F684D">
        <w:rPr>
          <w:rFonts w:ascii="Arial" w:hAnsi="Arial" w:cs="Arial"/>
          <w:b/>
        </w:rPr>
        <w:t>Responsable del Tractament</w:t>
      </w:r>
      <w:r w:rsidRPr="003F684D">
        <w:rPr>
          <w:rFonts w:ascii="Arial" w:hAnsi="Arial" w:cs="Arial"/>
        </w:rPr>
        <w:t>”.</w:t>
      </w:r>
    </w:p>
    <w:p w14:paraId="405A72F4" w14:textId="77777777" w:rsidR="002E170B" w:rsidRPr="003F684D" w:rsidRDefault="002E170B" w:rsidP="002E170B">
      <w:pPr>
        <w:spacing w:after="0" w:line="240" w:lineRule="auto"/>
        <w:contextualSpacing/>
        <w:jc w:val="both"/>
        <w:rPr>
          <w:rFonts w:ascii="Arial" w:hAnsi="Arial" w:cs="Arial"/>
        </w:rPr>
      </w:pPr>
    </w:p>
    <w:p w14:paraId="68F8D6E0"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D'altra banda, [...]. En endavant, el “</w:t>
      </w:r>
      <w:r w:rsidRPr="003F684D">
        <w:rPr>
          <w:rFonts w:ascii="Arial" w:hAnsi="Arial" w:cs="Arial"/>
          <w:b/>
          <w:bCs/>
        </w:rPr>
        <w:t>Contractista</w:t>
      </w:r>
      <w:r w:rsidRPr="003F684D">
        <w:rPr>
          <w:rFonts w:ascii="Arial" w:hAnsi="Arial" w:cs="Arial"/>
        </w:rPr>
        <w:t>” o “l’</w:t>
      </w:r>
      <w:r w:rsidRPr="003F684D">
        <w:rPr>
          <w:rFonts w:ascii="Arial" w:hAnsi="Arial" w:cs="Arial"/>
          <w:b/>
        </w:rPr>
        <w:t>Encarregat del Tractament</w:t>
      </w:r>
      <w:r w:rsidRPr="003F684D">
        <w:rPr>
          <w:rFonts w:ascii="Arial" w:hAnsi="Arial" w:cs="Arial"/>
        </w:rPr>
        <w:t xml:space="preserve">”. </w:t>
      </w:r>
    </w:p>
    <w:p w14:paraId="2D584038" w14:textId="77777777" w:rsidR="002E170B" w:rsidRPr="003F684D" w:rsidRDefault="002E170B" w:rsidP="002E170B">
      <w:pPr>
        <w:spacing w:after="0" w:line="240" w:lineRule="auto"/>
        <w:contextualSpacing/>
        <w:jc w:val="both"/>
        <w:rPr>
          <w:rFonts w:ascii="Arial" w:hAnsi="Arial" w:cs="Arial"/>
        </w:rPr>
      </w:pPr>
    </w:p>
    <w:p w14:paraId="2DA46CF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Les parts, en la qualitat en què intervenen, asseguren tenir la capacitat legal necessària per a subscriure el present contracte i, a tal efecte,</w:t>
      </w:r>
    </w:p>
    <w:p w14:paraId="17F4807E" w14:textId="77777777" w:rsidR="002E170B" w:rsidRPr="003F684D" w:rsidRDefault="002E170B" w:rsidP="002E170B">
      <w:pPr>
        <w:spacing w:after="0" w:line="240" w:lineRule="auto"/>
        <w:contextualSpacing/>
        <w:jc w:val="both"/>
        <w:rPr>
          <w:rFonts w:ascii="Arial" w:hAnsi="Arial" w:cs="Arial"/>
        </w:rPr>
      </w:pPr>
    </w:p>
    <w:p w14:paraId="19F22FED" w14:textId="77777777" w:rsidR="002E170B" w:rsidRPr="003F684D" w:rsidRDefault="002E170B" w:rsidP="002E170B">
      <w:pPr>
        <w:spacing w:after="0" w:line="240" w:lineRule="auto"/>
        <w:contextualSpacing/>
        <w:jc w:val="both"/>
        <w:rPr>
          <w:rFonts w:ascii="Arial" w:hAnsi="Arial" w:cs="Arial"/>
        </w:rPr>
      </w:pPr>
    </w:p>
    <w:p w14:paraId="7B255BE1" w14:textId="77777777" w:rsidR="002E170B" w:rsidRPr="003F684D" w:rsidRDefault="002E170B" w:rsidP="002E170B">
      <w:pPr>
        <w:spacing w:after="0" w:line="240" w:lineRule="auto"/>
        <w:contextualSpacing/>
        <w:jc w:val="center"/>
        <w:rPr>
          <w:rFonts w:ascii="Arial" w:hAnsi="Arial" w:cs="Arial"/>
          <w:b/>
          <w:bCs/>
        </w:rPr>
      </w:pPr>
      <w:r w:rsidRPr="003F684D">
        <w:rPr>
          <w:rFonts w:ascii="Arial" w:hAnsi="Arial" w:cs="Arial"/>
          <w:b/>
          <w:bCs/>
        </w:rPr>
        <w:t>MANIFESTEN</w:t>
      </w:r>
    </w:p>
    <w:p w14:paraId="6342BD33" w14:textId="77777777" w:rsidR="002E170B" w:rsidRPr="003F684D" w:rsidRDefault="002E170B" w:rsidP="002E170B">
      <w:pPr>
        <w:spacing w:after="0" w:line="240" w:lineRule="auto"/>
        <w:contextualSpacing/>
        <w:rPr>
          <w:rFonts w:ascii="Arial" w:hAnsi="Arial" w:cs="Arial"/>
          <w:b/>
          <w:bCs/>
        </w:rPr>
      </w:pPr>
    </w:p>
    <w:p w14:paraId="12612E1D" w14:textId="77777777" w:rsidR="002E170B" w:rsidRPr="003F684D" w:rsidRDefault="002E170B" w:rsidP="002E170B">
      <w:pPr>
        <w:spacing w:after="0" w:line="240" w:lineRule="auto"/>
        <w:contextualSpacing/>
        <w:rPr>
          <w:rFonts w:ascii="Arial" w:hAnsi="Arial" w:cs="Arial"/>
          <w:b/>
          <w:bCs/>
        </w:rPr>
      </w:pPr>
    </w:p>
    <w:p w14:paraId="3532C72F"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 xml:space="preserve">Que, en data [...], L’ENTITAT CONTRACTANT ha formalitzat amb el Contractista un contracte en virtut del qual aquest presta o prestarà a L’ENTITAT CONTRACTANT el servei de […] </w:t>
      </w:r>
      <w:bookmarkStart w:id="0" w:name="_Hlk70616306"/>
      <w:r w:rsidRPr="003F684D">
        <w:rPr>
          <w:rFonts w:ascii="Arial" w:hAnsi="Arial" w:cs="Arial"/>
        </w:rPr>
        <w:t>(en endavant, el “</w:t>
      </w:r>
      <w:r w:rsidRPr="003F684D">
        <w:rPr>
          <w:rFonts w:ascii="Arial" w:hAnsi="Arial" w:cs="Arial"/>
          <w:b/>
          <w:bCs/>
        </w:rPr>
        <w:t>Contracte Principal</w:t>
      </w:r>
      <w:r w:rsidRPr="003F684D">
        <w:rPr>
          <w:rFonts w:ascii="Arial" w:hAnsi="Arial" w:cs="Arial"/>
        </w:rPr>
        <w:t>”)</w:t>
      </w:r>
      <w:bookmarkEnd w:id="0"/>
      <w:r w:rsidRPr="003F684D">
        <w:rPr>
          <w:rFonts w:ascii="Arial" w:hAnsi="Arial" w:cs="Arial"/>
        </w:rPr>
        <w:t xml:space="preserve">. </w:t>
      </w:r>
    </w:p>
    <w:p w14:paraId="781015D6" w14:textId="77777777" w:rsidR="002E170B" w:rsidRPr="003F684D" w:rsidRDefault="002E170B" w:rsidP="002E170B">
      <w:pPr>
        <w:pStyle w:val="Prrafodelista"/>
        <w:rPr>
          <w:rFonts w:ascii="Arial" w:hAnsi="Arial" w:cs="Arial"/>
        </w:rPr>
      </w:pPr>
    </w:p>
    <w:p w14:paraId="1C22A2B0"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 xml:space="preserve">Que, en l’execució del Contracte Principal, el Contractista tindrà accés i tractarà dades personals de les quals L’ENTITAT CONTRACTANT n’és Responsable del Tractament. </w:t>
      </w:r>
    </w:p>
    <w:p w14:paraId="77C7FBCC" w14:textId="77777777" w:rsidR="002E170B" w:rsidRPr="003F684D" w:rsidRDefault="002E170B" w:rsidP="002E170B">
      <w:pPr>
        <w:pStyle w:val="Prrafodelista"/>
        <w:rPr>
          <w:rFonts w:ascii="Arial" w:hAnsi="Arial" w:cs="Arial"/>
        </w:rPr>
      </w:pPr>
    </w:p>
    <w:p w14:paraId="4E13B459"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Que, d’acord amb el que estableix la Disposició addicional vint-i-cinquena de la Llei 9/2017, de 8 de novembre, de contractes del sector públic, per la qual es transposen a l’ordenament jurídic espanyol les directives del Parlament Europeu i del Consell 2014/23/UE i 2014/24/UE, de 26 de febrer de 2014 (“</w:t>
      </w:r>
      <w:r w:rsidRPr="003F684D">
        <w:rPr>
          <w:rFonts w:ascii="Arial" w:hAnsi="Arial" w:cs="Arial"/>
          <w:b/>
          <w:bCs/>
        </w:rPr>
        <w:t>LCSP</w:t>
      </w:r>
      <w:r w:rsidRPr="003F684D">
        <w:rPr>
          <w:rFonts w:ascii="Arial" w:hAnsi="Arial" w:cs="Arial"/>
        </w:rPr>
        <w:t xml:space="preserve">”), quan la contractació impliqui l’accés del Contractista a dades personals del tractament de les quals sigui responsable la entitat contractant, aquell tindrà la consideració d’Encarregat del Tractament. </w:t>
      </w:r>
    </w:p>
    <w:p w14:paraId="64FAA241" w14:textId="77777777" w:rsidR="002E170B" w:rsidRPr="003F684D" w:rsidRDefault="002E170B" w:rsidP="002E170B">
      <w:pPr>
        <w:pStyle w:val="Prrafodelista"/>
        <w:rPr>
          <w:rFonts w:ascii="Arial" w:hAnsi="Arial" w:cs="Arial"/>
        </w:rPr>
      </w:pPr>
    </w:p>
    <w:p w14:paraId="7E2F9557" w14:textId="77777777" w:rsidR="002E170B" w:rsidRPr="003F684D" w:rsidRDefault="002E170B" w:rsidP="002E170B">
      <w:pPr>
        <w:pStyle w:val="Prrafodelista"/>
        <w:numPr>
          <w:ilvl w:val="0"/>
          <w:numId w:val="6"/>
        </w:numPr>
        <w:spacing w:after="0" w:line="240" w:lineRule="auto"/>
        <w:jc w:val="both"/>
        <w:rPr>
          <w:rFonts w:ascii="Arial" w:hAnsi="Arial" w:cs="Arial"/>
        </w:rPr>
      </w:pPr>
      <w:r w:rsidRPr="003F684D">
        <w:rPr>
          <w:rFonts w:ascii="Arial" w:hAnsi="Arial" w:cs="Arial"/>
        </w:rPr>
        <w:t>Que, en virtut de tot l’anterior, i de conformitat amb el que disposa l'article 28.3 del Reglament 2016/679, del Parlament Europeu i del Consell, relatiu a la protecció de les persones físiques pel que fa al tractament de dades personals i a la lliure circulació d'aquestes dades (“</w:t>
      </w:r>
      <w:r w:rsidRPr="003F684D">
        <w:rPr>
          <w:rFonts w:ascii="Arial" w:hAnsi="Arial" w:cs="Arial"/>
          <w:b/>
          <w:bCs/>
        </w:rPr>
        <w:t>RGPD</w:t>
      </w:r>
      <w:r w:rsidRPr="003F684D">
        <w:rPr>
          <w:rFonts w:ascii="Arial" w:hAnsi="Arial" w:cs="Arial"/>
        </w:rPr>
        <w:t>”), les parts subscriuen el present contracte d’encarregat de tractament, que es subjectarà a les següents</w:t>
      </w:r>
    </w:p>
    <w:p w14:paraId="028122DF" w14:textId="77777777" w:rsidR="002E170B" w:rsidRPr="003F684D" w:rsidRDefault="002E170B" w:rsidP="002E170B">
      <w:pPr>
        <w:pStyle w:val="Prrafodelista"/>
        <w:rPr>
          <w:rFonts w:ascii="Arial" w:hAnsi="Arial" w:cs="Arial"/>
        </w:rPr>
      </w:pPr>
    </w:p>
    <w:p w14:paraId="577A1142" w14:textId="77777777" w:rsidR="002E170B" w:rsidRDefault="002E170B" w:rsidP="002E170B">
      <w:pPr>
        <w:pStyle w:val="Prrafodelista"/>
        <w:ind w:left="790"/>
        <w:jc w:val="center"/>
        <w:rPr>
          <w:rFonts w:ascii="Arial" w:hAnsi="Arial" w:cs="Arial"/>
          <w:b/>
          <w:bCs/>
        </w:rPr>
      </w:pPr>
    </w:p>
    <w:p w14:paraId="4E264E01" w14:textId="77777777" w:rsidR="002E170B" w:rsidRDefault="002E170B" w:rsidP="002E170B">
      <w:pPr>
        <w:pStyle w:val="Prrafodelista"/>
        <w:ind w:left="790"/>
        <w:jc w:val="center"/>
        <w:rPr>
          <w:rFonts w:ascii="Arial" w:hAnsi="Arial" w:cs="Arial"/>
          <w:b/>
          <w:bCs/>
        </w:rPr>
      </w:pPr>
    </w:p>
    <w:p w14:paraId="324BC7F8" w14:textId="77777777" w:rsidR="002E170B" w:rsidRDefault="002E170B" w:rsidP="002E170B">
      <w:pPr>
        <w:pStyle w:val="Prrafodelista"/>
        <w:ind w:left="790"/>
        <w:jc w:val="center"/>
        <w:rPr>
          <w:rFonts w:ascii="Arial" w:hAnsi="Arial" w:cs="Arial"/>
          <w:b/>
          <w:bCs/>
        </w:rPr>
      </w:pPr>
    </w:p>
    <w:p w14:paraId="0836A802" w14:textId="77777777" w:rsidR="002E170B" w:rsidRDefault="002E170B" w:rsidP="002E170B">
      <w:pPr>
        <w:pStyle w:val="Prrafodelista"/>
        <w:ind w:left="790"/>
        <w:jc w:val="center"/>
        <w:rPr>
          <w:rFonts w:ascii="Arial" w:hAnsi="Arial" w:cs="Arial"/>
          <w:b/>
          <w:bCs/>
        </w:rPr>
      </w:pPr>
    </w:p>
    <w:p w14:paraId="007D930D" w14:textId="77777777" w:rsidR="002E170B" w:rsidRDefault="002E170B" w:rsidP="002E170B">
      <w:pPr>
        <w:pStyle w:val="Prrafodelista"/>
        <w:ind w:left="790"/>
        <w:jc w:val="center"/>
        <w:rPr>
          <w:rFonts w:ascii="Arial" w:hAnsi="Arial" w:cs="Arial"/>
          <w:b/>
          <w:bCs/>
        </w:rPr>
      </w:pPr>
    </w:p>
    <w:p w14:paraId="460102F5" w14:textId="77777777" w:rsidR="00E76C70" w:rsidRDefault="00E76C70" w:rsidP="002E170B">
      <w:pPr>
        <w:pStyle w:val="Prrafodelista"/>
        <w:ind w:left="790"/>
        <w:jc w:val="center"/>
        <w:rPr>
          <w:rFonts w:ascii="Arial" w:hAnsi="Arial" w:cs="Arial"/>
          <w:b/>
          <w:bCs/>
        </w:rPr>
      </w:pPr>
    </w:p>
    <w:p w14:paraId="2800C7F9" w14:textId="77777777" w:rsidR="00E76C70" w:rsidRDefault="00E76C70" w:rsidP="002E170B">
      <w:pPr>
        <w:pStyle w:val="Prrafodelista"/>
        <w:ind w:left="790"/>
        <w:jc w:val="center"/>
        <w:rPr>
          <w:rFonts w:ascii="Arial" w:hAnsi="Arial" w:cs="Arial"/>
          <w:b/>
          <w:bCs/>
        </w:rPr>
      </w:pPr>
    </w:p>
    <w:p w14:paraId="5DED51A4" w14:textId="77777777" w:rsidR="00E76C70" w:rsidRDefault="00E76C70" w:rsidP="002E170B">
      <w:pPr>
        <w:pStyle w:val="Prrafodelista"/>
        <w:ind w:left="790"/>
        <w:jc w:val="center"/>
        <w:rPr>
          <w:rFonts w:ascii="Arial" w:hAnsi="Arial" w:cs="Arial"/>
          <w:b/>
          <w:bCs/>
        </w:rPr>
      </w:pPr>
    </w:p>
    <w:p w14:paraId="6AB71903" w14:textId="77777777" w:rsidR="00E76C70" w:rsidRDefault="00E76C70" w:rsidP="002E170B">
      <w:pPr>
        <w:pStyle w:val="Prrafodelista"/>
        <w:ind w:left="790"/>
        <w:jc w:val="center"/>
        <w:rPr>
          <w:rFonts w:ascii="Arial" w:hAnsi="Arial" w:cs="Arial"/>
          <w:b/>
          <w:bCs/>
        </w:rPr>
      </w:pPr>
    </w:p>
    <w:p w14:paraId="0AF1462F" w14:textId="77777777" w:rsidR="00E76C70" w:rsidRDefault="00E76C70" w:rsidP="002E170B">
      <w:pPr>
        <w:pStyle w:val="Prrafodelista"/>
        <w:ind w:left="790"/>
        <w:jc w:val="center"/>
        <w:rPr>
          <w:rFonts w:ascii="Arial" w:hAnsi="Arial" w:cs="Arial"/>
          <w:b/>
          <w:bCs/>
        </w:rPr>
      </w:pPr>
    </w:p>
    <w:p w14:paraId="2F2366A8" w14:textId="33D7FFD0" w:rsidR="002E170B" w:rsidRPr="003F684D" w:rsidRDefault="002E170B" w:rsidP="002E170B">
      <w:pPr>
        <w:pStyle w:val="Prrafodelista"/>
        <w:ind w:left="790"/>
        <w:jc w:val="center"/>
        <w:rPr>
          <w:rFonts w:ascii="Arial" w:hAnsi="Arial" w:cs="Arial"/>
          <w:b/>
          <w:bCs/>
        </w:rPr>
      </w:pPr>
      <w:r w:rsidRPr="003F684D">
        <w:rPr>
          <w:rFonts w:ascii="Arial" w:hAnsi="Arial" w:cs="Arial"/>
          <w:b/>
          <w:bCs/>
        </w:rPr>
        <w:t>CLÀUSULES</w:t>
      </w:r>
    </w:p>
    <w:p w14:paraId="7C2603DC" w14:textId="77777777" w:rsidR="002E170B" w:rsidRPr="003F684D" w:rsidRDefault="002E170B" w:rsidP="002E170B">
      <w:pPr>
        <w:spacing w:after="0" w:line="240" w:lineRule="auto"/>
        <w:contextualSpacing/>
        <w:jc w:val="both"/>
        <w:rPr>
          <w:rFonts w:ascii="Arial" w:hAnsi="Arial" w:cs="Arial"/>
          <w:b/>
          <w:bCs/>
        </w:rPr>
      </w:pPr>
    </w:p>
    <w:p w14:paraId="596F150B" w14:textId="77777777" w:rsidR="002E170B" w:rsidRPr="003F684D" w:rsidRDefault="002E170B" w:rsidP="002E170B">
      <w:pPr>
        <w:spacing w:after="0" w:line="240" w:lineRule="auto"/>
        <w:contextualSpacing/>
        <w:jc w:val="both"/>
        <w:rPr>
          <w:rFonts w:ascii="Arial" w:hAnsi="Arial" w:cs="Arial"/>
          <w:b/>
          <w:bCs/>
        </w:rPr>
      </w:pPr>
    </w:p>
    <w:p w14:paraId="1587263C"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Primera.- Objecte de l’encàrrec de tractament </w:t>
      </w:r>
    </w:p>
    <w:p w14:paraId="7CD27A19" w14:textId="77777777" w:rsidR="002E170B" w:rsidRPr="003F684D" w:rsidRDefault="002E170B" w:rsidP="002E170B">
      <w:pPr>
        <w:spacing w:after="0" w:line="240" w:lineRule="auto"/>
        <w:contextualSpacing/>
        <w:jc w:val="both"/>
        <w:rPr>
          <w:rFonts w:ascii="Arial" w:hAnsi="Arial" w:cs="Arial"/>
        </w:rPr>
      </w:pPr>
    </w:p>
    <w:p w14:paraId="31A31B07"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En virtut del Contracte Principal, el Contractista accedirà i tractarà dades personals per compte de L’ENTITAT CONTRACTANT, d’acord amb les següents especificacions:</w:t>
      </w:r>
    </w:p>
    <w:p w14:paraId="59509E74" w14:textId="77777777" w:rsidR="002E170B" w:rsidRPr="003F684D" w:rsidRDefault="002E170B" w:rsidP="002E170B">
      <w:pPr>
        <w:spacing w:after="0" w:line="240" w:lineRule="auto"/>
        <w:contextualSpacing/>
        <w:jc w:val="both"/>
        <w:rPr>
          <w:rFonts w:ascii="Arial" w:hAnsi="Arial" w:cs="Arial"/>
        </w:rPr>
      </w:pPr>
    </w:p>
    <w:p w14:paraId="04DBA9DA"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Objecte del tractament: [...]</w:t>
      </w:r>
    </w:p>
    <w:p w14:paraId="7A0FBE46" w14:textId="77777777" w:rsidR="002E170B" w:rsidRPr="003F684D" w:rsidRDefault="002E170B" w:rsidP="002E170B">
      <w:pPr>
        <w:pStyle w:val="Prrafodelista"/>
        <w:rPr>
          <w:rFonts w:ascii="Arial" w:hAnsi="Arial" w:cs="Arial"/>
        </w:rPr>
      </w:pPr>
    </w:p>
    <w:p w14:paraId="49037878"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Finalitat del tractament: [...]</w:t>
      </w:r>
    </w:p>
    <w:p w14:paraId="253162F2" w14:textId="77777777" w:rsidR="002E170B" w:rsidRPr="003F684D" w:rsidRDefault="002E170B" w:rsidP="002E170B">
      <w:pPr>
        <w:pStyle w:val="Prrafodelista"/>
        <w:rPr>
          <w:rFonts w:ascii="Arial" w:hAnsi="Arial" w:cs="Arial"/>
        </w:rPr>
      </w:pPr>
    </w:p>
    <w:p w14:paraId="72AD9F19"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Naturalesa del tractament: [...]</w:t>
      </w:r>
    </w:p>
    <w:p w14:paraId="09BD8356" w14:textId="77777777" w:rsidR="002E170B" w:rsidRPr="003F684D" w:rsidRDefault="002E170B" w:rsidP="002E170B">
      <w:pPr>
        <w:pStyle w:val="Prrafodelista"/>
        <w:rPr>
          <w:rFonts w:ascii="Arial" w:hAnsi="Arial" w:cs="Arial"/>
        </w:rPr>
      </w:pPr>
    </w:p>
    <w:p w14:paraId="46643A75"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Tipologies de dades personals objecte de tractament: [...]</w:t>
      </w:r>
    </w:p>
    <w:p w14:paraId="0E236789" w14:textId="77777777" w:rsidR="002E170B" w:rsidRPr="003F684D" w:rsidRDefault="002E170B" w:rsidP="002E170B">
      <w:pPr>
        <w:pStyle w:val="Prrafodelista"/>
        <w:rPr>
          <w:rFonts w:ascii="Arial" w:hAnsi="Arial" w:cs="Arial"/>
        </w:rPr>
      </w:pPr>
    </w:p>
    <w:p w14:paraId="7F479BC0" w14:textId="77777777" w:rsidR="002E170B" w:rsidRPr="003F684D" w:rsidRDefault="002E170B" w:rsidP="002E170B">
      <w:pPr>
        <w:pStyle w:val="Prrafodelista"/>
        <w:numPr>
          <w:ilvl w:val="0"/>
          <w:numId w:val="7"/>
        </w:numPr>
        <w:spacing w:after="0" w:line="240" w:lineRule="auto"/>
        <w:jc w:val="both"/>
        <w:rPr>
          <w:rFonts w:ascii="Arial" w:hAnsi="Arial" w:cs="Arial"/>
        </w:rPr>
      </w:pPr>
      <w:r w:rsidRPr="003F684D">
        <w:rPr>
          <w:rFonts w:ascii="Arial" w:hAnsi="Arial" w:cs="Arial"/>
        </w:rPr>
        <w:t>Categories d’interessats objecte de tractament: [...]</w:t>
      </w:r>
    </w:p>
    <w:p w14:paraId="792F22A9" w14:textId="77777777" w:rsidR="002E170B" w:rsidRPr="003F684D" w:rsidRDefault="002E170B" w:rsidP="002E170B">
      <w:pPr>
        <w:spacing w:after="0" w:line="240" w:lineRule="auto"/>
        <w:contextualSpacing/>
        <w:jc w:val="both"/>
        <w:rPr>
          <w:rFonts w:ascii="Arial" w:hAnsi="Arial" w:cs="Arial"/>
        </w:rPr>
      </w:pPr>
    </w:p>
    <w:p w14:paraId="2051AEC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tractament que el Contractista realitzarà per compte de L’ENTITAT CONTRACTANT es realitzarà amb l'exclusiva finalitat de prestar els serveis abans indicats. </w:t>
      </w:r>
    </w:p>
    <w:p w14:paraId="78AB9642" w14:textId="77777777" w:rsidR="002E170B" w:rsidRPr="003F684D" w:rsidRDefault="002E170B" w:rsidP="002E170B">
      <w:pPr>
        <w:spacing w:after="0" w:line="240" w:lineRule="auto"/>
        <w:contextualSpacing/>
        <w:jc w:val="both"/>
        <w:rPr>
          <w:rFonts w:ascii="Arial" w:hAnsi="Arial" w:cs="Arial"/>
        </w:rPr>
      </w:pPr>
    </w:p>
    <w:p w14:paraId="69B04D1F"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Segona.- Obligacions de l’Encarregat del Tractament </w:t>
      </w:r>
    </w:p>
    <w:p w14:paraId="2B8B94E0" w14:textId="77777777" w:rsidR="002E170B" w:rsidRPr="003F684D" w:rsidRDefault="002E170B" w:rsidP="002E170B">
      <w:pPr>
        <w:spacing w:after="0" w:line="240" w:lineRule="auto"/>
        <w:contextualSpacing/>
        <w:jc w:val="both"/>
        <w:rPr>
          <w:rFonts w:ascii="Arial" w:hAnsi="Arial" w:cs="Arial"/>
        </w:rPr>
      </w:pPr>
    </w:p>
    <w:p w14:paraId="24DB1D7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Contractista, en tant que Encarregat del Tractament, s'obliga a complir amb les següents obligacions: </w:t>
      </w:r>
    </w:p>
    <w:p w14:paraId="0505E14E" w14:textId="77777777" w:rsidR="002E170B" w:rsidRPr="003F684D" w:rsidRDefault="002E170B" w:rsidP="002E170B">
      <w:pPr>
        <w:spacing w:after="0" w:line="240" w:lineRule="auto"/>
        <w:contextualSpacing/>
        <w:jc w:val="both"/>
        <w:rPr>
          <w:rFonts w:ascii="Arial" w:hAnsi="Arial" w:cs="Arial"/>
        </w:rPr>
      </w:pPr>
    </w:p>
    <w:p w14:paraId="4DA131F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Dur a terme el tractament de les dades personals realitzat per compte de L’ENTITAT CONTRACTANT amb estricte compliment del que estableixen el RGDP, la Llei Orgànica 3/2018, de 5 de desembre, de Protecció de dades personals i garantia dels drets digitals ("</w:t>
      </w:r>
      <w:r w:rsidRPr="003F684D">
        <w:rPr>
          <w:rFonts w:ascii="Arial" w:hAnsi="Arial" w:cs="Arial"/>
          <w:b/>
        </w:rPr>
        <w:t>LOPDGDD</w:t>
      </w:r>
      <w:r w:rsidRPr="003F684D">
        <w:rPr>
          <w:rFonts w:ascii="Arial" w:hAnsi="Arial" w:cs="Arial"/>
        </w:rPr>
        <w:t>"), la LCSP i la legislació sectorial aplicable, així com del que estableixen les seves normes de desenvolupament i els criteris interpretatius establerts pels Tribunals de Justícia i per les autoritats competents en matèria de protecció de dades.</w:t>
      </w:r>
    </w:p>
    <w:p w14:paraId="3C06DF9F" w14:textId="77777777" w:rsidR="002E170B" w:rsidRPr="003F684D" w:rsidRDefault="002E170B" w:rsidP="002E170B">
      <w:pPr>
        <w:pStyle w:val="Prrafodelista"/>
        <w:rPr>
          <w:rFonts w:ascii="Arial" w:hAnsi="Arial" w:cs="Arial"/>
        </w:rPr>
      </w:pPr>
    </w:p>
    <w:p w14:paraId="6EBD9925"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Utilitzar les dades personals a les quals tingui accés el Contractista en la prestació dels serveis del Contracte Principal únicament per a les finalitats d’aquell Contracte, i en cap cas per a finalitats pròpies.</w:t>
      </w:r>
    </w:p>
    <w:p w14:paraId="7AA91E18" w14:textId="77777777" w:rsidR="002E170B" w:rsidRPr="003F684D" w:rsidRDefault="002E170B" w:rsidP="002E170B">
      <w:pPr>
        <w:pStyle w:val="Prrafodelista"/>
        <w:rPr>
          <w:rFonts w:ascii="Arial" w:hAnsi="Arial" w:cs="Arial"/>
        </w:rPr>
      </w:pPr>
    </w:p>
    <w:p w14:paraId="44F47016"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Tractar les dades personals d'acord amb les instruccions de L’ENTITAT CONTRACTANT. Si el Contractista considera que alguna de les instruccions rebudes infringeix alguna disposició del RGPD o de la LOPDGDD, o qualsevol altra disposició en matèria de protecció de dades de la Unió o dels Estats membres, n’haurà d'informar immediatament per escrit a L’ENTITAT CONTRACTANT. </w:t>
      </w:r>
    </w:p>
    <w:p w14:paraId="707CCF16" w14:textId="77777777" w:rsidR="002E170B" w:rsidRPr="003F684D" w:rsidRDefault="002E170B" w:rsidP="002E170B">
      <w:pPr>
        <w:pStyle w:val="Prrafodelista"/>
        <w:rPr>
          <w:rFonts w:ascii="Arial" w:hAnsi="Arial" w:cs="Arial"/>
        </w:rPr>
      </w:pPr>
    </w:p>
    <w:p w14:paraId="7F2169B0"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Portar un registre escrit de totes les categories d'activitats de tractament efectuades per compte de L’ENTITAT CONTRACTANT, que compleixi amb els requisits de l’article 30 del RGDP.</w:t>
      </w:r>
    </w:p>
    <w:p w14:paraId="3FE077F4" w14:textId="77777777" w:rsidR="002E170B" w:rsidRDefault="002E170B" w:rsidP="002E170B">
      <w:pPr>
        <w:spacing w:after="0" w:line="240" w:lineRule="auto"/>
        <w:ind w:left="360"/>
        <w:contextualSpacing/>
        <w:jc w:val="both"/>
        <w:rPr>
          <w:rFonts w:ascii="Arial" w:hAnsi="Arial" w:cs="Arial"/>
        </w:rPr>
      </w:pPr>
    </w:p>
    <w:p w14:paraId="4FB18523" w14:textId="77777777" w:rsidR="00E76C70" w:rsidRDefault="00E76C70" w:rsidP="002E170B">
      <w:pPr>
        <w:spacing w:after="0" w:line="240" w:lineRule="auto"/>
        <w:ind w:left="360"/>
        <w:contextualSpacing/>
        <w:jc w:val="both"/>
        <w:rPr>
          <w:rFonts w:ascii="Arial" w:hAnsi="Arial" w:cs="Arial"/>
        </w:rPr>
      </w:pPr>
    </w:p>
    <w:p w14:paraId="7F835F7A" w14:textId="77777777" w:rsidR="00E76C70" w:rsidRDefault="00E76C70" w:rsidP="002E170B">
      <w:pPr>
        <w:spacing w:after="0" w:line="240" w:lineRule="auto"/>
        <w:ind w:left="360"/>
        <w:contextualSpacing/>
        <w:jc w:val="both"/>
        <w:rPr>
          <w:rFonts w:ascii="Arial" w:hAnsi="Arial" w:cs="Arial"/>
        </w:rPr>
      </w:pPr>
    </w:p>
    <w:p w14:paraId="1323CBB6" w14:textId="77777777" w:rsidR="00E76C70" w:rsidRDefault="00E76C70" w:rsidP="002E170B">
      <w:pPr>
        <w:spacing w:after="0" w:line="240" w:lineRule="auto"/>
        <w:ind w:left="360"/>
        <w:contextualSpacing/>
        <w:jc w:val="both"/>
        <w:rPr>
          <w:rFonts w:ascii="Arial" w:hAnsi="Arial" w:cs="Arial"/>
        </w:rPr>
      </w:pPr>
    </w:p>
    <w:p w14:paraId="506A72F6" w14:textId="77777777" w:rsidR="00E76C70" w:rsidRPr="003F684D" w:rsidRDefault="00E76C70" w:rsidP="002E170B">
      <w:pPr>
        <w:spacing w:after="0" w:line="240" w:lineRule="auto"/>
        <w:ind w:left="360"/>
        <w:contextualSpacing/>
        <w:jc w:val="both"/>
        <w:rPr>
          <w:rFonts w:ascii="Arial" w:hAnsi="Arial" w:cs="Arial"/>
        </w:rPr>
      </w:pPr>
    </w:p>
    <w:p w14:paraId="21669E97"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No comunicar les dades personals a tercers, llevat que compti amb l'autorització expressa de L’ENTITAT CONTRACTANT, en els supòsits legalment admissibles.</w:t>
      </w:r>
    </w:p>
    <w:p w14:paraId="78DEBD40" w14:textId="77777777" w:rsidR="002E170B" w:rsidRPr="003F684D" w:rsidRDefault="002E170B" w:rsidP="002E170B">
      <w:pPr>
        <w:pStyle w:val="Prrafodelista"/>
        <w:rPr>
          <w:rFonts w:ascii="Arial" w:hAnsi="Arial" w:cs="Arial"/>
        </w:rPr>
      </w:pPr>
    </w:p>
    <w:p w14:paraId="140F3B83" w14:textId="77777777" w:rsidR="002E170B" w:rsidRPr="003F684D" w:rsidRDefault="002E170B" w:rsidP="002E170B">
      <w:pPr>
        <w:pStyle w:val="Prrafodelista"/>
        <w:rPr>
          <w:rFonts w:ascii="Arial" w:hAnsi="Arial" w:cs="Arial"/>
        </w:rPr>
      </w:pPr>
      <w:r w:rsidRPr="003F684D">
        <w:rPr>
          <w:rFonts w:ascii="Arial" w:hAnsi="Arial" w:cs="Arial"/>
        </w:rPr>
        <w:t>Si el Contractista ha de transferir dades personals a un tercer país o a una organització internacional, en virtut del Dret de la Unió o dels Estats membres que li sigui aplicable, informarà a L’ENTITAT CONTRACTANT d'aquesta exigència legal de manera prèvia, llevat que el Dret de la Unió o dels Estats membres ho prohibeixi per raons importants d'interès públic.</w:t>
      </w:r>
    </w:p>
    <w:p w14:paraId="276ABC6D" w14:textId="77777777" w:rsidR="002E170B" w:rsidRPr="003F684D" w:rsidRDefault="002E170B" w:rsidP="002E170B">
      <w:pPr>
        <w:pStyle w:val="Prrafodelista"/>
        <w:rPr>
          <w:rFonts w:ascii="Arial" w:hAnsi="Arial" w:cs="Arial"/>
        </w:rPr>
      </w:pPr>
    </w:p>
    <w:p w14:paraId="44CB5F0A"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Mantenir el deure de secret respecte a les dades personals als quals hagi tingut accés en virtut del Contracte Principal, fins i tot després que finalitzi el seu objecte, comprometent-se a no divulgar-les, reproduir-les ni comunicar-les a tercers en cap cas.</w:t>
      </w:r>
    </w:p>
    <w:p w14:paraId="4909DA60" w14:textId="77777777" w:rsidR="002E170B" w:rsidRPr="003F684D" w:rsidRDefault="002E170B" w:rsidP="002E170B">
      <w:pPr>
        <w:pStyle w:val="Prrafodelista"/>
        <w:ind w:left="680"/>
        <w:rPr>
          <w:rFonts w:ascii="Arial" w:hAnsi="Arial" w:cs="Arial"/>
        </w:rPr>
      </w:pPr>
    </w:p>
    <w:p w14:paraId="1A0B6341"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Limitar l’accés a les dades personals tractades per compte de L’ENTITAT CONTRACTANT al personal del Contractista que requereixi d’aquest accés per a la prestació dels serveis objecte del Contracte Principal. L’accés estarà limitat a les dades personals estrictament necessàries per a les funcions exercides per cada empleat, d’acord amb el principi d’assignació del privilegi mínim.</w:t>
      </w:r>
    </w:p>
    <w:p w14:paraId="41EB67F0" w14:textId="77777777" w:rsidR="002E170B" w:rsidRPr="003F684D" w:rsidRDefault="002E170B" w:rsidP="002E170B">
      <w:pPr>
        <w:pStyle w:val="Prrafodelista"/>
        <w:rPr>
          <w:rFonts w:ascii="Arial" w:hAnsi="Arial" w:cs="Arial"/>
        </w:rPr>
      </w:pPr>
    </w:p>
    <w:p w14:paraId="7EFF4C4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Garantir que les persones autoritzades per tractar dades personals es comprometin, de forma expressa i per escrit, a respectar la confidencialitat de les dades personals tractades pel Contractista per compte de L’ENTITAT CONTRACTANT, a complir les mesures de seguretat corresponents i a seguir les instruccions de L’ENTITAT CONTRACTANT, aspectes sobre els quals el Contractista haurà d’informar-les convenientment. El compromís de confidencialitat inclourà no només les dades personals tractades per compte de L’ENTITAT CONTRACTANT, sinó també qualsevol informació relativa al present contracte i al Contracte Principal. El Contractista haurà de mantenir a disposició de L’ENTITAT CONTRACTANT documentació acreditativa del compliment d'aquesta obligació. </w:t>
      </w:r>
    </w:p>
    <w:p w14:paraId="231E6E27" w14:textId="77777777" w:rsidR="002E170B" w:rsidRPr="003F684D" w:rsidRDefault="002E170B" w:rsidP="002E170B">
      <w:pPr>
        <w:pStyle w:val="Prrafodelista"/>
        <w:ind w:left="680"/>
        <w:rPr>
          <w:rFonts w:ascii="Arial" w:hAnsi="Arial" w:cs="Arial"/>
        </w:rPr>
      </w:pPr>
    </w:p>
    <w:p w14:paraId="61749BB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Garantir la formació necessària en matèria de protecció de dades personals de les persones autoritzades per tractar dades personals. El Contractista haurà de mantenir a disposició de L’ENTITAT CONTRACTANT documentació acreditativa del compliment d'aquesta obligació.</w:t>
      </w:r>
    </w:p>
    <w:p w14:paraId="5186BB9B" w14:textId="77777777" w:rsidR="002E170B" w:rsidRPr="003F684D" w:rsidRDefault="002E170B" w:rsidP="002E170B">
      <w:pPr>
        <w:pStyle w:val="Prrafodelista"/>
        <w:rPr>
          <w:rFonts w:ascii="Arial" w:hAnsi="Arial" w:cs="Arial"/>
        </w:rPr>
      </w:pPr>
    </w:p>
    <w:p w14:paraId="38D81A60"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Implantar i adoptar totes les mesures tècniques i organitzatives que, en el seu cas, s’hagin establert als plecs de clàusules que regulen el Contracte Principal, o en qualsevol altre document proporcionat per L’ENTITAT CONTRACTANT.</w:t>
      </w:r>
    </w:p>
    <w:p w14:paraId="5578B262" w14:textId="77777777" w:rsidR="002E170B" w:rsidRPr="003F684D" w:rsidRDefault="002E170B" w:rsidP="002E170B">
      <w:pPr>
        <w:pStyle w:val="Prrafodelista"/>
        <w:rPr>
          <w:rFonts w:ascii="Arial" w:hAnsi="Arial" w:cs="Arial"/>
        </w:rPr>
      </w:pPr>
    </w:p>
    <w:p w14:paraId="12604DD2" w14:textId="77777777" w:rsidR="002E170B" w:rsidRPr="003F684D" w:rsidRDefault="002E170B" w:rsidP="002E170B">
      <w:pPr>
        <w:pStyle w:val="Prrafodelista"/>
        <w:rPr>
          <w:rFonts w:ascii="Arial" w:hAnsi="Arial" w:cs="Arial"/>
        </w:rPr>
      </w:pPr>
      <w:r w:rsidRPr="003F684D">
        <w:rPr>
          <w:rFonts w:ascii="Arial" w:hAnsi="Arial" w:cs="Arial"/>
        </w:rPr>
        <w:t>Amb independència de l’anterior, el Contractista haurà d’implantar i adoptar totes les mesures tècniques i organitzatives que siguin apropiades per a garantir un nivell de seguretat adequat al risc del tractament, de conformitat amb el que estableix l’article 32 del RGDP.</w:t>
      </w:r>
    </w:p>
    <w:p w14:paraId="13961A34" w14:textId="77777777" w:rsidR="002E170B" w:rsidRDefault="002E170B" w:rsidP="002E170B">
      <w:pPr>
        <w:pStyle w:val="Prrafodelista"/>
        <w:rPr>
          <w:rFonts w:ascii="Arial" w:hAnsi="Arial" w:cs="Arial"/>
        </w:rPr>
      </w:pPr>
    </w:p>
    <w:p w14:paraId="6146EDE8" w14:textId="77777777" w:rsidR="002E170B" w:rsidRDefault="002E170B" w:rsidP="002E170B">
      <w:pPr>
        <w:pStyle w:val="Prrafodelista"/>
        <w:rPr>
          <w:rFonts w:ascii="Arial" w:hAnsi="Arial" w:cs="Arial"/>
        </w:rPr>
      </w:pPr>
    </w:p>
    <w:p w14:paraId="235C9354" w14:textId="77777777" w:rsidR="00E76C70" w:rsidRDefault="00E76C70" w:rsidP="002E170B">
      <w:pPr>
        <w:pStyle w:val="Prrafodelista"/>
        <w:rPr>
          <w:rFonts w:ascii="Arial" w:hAnsi="Arial" w:cs="Arial"/>
        </w:rPr>
      </w:pPr>
    </w:p>
    <w:p w14:paraId="7E044B38" w14:textId="77777777" w:rsidR="00E76C70" w:rsidRDefault="00E76C70" w:rsidP="002E170B">
      <w:pPr>
        <w:pStyle w:val="Prrafodelista"/>
        <w:rPr>
          <w:rFonts w:ascii="Arial" w:hAnsi="Arial" w:cs="Arial"/>
        </w:rPr>
      </w:pPr>
    </w:p>
    <w:p w14:paraId="1EB723B6" w14:textId="77777777" w:rsidR="002E170B" w:rsidRPr="003F684D" w:rsidRDefault="002E170B" w:rsidP="002E170B">
      <w:pPr>
        <w:pStyle w:val="Prrafodelista"/>
        <w:rPr>
          <w:rFonts w:ascii="Arial" w:hAnsi="Arial" w:cs="Arial"/>
        </w:rPr>
      </w:pPr>
    </w:p>
    <w:p w14:paraId="0077F71D" w14:textId="77777777" w:rsidR="002E170B" w:rsidRPr="003F684D" w:rsidRDefault="002E170B" w:rsidP="002E170B">
      <w:pPr>
        <w:pStyle w:val="Prrafodelista"/>
        <w:rPr>
          <w:rFonts w:ascii="Arial" w:hAnsi="Arial" w:cs="Arial"/>
        </w:rPr>
      </w:pPr>
      <w:r w:rsidRPr="003F684D">
        <w:rPr>
          <w:rFonts w:ascii="Arial" w:hAnsi="Arial" w:cs="Arial"/>
        </w:rPr>
        <w:t>En tot cas, el Contractista haurà d'implantar mecanismes per a:</w:t>
      </w:r>
    </w:p>
    <w:p w14:paraId="154FCC2F" w14:textId="77777777" w:rsidR="002E170B" w:rsidRPr="003F684D" w:rsidRDefault="002E170B" w:rsidP="002E170B">
      <w:pPr>
        <w:pStyle w:val="Prrafodelista"/>
        <w:rPr>
          <w:rFonts w:ascii="Arial" w:hAnsi="Arial" w:cs="Arial"/>
        </w:rPr>
      </w:pPr>
    </w:p>
    <w:p w14:paraId="3158E6D7"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Garantir la confidencialitat, integritat, disponibilitat i resiliència permanents dels sistemes i serveis de tractament.</w:t>
      </w:r>
    </w:p>
    <w:p w14:paraId="3A9C9B30" w14:textId="77777777" w:rsidR="002E170B" w:rsidRPr="003F684D" w:rsidRDefault="002E170B" w:rsidP="002E170B">
      <w:pPr>
        <w:pStyle w:val="Prrafodelista"/>
        <w:ind w:left="1440"/>
        <w:rPr>
          <w:rFonts w:ascii="Arial" w:hAnsi="Arial" w:cs="Arial"/>
        </w:rPr>
      </w:pPr>
    </w:p>
    <w:p w14:paraId="24FA50CD"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Restaurar la disponibilitat i l'accés a les dades personals de forma ràpida, en cas d'incident físic o tècnic.</w:t>
      </w:r>
    </w:p>
    <w:p w14:paraId="31FA87DD" w14:textId="77777777" w:rsidR="002E170B" w:rsidRPr="003F684D" w:rsidRDefault="002E170B" w:rsidP="002E170B">
      <w:pPr>
        <w:pStyle w:val="Prrafodelista"/>
        <w:rPr>
          <w:rFonts w:ascii="Arial" w:hAnsi="Arial" w:cs="Arial"/>
        </w:rPr>
      </w:pPr>
    </w:p>
    <w:p w14:paraId="733AF662" w14:textId="77777777" w:rsidR="002E170B" w:rsidRPr="003F684D" w:rsidRDefault="002E170B" w:rsidP="002E170B">
      <w:pPr>
        <w:pStyle w:val="Prrafodelista"/>
        <w:numPr>
          <w:ilvl w:val="0"/>
          <w:numId w:val="9"/>
        </w:numPr>
        <w:spacing w:after="0" w:line="240" w:lineRule="auto"/>
        <w:jc w:val="both"/>
        <w:rPr>
          <w:rFonts w:ascii="Arial" w:hAnsi="Arial" w:cs="Arial"/>
        </w:rPr>
      </w:pPr>
      <w:r w:rsidRPr="003F684D">
        <w:rPr>
          <w:rFonts w:ascii="Arial" w:hAnsi="Arial" w:cs="Arial"/>
        </w:rPr>
        <w:t>Verificar, avaluar i valorar, de forma regular, l'eficàcia de les mesures tècniques i organitzatives implantades per a garantir la seguretat del tractament.</w:t>
      </w:r>
    </w:p>
    <w:p w14:paraId="380B0A48" w14:textId="77777777" w:rsidR="002E170B" w:rsidRPr="003F684D" w:rsidRDefault="002E170B" w:rsidP="002E170B">
      <w:pPr>
        <w:pStyle w:val="Prrafodelista"/>
        <w:rPr>
          <w:rFonts w:ascii="Arial" w:hAnsi="Arial" w:cs="Arial"/>
        </w:rPr>
      </w:pPr>
    </w:p>
    <w:p w14:paraId="1A964F97" w14:textId="77777777" w:rsidR="002E170B" w:rsidRPr="003F684D" w:rsidRDefault="002E170B" w:rsidP="002E170B">
      <w:pPr>
        <w:pStyle w:val="Prrafodelista"/>
        <w:numPr>
          <w:ilvl w:val="0"/>
          <w:numId w:val="9"/>
        </w:numPr>
        <w:spacing w:after="0" w:line="240" w:lineRule="auto"/>
        <w:jc w:val="both"/>
        <w:rPr>
          <w:rFonts w:ascii="Arial" w:hAnsi="Arial" w:cs="Arial"/>
        </w:rPr>
      </w:pPr>
      <w:proofErr w:type="spellStart"/>
      <w:r w:rsidRPr="003F684D">
        <w:rPr>
          <w:rFonts w:ascii="Arial" w:hAnsi="Arial" w:cs="Arial"/>
        </w:rPr>
        <w:t>Pseudonimitzar</w:t>
      </w:r>
      <w:proofErr w:type="spellEnd"/>
      <w:r w:rsidRPr="003F684D">
        <w:rPr>
          <w:rFonts w:ascii="Arial" w:hAnsi="Arial" w:cs="Arial"/>
        </w:rPr>
        <w:t xml:space="preserve"> i xifrar les dades personals, si escau.</w:t>
      </w:r>
    </w:p>
    <w:p w14:paraId="137808C2" w14:textId="77777777" w:rsidR="002E170B" w:rsidRPr="003F684D" w:rsidRDefault="002E170B" w:rsidP="002E170B">
      <w:pPr>
        <w:pStyle w:val="Prrafodelista"/>
        <w:rPr>
          <w:rFonts w:ascii="Arial" w:hAnsi="Arial" w:cs="Arial"/>
        </w:rPr>
      </w:pPr>
    </w:p>
    <w:p w14:paraId="7EF4B717" w14:textId="77777777" w:rsidR="002E170B" w:rsidRPr="003F684D" w:rsidRDefault="002E170B" w:rsidP="002E170B">
      <w:pPr>
        <w:pStyle w:val="Prrafodelista"/>
        <w:rPr>
          <w:rFonts w:ascii="Arial" w:hAnsi="Arial" w:cs="Arial"/>
        </w:rPr>
      </w:pPr>
      <w:r w:rsidRPr="003F684D">
        <w:rPr>
          <w:rFonts w:ascii="Arial" w:hAnsi="Arial" w:cs="Arial"/>
        </w:rPr>
        <w:t>A aquests efectes, el Contractista haurà de:</w:t>
      </w:r>
    </w:p>
    <w:p w14:paraId="0D20EB8A" w14:textId="77777777" w:rsidR="002E170B" w:rsidRPr="003F684D" w:rsidRDefault="002E170B" w:rsidP="002E170B">
      <w:pPr>
        <w:pStyle w:val="Prrafodelista"/>
        <w:rPr>
          <w:rFonts w:ascii="Arial" w:hAnsi="Arial" w:cs="Arial"/>
        </w:rPr>
      </w:pPr>
    </w:p>
    <w:p w14:paraId="42F8BC1D"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Avaluar els riscos del tractament considerant els mitjans utilitzats i/o qualsevol altra circumstància que pugui incidir en la seguretat de les dades personals.</w:t>
      </w:r>
    </w:p>
    <w:p w14:paraId="5B557A1A" w14:textId="77777777" w:rsidR="002E170B" w:rsidRPr="003F684D" w:rsidRDefault="002E170B" w:rsidP="002E170B">
      <w:pPr>
        <w:pStyle w:val="Prrafodelista"/>
        <w:ind w:left="1440"/>
        <w:rPr>
          <w:rFonts w:ascii="Arial" w:hAnsi="Arial" w:cs="Arial"/>
        </w:rPr>
      </w:pPr>
    </w:p>
    <w:p w14:paraId="793A21EA"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Comunicar i proposar a L’ENTITAT CONTRACTANT, per a la seva aprovació, les mesures tècniques i organitzatives específiques que siguin necessàries per a garantir els objectius establerts en el present contracte. Aquesta informació inclourà la localització de les dades personals i la ubicació des d’on es prestaran els serveis del present contracte.</w:t>
      </w:r>
    </w:p>
    <w:p w14:paraId="4634127B" w14:textId="77777777" w:rsidR="002E170B" w:rsidRPr="003F684D" w:rsidRDefault="002E170B" w:rsidP="002E170B">
      <w:pPr>
        <w:pStyle w:val="Prrafodelista"/>
        <w:rPr>
          <w:rFonts w:ascii="Arial" w:hAnsi="Arial" w:cs="Arial"/>
        </w:rPr>
      </w:pPr>
    </w:p>
    <w:p w14:paraId="56B5D7EB"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 xml:space="preserve">Realitzar una revisió regular de les mesures tècniques i organitzaves adoptades, de manera que es garanteixi la seva permanent adequació en relació al risc del tractament. </w:t>
      </w:r>
    </w:p>
    <w:p w14:paraId="1929270B" w14:textId="77777777" w:rsidR="002E170B" w:rsidRPr="003F684D" w:rsidRDefault="002E170B" w:rsidP="002E170B">
      <w:pPr>
        <w:pStyle w:val="Prrafodelista"/>
        <w:ind w:left="1440"/>
        <w:rPr>
          <w:rFonts w:ascii="Arial" w:hAnsi="Arial" w:cs="Arial"/>
        </w:rPr>
      </w:pPr>
    </w:p>
    <w:p w14:paraId="5ACB8E36"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Obtenir l’aprovació de L’ENTITAT CONTRACTANT prèviament a realitzar canvis en les mesures tècniques i organitzatives específiques que hagin estat prèviament aprovades.</w:t>
      </w:r>
    </w:p>
    <w:p w14:paraId="4E1B96D1" w14:textId="77777777" w:rsidR="002E170B" w:rsidRPr="003F684D" w:rsidRDefault="002E170B" w:rsidP="002E170B">
      <w:pPr>
        <w:pStyle w:val="Prrafodelista"/>
        <w:rPr>
          <w:rFonts w:ascii="Arial" w:hAnsi="Arial" w:cs="Arial"/>
        </w:rPr>
      </w:pPr>
    </w:p>
    <w:p w14:paraId="1375AAAB" w14:textId="77777777" w:rsidR="002E170B" w:rsidRPr="003F684D" w:rsidRDefault="002E170B" w:rsidP="002E170B">
      <w:pPr>
        <w:pStyle w:val="Prrafodelista"/>
        <w:numPr>
          <w:ilvl w:val="0"/>
          <w:numId w:val="11"/>
        </w:numPr>
        <w:spacing w:after="0" w:line="240" w:lineRule="auto"/>
        <w:jc w:val="both"/>
        <w:rPr>
          <w:rFonts w:ascii="Arial" w:hAnsi="Arial" w:cs="Arial"/>
        </w:rPr>
      </w:pPr>
      <w:r w:rsidRPr="003F684D">
        <w:rPr>
          <w:rFonts w:ascii="Arial" w:hAnsi="Arial" w:cs="Arial"/>
        </w:rPr>
        <w:t>Comunicar immediatament a L’ENTITAT CONTRACTANT qualsevol canvi en la manera de tractar les dades personals objecte del present contracte, incloent, entre d’altres, les mesures de seguretat adoptades, la localització de les dades i la ubicació des d’on es presten els serveis del present contracte.</w:t>
      </w:r>
    </w:p>
    <w:p w14:paraId="24211453" w14:textId="77777777" w:rsidR="002E170B" w:rsidRPr="003F684D" w:rsidRDefault="002E170B" w:rsidP="002E170B">
      <w:pPr>
        <w:pStyle w:val="Prrafodelista"/>
        <w:rPr>
          <w:rFonts w:ascii="Arial" w:hAnsi="Arial" w:cs="Arial"/>
        </w:rPr>
      </w:pPr>
    </w:p>
    <w:p w14:paraId="47EBEB8F" w14:textId="53787396" w:rsidR="00E76C70" w:rsidRPr="00E76C70"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No subcontractar, sense l’autorització prèvia i per escrit de L’ENTITAT CONTRACTANT, cap prestació que impliqui el tractament de les dades personals objecte del present contracte. </w:t>
      </w:r>
    </w:p>
    <w:p w14:paraId="683A6EDC" w14:textId="77777777" w:rsidR="002E170B" w:rsidRPr="003F684D" w:rsidRDefault="002E170B" w:rsidP="002E170B">
      <w:pPr>
        <w:pStyle w:val="Prrafodelista"/>
        <w:rPr>
          <w:rFonts w:ascii="Arial" w:hAnsi="Arial" w:cs="Arial"/>
        </w:rPr>
      </w:pPr>
    </w:p>
    <w:p w14:paraId="24BBDC25" w14:textId="77777777" w:rsidR="002E170B" w:rsidRPr="003F684D" w:rsidRDefault="002E170B" w:rsidP="002E170B">
      <w:pPr>
        <w:pStyle w:val="Prrafodelista"/>
        <w:rPr>
          <w:rFonts w:ascii="Arial" w:hAnsi="Arial" w:cs="Arial"/>
        </w:rPr>
      </w:pPr>
      <w:r w:rsidRPr="003F684D">
        <w:rPr>
          <w:rFonts w:ascii="Arial" w:hAnsi="Arial" w:cs="Arial"/>
        </w:rPr>
        <w:t xml:space="preserve">En el supòsit que el Contractista desitgi subcontractar determinats tractaments de dades personals, haurà de comunicar la subcontractació a L’ENTITAT CONTRACTANT en els termes que, en el seu cas, s’indiquin en els plecs de clàusules que regulen el Contracte Principal. En el seu defecte, la subcontractació s’haurà de comunicar a L’ENTITAT CONTRACTANT per escrit amb una antelació mínima d’un mes, indicant els tractaments que es pretenen subcontractar i identificant de forma clara i inequívoca l'empresa </w:t>
      </w:r>
      <w:proofErr w:type="spellStart"/>
      <w:r w:rsidRPr="003F684D">
        <w:rPr>
          <w:rFonts w:ascii="Arial" w:hAnsi="Arial" w:cs="Arial"/>
        </w:rPr>
        <w:t>subcontractista</w:t>
      </w:r>
      <w:proofErr w:type="spellEnd"/>
      <w:r w:rsidRPr="003F684D">
        <w:rPr>
          <w:rFonts w:ascii="Arial" w:hAnsi="Arial" w:cs="Arial"/>
        </w:rPr>
        <w:t xml:space="preserve"> i les seves dades de contacte. </w:t>
      </w:r>
    </w:p>
    <w:p w14:paraId="55F93256" w14:textId="77777777" w:rsidR="002E170B" w:rsidRPr="003F684D" w:rsidRDefault="002E170B" w:rsidP="002E170B">
      <w:pPr>
        <w:pStyle w:val="Prrafodelista"/>
        <w:rPr>
          <w:rFonts w:ascii="Arial" w:hAnsi="Arial" w:cs="Arial"/>
        </w:rPr>
      </w:pPr>
    </w:p>
    <w:p w14:paraId="540CDE3D" w14:textId="77777777" w:rsidR="002E170B" w:rsidRPr="003F684D" w:rsidRDefault="002E170B" w:rsidP="002E170B">
      <w:pPr>
        <w:pStyle w:val="Prrafodelista"/>
        <w:rPr>
          <w:rFonts w:ascii="Arial" w:hAnsi="Arial" w:cs="Arial"/>
        </w:rPr>
      </w:pPr>
      <w:r w:rsidRPr="003F684D">
        <w:rPr>
          <w:rFonts w:ascii="Arial" w:hAnsi="Arial" w:cs="Arial"/>
        </w:rPr>
        <w:t xml:space="preserve">En qualsevol cas, la subcontractació únicament podrà dur-se a terme si L’ENTITAT CONTRACTANT atorga la seva autorització expressa i per escrit al Contractista. </w:t>
      </w:r>
    </w:p>
    <w:p w14:paraId="0CB6B191" w14:textId="77777777" w:rsidR="002E170B" w:rsidRPr="003F684D" w:rsidRDefault="002E170B" w:rsidP="002E170B">
      <w:pPr>
        <w:pStyle w:val="Prrafodelista"/>
        <w:rPr>
          <w:rFonts w:ascii="Arial" w:hAnsi="Arial" w:cs="Arial"/>
        </w:rPr>
      </w:pPr>
    </w:p>
    <w:p w14:paraId="57C6AE43" w14:textId="77777777" w:rsidR="002E170B" w:rsidRPr="003F684D" w:rsidRDefault="002E170B" w:rsidP="002E170B">
      <w:pPr>
        <w:pStyle w:val="Prrafodelista"/>
        <w:rPr>
          <w:rFonts w:ascii="Arial" w:hAnsi="Arial" w:cs="Arial"/>
        </w:rPr>
      </w:pPr>
      <w:r w:rsidRPr="003F684D">
        <w:rPr>
          <w:rFonts w:ascii="Arial" w:hAnsi="Arial" w:cs="Arial"/>
        </w:rPr>
        <w:t xml:space="preserve">El </w:t>
      </w:r>
      <w:proofErr w:type="spellStart"/>
      <w:r w:rsidRPr="003F684D">
        <w:rPr>
          <w:rFonts w:ascii="Arial" w:hAnsi="Arial" w:cs="Arial"/>
        </w:rPr>
        <w:t>subcontractista</w:t>
      </w:r>
      <w:proofErr w:type="spellEnd"/>
      <w:r w:rsidRPr="003F684D">
        <w:rPr>
          <w:rFonts w:ascii="Arial" w:hAnsi="Arial" w:cs="Arial"/>
        </w:rPr>
        <w:t xml:space="preserve">, que també tindrà la condició d’encarregat del tractament, està obligat a complir totes les obligacions establertes en el present contracte pel Contractista, així com les instruccions que dicti L’ENTITAT CONTRACTANT. </w:t>
      </w:r>
    </w:p>
    <w:p w14:paraId="7C182F15" w14:textId="77777777" w:rsidR="002E170B" w:rsidRPr="003F684D" w:rsidRDefault="002E170B" w:rsidP="002E170B">
      <w:pPr>
        <w:pStyle w:val="Prrafodelista"/>
        <w:rPr>
          <w:rFonts w:ascii="Arial" w:hAnsi="Arial" w:cs="Arial"/>
        </w:rPr>
      </w:pPr>
    </w:p>
    <w:p w14:paraId="46D3244D" w14:textId="77777777" w:rsidR="002E170B" w:rsidRPr="003F684D" w:rsidRDefault="002E170B" w:rsidP="002E170B">
      <w:pPr>
        <w:pStyle w:val="Prrafodelista"/>
        <w:rPr>
          <w:rFonts w:ascii="Arial" w:hAnsi="Arial" w:cs="Arial"/>
        </w:rPr>
      </w:pPr>
      <w:r w:rsidRPr="003F684D">
        <w:rPr>
          <w:rFonts w:ascii="Arial" w:hAnsi="Arial" w:cs="Arial"/>
        </w:rPr>
        <w:t xml:space="preserve">Correspon al Contractista subscriure per escrit un contracte d’encarregat del tractament amb el </w:t>
      </w:r>
      <w:proofErr w:type="spellStart"/>
      <w:r w:rsidRPr="003F684D">
        <w:rPr>
          <w:rFonts w:ascii="Arial" w:hAnsi="Arial" w:cs="Arial"/>
        </w:rPr>
        <w:t>subcontractista</w:t>
      </w:r>
      <w:proofErr w:type="spellEnd"/>
      <w:r w:rsidRPr="003F684D">
        <w:rPr>
          <w:rFonts w:ascii="Arial" w:hAnsi="Arial" w:cs="Arial"/>
        </w:rPr>
        <w:t xml:space="preserve">, en virtut del qual aquest quedi subjecte a les mateixes obligacions, condicions, instruccions, mesures de seguretat i requisits formals que Contractista, en especial pel que respecta a la prestació de garanties suficients  per a l’aplicació de mesures tècniques i organitzatives apropiades, de manera que el tractament es realitzi d’acord amb l’estipulat en present contracte i de conformitat amb les disposicions del RGDP i de la LOPDGDD. </w:t>
      </w:r>
    </w:p>
    <w:p w14:paraId="2D247890" w14:textId="77777777" w:rsidR="002E170B" w:rsidRPr="003F684D" w:rsidRDefault="002E170B" w:rsidP="002E170B">
      <w:pPr>
        <w:pStyle w:val="Prrafodelista"/>
        <w:rPr>
          <w:rFonts w:ascii="Arial" w:hAnsi="Arial" w:cs="Arial"/>
        </w:rPr>
      </w:pPr>
    </w:p>
    <w:p w14:paraId="6B31F6F0" w14:textId="77777777" w:rsidR="002E170B" w:rsidRPr="003F684D" w:rsidRDefault="002E170B" w:rsidP="002E170B">
      <w:pPr>
        <w:pStyle w:val="Prrafodelista"/>
        <w:rPr>
          <w:rFonts w:ascii="Arial" w:hAnsi="Arial" w:cs="Arial"/>
        </w:rPr>
      </w:pPr>
      <w:r w:rsidRPr="003F684D">
        <w:rPr>
          <w:rFonts w:ascii="Arial" w:hAnsi="Arial" w:cs="Arial"/>
        </w:rPr>
        <w:t xml:space="preserve">En cas d'incompliment per part del </w:t>
      </w:r>
      <w:proofErr w:type="spellStart"/>
      <w:r w:rsidRPr="003F684D">
        <w:rPr>
          <w:rFonts w:ascii="Arial" w:hAnsi="Arial" w:cs="Arial"/>
        </w:rPr>
        <w:t>subcontractista</w:t>
      </w:r>
      <w:proofErr w:type="spellEnd"/>
      <w:r w:rsidRPr="003F684D">
        <w:rPr>
          <w:rFonts w:ascii="Arial" w:hAnsi="Arial" w:cs="Arial"/>
        </w:rPr>
        <w:t>, el Contractista seguirà sent plenament responsable davant L’ENTITAT CONTRACTANT pel que respecta al compliment de les obligacions del primer.</w:t>
      </w:r>
    </w:p>
    <w:p w14:paraId="76DB5217" w14:textId="77777777" w:rsidR="002E170B" w:rsidRPr="003F684D" w:rsidRDefault="002E170B" w:rsidP="002E170B">
      <w:pPr>
        <w:pStyle w:val="Prrafodelista"/>
        <w:rPr>
          <w:rFonts w:ascii="Arial" w:hAnsi="Arial" w:cs="Arial"/>
        </w:rPr>
      </w:pPr>
    </w:p>
    <w:p w14:paraId="56E934C4"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Assistir a L’ENTITAT CONTRACTANT, mitjançant mesures tècniques i organitzatives apropiades, en la resposta a l'exercici, per part dels interessats, dels drets d'accés, rectificació, supressió, oposició, limitació del tractament, portabilitat de dades i a no ser objecte de decisions individualitzades automatitzades, inclosa l'elaboració de perfils. Quan els afectats exerceixin els referits drets davant el Contractista, aquest ho haurà de comunicar a L’ENTITAT CONTRACTANT per correu electrònic de forma immediata i, en tot cas, en el termini màxim d’un dia laborable des de la recepció de la sol·licitud, juntament amb tota la informació que pugui ser rellevant per a la seva resolució.</w:t>
      </w:r>
    </w:p>
    <w:p w14:paraId="4B9A1925" w14:textId="77777777" w:rsidR="002E170B" w:rsidRPr="003F684D" w:rsidRDefault="002E170B" w:rsidP="002E170B">
      <w:pPr>
        <w:pStyle w:val="Prrafodelista"/>
        <w:ind w:left="680"/>
        <w:rPr>
          <w:rFonts w:ascii="Arial" w:hAnsi="Arial" w:cs="Arial"/>
        </w:rPr>
      </w:pPr>
    </w:p>
    <w:p w14:paraId="0FAC1853" w14:textId="77777777" w:rsidR="002E170B"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Facilitar als interessats, en el moment de la recollida de les seves dades personals, tota la informació relativa als tractaments de dades que es realitzaren, de conformitat amb el que disposen els articles 13 i 14 del RGDP i els criteris interpretatius de les autoritats competents en matèria de protecció de dades. </w:t>
      </w:r>
    </w:p>
    <w:p w14:paraId="582DD8C8" w14:textId="77777777" w:rsidR="002E170B" w:rsidRPr="002E170B" w:rsidRDefault="002E170B" w:rsidP="002E170B">
      <w:pPr>
        <w:pStyle w:val="Prrafodelista"/>
        <w:rPr>
          <w:rFonts w:ascii="Arial" w:hAnsi="Arial" w:cs="Arial"/>
        </w:rPr>
      </w:pPr>
    </w:p>
    <w:p w14:paraId="71C38764" w14:textId="7DE9DC0F" w:rsidR="002E170B" w:rsidRPr="003F684D" w:rsidRDefault="002E170B" w:rsidP="002E170B">
      <w:pPr>
        <w:pStyle w:val="Prrafodelista"/>
        <w:spacing w:after="0" w:line="240" w:lineRule="auto"/>
        <w:jc w:val="both"/>
        <w:rPr>
          <w:rFonts w:ascii="Arial" w:hAnsi="Arial" w:cs="Arial"/>
        </w:rPr>
      </w:pPr>
      <w:r w:rsidRPr="003F684D">
        <w:rPr>
          <w:rFonts w:ascii="Arial" w:hAnsi="Arial" w:cs="Arial"/>
        </w:rPr>
        <w:t>El Contractista únicament podrà recollir les dades personals directament dels interessats si L’ENTITAT CONTRACTANT ho ha autoritzat prèviament. En tot cas, la redacció i el format en què es facilitarà la informació s'ha de consensuar amb L’ENTITAT CONTRACTANT abans de l'inici de la recollida de les dades.</w:t>
      </w:r>
    </w:p>
    <w:p w14:paraId="752DF731" w14:textId="77777777" w:rsidR="002E170B" w:rsidRPr="003F684D" w:rsidRDefault="002E170B" w:rsidP="002E170B">
      <w:pPr>
        <w:pStyle w:val="Prrafodelista"/>
        <w:rPr>
          <w:rFonts w:ascii="Arial" w:hAnsi="Arial" w:cs="Arial"/>
        </w:rPr>
      </w:pPr>
    </w:p>
    <w:p w14:paraId="7F711A58"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Notificar a L’ENTITAT CONTRACTANT a través de correu electrònic, sense dilació indeguda i en qualsevol cas abans del termini màxim de setanta-dos (72) hores, qualsevol incident o violació de la seguretat de les dades personals dels quals tingui coneixement. Amb la notificació s’haurà d’adjuntar tota la informació i documentació que siguin necessàries per a la documentació, notificació i/o comunicació de l‘incident o violació, sense perjudici de què L’ENTITAT CONTRACTANT pugui realitzar requeriments d’informació o documentació addicional al Contractista.</w:t>
      </w:r>
    </w:p>
    <w:p w14:paraId="310C9270" w14:textId="77777777" w:rsidR="002E170B" w:rsidRPr="003F684D" w:rsidRDefault="002E170B" w:rsidP="002E170B">
      <w:pPr>
        <w:pStyle w:val="Prrafodelista"/>
        <w:rPr>
          <w:rFonts w:ascii="Arial" w:hAnsi="Arial" w:cs="Arial"/>
        </w:rPr>
      </w:pPr>
    </w:p>
    <w:p w14:paraId="4A5A9EE4"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lastRenderedPageBreak/>
        <w:t>Donar suport a L’ENTITAT CONTRACTANT en la realització de les avaluacions d'impacte relatives a la protecció de dades personals, quan siguin necessàries, així com en la realització, en el seu cas, de les consultes prèvies a les autoritats de control.</w:t>
      </w:r>
    </w:p>
    <w:p w14:paraId="118E6041" w14:textId="77777777" w:rsidR="002E170B" w:rsidRPr="003F684D" w:rsidRDefault="002E170B" w:rsidP="002E170B">
      <w:pPr>
        <w:pStyle w:val="Prrafodelista"/>
        <w:rPr>
          <w:rFonts w:ascii="Arial" w:hAnsi="Arial" w:cs="Arial"/>
        </w:rPr>
      </w:pPr>
    </w:p>
    <w:p w14:paraId="1E0F65C6" w14:textId="77777777" w:rsidR="002E170B" w:rsidRPr="003F684D" w:rsidRDefault="002E170B" w:rsidP="002E170B">
      <w:pPr>
        <w:pStyle w:val="Prrafodelista"/>
        <w:rPr>
          <w:rFonts w:ascii="Arial" w:hAnsi="Arial" w:cs="Arial"/>
        </w:rPr>
      </w:pPr>
      <w:r w:rsidRPr="003F684D">
        <w:rPr>
          <w:rFonts w:ascii="Arial" w:hAnsi="Arial" w:cs="Arial"/>
        </w:rPr>
        <w:t>Així mateix, quan sigui necessari, el Contractista haurà de donar suport a L’ENTITAT CONTRACTANT per a què pugui adoptar les seves pròpies mesures tècniques i organitzatives que siguin necessàries per a garantir la seguretat dels tractaments objecte del present contracte, dels quals L’ENTITAT CONTRACTANT n’és Responsable del Tractament.</w:t>
      </w:r>
    </w:p>
    <w:p w14:paraId="4FC00D55" w14:textId="77777777" w:rsidR="002E170B" w:rsidRPr="003F684D" w:rsidRDefault="002E170B" w:rsidP="002E170B">
      <w:pPr>
        <w:pStyle w:val="Prrafodelista"/>
        <w:ind w:left="1440"/>
        <w:rPr>
          <w:rFonts w:ascii="Arial" w:hAnsi="Arial" w:cs="Arial"/>
        </w:rPr>
      </w:pPr>
    </w:p>
    <w:p w14:paraId="15CC5CC2"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Si escau, designar un delegat de Protecció de Dades i comunicar la seva identitat i dades de contacte a L’ENTITAT CONTRACTANT. </w:t>
      </w:r>
    </w:p>
    <w:p w14:paraId="5C0F4103" w14:textId="77777777" w:rsidR="002E170B" w:rsidRPr="003F684D" w:rsidRDefault="002E170B" w:rsidP="002E170B">
      <w:pPr>
        <w:pStyle w:val="Prrafodelista"/>
        <w:rPr>
          <w:rFonts w:ascii="Arial" w:hAnsi="Arial" w:cs="Arial"/>
        </w:rPr>
      </w:pPr>
    </w:p>
    <w:p w14:paraId="503DF551"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Posar a disposició de L’ENTITAT CONTRACTANT tota la informació necessària per demostrar el compliment de les seves obligacions.</w:t>
      </w:r>
    </w:p>
    <w:p w14:paraId="73F90D79" w14:textId="77777777" w:rsidR="002E170B" w:rsidRPr="003F684D" w:rsidRDefault="002E170B" w:rsidP="002E170B">
      <w:pPr>
        <w:pStyle w:val="Prrafodelista"/>
        <w:rPr>
          <w:rFonts w:ascii="Arial" w:hAnsi="Arial" w:cs="Arial"/>
        </w:rPr>
      </w:pPr>
    </w:p>
    <w:p w14:paraId="3486CE1F" w14:textId="77777777" w:rsidR="002E170B" w:rsidRPr="003F684D" w:rsidRDefault="002E170B" w:rsidP="002E170B">
      <w:pPr>
        <w:pStyle w:val="Prrafodelista"/>
        <w:numPr>
          <w:ilvl w:val="0"/>
          <w:numId w:val="8"/>
        </w:numPr>
        <w:spacing w:after="0" w:line="240" w:lineRule="auto"/>
        <w:jc w:val="both"/>
        <w:rPr>
          <w:rFonts w:ascii="Arial" w:hAnsi="Arial" w:cs="Arial"/>
        </w:rPr>
      </w:pPr>
      <w:r w:rsidRPr="003F684D">
        <w:rPr>
          <w:rFonts w:ascii="Arial" w:hAnsi="Arial" w:cs="Arial"/>
        </w:rPr>
        <w:t xml:space="preserve">Permetre, facilitar i cooperar de bona fe, tant per part del Contractista com dels eventuals </w:t>
      </w:r>
      <w:proofErr w:type="spellStart"/>
      <w:r w:rsidRPr="003F684D">
        <w:rPr>
          <w:rFonts w:ascii="Arial" w:hAnsi="Arial" w:cs="Arial"/>
        </w:rPr>
        <w:t>subcontractistes</w:t>
      </w:r>
      <w:proofErr w:type="spellEnd"/>
      <w:r w:rsidRPr="003F684D">
        <w:rPr>
          <w:rFonts w:ascii="Arial" w:hAnsi="Arial" w:cs="Arial"/>
        </w:rPr>
        <w:t xml:space="preserve">, a la realització d’inspeccions i auditories per part de L’ENTITAT CONTRACTANT o d’un tercer autoritzat per L’ENTITAT CONTRACTANT, incloent l’accés a les instal·lacions del Contractista i dels </w:t>
      </w:r>
      <w:proofErr w:type="spellStart"/>
      <w:r w:rsidRPr="003F684D">
        <w:rPr>
          <w:rFonts w:ascii="Arial" w:hAnsi="Arial" w:cs="Arial"/>
        </w:rPr>
        <w:t>subcontractistes</w:t>
      </w:r>
      <w:proofErr w:type="spellEnd"/>
      <w:r w:rsidRPr="003F684D">
        <w:rPr>
          <w:rFonts w:ascii="Arial" w:hAnsi="Arial" w:cs="Arial"/>
        </w:rPr>
        <w:t>, així com a llurs equips i aplicacions informàtiques on s’allotgin les dades personals de les quals L’ENTITAT CONTRACTANT n’és Responsable del Tractament.</w:t>
      </w:r>
    </w:p>
    <w:p w14:paraId="329E5C25" w14:textId="77777777" w:rsidR="002E170B" w:rsidRPr="003F684D" w:rsidRDefault="002E170B" w:rsidP="002E170B">
      <w:pPr>
        <w:pStyle w:val="Prrafodelista"/>
        <w:rPr>
          <w:rFonts w:ascii="Arial" w:hAnsi="Arial" w:cs="Arial"/>
        </w:rPr>
      </w:pPr>
    </w:p>
    <w:p w14:paraId="0041CBF7" w14:textId="77777777" w:rsidR="002E170B" w:rsidRPr="003F684D" w:rsidRDefault="002E170B" w:rsidP="002E170B">
      <w:pPr>
        <w:spacing w:after="0" w:line="240" w:lineRule="auto"/>
        <w:contextualSpacing/>
        <w:jc w:val="both"/>
        <w:rPr>
          <w:rFonts w:ascii="Arial" w:hAnsi="Arial" w:cs="Arial"/>
          <w:b/>
          <w:bCs/>
        </w:rPr>
      </w:pPr>
      <w:r w:rsidRPr="003F684D">
        <w:rPr>
          <w:rFonts w:ascii="Arial" w:hAnsi="Arial" w:cs="Arial"/>
          <w:b/>
          <w:bCs/>
        </w:rPr>
        <w:t xml:space="preserve">Tercera.- Obligacions del Responsable del Tractament </w:t>
      </w:r>
    </w:p>
    <w:p w14:paraId="773A7202" w14:textId="77777777" w:rsidR="002E170B" w:rsidRPr="003F684D" w:rsidRDefault="002E170B" w:rsidP="002E170B">
      <w:pPr>
        <w:pStyle w:val="Prrafodelista"/>
        <w:ind w:left="0"/>
        <w:rPr>
          <w:rFonts w:ascii="Arial" w:hAnsi="Arial" w:cs="Arial"/>
        </w:rPr>
      </w:pPr>
    </w:p>
    <w:p w14:paraId="1834A82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Correspon a L’ENTITAT CONTRACTANT, en qualitat de Responsable del Tractament:</w:t>
      </w:r>
    </w:p>
    <w:p w14:paraId="372461FF" w14:textId="77777777" w:rsidR="002E170B" w:rsidRPr="003F684D" w:rsidRDefault="002E170B" w:rsidP="002E170B">
      <w:pPr>
        <w:spacing w:after="0" w:line="240" w:lineRule="auto"/>
        <w:contextualSpacing/>
        <w:jc w:val="both"/>
        <w:rPr>
          <w:rFonts w:ascii="Arial" w:hAnsi="Arial" w:cs="Arial"/>
        </w:rPr>
      </w:pPr>
    </w:p>
    <w:p w14:paraId="09D04E74"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Lliurar al Contractista les dades personals a les quals es refereix la clàusula primera d'aquest contracte, en cas que ja existeixin a data de la seva formalització.</w:t>
      </w:r>
    </w:p>
    <w:p w14:paraId="175E7150" w14:textId="77777777" w:rsidR="002E170B" w:rsidRPr="003F684D" w:rsidRDefault="002E170B" w:rsidP="002E170B">
      <w:pPr>
        <w:pStyle w:val="Prrafodelista"/>
        <w:rPr>
          <w:rFonts w:ascii="Arial" w:hAnsi="Arial" w:cs="Arial"/>
        </w:rPr>
      </w:pPr>
    </w:p>
    <w:p w14:paraId="1D2DD43E"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Si escau, realitzar una avaluació de l'impacte en la protecció de dades personals de les operacions de tractament a realitzar pel Contractista.</w:t>
      </w:r>
    </w:p>
    <w:p w14:paraId="0234219F" w14:textId="77777777" w:rsidR="002E170B" w:rsidRPr="003F684D" w:rsidRDefault="002E170B" w:rsidP="002E170B">
      <w:pPr>
        <w:pStyle w:val="Prrafodelista"/>
        <w:rPr>
          <w:rFonts w:ascii="Arial" w:hAnsi="Arial" w:cs="Arial"/>
        </w:rPr>
      </w:pPr>
    </w:p>
    <w:p w14:paraId="24FA9519"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Realitzar les consultes prèvies que siguin necessàries.</w:t>
      </w:r>
    </w:p>
    <w:p w14:paraId="3C36ACBD" w14:textId="77777777" w:rsidR="002E170B" w:rsidRPr="003F684D" w:rsidRDefault="002E170B" w:rsidP="002E170B">
      <w:pPr>
        <w:pStyle w:val="Prrafodelista"/>
        <w:rPr>
          <w:rFonts w:ascii="Arial" w:hAnsi="Arial" w:cs="Arial"/>
        </w:rPr>
      </w:pPr>
    </w:p>
    <w:p w14:paraId="188D922C"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 xml:space="preserve">Vetllar, de forma prèvia i durant tot el tractament, pel compliment del RGPD per part del Contractista, incloent el lliurament d’instruccions per escrit al Contractista. </w:t>
      </w:r>
    </w:p>
    <w:p w14:paraId="0A2D6EB7" w14:textId="77777777" w:rsidR="002E170B" w:rsidRPr="003F684D" w:rsidRDefault="002E170B" w:rsidP="002E170B">
      <w:pPr>
        <w:pStyle w:val="Prrafodelista"/>
        <w:rPr>
          <w:rFonts w:ascii="Arial" w:hAnsi="Arial" w:cs="Arial"/>
        </w:rPr>
      </w:pPr>
    </w:p>
    <w:p w14:paraId="0BFD15F6" w14:textId="77777777" w:rsidR="002E170B" w:rsidRPr="003F684D" w:rsidRDefault="002E170B" w:rsidP="002E170B">
      <w:pPr>
        <w:pStyle w:val="Prrafodelista"/>
        <w:numPr>
          <w:ilvl w:val="0"/>
          <w:numId w:val="10"/>
        </w:numPr>
        <w:spacing w:after="0" w:line="240" w:lineRule="auto"/>
        <w:jc w:val="both"/>
        <w:rPr>
          <w:rFonts w:ascii="Arial" w:hAnsi="Arial" w:cs="Arial"/>
        </w:rPr>
      </w:pPr>
      <w:r w:rsidRPr="003F684D">
        <w:rPr>
          <w:rFonts w:ascii="Arial" w:hAnsi="Arial" w:cs="Arial"/>
        </w:rPr>
        <w:t>Supervisar el tractament, inclosa la realització d'inspeccions i auditories.</w:t>
      </w:r>
    </w:p>
    <w:p w14:paraId="074029AE" w14:textId="77777777" w:rsidR="002E170B" w:rsidRPr="003F684D" w:rsidRDefault="002E170B" w:rsidP="002E170B">
      <w:pPr>
        <w:pStyle w:val="Prrafodelista"/>
        <w:ind w:left="0"/>
        <w:rPr>
          <w:rFonts w:ascii="Arial" w:hAnsi="Arial" w:cs="Arial"/>
        </w:rPr>
      </w:pPr>
    </w:p>
    <w:p w14:paraId="438BAB3D"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Quarta.- Durada</w:t>
      </w:r>
    </w:p>
    <w:p w14:paraId="60351162" w14:textId="77777777" w:rsidR="002E170B" w:rsidRPr="003F684D" w:rsidRDefault="002E170B" w:rsidP="002E170B">
      <w:pPr>
        <w:spacing w:after="0" w:line="240" w:lineRule="auto"/>
        <w:contextualSpacing/>
        <w:jc w:val="both"/>
        <w:rPr>
          <w:rFonts w:ascii="Arial" w:hAnsi="Arial" w:cs="Arial"/>
        </w:rPr>
      </w:pPr>
    </w:p>
    <w:p w14:paraId="6EE8CEB7"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present contracte romandrà en vigor des de la data de la seva subscripció fins la finalització del Contracte Principal. </w:t>
      </w:r>
    </w:p>
    <w:p w14:paraId="744F34D1" w14:textId="77777777" w:rsidR="002E170B" w:rsidRPr="003F684D" w:rsidRDefault="002E170B" w:rsidP="002E170B">
      <w:pPr>
        <w:spacing w:after="0" w:line="240" w:lineRule="auto"/>
        <w:contextualSpacing/>
        <w:jc w:val="both"/>
        <w:rPr>
          <w:rFonts w:ascii="Arial" w:hAnsi="Arial" w:cs="Arial"/>
        </w:rPr>
      </w:pPr>
    </w:p>
    <w:p w14:paraId="1DAA3D53" w14:textId="77777777" w:rsidR="002E170B" w:rsidRPr="003F684D" w:rsidRDefault="002E170B" w:rsidP="002E170B">
      <w:pPr>
        <w:spacing w:after="0" w:line="240" w:lineRule="auto"/>
        <w:contextualSpacing/>
        <w:jc w:val="both"/>
        <w:rPr>
          <w:rFonts w:ascii="Arial" w:hAnsi="Arial" w:cs="Arial"/>
          <w:i/>
        </w:rPr>
      </w:pPr>
      <w:r w:rsidRPr="003F684D">
        <w:rPr>
          <w:rFonts w:ascii="Arial" w:hAnsi="Arial" w:cs="Arial"/>
        </w:rPr>
        <w:t xml:space="preserve">Una vegada finalitzi el present contracte, el Contractista haurà de retornar totes les dades personals a L’ENTITAT CONTRACTANT i, si procedeix, els suports on aquestes </w:t>
      </w:r>
      <w:r w:rsidRPr="003F684D">
        <w:rPr>
          <w:rFonts w:ascii="Arial" w:hAnsi="Arial" w:cs="Arial"/>
        </w:rPr>
        <w:lastRenderedPageBreak/>
        <w:t xml:space="preserve">constin. Alternativament, L’ENTITAT CONTRACTANT podrà requerir per escrit al Contractista per a què, en finalitzar el present contracte, les dades personals siguin suprimides. </w:t>
      </w:r>
    </w:p>
    <w:p w14:paraId="26FF5552" w14:textId="77777777" w:rsidR="002E170B" w:rsidRPr="003F684D" w:rsidRDefault="002E170B" w:rsidP="002E170B">
      <w:pPr>
        <w:spacing w:after="0" w:line="240" w:lineRule="auto"/>
        <w:contextualSpacing/>
        <w:jc w:val="both"/>
        <w:rPr>
          <w:rFonts w:ascii="Arial" w:hAnsi="Arial" w:cs="Arial"/>
        </w:rPr>
      </w:pPr>
    </w:p>
    <w:p w14:paraId="2C78FF29"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La devolució de les dades comporta l’obligació del Contractista de suprimir  qualsevol còpia existent que estigui en el seu poder i de certificar-ne la seva supressió per escrit a L’ENTITAT CONTRACTANT.</w:t>
      </w:r>
    </w:p>
    <w:p w14:paraId="38E18F9A" w14:textId="77777777" w:rsidR="002E170B" w:rsidRPr="003F684D" w:rsidRDefault="002E170B" w:rsidP="002E170B">
      <w:pPr>
        <w:spacing w:after="0" w:line="240" w:lineRule="auto"/>
        <w:contextualSpacing/>
        <w:jc w:val="both"/>
        <w:rPr>
          <w:rFonts w:ascii="Arial" w:hAnsi="Arial" w:cs="Arial"/>
        </w:rPr>
      </w:pPr>
    </w:p>
    <w:p w14:paraId="404EDA44"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Contractista haurà d’adoptar les mesures tècniques i organitzatives que siguin necessàries per a què la supressió de les dades personals  es realitzi de manera segura, emprant estàndard coneguts irreversibles, amb la finalitat de garantir que les dades personals, després de la seva supressió, són irrecuperables i inaccessibles. </w:t>
      </w:r>
    </w:p>
    <w:p w14:paraId="2C183BF2" w14:textId="77777777" w:rsidR="002E170B" w:rsidRPr="003F684D" w:rsidRDefault="002E170B" w:rsidP="002E170B">
      <w:pPr>
        <w:spacing w:after="0" w:line="240" w:lineRule="auto"/>
        <w:contextualSpacing/>
        <w:jc w:val="both"/>
        <w:rPr>
          <w:rFonts w:ascii="Arial" w:hAnsi="Arial" w:cs="Arial"/>
        </w:rPr>
      </w:pPr>
    </w:p>
    <w:p w14:paraId="38C07334"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No obstant això, el Contractista podrà conservar una còpia, amb les dades personals degudament bloquejades, mentre puguin derivar-se responsabilitats per l’execució del Contracte Principal.</w:t>
      </w:r>
    </w:p>
    <w:p w14:paraId="4A1065E3" w14:textId="77777777" w:rsidR="002E170B" w:rsidRPr="003F684D" w:rsidRDefault="002E170B" w:rsidP="002E170B">
      <w:pPr>
        <w:spacing w:after="0" w:line="240" w:lineRule="auto"/>
        <w:contextualSpacing/>
        <w:jc w:val="both"/>
        <w:rPr>
          <w:rFonts w:ascii="Arial" w:hAnsi="Arial" w:cs="Arial"/>
        </w:rPr>
      </w:pPr>
    </w:p>
    <w:p w14:paraId="722180B1"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Cinquena.- Responsabilitat</w:t>
      </w:r>
      <w:r w:rsidRPr="003F684D">
        <w:rPr>
          <w:rFonts w:ascii="Arial" w:hAnsi="Arial" w:cs="Arial"/>
        </w:rPr>
        <w:t xml:space="preserve"> </w:t>
      </w:r>
    </w:p>
    <w:p w14:paraId="0A52EE3B" w14:textId="77777777" w:rsidR="002E170B" w:rsidRPr="003F684D" w:rsidRDefault="002E170B" w:rsidP="002E170B">
      <w:pPr>
        <w:spacing w:after="0" w:line="240" w:lineRule="auto"/>
        <w:contextualSpacing/>
        <w:jc w:val="both"/>
        <w:rPr>
          <w:rFonts w:ascii="Arial" w:hAnsi="Arial" w:cs="Arial"/>
        </w:rPr>
      </w:pPr>
    </w:p>
    <w:p w14:paraId="2A89FE8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Les obligacions establertes en el present contracte seran d'obligat compliment per a tot el personal i col·laboradors del Contractista, tant interns com externs, per la qual cosa el Contractista serà responsable, envers L’ENTITAT CONTRACTANT, de qualsevol incompliment que es produeixi.</w:t>
      </w:r>
    </w:p>
    <w:p w14:paraId="0AF5C075" w14:textId="77777777" w:rsidR="002E170B" w:rsidRPr="003F684D" w:rsidRDefault="002E170B" w:rsidP="002E170B">
      <w:pPr>
        <w:spacing w:after="0" w:line="240" w:lineRule="auto"/>
        <w:contextualSpacing/>
        <w:jc w:val="both"/>
        <w:rPr>
          <w:rFonts w:ascii="Arial" w:hAnsi="Arial" w:cs="Arial"/>
        </w:rPr>
      </w:pPr>
    </w:p>
    <w:p w14:paraId="10E50C51"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En cas que el contractista infringeixi el present contracte o la normativa aplicable en determinar les finalitats i els mitjans del tractament, serà considerat responsable del tractament pel que respecta a l’esmentat tractament.</w:t>
      </w:r>
    </w:p>
    <w:p w14:paraId="3E1641AA" w14:textId="77777777" w:rsidR="002E170B" w:rsidRPr="003F684D" w:rsidRDefault="002E170B" w:rsidP="002E170B">
      <w:pPr>
        <w:spacing w:after="0" w:line="240" w:lineRule="auto"/>
        <w:contextualSpacing/>
        <w:jc w:val="both"/>
        <w:rPr>
          <w:rFonts w:ascii="Arial" w:hAnsi="Arial" w:cs="Arial"/>
        </w:rPr>
      </w:pPr>
    </w:p>
    <w:p w14:paraId="76E1E01C"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El Contractista serà responsable de les conseqüències que es puguin derivar per a L’ENTITAT CONTRACTANT per l'incompliment de les obligacions previstes en el present contracte, així com d’aquelles que hagi de complir per la seva condició d'Encarregat del Tractament, amb independència que l'incompliment sigui imputable al Contractista, al seu personal intern o extern, o als seus eventuals </w:t>
      </w:r>
      <w:proofErr w:type="spellStart"/>
      <w:r w:rsidRPr="003F684D">
        <w:rPr>
          <w:rFonts w:ascii="Arial" w:hAnsi="Arial" w:cs="Arial"/>
        </w:rPr>
        <w:t>subcontractistes</w:t>
      </w:r>
      <w:proofErr w:type="spellEnd"/>
      <w:r w:rsidRPr="003F684D">
        <w:rPr>
          <w:rFonts w:ascii="Arial" w:hAnsi="Arial" w:cs="Arial"/>
        </w:rPr>
        <w:t>. A aquests efectes, el Contractista haurà d'indemnitzar a L’ENTITAT CONTRACTANT per qualsevol dany, perjudici i/o despesa derivada directa o indirectament dels esmentats incompliments.</w:t>
      </w:r>
    </w:p>
    <w:p w14:paraId="525F8BB4" w14:textId="77777777" w:rsidR="002E170B" w:rsidRPr="003F684D" w:rsidRDefault="002E170B" w:rsidP="002E170B">
      <w:pPr>
        <w:spacing w:after="0" w:line="240" w:lineRule="auto"/>
        <w:contextualSpacing/>
        <w:jc w:val="both"/>
        <w:rPr>
          <w:rFonts w:ascii="Arial" w:hAnsi="Arial" w:cs="Arial"/>
        </w:rPr>
      </w:pPr>
    </w:p>
    <w:p w14:paraId="367F6A3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b/>
          <w:bCs/>
        </w:rPr>
        <w:t>Sisena.- Llei aplicable i tribunals competents</w:t>
      </w:r>
      <w:r w:rsidRPr="003F684D">
        <w:rPr>
          <w:rFonts w:ascii="Arial" w:hAnsi="Arial" w:cs="Arial"/>
        </w:rPr>
        <w:t xml:space="preserve"> </w:t>
      </w:r>
    </w:p>
    <w:p w14:paraId="511A49B8" w14:textId="77777777" w:rsidR="002E170B" w:rsidRPr="003F684D" w:rsidRDefault="002E170B" w:rsidP="002E170B">
      <w:pPr>
        <w:spacing w:after="0" w:line="240" w:lineRule="auto"/>
        <w:contextualSpacing/>
        <w:jc w:val="both"/>
        <w:rPr>
          <w:rFonts w:ascii="Arial" w:hAnsi="Arial" w:cs="Arial"/>
        </w:rPr>
      </w:pPr>
    </w:p>
    <w:p w14:paraId="788B0935"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El present Contracte es regirà pel Dret de la Unió i d’Espanya. Per a qualsevol disputa o controvèrsia en relació amb la interpretació o execució del present contracte, les parts es sotmeten expressament a la jurisdicció dels Jutjats i Tribunals de la ciutat de Barcelona, renunciant expressament a qualsevol fur que legalment els pogués correspondre.</w:t>
      </w:r>
    </w:p>
    <w:p w14:paraId="08ED2FA4" w14:textId="77777777" w:rsidR="002E170B" w:rsidRPr="003F684D" w:rsidRDefault="002E170B" w:rsidP="002E170B">
      <w:pPr>
        <w:spacing w:after="0" w:line="240" w:lineRule="auto"/>
        <w:contextualSpacing/>
        <w:jc w:val="both"/>
        <w:rPr>
          <w:rFonts w:ascii="Arial" w:hAnsi="Arial" w:cs="Arial"/>
        </w:rPr>
      </w:pPr>
    </w:p>
    <w:p w14:paraId="0E4963F3" w14:textId="77777777" w:rsidR="002E170B" w:rsidRPr="003F684D" w:rsidRDefault="002E170B" w:rsidP="002E170B">
      <w:pPr>
        <w:spacing w:after="0" w:line="240" w:lineRule="auto"/>
        <w:contextualSpacing/>
        <w:jc w:val="both"/>
        <w:rPr>
          <w:rFonts w:ascii="Arial" w:hAnsi="Arial" w:cs="Arial"/>
        </w:rPr>
      </w:pPr>
      <w:r w:rsidRPr="003F684D">
        <w:rPr>
          <w:rFonts w:ascii="Arial" w:hAnsi="Arial" w:cs="Arial"/>
        </w:rPr>
        <w:t xml:space="preserve">I, en prova de conformitat, les parts signen el contracte en dos exemplars en la data indicada a l'encapçalament. </w:t>
      </w:r>
      <w:r w:rsidRPr="003F684D">
        <w:rPr>
          <w:rFonts w:ascii="Arial" w:hAnsi="Arial" w:cs="Arial"/>
        </w:rPr>
        <w:fldChar w:fldCharType="begin"/>
      </w:r>
      <w:r w:rsidRPr="003F684D">
        <w:rPr>
          <w:rFonts w:ascii="Arial" w:hAnsi="Arial" w:cs="Arial"/>
        </w:rPr>
        <w:instrText xml:space="preserve"> SET  DATEMAIL "1GCUW81K"  </w:instrText>
      </w:r>
      <w:r w:rsidRPr="003F684D">
        <w:rPr>
          <w:rFonts w:ascii="Arial" w:hAnsi="Arial" w:cs="Arial"/>
        </w:rPr>
        <w:fldChar w:fldCharType="separate"/>
      </w:r>
      <w:bookmarkStart w:id="1" w:name="DATEMAIL"/>
      <w:r w:rsidRPr="003F684D">
        <w:rPr>
          <w:rFonts w:ascii="Arial" w:hAnsi="Arial" w:cs="Arial"/>
        </w:rPr>
        <w:t>1GCUW81K</w:t>
      </w:r>
      <w:bookmarkEnd w:id="1"/>
      <w:r w:rsidRPr="003F684D">
        <w:rPr>
          <w:rFonts w:ascii="Arial" w:hAnsi="Arial" w:cs="Arial"/>
        </w:rPr>
        <w:fldChar w:fldCharType="end"/>
      </w:r>
    </w:p>
    <w:p w14:paraId="308C0BB0" w14:textId="77777777" w:rsidR="002E170B" w:rsidRPr="003F684D" w:rsidRDefault="002E170B" w:rsidP="002E170B">
      <w:pPr>
        <w:spacing w:after="0" w:line="240" w:lineRule="auto"/>
        <w:contextualSpacing/>
        <w:rPr>
          <w:rFonts w:ascii="Arial" w:eastAsia="Times New Roman" w:hAnsi="Arial" w:cs="Arial"/>
          <w:b/>
          <w:lang w:eastAsia="es-ES"/>
        </w:rPr>
      </w:pPr>
    </w:p>
    <w:p w14:paraId="187680A7" w14:textId="77777777" w:rsidR="006E3A42" w:rsidRPr="00C25982" w:rsidRDefault="006E3A42" w:rsidP="002E170B">
      <w:pPr>
        <w:overflowPunct w:val="0"/>
        <w:autoSpaceDE w:val="0"/>
        <w:autoSpaceDN w:val="0"/>
        <w:adjustRightInd w:val="0"/>
        <w:spacing w:after="0" w:line="240" w:lineRule="auto"/>
        <w:contextualSpacing/>
        <w:jc w:val="center"/>
        <w:textAlignment w:val="baseline"/>
      </w:pPr>
    </w:p>
    <w:sectPr w:rsidR="006E3A42" w:rsidRPr="00C25982" w:rsidSect="00A4430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F3C" w14:textId="77777777" w:rsidR="00A8506C" w:rsidRDefault="00A8506C" w:rsidP="00A8506C">
      <w:pPr>
        <w:spacing w:after="0" w:line="240" w:lineRule="auto"/>
      </w:pPr>
      <w:r>
        <w:separator/>
      </w:r>
    </w:p>
  </w:endnote>
  <w:endnote w:type="continuationSeparator" w:id="0">
    <w:p w14:paraId="3AD1BFA0" w14:textId="77777777" w:rsidR="00A8506C" w:rsidRDefault="00A8506C" w:rsidP="00A8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224C" w14:textId="4B167203" w:rsidR="00A8506C" w:rsidRDefault="00E76C70">
    <w:pPr>
      <w:pStyle w:val="Piedepgina"/>
    </w:pPr>
    <w:r w:rsidRPr="000371FF">
      <w:rPr>
        <w:rFonts w:ascii="Arial Black" w:hAnsi="Arial Black" w:cs="Arial"/>
        <w:b/>
        <w:bCs/>
        <w:noProof/>
        <w:color w:val="404040"/>
        <w:sz w:val="16"/>
        <w:szCs w:val="16"/>
      </w:rPr>
      <w:drawing>
        <wp:inline distT="0" distB="0" distL="0" distR="0" wp14:anchorId="3720C624" wp14:editId="7F5E1FE0">
          <wp:extent cx="3138170" cy="535940"/>
          <wp:effectExtent l="0" t="0" r="5080" b="0"/>
          <wp:docPr id="3042335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8170" cy="535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3E6D" w14:textId="77777777" w:rsidR="00A8506C" w:rsidRDefault="00A8506C" w:rsidP="00A8506C">
      <w:pPr>
        <w:spacing w:after="0" w:line="240" w:lineRule="auto"/>
      </w:pPr>
      <w:r>
        <w:separator/>
      </w:r>
    </w:p>
  </w:footnote>
  <w:footnote w:type="continuationSeparator" w:id="0">
    <w:p w14:paraId="7B242413" w14:textId="77777777" w:rsidR="00A8506C" w:rsidRDefault="00A8506C" w:rsidP="00A8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7BEC" w14:textId="5F5691F3" w:rsidR="00A8506C" w:rsidRDefault="00E76C70">
    <w:pPr>
      <w:pStyle w:val="Encabezado"/>
    </w:pPr>
    <w:r>
      <w:rPr>
        <w:noProof/>
      </w:rPr>
      <w:drawing>
        <wp:inline distT="0" distB="0" distL="0" distR="0" wp14:anchorId="1729FD42" wp14:editId="40E5889F">
          <wp:extent cx="1838325" cy="457200"/>
          <wp:effectExtent l="0" t="0" r="9525" b="0"/>
          <wp:docPr id="20736785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B9"/>
    <w:multiLevelType w:val="hybridMultilevel"/>
    <w:tmpl w:val="BD84047E"/>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6F1A90"/>
    <w:multiLevelType w:val="hybridMultilevel"/>
    <w:tmpl w:val="74020564"/>
    <w:lvl w:ilvl="0" w:tplc="5E5A38B2">
      <w:numFmt w:val="bullet"/>
      <w:lvlText w:val="-"/>
      <w:lvlJc w:val="left"/>
      <w:rPr>
        <w:rFonts w:ascii="EUAlbertina" w:eastAsia="Calibri" w:hAnsi="EUAlbertina" w:cs="EUAlberti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C37A4C"/>
    <w:multiLevelType w:val="hybridMultilevel"/>
    <w:tmpl w:val="93467B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DD3D10"/>
    <w:multiLevelType w:val="hybridMultilevel"/>
    <w:tmpl w:val="78B894C8"/>
    <w:lvl w:ilvl="0" w:tplc="AD0645C8">
      <w:start w:val="24"/>
      <w:numFmt w:val="bullet"/>
      <w:lvlText w:val=""/>
      <w:lvlJc w:val="left"/>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9B1793"/>
    <w:multiLevelType w:val="hybridMultilevel"/>
    <w:tmpl w:val="7542D8E0"/>
    <w:lvl w:ilvl="0" w:tplc="2690D01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AAC544A"/>
    <w:multiLevelType w:val="hybridMultilevel"/>
    <w:tmpl w:val="B15C842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55096F"/>
    <w:multiLevelType w:val="hybridMultilevel"/>
    <w:tmpl w:val="0B32CA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3D7D02"/>
    <w:multiLevelType w:val="hybridMultilevel"/>
    <w:tmpl w:val="51EC548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C8512A"/>
    <w:multiLevelType w:val="hybridMultilevel"/>
    <w:tmpl w:val="D79C1DB2"/>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7E974CD3"/>
    <w:multiLevelType w:val="hybridMultilevel"/>
    <w:tmpl w:val="F7529A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6023666">
    <w:abstractNumId w:val="2"/>
  </w:num>
  <w:num w:numId="2" w16cid:durableId="739596885">
    <w:abstractNumId w:val="10"/>
  </w:num>
  <w:num w:numId="3" w16cid:durableId="1086876929">
    <w:abstractNumId w:val="4"/>
  </w:num>
  <w:num w:numId="4" w16cid:durableId="665328413">
    <w:abstractNumId w:val="1"/>
  </w:num>
  <w:num w:numId="5" w16cid:durableId="1383215484">
    <w:abstractNumId w:val="5"/>
  </w:num>
  <w:num w:numId="6" w16cid:durableId="1538010112">
    <w:abstractNumId w:val="6"/>
  </w:num>
  <w:num w:numId="7" w16cid:durableId="2069303262">
    <w:abstractNumId w:val="8"/>
  </w:num>
  <w:num w:numId="8" w16cid:durableId="640692535">
    <w:abstractNumId w:val="7"/>
  </w:num>
  <w:num w:numId="9" w16cid:durableId="318384105">
    <w:abstractNumId w:val="0"/>
  </w:num>
  <w:num w:numId="10" w16cid:durableId="686255713">
    <w:abstractNumId w:val="3"/>
  </w:num>
  <w:num w:numId="11" w16cid:durableId="1033504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6C"/>
    <w:rsid w:val="00053C8E"/>
    <w:rsid w:val="002E170B"/>
    <w:rsid w:val="005C4D8F"/>
    <w:rsid w:val="005C5459"/>
    <w:rsid w:val="006E3A42"/>
    <w:rsid w:val="008A697D"/>
    <w:rsid w:val="00A44300"/>
    <w:rsid w:val="00A8506C"/>
    <w:rsid w:val="00C25982"/>
    <w:rsid w:val="00E76C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934"/>
  <w15:chartTrackingRefBased/>
  <w15:docId w15:val="{3CAF1B1B-082C-4228-8CF8-5481C18A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kern w:val="0"/>
      <w14:ligatures w14:val="none"/>
    </w:rPr>
  </w:style>
  <w:style w:type="paragraph" w:styleId="Ttulo1">
    <w:name w:val="heading 1"/>
    <w:basedOn w:val="Normal"/>
    <w:next w:val="Normal"/>
    <w:link w:val="Ttulo1Car"/>
    <w:uiPriority w:val="9"/>
    <w:qFormat/>
    <w:rsid w:val="00A8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0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0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50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0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50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0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0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0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0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0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0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50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0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50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0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06C"/>
    <w:rPr>
      <w:rFonts w:eastAsiaTheme="majorEastAsia" w:cstheme="majorBidi"/>
      <w:color w:val="272727" w:themeColor="text1" w:themeTint="D8"/>
    </w:rPr>
  </w:style>
  <w:style w:type="paragraph" w:styleId="Ttulo">
    <w:name w:val="Title"/>
    <w:basedOn w:val="Normal"/>
    <w:next w:val="Normal"/>
    <w:link w:val="TtuloCar"/>
    <w:uiPriority w:val="10"/>
    <w:qFormat/>
    <w:rsid w:val="00A8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0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0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0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06C"/>
    <w:pPr>
      <w:spacing w:before="160"/>
      <w:jc w:val="center"/>
    </w:pPr>
    <w:rPr>
      <w:i/>
      <w:iCs/>
      <w:color w:val="404040" w:themeColor="text1" w:themeTint="BF"/>
    </w:rPr>
  </w:style>
  <w:style w:type="character" w:customStyle="1" w:styleId="CitaCar">
    <w:name w:val="Cita Car"/>
    <w:basedOn w:val="Fuentedeprrafopredeter"/>
    <w:link w:val="Cita"/>
    <w:uiPriority w:val="29"/>
    <w:rsid w:val="00A8506C"/>
    <w:rPr>
      <w:i/>
      <w:iCs/>
      <w:color w:val="404040" w:themeColor="text1" w:themeTint="BF"/>
    </w:rPr>
  </w:style>
  <w:style w:type="paragraph" w:styleId="Prrafodelista">
    <w:name w:val="List Paragraph"/>
    <w:aliases w:val="Párrafo Numerado,PÃ¡rrafo Numerado,Lista sin Numerar,Párrafo de lista1,Bullet Number,List Paragraph1,lp1,lp11,List Paragraph11,Bullet 1,Use Case List Paragraph,Bulletr List Paragraph,List Paragraph,Párrafo antic,Llista Nivell1"/>
    <w:basedOn w:val="Normal"/>
    <w:link w:val="PrrafodelistaCar"/>
    <w:uiPriority w:val="34"/>
    <w:qFormat/>
    <w:rsid w:val="00A8506C"/>
    <w:pPr>
      <w:ind w:left="720"/>
      <w:contextualSpacing/>
    </w:pPr>
  </w:style>
  <w:style w:type="character" w:styleId="nfasisintenso">
    <w:name w:val="Intense Emphasis"/>
    <w:basedOn w:val="Fuentedeprrafopredeter"/>
    <w:uiPriority w:val="21"/>
    <w:qFormat/>
    <w:rsid w:val="00A8506C"/>
    <w:rPr>
      <w:i/>
      <w:iCs/>
      <w:color w:val="0F4761" w:themeColor="accent1" w:themeShade="BF"/>
    </w:rPr>
  </w:style>
  <w:style w:type="paragraph" w:styleId="Citadestacada">
    <w:name w:val="Intense Quote"/>
    <w:basedOn w:val="Normal"/>
    <w:next w:val="Normal"/>
    <w:link w:val="CitadestacadaCar"/>
    <w:uiPriority w:val="30"/>
    <w:qFormat/>
    <w:rsid w:val="00A8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06C"/>
    <w:rPr>
      <w:i/>
      <w:iCs/>
      <w:color w:val="0F4761" w:themeColor="accent1" w:themeShade="BF"/>
    </w:rPr>
  </w:style>
  <w:style w:type="character" w:styleId="Referenciaintensa">
    <w:name w:val="Intense Reference"/>
    <w:basedOn w:val="Fuentedeprrafopredeter"/>
    <w:uiPriority w:val="32"/>
    <w:qFormat/>
    <w:rsid w:val="00A8506C"/>
    <w:rPr>
      <w:b/>
      <w:bCs/>
      <w:smallCaps/>
      <w:color w:val="0F4761" w:themeColor="accent1" w:themeShade="BF"/>
      <w:spacing w:val="5"/>
    </w:rPr>
  </w:style>
  <w:style w:type="table" w:styleId="Tablaconcuadrcula">
    <w:name w:val="Table Grid"/>
    <w:basedOn w:val="Tablanormal"/>
    <w:uiPriority w:val="39"/>
    <w:rsid w:val="00A8506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Ã¡rrafo Numerado Car,Lista sin Numerar Car,Párrafo de lista1 Car,Bullet Number Car,List Paragraph1 Car,lp1 Car,lp11 Car,List Paragraph11 Car,Bullet 1 Car,Use Case List Paragraph Car,Bulletr List Paragraph Car"/>
    <w:link w:val="Prrafodelista"/>
    <w:uiPriority w:val="34"/>
    <w:qFormat/>
    <w:locked/>
    <w:rsid w:val="00A8506C"/>
  </w:style>
  <w:style w:type="paragraph" w:styleId="Encabezado">
    <w:name w:val="header"/>
    <w:basedOn w:val="Normal"/>
    <w:link w:val="EncabezadoCar"/>
    <w:uiPriority w:val="99"/>
    <w:unhideWhenUsed/>
    <w:rsid w:val="00A850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06C"/>
    <w:rPr>
      <w:kern w:val="0"/>
      <w14:ligatures w14:val="none"/>
    </w:rPr>
  </w:style>
  <w:style w:type="paragraph" w:styleId="Piedepgina">
    <w:name w:val="footer"/>
    <w:basedOn w:val="Normal"/>
    <w:link w:val="PiedepginaCar"/>
    <w:uiPriority w:val="99"/>
    <w:unhideWhenUsed/>
    <w:rsid w:val="00A850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06C"/>
    <w:rPr>
      <w:kern w:val="0"/>
      <w14:ligatures w14:val="none"/>
    </w:rPr>
  </w:style>
  <w:style w:type="character" w:styleId="Hipervnculo">
    <w:name w:val="Hyperlink"/>
    <w:rsid w:val="00A85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Bermúdez Galván</dc:creator>
  <cp:keywords/>
  <dc:description/>
  <cp:lastModifiedBy>Jennifer Bermúdez Galván</cp:lastModifiedBy>
  <cp:revision>3</cp:revision>
  <cp:lastPrinted>2024-07-30T10:15:00Z</cp:lastPrinted>
  <dcterms:created xsi:type="dcterms:W3CDTF">2024-07-30T10:18:00Z</dcterms:created>
  <dcterms:modified xsi:type="dcterms:W3CDTF">2025-07-30T13:27:00Z</dcterms:modified>
</cp:coreProperties>
</file>