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0"/>
        </w:numPr>
        <w:ind w:hanging="0" w:left="432"/>
        <w:rPr>
          <w:i w:val="false"/>
          <w:i w:val="false"/>
          <w:iCs w:val="false"/>
          <w:sz w:val="22"/>
          <w:szCs w:val="22"/>
        </w:rPr>
      </w:pPr>
      <w:bookmarkStart w:id="0" w:name="__RefHeading___Toc78464_1871391475"/>
      <w:bookmarkEnd w:id="0"/>
      <w:r>
        <w:rPr>
          <w:i w:val="false"/>
          <w:iCs w:val="false"/>
          <w:sz w:val="22"/>
          <w:szCs w:val="22"/>
        </w:rPr>
        <w:t>A</w:t>
      </w:r>
      <w:r>
        <w:rPr>
          <w:i w:val="false"/>
          <w:iCs w:val="false"/>
          <w:sz w:val="22"/>
          <w:szCs w:val="22"/>
        </w:rPr>
        <w:t>NNEX II. DECLARACIÓ RESPONSABLE ACREDITACIÓ SOLVÈNCIA TÈCNICA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>En/Na …..…..…..………..…...... amb NIF núm. …..…..…..………, en nom propi / en representació de l'empresa ….……….…………….……….., en qualitat de ………………….., amb CIF núm. …..……………….., domiciliada a ….…..….….……………… carrer ….……….…….......................................... núm. ….……, telèfon núm . .…....……….....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 xml:space="preserve"> 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 w:before="113" w:after="113"/>
        <w:jc w:val="both"/>
        <w:rPr>
          <w:rFonts w:ascii="Arial" w:hAnsi="Arial"/>
          <w:b/>
          <w:bCs/>
          <w:i w:val="false"/>
          <w:i w:val="false"/>
          <w:iCs w:val="false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lang w:val="ca-ES"/>
        </w:rPr>
        <w:t>DECLARA RESPONSABLEMENT:</w:t>
      </w:r>
    </w:p>
    <w:p>
      <w:pPr>
        <w:pStyle w:val="Normal"/>
        <w:spacing w:lineRule="auto" w:line="276" w:before="113" w:after="113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  <w:t xml:space="preserve">Que a efectes d'acreditar la solvència tècnica exigida en el contracte 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de </w:t>
      </w:r>
      <w:r>
        <w:rPr>
          <w:rFonts w:ascii="Arial" w:hAnsi="Arial"/>
          <w:color w:val="auto"/>
          <w:sz w:val="22"/>
          <w:szCs w:val="22"/>
          <w:lang w:val="ca-ES"/>
        </w:rPr>
        <w:t>subministrament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de......................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, </w:t>
      </w:r>
      <w:r>
        <w:rPr>
          <w:rFonts w:ascii="Arial" w:hAnsi="Arial"/>
          <w:color w:val="auto"/>
          <w:sz w:val="22"/>
          <w:szCs w:val="22"/>
          <w:lang w:val="ca-ES"/>
        </w:rPr>
        <w:t>Lot ...........</w:t>
      </w:r>
      <w:r>
        <w:rPr>
          <w:rFonts w:ascii="Arial" w:hAnsi="Arial"/>
          <w:color w:val="auto"/>
          <w:sz w:val="22"/>
          <w:szCs w:val="22"/>
          <w:lang w:val="ca-ES"/>
        </w:rPr>
        <w:t>la relació dels s</w:t>
      </w:r>
      <w:r>
        <w:rPr>
          <w:rFonts w:ascii="Arial" w:hAnsi="Arial"/>
          <w:color w:val="auto"/>
          <w:sz w:val="22"/>
          <w:szCs w:val="22"/>
          <w:lang w:val="ca-ES"/>
        </w:rPr>
        <w:t>ubministraments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realitzats de</w:t>
      </w:r>
      <w:r>
        <w:rPr>
          <w:rFonts w:ascii="Arial" w:hAnsi="Arial"/>
          <w:color w:val="auto"/>
          <w:sz w:val="22"/>
          <w:szCs w:val="22"/>
          <w:u w:val="none"/>
          <w:lang w:val="ca-ES"/>
        </w:rPr>
        <w:t xml:space="preserve">l </w:t>
      </w:r>
      <w:r>
        <w:rPr>
          <w:rFonts w:ascii="Arial" w:hAnsi="Arial"/>
          <w:color w:val="auto"/>
          <w:sz w:val="22"/>
          <w:szCs w:val="22"/>
          <w:u w:val="single"/>
          <w:lang w:val="ca-ES"/>
        </w:rPr>
        <w:t>mateix tipus o naturalesa que el de l'objecte d'aquesta licitació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durant els darrers </w:t>
      </w:r>
      <w:r>
        <w:rPr>
          <w:rFonts w:ascii="Arial" w:hAnsi="Arial"/>
          <w:color w:val="auto"/>
          <w:sz w:val="22"/>
          <w:szCs w:val="22"/>
          <w:lang w:val="ca-ES"/>
        </w:rPr>
        <w:t>3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anys són: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ANY1: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Descripció del tipus de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subministrament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ANY2: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Descripció del tipus de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subministrament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tbl>
      <w:tblPr>
        <w:tblW w:w="946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5"/>
        <w:gridCol w:w="2145"/>
        <w:gridCol w:w="1425"/>
        <w:gridCol w:w="1470"/>
      </w:tblGrid>
      <w:tr>
        <w:trPr/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ANY3: ........</w:t>
            </w:r>
          </w:p>
        </w:tc>
        <w:tc>
          <w:tcPr>
            <w:tcW w:w="21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Descripció del tipus de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subministrament</w:t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Entitat adjudicatària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Data adjudicació/</w:t>
            </w:r>
          </w:p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execució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 xml:space="preserve">Import adjudicació </w:t>
            </w: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(sense IVA)</w:t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/>
        <w:tc>
          <w:tcPr>
            <w:tcW w:w="4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color w:val="auto"/>
                <w:sz w:val="22"/>
                <w:szCs w:val="22"/>
                <w:lang w:val="ca-ES"/>
              </w:rPr>
            </w:r>
          </w:p>
        </w:tc>
      </w:tr>
      <w:tr>
        <w:trPr>
          <w:trHeight w:val="421" w:hRule="atLeast"/>
        </w:trPr>
        <w:tc>
          <w:tcPr>
            <w:tcW w:w="4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214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  <w:t>Subtotal:</w:t>
            </w:r>
          </w:p>
        </w:tc>
        <w:tc>
          <w:tcPr>
            <w:tcW w:w="1425" w:type="dxa"/>
            <w:tcBorders/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b/>
                <w:bCs/>
                <w:color w:val="auto"/>
                <w:sz w:val="22"/>
                <w:szCs w:val="22"/>
                <w:lang w:val="ca-ES"/>
              </w:rPr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spacing w:lineRule="auto" w:line="276"/>
              <w:jc w:val="both"/>
              <w:rPr>
                <w:rFonts w:ascii="Arial" w:hAnsi="Arial"/>
                <w:i/>
                <w:i/>
                <w:iCs/>
                <w:color w:val="auto"/>
                <w:sz w:val="22"/>
                <w:szCs w:val="22"/>
                <w:lang w:val="ca-ES"/>
              </w:rPr>
            </w:pPr>
            <w:r>
              <w:rPr>
                <w:rFonts w:ascii="Arial" w:hAnsi="Arial"/>
                <w:i/>
                <w:iCs/>
                <w:color w:val="auto"/>
                <w:sz w:val="22"/>
                <w:szCs w:val="22"/>
                <w:lang w:val="ca-ES"/>
              </w:rPr>
              <w:t>Sumar els imports de l'any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Body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/>
          <w:b/>
          <w:bCs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b/>
          <w:bCs/>
          <w:color w:val="auto"/>
          <w:sz w:val="22"/>
          <w:szCs w:val="22"/>
          <w:lang w:val="ca-ES"/>
        </w:rPr>
        <w:t>Documentació adjunta</w:t>
      </w:r>
      <w:r>
        <w:rPr>
          <w:rFonts w:ascii="Arial" w:hAnsi="Arial"/>
          <w:color w:val="auto"/>
          <w:sz w:val="22"/>
          <w:szCs w:val="22"/>
          <w:lang w:val="ca-ES"/>
        </w:rPr>
        <w:t xml:space="preserve"> (si s'escau) ……………………………………………………………………</w:t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widowControl/>
        <w:tabs>
          <w:tab w:val="clear" w:pos="720"/>
          <w:tab w:val="left" w:pos="735" w:leader="none"/>
        </w:tabs>
        <w:bidi w:val="0"/>
        <w:spacing w:lineRule="auto" w:line="276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iCs w:val="false"/>
          <w:strike w:val="false"/>
          <w:dstrike w:val="false"/>
          <w:color w:val="auto"/>
          <w:sz w:val="22"/>
          <w:szCs w:val="22"/>
          <w:u w:val="none"/>
          <w:lang w:val="ca-ES"/>
        </w:rPr>
      </w:pP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color w:val="auto"/>
          <w:sz w:val="22"/>
          <w:szCs w:val="22"/>
          <w:u w:val="none"/>
          <w:lang w:val="ca-ES"/>
        </w:rPr>
        <w:t>El que es fa constar als efectes d'acreditar la solvència tècnica requerida en aquesta licitació.</w:t>
      </w:r>
    </w:p>
    <w:p>
      <w:pPr>
        <w:pStyle w:val="Normal"/>
        <w:widowControl/>
        <w:tabs>
          <w:tab w:val="clear" w:pos="720"/>
          <w:tab w:val="left" w:pos="735" w:leader="none"/>
        </w:tabs>
        <w:bidi w:val="0"/>
        <w:spacing w:lineRule="auto" w:line="276"/>
        <w:ind w:hanging="0" w:left="0" w:right="0"/>
        <w:jc w:val="both"/>
        <w:rPr>
          <w:rFonts w:ascii="Arial" w:hAnsi="Arial"/>
          <w:b w:val="false"/>
          <w:bCs w:val="false"/>
          <w:color w:val="auto"/>
          <w:sz w:val="22"/>
          <w:szCs w:val="22"/>
          <w:u w:val="none"/>
          <w:lang w:val="ca-ES"/>
        </w:rPr>
      </w:pPr>
      <w:r>
        <w:rPr>
          <w:rFonts w:ascii="Arial" w:hAnsi="Arial"/>
          <w:b w:val="false"/>
          <w:bCs w:val="false"/>
          <w:color w:val="auto"/>
          <w:sz w:val="22"/>
          <w:szCs w:val="22"/>
          <w:u w:val="none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i/>
          <w:i/>
          <w:iCs/>
          <w:color w:val="auto"/>
          <w:sz w:val="22"/>
          <w:szCs w:val="22"/>
          <w:lang w:val="ca-ES"/>
        </w:rPr>
      </w:pPr>
      <w:r>
        <w:rPr>
          <w:rFonts w:ascii="Arial" w:hAnsi="Arial"/>
          <w:i/>
          <w:iCs/>
          <w:color w:val="auto"/>
          <w:sz w:val="22"/>
          <w:szCs w:val="22"/>
          <w:lang w:val="ca-ES"/>
        </w:rPr>
      </w:r>
    </w:p>
    <w:p>
      <w:pPr>
        <w:pStyle w:val="Normal"/>
        <w:spacing w:lineRule="auto" w:line="276"/>
        <w:jc w:val="both"/>
        <w:rPr>
          <w:rFonts w:ascii="Arial" w:hAnsi="Arial"/>
          <w:i/>
          <w:i/>
          <w:iCs/>
          <w:color w:val="auto"/>
          <w:sz w:val="22"/>
          <w:szCs w:val="22"/>
          <w:lang w:val="ca-ES"/>
        </w:rPr>
      </w:pPr>
      <w:r>
        <w:rPr>
          <w:rFonts w:ascii="Arial" w:hAnsi="Arial"/>
          <w:i/>
          <w:iCs/>
          <w:color w:val="auto"/>
          <w:sz w:val="22"/>
          <w:szCs w:val="22"/>
          <w:lang w:val="ca-ES"/>
        </w:rPr>
        <w:t>(Signatura):</w:t>
      </w:r>
    </w:p>
    <w:p>
      <w:pPr>
        <w:pStyle w:val="Normal"/>
        <w:spacing w:lineRule="auto" w:line="276"/>
        <w:ind w:hanging="0" w:left="0" w:right="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ascii="Arial" w:hAnsi="Arial"/>
          <w:color w:val="auto"/>
          <w:sz w:val="22"/>
          <w:szCs w:val="22"/>
          <w:lang w:val="ca-ES"/>
        </w:rPr>
      </w:r>
    </w:p>
    <w:p>
      <w:pPr>
        <w:pStyle w:val="Normal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 w:before="0" w:after="0"/>
        <w:ind w:hanging="0" w:left="0" w:right="0"/>
        <w:jc w:val="both"/>
        <w:rPr>
          <w:rFonts w:ascii="Arial" w:hAnsi="Arial"/>
          <w:color w:val="auto"/>
          <w:sz w:val="22"/>
          <w:szCs w:val="22"/>
          <w:lang w:val="ca-ES"/>
        </w:rPr>
      </w:pPr>
      <w:r>
        <w:rPr>
          <w:rFonts w:eastAsia="Helvetica-Bold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 w:eastAsia="zh-CN" w:bidi="hi-IN"/>
        </w:rPr>
        <w:t xml:space="preserve">(Població i data):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3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user">
    <w:name w:val="Contingut del marc (user)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Contingutdelataula">
    <w:name w:val="Contingut de la taula"/>
    <w:basedOn w:val="Normal"/>
    <w:qFormat/>
    <w:pPr>
      <w:suppressLineNumbers/>
      <w:bidi w:val="0"/>
    </w:pPr>
    <w:rPr>
      <w:rFonts w:ascii="Arial" w:hAnsi="Arial"/>
      <w:sz w:val="22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28</TotalTime>
  <Application>LibreOffice/24.8.5.2$Windows_X86_64 LibreOffice_project/fddf2685c70b461e7832239a0162a77216259f22</Application>
  <AppVersion>15.0000</AppVersion>
  <Pages>2</Pages>
  <Words>170</Words>
  <Characters>1200</Characters>
  <CharactersWithSpaces>1340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2026-02-26T11:31:48Z</dcterms:modified>
  <cp:revision>32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