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5EBC" w14:textId="77777777" w:rsidR="00C80A14" w:rsidRDefault="00C80A14" w:rsidP="00C80A14">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20</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0AFC30C9" w14:textId="77777777" w:rsidR="00C80A14" w:rsidRDefault="00C80A14" w:rsidP="00C80A14">
      <w:pPr>
        <w:widowControl w:val="0"/>
        <w:spacing w:after="0" w:line="240" w:lineRule="auto"/>
        <w:ind w:right="60"/>
        <w:jc w:val="both"/>
        <w:rPr>
          <w:rFonts w:ascii="Noto Sans" w:eastAsia="Noto Sans" w:hAnsi="Noto Sans" w:cs="Noto Sans"/>
          <w:b/>
          <w:bCs/>
          <w:color w:val="000000" w:themeColor="text1"/>
          <w:sz w:val="20"/>
          <w:szCs w:val="20"/>
        </w:rPr>
      </w:pPr>
    </w:p>
    <w:p w14:paraId="07E8445F" w14:textId="77777777" w:rsidR="00C80A14" w:rsidRDefault="00C80A14" w:rsidP="00C80A14">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7493B093" w14:textId="77777777" w:rsidR="00C80A14" w:rsidRDefault="00C80A14" w:rsidP="00C80A14">
      <w:pPr>
        <w:widowControl w:val="0"/>
        <w:spacing w:after="0" w:line="240" w:lineRule="auto"/>
        <w:ind w:right="60"/>
        <w:jc w:val="both"/>
        <w:rPr>
          <w:rFonts w:ascii="Noto Sans" w:eastAsia="Noto Sans" w:hAnsi="Noto Sans" w:cs="Noto Sans"/>
          <w:color w:val="000000" w:themeColor="text1"/>
          <w:sz w:val="20"/>
          <w:szCs w:val="20"/>
        </w:rPr>
      </w:pPr>
    </w:p>
    <w:p w14:paraId="60E9DCDB" w14:textId="77777777" w:rsidR="00C80A14" w:rsidRDefault="00C80A14" w:rsidP="00C80A14">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06CA954E" w14:textId="77777777" w:rsidR="00C80A14" w:rsidRDefault="00C80A14" w:rsidP="00C80A14">
      <w:pPr>
        <w:widowControl w:val="0"/>
        <w:spacing w:after="0" w:line="240" w:lineRule="auto"/>
        <w:ind w:right="60"/>
        <w:jc w:val="both"/>
        <w:rPr>
          <w:rFonts w:ascii="Noto Sans" w:eastAsia="Noto Sans" w:hAnsi="Noto Sans" w:cs="Noto Sans"/>
          <w:color w:val="000000" w:themeColor="text1"/>
          <w:sz w:val="20"/>
          <w:szCs w:val="20"/>
        </w:rPr>
      </w:pPr>
    </w:p>
    <w:p w14:paraId="24CE795A" w14:textId="77777777" w:rsidR="00C80A14" w:rsidRDefault="00C80A14" w:rsidP="00C80A14">
      <w:pPr>
        <w:pStyle w:val="Pargrafdellista"/>
        <w:widowControl w:val="0"/>
        <w:numPr>
          <w:ilvl w:val="0"/>
          <w:numId w:val="28"/>
        </w:numPr>
        <w:spacing w:after="0" w:line="240"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20122506" w14:textId="77777777" w:rsidR="00C80A14" w:rsidRDefault="00C80A14" w:rsidP="00C80A14">
      <w:pPr>
        <w:widowControl w:val="0"/>
        <w:spacing w:after="0" w:line="240" w:lineRule="auto"/>
        <w:ind w:left="720" w:right="60"/>
        <w:jc w:val="both"/>
        <w:rPr>
          <w:rFonts w:ascii="Noto Sans" w:eastAsia="Noto Sans" w:hAnsi="Noto Sans" w:cs="Noto Sans"/>
          <w:color w:val="000000" w:themeColor="text1"/>
          <w:sz w:val="20"/>
          <w:szCs w:val="20"/>
        </w:rPr>
      </w:pPr>
    </w:p>
    <w:p w14:paraId="73231AE9" w14:textId="77777777" w:rsidR="00C80A14" w:rsidRPr="00B035CE" w:rsidRDefault="00C80A14" w:rsidP="00C80A14">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24CC64A4" w14:textId="77777777" w:rsidR="00C80A14" w:rsidRDefault="00C80A14" w:rsidP="00C80A14">
      <w:pPr>
        <w:spacing w:after="0" w:line="240" w:lineRule="auto"/>
        <w:jc w:val="both"/>
        <w:rPr>
          <w:rFonts w:ascii="Noto Sans" w:eastAsia="Noto Sans" w:hAnsi="Noto Sans" w:cs="Noto Sans"/>
          <w:color w:val="211F1F"/>
          <w:sz w:val="20"/>
          <w:szCs w:val="20"/>
        </w:rPr>
      </w:pPr>
    </w:p>
    <w:p w14:paraId="503DB521" w14:textId="77777777" w:rsidR="00C80A14" w:rsidRDefault="00C80A14" w:rsidP="00C80A14">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6A5A8CC0" w14:textId="77777777" w:rsidR="00C80A14" w:rsidRDefault="00C80A14" w:rsidP="00C80A14">
      <w:pPr>
        <w:widowControl w:val="0"/>
        <w:spacing w:after="0" w:line="240" w:lineRule="auto"/>
        <w:ind w:right="60"/>
        <w:jc w:val="both"/>
        <w:rPr>
          <w:rFonts w:ascii="Noto Sans" w:eastAsia="Noto Sans" w:hAnsi="Noto Sans" w:cs="Noto Sans"/>
          <w:color w:val="000000" w:themeColor="text1"/>
          <w:sz w:val="20"/>
          <w:szCs w:val="20"/>
        </w:rPr>
      </w:pPr>
    </w:p>
    <w:p w14:paraId="2ED692D1" w14:textId="77777777" w:rsidR="00C80A14" w:rsidRDefault="00C80A14" w:rsidP="00C80A14">
      <w:pPr>
        <w:pStyle w:val="Pargrafdellista"/>
        <w:widowControl w:val="0"/>
        <w:numPr>
          <w:ilvl w:val="0"/>
          <w:numId w:val="28"/>
        </w:numPr>
        <w:spacing w:after="0" w:line="240"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78CB396F" w14:textId="77777777" w:rsidR="00C80A14" w:rsidRDefault="00C80A14" w:rsidP="00C80A14">
      <w:pPr>
        <w:widowControl w:val="0"/>
        <w:spacing w:after="0" w:line="240" w:lineRule="auto"/>
        <w:ind w:left="720" w:right="60"/>
        <w:jc w:val="both"/>
        <w:rPr>
          <w:rFonts w:ascii="Noto Sans" w:eastAsia="Noto Sans" w:hAnsi="Noto Sans" w:cs="Noto Sans"/>
          <w:color w:val="000000" w:themeColor="text1"/>
          <w:sz w:val="20"/>
          <w:szCs w:val="20"/>
        </w:rPr>
      </w:pPr>
    </w:p>
    <w:p w14:paraId="27674B8A" w14:textId="77777777" w:rsidR="00C80A14" w:rsidRDefault="00C80A14" w:rsidP="00C80A14">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40C9BC7B" w14:textId="77777777" w:rsidR="00C80A14" w:rsidRDefault="00C80A14" w:rsidP="00C80A14">
      <w:pPr>
        <w:spacing w:after="0" w:line="240" w:lineRule="auto"/>
        <w:jc w:val="both"/>
        <w:rPr>
          <w:rFonts w:ascii="Noto Sans" w:eastAsia="Noto Sans" w:hAnsi="Noto Sans" w:cs="Noto Sans"/>
          <w:color w:val="000000" w:themeColor="text1"/>
          <w:sz w:val="20"/>
          <w:szCs w:val="20"/>
        </w:rPr>
      </w:pPr>
    </w:p>
    <w:p w14:paraId="1650A23D" w14:textId="77777777" w:rsidR="00C80A14" w:rsidRDefault="00C80A14" w:rsidP="00C80A14">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2E6CB2B0" w14:textId="77777777" w:rsidR="00C80A14" w:rsidRDefault="00C80A14" w:rsidP="00C80A14">
      <w:pPr>
        <w:spacing w:after="0" w:line="240" w:lineRule="auto"/>
        <w:jc w:val="both"/>
        <w:rPr>
          <w:rFonts w:ascii="Noto Sans" w:eastAsia="Noto Sans" w:hAnsi="Noto Sans" w:cs="Noto Sans"/>
          <w:color w:val="000000" w:themeColor="text1"/>
          <w:sz w:val="20"/>
          <w:szCs w:val="20"/>
        </w:rPr>
      </w:pPr>
    </w:p>
    <w:p w14:paraId="1B0FCA14" w14:textId="77777777" w:rsidR="00C80A14" w:rsidRDefault="00C80A14" w:rsidP="00C80A14">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47C82753" w14:textId="77777777" w:rsidR="00C80A14" w:rsidRDefault="00C80A14" w:rsidP="00C80A14">
      <w:pPr>
        <w:spacing w:after="0" w:line="240" w:lineRule="auto"/>
        <w:jc w:val="both"/>
        <w:rPr>
          <w:rFonts w:ascii="Noto Sans" w:eastAsia="Noto Sans" w:hAnsi="Noto Sans" w:cs="Noto Sans"/>
          <w:color w:val="000000" w:themeColor="text1"/>
          <w:sz w:val="20"/>
          <w:szCs w:val="20"/>
        </w:rPr>
      </w:pPr>
    </w:p>
    <w:p w14:paraId="64996E9F" w14:textId="77777777" w:rsidR="00C80A14" w:rsidRPr="00C4249C" w:rsidRDefault="00C80A14" w:rsidP="00C80A14">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6D35B0EF" w14:textId="77777777" w:rsidR="00C80A14" w:rsidRDefault="00C80A14" w:rsidP="00C80A14">
      <w:pPr>
        <w:rPr>
          <w:rFonts w:ascii="Noto Sans" w:eastAsia="Noto Sans" w:hAnsi="Noto Sans" w:cs="Noto Sans"/>
          <w:color w:val="000000" w:themeColor="text1"/>
          <w:sz w:val="20"/>
          <w:szCs w:val="18"/>
        </w:rPr>
      </w:pPr>
    </w:p>
    <w:p w14:paraId="3FD1C599" w14:textId="77777777" w:rsidR="00C80A14" w:rsidRPr="003F54C6" w:rsidRDefault="00C80A14" w:rsidP="00C80A14">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6D965353" w14:textId="77777777" w:rsidR="00C80A14" w:rsidRDefault="00C80A14" w:rsidP="00C80A14">
      <w:pPr>
        <w:spacing w:after="0" w:line="240" w:lineRule="auto"/>
        <w:rPr>
          <w:rFonts w:ascii="Noto Sans" w:hAnsi="Noto Sans" w:cs="Arial"/>
          <w:b/>
          <w:bCs/>
          <w:sz w:val="20"/>
          <w:szCs w:val="20"/>
        </w:rPr>
      </w:pPr>
    </w:p>
    <w:p w14:paraId="3B0781B3"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A079542"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7FF5C7A9" w14:textId="77777777" w:rsidR="00C80A14" w:rsidRPr="003F54C6" w:rsidRDefault="00C80A14" w:rsidP="00C80A14">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12F99190" w14:textId="77777777" w:rsidR="00C80A14" w:rsidRPr="003F54C6" w:rsidRDefault="00C80A14" w:rsidP="00C80A14">
      <w:pPr>
        <w:pStyle w:val="Default"/>
        <w:spacing w:line="276" w:lineRule="auto"/>
        <w:ind w:right="60"/>
        <w:jc w:val="both"/>
        <w:rPr>
          <w:rFonts w:ascii="Noto Sans" w:hAnsi="Noto Sans"/>
          <w:b/>
          <w:bCs/>
          <w:color w:val="auto"/>
          <w:sz w:val="20"/>
          <w:szCs w:val="20"/>
        </w:rPr>
      </w:pPr>
    </w:p>
    <w:p w14:paraId="0B51FBD6" w14:textId="77777777" w:rsidR="00C80A14" w:rsidRPr="003F54C6" w:rsidRDefault="00C80A14" w:rsidP="00C80A14">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6336EEE5" w14:textId="77777777" w:rsidR="00C80A14" w:rsidRPr="003F54C6" w:rsidRDefault="00C80A14" w:rsidP="00C80A14">
      <w:pPr>
        <w:pStyle w:val="Default"/>
        <w:spacing w:line="276" w:lineRule="auto"/>
        <w:ind w:right="60"/>
        <w:jc w:val="both"/>
        <w:rPr>
          <w:rFonts w:ascii="Noto Sans" w:hAnsi="Noto Sans"/>
          <w:b/>
          <w:bCs/>
          <w:color w:val="auto"/>
          <w:sz w:val="20"/>
          <w:szCs w:val="20"/>
        </w:rPr>
      </w:pPr>
    </w:p>
    <w:p w14:paraId="4D77C332" w14:textId="77777777" w:rsidR="00C80A14" w:rsidRPr="003F54C6" w:rsidRDefault="00C80A14" w:rsidP="00C80A14">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0688469C" w14:textId="77777777" w:rsidR="00C80A14" w:rsidRPr="003F54C6" w:rsidRDefault="00C80A14" w:rsidP="00C80A14">
      <w:pPr>
        <w:pStyle w:val="Default"/>
        <w:spacing w:line="276" w:lineRule="auto"/>
        <w:ind w:right="60"/>
        <w:jc w:val="both"/>
        <w:rPr>
          <w:rFonts w:ascii="Noto Sans" w:hAnsi="Noto Sans"/>
          <w:bCs/>
          <w:color w:val="auto"/>
          <w:sz w:val="20"/>
          <w:szCs w:val="20"/>
        </w:rPr>
      </w:pPr>
    </w:p>
    <w:p w14:paraId="3509824C" w14:textId="77777777" w:rsidR="00C80A14" w:rsidRPr="003F54C6" w:rsidRDefault="00C80A14" w:rsidP="00C80A14">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5"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48D87D38"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p>
    <w:p w14:paraId="34489E7E" w14:textId="77777777" w:rsidR="00C80A14" w:rsidRPr="003F54C6" w:rsidRDefault="00C80A14" w:rsidP="00C80A14">
      <w:pPr>
        <w:pStyle w:val="Pargrafdellista"/>
        <w:spacing w:line="276" w:lineRule="auto"/>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6" w:history="1">
        <w:r w:rsidRPr="003F54C6">
          <w:rPr>
            <w:rStyle w:val="Enlla"/>
            <w:rFonts w:ascii="Noto Sans" w:hAnsi="Noto Sans" w:cs="Arial"/>
            <w:sz w:val="20"/>
            <w:szCs w:val="20"/>
          </w:rPr>
          <w:t>https://www.urv.cat/ca/universitat/seu-electronica/contractacio-publica/</w:t>
        </w:r>
      </w:hyperlink>
    </w:p>
    <w:p w14:paraId="60F516BF" w14:textId="77777777" w:rsidR="00C80A14" w:rsidRPr="003F54C6" w:rsidRDefault="00C80A14" w:rsidP="00C80A14">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7"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35768876" w14:textId="77777777" w:rsidR="00C80A14" w:rsidRPr="003F54C6" w:rsidRDefault="00C80A14" w:rsidP="00C80A14">
      <w:pPr>
        <w:pStyle w:val="Default"/>
        <w:spacing w:line="276" w:lineRule="auto"/>
        <w:ind w:right="60"/>
        <w:jc w:val="both"/>
        <w:rPr>
          <w:rFonts w:ascii="Noto Sans" w:hAnsi="Noto Sans"/>
          <w:bCs/>
          <w:color w:val="auto"/>
          <w:sz w:val="20"/>
          <w:szCs w:val="20"/>
        </w:rPr>
      </w:pPr>
    </w:p>
    <w:p w14:paraId="1F5DE000"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6F671E43"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p>
    <w:p w14:paraId="6200EE5E" w14:textId="77777777" w:rsidR="00C80A14" w:rsidRPr="003F54C6" w:rsidRDefault="00C80A14" w:rsidP="00C80A14">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8"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58C57A11" w14:textId="77777777" w:rsidR="00C80A14" w:rsidRPr="003F54C6" w:rsidRDefault="00C80A14" w:rsidP="00C80A14">
      <w:pPr>
        <w:pStyle w:val="Default"/>
        <w:spacing w:line="276" w:lineRule="auto"/>
        <w:ind w:left="720" w:right="60"/>
        <w:jc w:val="both"/>
        <w:rPr>
          <w:rFonts w:ascii="Noto Sans" w:hAnsi="Noto Sans"/>
          <w:b/>
          <w:bCs/>
          <w:color w:val="auto"/>
          <w:sz w:val="20"/>
          <w:szCs w:val="20"/>
        </w:rPr>
      </w:pPr>
    </w:p>
    <w:p w14:paraId="2AE8C9ED"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9"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3F974437"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p>
    <w:p w14:paraId="2920D7E2" w14:textId="77777777" w:rsidR="00C80A14" w:rsidRPr="003F54C6" w:rsidRDefault="00C80A14" w:rsidP="00C80A14">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6C06D423"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0" w:history="1">
        <w:r w:rsidRPr="003F54C6">
          <w:rPr>
            <w:rStyle w:val="Enlla"/>
            <w:rFonts w:ascii="Noto Sans" w:hAnsi="Noto Sans"/>
            <w:sz w:val="20"/>
            <w:szCs w:val="20"/>
          </w:rPr>
          <w:t>https://www.urv.cat/ca/universitat/seu-electronica/contractacio-publica/</w:t>
        </w:r>
      </w:hyperlink>
    </w:p>
    <w:p w14:paraId="5D053727"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p>
    <w:p w14:paraId="2C21B780"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2489654B"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45FFC623"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 continuació, prémer al citat sobre electrònic per procedir a la seva descarrega. </w:t>
      </w:r>
    </w:p>
    <w:p w14:paraId="00610908"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w:t>
      </w:r>
      <w:r w:rsidRPr="003F54C6">
        <w:rPr>
          <w:rFonts w:ascii="Noto Sans" w:hAnsi="Noto Sans"/>
          <w:color w:val="auto"/>
          <w:sz w:val="20"/>
          <w:szCs w:val="20"/>
        </w:rPr>
        <w:lastRenderedPageBreak/>
        <w:t xml:space="preserve">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25A422FE"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24DF2EC3"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2111B174" w14:textId="77777777" w:rsidR="00C80A14" w:rsidRPr="003F54C6" w:rsidRDefault="00C80A14" w:rsidP="00C80A14">
      <w:pPr>
        <w:pStyle w:val="Default"/>
        <w:spacing w:line="276" w:lineRule="auto"/>
        <w:ind w:left="720" w:right="60"/>
        <w:jc w:val="both"/>
        <w:rPr>
          <w:rFonts w:ascii="Noto Sans" w:hAnsi="Noto Sans"/>
          <w:bCs/>
          <w:color w:val="auto"/>
          <w:sz w:val="20"/>
          <w:szCs w:val="20"/>
        </w:rPr>
      </w:pPr>
    </w:p>
    <w:p w14:paraId="3ED174F9" w14:textId="77777777" w:rsidR="00C80A14" w:rsidRPr="003F54C6" w:rsidRDefault="00C80A14" w:rsidP="00C80A14">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04815964" w14:textId="77777777" w:rsidR="00C80A14" w:rsidRPr="003F54C6" w:rsidRDefault="00C80A14" w:rsidP="00C80A14">
      <w:pPr>
        <w:pStyle w:val="Default"/>
        <w:spacing w:line="276" w:lineRule="auto"/>
        <w:jc w:val="both"/>
        <w:rPr>
          <w:rFonts w:ascii="Noto Sans" w:hAnsi="Noto Sans"/>
          <w:sz w:val="20"/>
          <w:szCs w:val="20"/>
        </w:rPr>
      </w:pPr>
    </w:p>
    <w:p w14:paraId="714EF823" w14:textId="77777777" w:rsidR="00C80A14" w:rsidRPr="003F54C6" w:rsidRDefault="00C80A14" w:rsidP="00C80A14">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7D925A5C" w14:textId="77777777" w:rsidR="00C80A14" w:rsidRPr="003F54C6" w:rsidRDefault="00C80A14" w:rsidP="00C80A14">
      <w:pPr>
        <w:pStyle w:val="Default"/>
        <w:numPr>
          <w:ilvl w:val="0"/>
          <w:numId w:val="8"/>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72A1812B" w14:textId="77777777" w:rsidR="00C80A14" w:rsidRPr="003F54C6" w:rsidRDefault="00C80A14" w:rsidP="00C80A14">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38E5314D" w14:textId="77777777" w:rsidR="00C80A14" w:rsidRPr="003F54C6" w:rsidRDefault="00C80A14" w:rsidP="00C80A14">
      <w:pPr>
        <w:pStyle w:val="Default"/>
        <w:spacing w:line="276" w:lineRule="auto"/>
        <w:ind w:left="720"/>
        <w:jc w:val="both"/>
        <w:rPr>
          <w:rFonts w:ascii="Noto Sans" w:hAnsi="Noto Sans"/>
          <w:sz w:val="20"/>
          <w:szCs w:val="20"/>
          <w:u w:val="single"/>
        </w:rPr>
      </w:pPr>
    </w:p>
    <w:p w14:paraId="4BA1395A" w14:textId="77777777" w:rsidR="00C80A14" w:rsidRPr="003F54C6" w:rsidRDefault="00C80A14" w:rsidP="00C80A14">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1"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03221E7F" w14:textId="77777777" w:rsidR="00C80A14" w:rsidRPr="003F54C6" w:rsidRDefault="00C80A14" w:rsidP="00C80A14">
      <w:pPr>
        <w:pStyle w:val="Default"/>
        <w:spacing w:line="276" w:lineRule="auto"/>
        <w:ind w:left="720"/>
        <w:jc w:val="both"/>
        <w:rPr>
          <w:rFonts w:ascii="Noto Sans" w:hAnsi="Noto Sans"/>
          <w:b/>
          <w:sz w:val="20"/>
          <w:szCs w:val="20"/>
        </w:rPr>
      </w:pPr>
    </w:p>
    <w:p w14:paraId="4EF897B9" w14:textId="77777777" w:rsidR="00C80A14" w:rsidRPr="003F54C6" w:rsidRDefault="00C80A14" w:rsidP="00C80A14">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741D7A">
        <w:rPr>
          <w:rFonts w:ascii="Noto Sans" w:hAnsi="Noto Sans"/>
          <w:b/>
          <w:color w:val="7030A0"/>
          <w:sz w:val="20"/>
          <w:szCs w:val="20"/>
        </w:rPr>
        <w:t>(</w:t>
      </w:r>
      <w:hyperlink r:id="rId12"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31E166C8" w14:textId="77777777" w:rsidR="00C80A14" w:rsidRPr="003F54C6" w:rsidRDefault="00C80A14" w:rsidP="00C80A14">
      <w:pPr>
        <w:pStyle w:val="Default"/>
        <w:spacing w:line="276" w:lineRule="auto"/>
        <w:ind w:left="720"/>
        <w:jc w:val="both"/>
        <w:rPr>
          <w:rFonts w:ascii="Noto Sans" w:hAnsi="Noto Sans"/>
          <w:b/>
          <w:sz w:val="20"/>
          <w:szCs w:val="20"/>
          <w:u w:val="single"/>
        </w:rPr>
      </w:pPr>
    </w:p>
    <w:p w14:paraId="2F30D795" w14:textId="77777777" w:rsidR="00C80A14" w:rsidRPr="003F54C6" w:rsidRDefault="00C80A14" w:rsidP="00C80A14">
      <w:pPr>
        <w:pStyle w:val="Default"/>
        <w:numPr>
          <w:ilvl w:val="0"/>
          <w:numId w:val="8"/>
        </w:numPr>
        <w:spacing w:line="276" w:lineRule="auto"/>
        <w:jc w:val="both"/>
        <w:rPr>
          <w:rFonts w:ascii="Noto Sans" w:hAnsi="Noto Sans"/>
          <w:b/>
          <w:sz w:val="20"/>
          <w:szCs w:val="20"/>
        </w:rPr>
      </w:pPr>
      <w:r w:rsidRPr="003F54C6">
        <w:rPr>
          <w:rFonts w:ascii="Noto Sans" w:hAnsi="Noto Sans"/>
          <w:b/>
          <w:sz w:val="20"/>
          <w:szCs w:val="20"/>
        </w:rPr>
        <w:t>Incorporació al sobre electrònic de documentació no disponible en format electrònic.</w:t>
      </w:r>
    </w:p>
    <w:p w14:paraId="7FCB2932" w14:textId="77777777" w:rsidR="00C80A14" w:rsidRPr="003F54C6" w:rsidRDefault="00C80A14" w:rsidP="00C80A14">
      <w:pPr>
        <w:pStyle w:val="Default"/>
        <w:spacing w:line="276" w:lineRule="auto"/>
        <w:ind w:left="720"/>
        <w:jc w:val="both"/>
        <w:rPr>
          <w:rFonts w:ascii="Noto Sans" w:hAnsi="Noto Sans"/>
          <w:b/>
          <w:sz w:val="20"/>
          <w:szCs w:val="20"/>
        </w:rPr>
      </w:pPr>
    </w:p>
    <w:p w14:paraId="2FF85A9A" w14:textId="77777777" w:rsidR="00C80A14" w:rsidRPr="003F54C6" w:rsidRDefault="00C80A14" w:rsidP="00C80A14">
      <w:pPr>
        <w:pStyle w:val="Default"/>
        <w:spacing w:line="276" w:lineRule="auto"/>
        <w:ind w:left="720"/>
        <w:jc w:val="both"/>
        <w:rPr>
          <w:rFonts w:ascii="Noto Sans" w:hAnsi="Noto Sans"/>
          <w:sz w:val="20"/>
          <w:szCs w:val="20"/>
        </w:rPr>
      </w:pPr>
      <w:r w:rsidRPr="003F54C6">
        <w:rPr>
          <w:rFonts w:ascii="Noto Sans" w:hAnsi="Noto Sans"/>
          <w:sz w:val="20"/>
          <w:szCs w:val="20"/>
        </w:rPr>
        <w:lastRenderedPageBreak/>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65B88E19" w14:textId="77777777" w:rsidR="00C80A14" w:rsidRPr="003F54C6" w:rsidRDefault="00C80A14" w:rsidP="00C80A14">
      <w:pPr>
        <w:pStyle w:val="Default"/>
        <w:spacing w:line="276" w:lineRule="auto"/>
        <w:jc w:val="both"/>
        <w:rPr>
          <w:rFonts w:ascii="Noto Sans" w:hAnsi="Noto Sans"/>
          <w:sz w:val="20"/>
          <w:szCs w:val="20"/>
        </w:rPr>
      </w:pPr>
    </w:p>
    <w:p w14:paraId="74305236" w14:textId="77777777" w:rsidR="00C80A14" w:rsidRPr="003F54C6" w:rsidRDefault="00C80A14" w:rsidP="00C80A14">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7CCEC87E" w14:textId="77777777" w:rsidR="00C80A14" w:rsidRPr="003F54C6" w:rsidRDefault="00C80A14" w:rsidP="00C80A14">
      <w:pPr>
        <w:pStyle w:val="Default"/>
        <w:spacing w:line="276" w:lineRule="auto"/>
        <w:jc w:val="both"/>
        <w:rPr>
          <w:rFonts w:ascii="Noto Sans" w:hAnsi="Noto Sans"/>
          <w:b/>
          <w:sz w:val="20"/>
          <w:szCs w:val="20"/>
        </w:rPr>
      </w:pPr>
    </w:p>
    <w:p w14:paraId="23EE72C0" w14:textId="77777777" w:rsidR="00C80A14" w:rsidRPr="003F54C6" w:rsidRDefault="00C80A14" w:rsidP="00C80A14">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3" w:history="1">
        <w:r w:rsidRPr="00741D7A">
          <w:rPr>
            <w:rStyle w:val="Enlla"/>
            <w:rFonts w:ascii="Noto Sans" w:hAnsi="Noto Sans"/>
            <w:bCs/>
            <w:color w:val="7030A0"/>
            <w:sz w:val="20"/>
            <w:szCs w:val="20"/>
          </w:rPr>
          <w:t>Perfils de contractant - Plataforma de Serveis de Contractació Pública (contractaciopublica.cat)</w:t>
        </w:r>
      </w:hyperlink>
      <w:r>
        <w:rPr>
          <w:rStyle w:val="Enlla"/>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0DB4F5A9" w14:textId="77777777" w:rsidR="00C80A14" w:rsidRPr="003F54C6" w:rsidRDefault="00C80A14" w:rsidP="00C80A14">
      <w:pPr>
        <w:pStyle w:val="Default"/>
        <w:spacing w:line="276" w:lineRule="auto"/>
        <w:ind w:left="720"/>
        <w:jc w:val="both"/>
        <w:rPr>
          <w:rFonts w:ascii="Noto Sans" w:hAnsi="Noto Sans"/>
          <w:color w:val="auto"/>
          <w:sz w:val="20"/>
          <w:szCs w:val="20"/>
        </w:rPr>
      </w:pPr>
    </w:p>
    <w:p w14:paraId="724119ED" w14:textId="77777777" w:rsidR="00C80A14" w:rsidRPr="003F54C6" w:rsidRDefault="00C80A14" w:rsidP="00C80A14">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468C8884" w14:textId="77777777" w:rsidR="00C80A14" w:rsidRPr="003F54C6" w:rsidRDefault="00C80A14" w:rsidP="00C80A14">
      <w:pPr>
        <w:pStyle w:val="Default"/>
        <w:spacing w:line="276" w:lineRule="auto"/>
        <w:ind w:left="720"/>
        <w:jc w:val="both"/>
        <w:rPr>
          <w:rFonts w:ascii="Noto Sans" w:hAnsi="Noto Sans"/>
          <w:color w:val="auto"/>
          <w:sz w:val="20"/>
          <w:szCs w:val="20"/>
        </w:rPr>
      </w:pPr>
    </w:p>
    <w:p w14:paraId="185E0DB1" w14:textId="77777777" w:rsidR="00C80A14" w:rsidRPr="003F54C6" w:rsidRDefault="00C80A14" w:rsidP="00C80A14">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4" w:history="1">
        <w:r w:rsidRPr="003F54C6">
          <w:rPr>
            <w:rStyle w:val="Enlla"/>
            <w:rFonts w:ascii="Noto Sans" w:hAnsi="Noto Sans"/>
            <w:sz w:val="20"/>
            <w:szCs w:val="20"/>
          </w:rPr>
          <w:t>https://www.urv.cat/ca/universitat/seu-electronica/contractacio-publica/</w:t>
        </w:r>
      </w:hyperlink>
    </w:p>
    <w:p w14:paraId="6B3FFBB1" w14:textId="77777777" w:rsidR="00C80A14" w:rsidRPr="003F54C6" w:rsidRDefault="00C80A14" w:rsidP="00C80A14">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10A79E94" w14:textId="77777777" w:rsidR="00C80A14" w:rsidRPr="003F54C6" w:rsidRDefault="00C80A14" w:rsidP="00C80A14">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097B4F30" w14:textId="77777777" w:rsidR="00C80A14" w:rsidRPr="003F54C6" w:rsidRDefault="00C80A14" w:rsidP="00C80A14">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5A99997C" w14:textId="77777777" w:rsidR="00C80A14" w:rsidRPr="003F54C6" w:rsidRDefault="00C80A14" w:rsidP="00C80A14">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51A21AF7"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52F1454E" w14:textId="77777777" w:rsidR="00C80A14" w:rsidRPr="003F54C6" w:rsidRDefault="00C80A14" w:rsidP="00C80A14">
      <w:pPr>
        <w:spacing w:line="276" w:lineRule="auto"/>
        <w:jc w:val="both"/>
        <w:rPr>
          <w:rFonts w:ascii="Noto Sans" w:hAnsi="Noto Sans" w:cs="Arial"/>
          <w:b/>
          <w:sz w:val="20"/>
          <w:szCs w:val="20"/>
        </w:rPr>
      </w:pPr>
    </w:p>
    <w:p w14:paraId="0CFC976F"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514A257C" w14:textId="77777777" w:rsidR="00C80A14" w:rsidRPr="003F54C6" w:rsidRDefault="00C80A14" w:rsidP="00C80A14">
      <w:pPr>
        <w:spacing w:line="276" w:lineRule="auto"/>
        <w:jc w:val="both"/>
        <w:rPr>
          <w:rFonts w:ascii="Noto Sans" w:hAnsi="Noto Sans" w:cs="Arial"/>
          <w:b/>
          <w:sz w:val="20"/>
          <w:szCs w:val="20"/>
        </w:rPr>
      </w:pPr>
    </w:p>
    <w:p w14:paraId="248CEDAD"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4D86C157" w14:textId="77777777" w:rsidR="00C80A14" w:rsidRPr="003F54C6" w:rsidRDefault="00C80A14" w:rsidP="00C80A14">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45B408FC" w14:textId="77777777" w:rsidR="00C80A14" w:rsidRPr="003F54C6" w:rsidRDefault="00C80A14" w:rsidP="00C80A14">
      <w:pPr>
        <w:spacing w:after="0" w:line="276" w:lineRule="auto"/>
        <w:jc w:val="both"/>
        <w:rPr>
          <w:rFonts w:ascii="Noto Sans" w:hAnsi="Noto Sans" w:cs="Arial"/>
          <w:sz w:val="20"/>
          <w:szCs w:val="20"/>
        </w:rPr>
      </w:pPr>
    </w:p>
    <w:p w14:paraId="26C99858" w14:textId="77777777" w:rsidR="00C80A14" w:rsidRPr="003F54C6" w:rsidRDefault="00C80A14" w:rsidP="00C80A14">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1EE637EB" w14:textId="77777777" w:rsidR="00C80A14" w:rsidRPr="003F54C6" w:rsidRDefault="00C80A14" w:rsidP="00C80A14">
      <w:pPr>
        <w:spacing w:after="0" w:line="276" w:lineRule="auto"/>
        <w:jc w:val="both"/>
        <w:rPr>
          <w:rFonts w:ascii="Noto Sans" w:hAnsi="Noto Sans" w:cs="Arial"/>
          <w:sz w:val="20"/>
          <w:szCs w:val="20"/>
        </w:rPr>
      </w:pPr>
    </w:p>
    <w:p w14:paraId="00FC04F2"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5F5671D5" w14:textId="77777777" w:rsidR="00C80A14" w:rsidRPr="003F54C6" w:rsidRDefault="00C80A14" w:rsidP="00C80A14">
      <w:pPr>
        <w:spacing w:line="276" w:lineRule="auto"/>
        <w:jc w:val="both"/>
        <w:rPr>
          <w:rFonts w:ascii="Noto Sans" w:hAnsi="Noto Sans" w:cs="Arial"/>
          <w:b/>
          <w:sz w:val="20"/>
          <w:szCs w:val="20"/>
        </w:rPr>
      </w:pPr>
    </w:p>
    <w:p w14:paraId="1259E1E2" w14:textId="77777777" w:rsidR="00C80A14" w:rsidRPr="003F54C6" w:rsidRDefault="00C80A14" w:rsidP="00C80A14">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1D3B5074" w14:textId="77777777" w:rsidR="00C80A14" w:rsidRPr="003F54C6" w:rsidRDefault="00C80A14" w:rsidP="00C80A14">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078A3235" w14:textId="77777777" w:rsidR="00C80A14" w:rsidRPr="003F54C6" w:rsidRDefault="00C80A14" w:rsidP="00C80A14">
      <w:pPr>
        <w:spacing w:line="276" w:lineRule="auto"/>
        <w:jc w:val="both"/>
        <w:rPr>
          <w:rFonts w:ascii="Noto Sans" w:hAnsi="Noto Sans" w:cs="Arial"/>
          <w:sz w:val="20"/>
          <w:szCs w:val="20"/>
        </w:rPr>
      </w:pPr>
    </w:p>
    <w:p w14:paraId="5BB4DA58" w14:textId="77777777" w:rsidR="00C80A14" w:rsidRPr="003F54C6" w:rsidRDefault="00C80A14" w:rsidP="00C80A14">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4429398F" w14:textId="77777777" w:rsidR="00C80A14" w:rsidRPr="003F54C6" w:rsidRDefault="00C80A14" w:rsidP="00C80A14">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7C9209BF" w14:textId="77777777" w:rsidR="00C80A14" w:rsidRPr="003F54C6" w:rsidRDefault="00C80A14" w:rsidP="00C80A14">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098CECAF" w14:textId="77777777" w:rsidR="00C80A14" w:rsidRPr="003F54C6" w:rsidRDefault="00C80A14" w:rsidP="00C80A14">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7E60B8A2" w14:textId="77777777" w:rsidR="00C80A14" w:rsidRPr="003F54C6" w:rsidRDefault="00C80A14" w:rsidP="00C80A14">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5"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5F980E7E" w14:textId="77777777" w:rsidR="00C80A14" w:rsidRPr="003F54C6" w:rsidRDefault="00C80A14" w:rsidP="00C80A14">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6770EA7D" w14:textId="77777777" w:rsidR="00C80A14" w:rsidRPr="003F54C6" w:rsidRDefault="00C80A14" w:rsidP="00C80A14">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71E09AC5" w14:textId="77777777" w:rsidR="00C80A14" w:rsidRPr="003F54C6" w:rsidRDefault="00C80A14" w:rsidP="00C80A14">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509E5DD8" w14:textId="77777777" w:rsidR="00C80A14" w:rsidRPr="003F54C6" w:rsidRDefault="00C80A14" w:rsidP="00C80A14">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6682FF0F" w14:textId="77777777" w:rsidR="00C80A14" w:rsidRPr="003F54C6" w:rsidRDefault="00C80A14" w:rsidP="00C80A14">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4A7FC940" w14:textId="77777777" w:rsidR="00C80A14" w:rsidRPr="003F54C6" w:rsidRDefault="00C80A14" w:rsidP="00C80A14">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23587E2F" w14:textId="77777777" w:rsidR="00C80A14" w:rsidRPr="003F54C6" w:rsidRDefault="00C80A14" w:rsidP="00C80A14">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14ED9410" w14:textId="77777777" w:rsidR="00C80A14" w:rsidRPr="003F54C6" w:rsidRDefault="00C80A14" w:rsidP="00C80A14">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7955EC1F" w14:textId="77777777" w:rsidR="00C80A14" w:rsidRPr="003F54C6" w:rsidRDefault="00C80A14" w:rsidP="00C80A14">
      <w:pPr>
        <w:pStyle w:val="CM2"/>
        <w:spacing w:line="276" w:lineRule="auto"/>
        <w:jc w:val="both"/>
        <w:rPr>
          <w:rFonts w:ascii="Noto Sans" w:hAnsi="Noto Sans"/>
          <w:b/>
          <w:sz w:val="20"/>
          <w:szCs w:val="20"/>
        </w:rPr>
      </w:pPr>
    </w:p>
    <w:p w14:paraId="705057F2" w14:textId="77777777" w:rsidR="00C80A14" w:rsidRPr="003F54C6" w:rsidRDefault="00C80A14" w:rsidP="00C80A14">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554AD453" w14:textId="77777777" w:rsidR="00C80A14" w:rsidRPr="003F54C6" w:rsidRDefault="00C80A14" w:rsidP="00C80A14">
      <w:pPr>
        <w:pStyle w:val="Default"/>
        <w:spacing w:line="276" w:lineRule="auto"/>
        <w:jc w:val="both"/>
        <w:rPr>
          <w:rFonts w:ascii="Noto Sans" w:hAnsi="Noto Sans"/>
          <w:sz w:val="20"/>
          <w:szCs w:val="20"/>
        </w:rPr>
      </w:pPr>
    </w:p>
    <w:p w14:paraId="32C06645"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1A20310C"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600653E0"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6DCCB341"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6105C09E" w14:textId="77777777" w:rsidR="00C80A14" w:rsidRPr="003F54C6" w:rsidRDefault="00C80A14" w:rsidP="00C80A14">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34BB5EEA" w14:textId="77777777" w:rsidR="00C80A14" w:rsidRPr="003F54C6" w:rsidRDefault="00C80A14" w:rsidP="00C80A14">
      <w:pPr>
        <w:spacing w:after="0" w:line="276" w:lineRule="auto"/>
        <w:jc w:val="both"/>
        <w:rPr>
          <w:rFonts w:ascii="Noto Sans" w:hAnsi="Noto Sans" w:cs="Arial"/>
          <w:sz w:val="20"/>
          <w:szCs w:val="20"/>
        </w:rPr>
      </w:pPr>
    </w:p>
    <w:p w14:paraId="133517F8"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76E53A37" w14:textId="77777777" w:rsidR="00C80A14" w:rsidRPr="003F54C6" w:rsidRDefault="00C80A14" w:rsidP="00C80A14">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52F747DD" w14:textId="77777777" w:rsidR="00C80A14" w:rsidRPr="003F54C6" w:rsidRDefault="00C80A14" w:rsidP="00C80A14">
      <w:pPr>
        <w:autoSpaceDE w:val="0"/>
        <w:autoSpaceDN w:val="0"/>
        <w:adjustRightInd w:val="0"/>
        <w:spacing w:after="0" w:line="276" w:lineRule="auto"/>
        <w:jc w:val="both"/>
        <w:rPr>
          <w:rFonts w:ascii="Noto Sans" w:hAnsi="Noto Sans" w:cs="Arial"/>
          <w:iCs/>
          <w:sz w:val="20"/>
          <w:szCs w:val="20"/>
        </w:rPr>
      </w:pPr>
    </w:p>
    <w:p w14:paraId="738CDB19" w14:textId="77777777" w:rsidR="00C80A14" w:rsidRPr="003F54C6" w:rsidRDefault="00C80A14" w:rsidP="00C80A14">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7DBE4AE9" w14:textId="77777777" w:rsidR="00C80A14" w:rsidRPr="003F54C6" w:rsidRDefault="00C80A14" w:rsidP="00C80A14">
      <w:pPr>
        <w:spacing w:line="276" w:lineRule="auto"/>
        <w:jc w:val="both"/>
        <w:rPr>
          <w:rFonts w:ascii="Noto Sans" w:hAnsi="Noto Sans" w:cs="Arial"/>
          <w:sz w:val="20"/>
          <w:szCs w:val="20"/>
        </w:rPr>
      </w:pPr>
    </w:p>
    <w:p w14:paraId="084CBE2A" w14:textId="77777777" w:rsidR="00C80A14" w:rsidRPr="003F54C6" w:rsidRDefault="00C80A14" w:rsidP="00C80A14">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03280BEE" w14:textId="77777777" w:rsidR="00C80A14" w:rsidRPr="003F54C6" w:rsidRDefault="00C80A14" w:rsidP="00C80A14">
      <w:pPr>
        <w:spacing w:after="0" w:line="276" w:lineRule="auto"/>
        <w:jc w:val="both"/>
        <w:rPr>
          <w:rFonts w:ascii="Noto Sans" w:hAnsi="Noto Sans" w:cs="Arial"/>
          <w:sz w:val="20"/>
          <w:szCs w:val="20"/>
        </w:rPr>
      </w:pPr>
    </w:p>
    <w:p w14:paraId="325E658E"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6A6AC5FD" w14:textId="77777777" w:rsidR="00C80A14" w:rsidRPr="003F54C6" w:rsidRDefault="00C80A14" w:rsidP="00C80A14">
      <w:pPr>
        <w:pStyle w:val="Pargrafdellista"/>
        <w:numPr>
          <w:ilvl w:val="0"/>
          <w:numId w:val="13"/>
        </w:numPr>
        <w:spacing w:line="276" w:lineRule="auto"/>
        <w:ind w:left="142" w:hanging="142"/>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1D3A5DBE" w14:textId="77777777" w:rsidR="00C80A14" w:rsidRPr="003F54C6" w:rsidRDefault="00C80A14" w:rsidP="00C80A14">
      <w:pPr>
        <w:pStyle w:val="Pargrafdellista"/>
        <w:numPr>
          <w:ilvl w:val="0"/>
          <w:numId w:val="13"/>
        </w:numPr>
        <w:spacing w:line="276" w:lineRule="auto"/>
        <w:ind w:left="142" w:hanging="142"/>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632B0BE7" w14:textId="77777777" w:rsidR="00C80A14" w:rsidRPr="003F54C6" w:rsidRDefault="00C80A14" w:rsidP="00C80A14">
      <w:pPr>
        <w:pStyle w:val="Pargrafdellista"/>
        <w:numPr>
          <w:ilvl w:val="0"/>
          <w:numId w:val="13"/>
        </w:numPr>
        <w:spacing w:after="0" w:line="276" w:lineRule="auto"/>
        <w:ind w:left="142" w:hanging="142"/>
        <w:jc w:val="both"/>
        <w:rPr>
          <w:rFonts w:ascii="Noto Sans" w:hAnsi="Noto Sans" w:cs="Arial"/>
          <w:sz w:val="20"/>
          <w:szCs w:val="20"/>
        </w:rPr>
      </w:pPr>
      <w:r w:rsidRPr="003F54C6">
        <w:rPr>
          <w:rFonts w:ascii="Noto Sans" w:hAnsi="Noto Sans" w:cs="Arial"/>
          <w:sz w:val="20"/>
          <w:szCs w:val="20"/>
        </w:rPr>
        <w:t>http: www.minhap.gob.es/Documentacion/Publico/D.G.%20</w:t>
      </w:r>
    </w:p>
    <w:p w14:paraId="05747A82" w14:textId="77777777" w:rsidR="00C80A14" w:rsidRPr="003F54C6" w:rsidRDefault="00C80A14" w:rsidP="00C80A14">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608C7BAE" w14:textId="77777777" w:rsidR="00C80A14" w:rsidRPr="003F54C6" w:rsidRDefault="00C80A14" w:rsidP="00C80A14">
      <w:pPr>
        <w:spacing w:after="0" w:line="276" w:lineRule="auto"/>
        <w:ind w:left="142"/>
        <w:jc w:val="both"/>
        <w:rPr>
          <w:rFonts w:ascii="Noto Sans" w:hAnsi="Noto Sans" w:cs="Arial"/>
          <w:color w:val="7030A0"/>
          <w:sz w:val="20"/>
          <w:szCs w:val="20"/>
        </w:rPr>
      </w:pPr>
    </w:p>
    <w:p w14:paraId="0871B3BB" w14:textId="77777777" w:rsidR="00C80A14" w:rsidRPr="003F54C6" w:rsidRDefault="00C80A14" w:rsidP="00C80A14">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0D08C788"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4DB6188" w14:textId="77777777" w:rsidR="00C80A14" w:rsidRPr="003F54C6" w:rsidRDefault="00C80A14" w:rsidP="00C80A14">
      <w:pPr>
        <w:spacing w:line="276" w:lineRule="auto"/>
        <w:jc w:val="both"/>
        <w:rPr>
          <w:rFonts w:ascii="Noto Sans" w:hAnsi="Noto Sans" w:cs="Arial"/>
          <w:b/>
          <w:sz w:val="20"/>
          <w:szCs w:val="20"/>
        </w:rPr>
      </w:pPr>
    </w:p>
    <w:p w14:paraId="0F396FEE"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2987C8EA" w14:textId="77777777" w:rsidR="00C80A14" w:rsidRPr="003F54C6" w:rsidRDefault="00C80A14" w:rsidP="00C80A14">
      <w:pPr>
        <w:spacing w:line="276" w:lineRule="auto"/>
        <w:jc w:val="both"/>
        <w:rPr>
          <w:rFonts w:ascii="Noto Sans" w:hAnsi="Noto Sans" w:cs="Arial"/>
          <w:b/>
          <w:sz w:val="20"/>
          <w:szCs w:val="20"/>
        </w:rPr>
      </w:pPr>
    </w:p>
    <w:p w14:paraId="59338F79"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2A140653" w14:textId="77777777" w:rsidR="00C80A14" w:rsidRPr="003F54C6" w:rsidRDefault="00C80A14" w:rsidP="00C80A14">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 INFORMACIÓ SOBRE EL PROCEDIMENT DE CONTRACTACIÓ I EL PODER ADJUDICADOR</w:t>
      </w:r>
    </w:p>
    <w:p w14:paraId="5D43712C"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7F5988B6"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adjudicador)</w:t>
      </w:r>
    </w:p>
    <w:p w14:paraId="28DEA541" w14:textId="77777777" w:rsidR="00C80A14" w:rsidRPr="003F54C6" w:rsidRDefault="00C80A14" w:rsidP="00C80A14">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 INFORMACIÓ SOBRE L'OPERADOR ECONÒMIC</w:t>
      </w:r>
    </w:p>
    <w:p w14:paraId="00768143" w14:textId="77777777" w:rsidR="00C80A14" w:rsidRPr="003F54C6" w:rsidRDefault="00C80A14" w:rsidP="00C80A14">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INFORMACIÓ SOBRE L'OPERADOR ECONÒMIC</w:t>
      </w:r>
    </w:p>
    <w:p w14:paraId="5D49A83A" w14:textId="77777777" w:rsidR="00C80A14" w:rsidRPr="003F54C6" w:rsidRDefault="00C80A14" w:rsidP="00C80A14">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Identificació</w:t>
      </w:r>
    </w:p>
    <w:p w14:paraId="6DC79E72" w14:textId="77777777" w:rsidR="00C80A14" w:rsidRPr="003F54C6" w:rsidRDefault="00C80A14" w:rsidP="00C80A14">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1E167DDE" w14:textId="77777777" w:rsidR="00C80A14" w:rsidRPr="003F54C6" w:rsidRDefault="00C80A14" w:rsidP="00C80A14">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Informació general</w:t>
      </w:r>
    </w:p>
    <w:p w14:paraId="5FE76A44" w14:textId="77777777" w:rsidR="00C80A14" w:rsidRPr="003F54C6" w:rsidRDefault="00C80A14" w:rsidP="00C80A14">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Forma de participació</w:t>
      </w:r>
    </w:p>
    <w:p w14:paraId="4BE48A85" w14:textId="77777777" w:rsidR="00C80A14" w:rsidRPr="003F54C6" w:rsidRDefault="00C80A14" w:rsidP="00C80A14">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INFORMACIÓ SOBRE ELS REPRESENTANTS DE L'OPERADOR ECONÒMIC</w:t>
      </w:r>
    </w:p>
    <w:p w14:paraId="19A2E5AA" w14:textId="77777777" w:rsidR="00C80A14" w:rsidRPr="003F54C6" w:rsidRDefault="00C80A14" w:rsidP="00C80A14">
      <w:pPr>
        <w:pStyle w:val="Pargrafdellista"/>
        <w:numPr>
          <w:ilvl w:val="0"/>
          <w:numId w:val="15"/>
        </w:numPr>
        <w:spacing w:line="276" w:lineRule="auto"/>
        <w:ind w:left="1843" w:firstLine="0"/>
        <w:contextualSpacing w:val="0"/>
        <w:jc w:val="both"/>
        <w:rPr>
          <w:rFonts w:ascii="Noto Sans" w:hAnsi="Noto Sans" w:cs="Arial"/>
          <w:sz w:val="20"/>
          <w:szCs w:val="20"/>
        </w:rPr>
      </w:pPr>
      <w:r w:rsidRPr="003F54C6">
        <w:rPr>
          <w:rFonts w:ascii="Noto Sans" w:hAnsi="Noto Sans" w:cs="Arial"/>
          <w:sz w:val="20"/>
          <w:szCs w:val="20"/>
        </w:rPr>
        <w:t>Representació, si escau (dades del representant)</w:t>
      </w:r>
    </w:p>
    <w:p w14:paraId="195159F7" w14:textId="77777777" w:rsidR="00C80A14" w:rsidRPr="003F54C6" w:rsidRDefault="00C80A14" w:rsidP="00C80A14">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eastAsia="MS Gothic" w:hAnsi="Noto Sans" w:cs="Arial"/>
          <w:sz w:val="20"/>
          <w:szCs w:val="20"/>
        </w:rPr>
        <w:t xml:space="preserve"> </w:t>
      </w:r>
      <w:r w:rsidRPr="003F54C6">
        <w:rPr>
          <w:rFonts w:ascii="Noto Sans" w:hAnsi="Noto Sans" w:cs="Arial"/>
          <w:sz w:val="20"/>
          <w:szCs w:val="20"/>
        </w:rPr>
        <w:t>Secció C: INFORMACIÓ SOBRE EL RECURS A LA CAPACITAT D’ALTRES ENTITATS</w:t>
      </w:r>
    </w:p>
    <w:p w14:paraId="60F51CD7" w14:textId="77777777" w:rsidR="00C80A14" w:rsidRPr="003F54C6" w:rsidRDefault="00C80A14" w:rsidP="00C80A14">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Recurs (Sí o No)</w:t>
      </w:r>
    </w:p>
    <w:p w14:paraId="36604237" w14:textId="77777777" w:rsidR="00C80A14" w:rsidRPr="003F54C6" w:rsidRDefault="00C80A14" w:rsidP="00C80A14">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INFORMACIÓ RELATIVA ALS SUBCONTRACTISTES</w:t>
      </w:r>
    </w:p>
    <w:p w14:paraId="25D91737" w14:textId="77777777" w:rsidR="00C80A14" w:rsidRPr="003F54C6" w:rsidRDefault="00C80A14" w:rsidP="00C80A14">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145C6DA7" w14:textId="77777777" w:rsidR="00C80A14" w:rsidRPr="003F54C6" w:rsidRDefault="00C80A14" w:rsidP="00C80A14">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w:t>
      </w:r>
      <w:r w:rsidRPr="003F54C6">
        <w:rPr>
          <w:rFonts w:ascii="Noto Sans" w:hAnsi="Noto Sans" w:cs="Arial"/>
          <w:sz w:val="20"/>
          <w:szCs w:val="20"/>
        </w:rPr>
        <w:t xml:space="preserve">I: </w:t>
      </w:r>
      <w:r w:rsidRPr="003F54C6">
        <w:rPr>
          <w:rFonts w:ascii="Noto Sans" w:hAnsi="Noto Sans" w:cs="Arial"/>
          <w:b/>
          <w:sz w:val="20"/>
          <w:szCs w:val="20"/>
        </w:rPr>
        <w:t>MOTIUS D'EXCLUSIÓ</w:t>
      </w:r>
      <w:r w:rsidRPr="003F54C6">
        <w:rPr>
          <w:rFonts w:ascii="Noto Sans" w:hAnsi="Noto Sans" w:cs="Arial"/>
          <w:sz w:val="20"/>
          <w:szCs w:val="20"/>
        </w:rPr>
        <w:t xml:space="preserve"> (en el servei electrònic DEUC els camps dels apartats A, B i C d’aquesta part </w:t>
      </w:r>
      <w:proofErr w:type="spellStart"/>
      <w:r w:rsidRPr="003F54C6">
        <w:rPr>
          <w:rFonts w:ascii="Noto Sans" w:hAnsi="Noto Sans" w:cs="Arial"/>
          <w:sz w:val="20"/>
          <w:szCs w:val="20"/>
        </w:rPr>
        <w:t>vénen</w:t>
      </w:r>
      <w:proofErr w:type="spellEnd"/>
      <w:r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38E75CE3" w14:textId="77777777" w:rsidR="00C80A14" w:rsidRPr="003F54C6" w:rsidRDefault="00C80A14" w:rsidP="00C80A14">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MOTIUS REFERITS CONDEMNES PENALS. Motius referits a condemnes penals</w:t>
      </w:r>
    </w:p>
    <w:p w14:paraId="1EE3334E" w14:textId="77777777" w:rsidR="00C80A14" w:rsidRPr="003F54C6" w:rsidRDefault="00C80A14" w:rsidP="00C80A14">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0D33EBB7" w14:textId="77777777" w:rsidR="00C80A14" w:rsidRPr="003F54C6" w:rsidRDefault="00C80A14" w:rsidP="00C80A14">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1BE67DAF" w14:textId="77777777" w:rsidR="00C80A14" w:rsidRPr="003F54C6" w:rsidRDefault="00C80A14" w:rsidP="00C80A14">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747070DF" w14:textId="77777777" w:rsidR="00C80A14" w:rsidRPr="003F54C6" w:rsidRDefault="00C80A14" w:rsidP="00C80A14">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18A71419" w14:textId="77777777" w:rsidR="00C80A14" w:rsidRPr="003F54C6" w:rsidRDefault="00C80A14" w:rsidP="00C80A14">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IV: CRITERIS DE SELECCIÓ</w:t>
      </w:r>
    </w:p>
    <w:p w14:paraId="5CBACAF0" w14:textId="77777777" w:rsidR="00C80A14" w:rsidRPr="003F54C6" w:rsidRDefault="00C80A14" w:rsidP="00C80A14">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1: INDICACIÓ GLOBAL DE COMPLIMENT DE TOTS ELS CRITERIS DE SELECCIÓ</w:t>
      </w:r>
    </w:p>
    <w:p w14:paraId="05083A73" w14:textId="77777777" w:rsidR="00C80A14" w:rsidRPr="003F54C6" w:rsidRDefault="00C80A14" w:rsidP="00C80A14">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2: El poder adjudicador exigeix la declaració de compliment dels criteris específicament (Emplenar totes les seccions)</w:t>
      </w:r>
    </w:p>
    <w:p w14:paraId="27B6F86A" w14:textId="77777777" w:rsidR="00C80A14" w:rsidRPr="003F54C6" w:rsidRDefault="00C80A14" w:rsidP="00C80A14">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3164BB8C" w14:textId="77777777" w:rsidR="00C80A14" w:rsidRPr="003F54C6" w:rsidRDefault="00C80A14" w:rsidP="00C80A14">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007BB6D1" w14:textId="77777777" w:rsidR="00C80A14" w:rsidRPr="003F54C6" w:rsidRDefault="00C80A14" w:rsidP="00C80A14">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252111F2" w14:textId="77777777" w:rsidR="00C80A14" w:rsidRPr="003F54C6" w:rsidRDefault="00C80A14" w:rsidP="00C80A14">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00BA363A" w14:textId="77777777" w:rsidR="00C80A14" w:rsidRPr="003F54C6" w:rsidRDefault="00C80A14" w:rsidP="00C80A14">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 xml:space="preserve">PART V: </w:t>
      </w:r>
      <w:r w:rsidRPr="003F54C6">
        <w:rPr>
          <w:rFonts w:ascii="Noto Sans" w:hAnsi="Noto Sans" w:cs="Arial"/>
          <w:sz w:val="20"/>
          <w:szCs w:val="20"/>
        </w:rPr>
        <w:t>REDUCCIÓ DEL NOMBRE DE CANDIDATS QUALIFICATS.</w:t>
      </w:r>
    </w:p>
    <w:p w14:paraId="02BF0EBA" w14:textId="77777777" w:rsidR="00C80A14" w:rsidRPr="003F54C6" w:rsidRDefault="00C80A14" w:rsidP="00C80A14">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VI:</w:t>
      </w:r>
      <w:r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76A4A184"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24D52B88"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0F3B695" w14:textId="77777777" w:rsidR="00C80A14" w:rsidRPr="003F54C6" w:rsidRDefault="00C80A14" w:rsidP="00C80A14">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40B0321E"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27F8762" w14:textId="77777777" w:rsidR="00C80A14" w:rsidRPr="003F54C6" w:rsidRDefault="00C80A14" w:rsidP="00C80A14">
      <w:pPr>
        <w:spacing w:line="276" w:lineRule="auto"/>
        <w:jc w:val="both"/>
        <w:rPr>
          <w:rFonts w:ascii="Noto Sans" w:hAnsi="Noto Sans" w:cs="Arial"/>
          <w:b/>
          <w:bCs/>
          <w:sz w:val="20"/>
          <w:szCs w:val="20"/>
        </w:rPr>
      </w:pPr>
    </w:p>
    <w:p w14:paraId="31799651" w14:textId="77777777" w:rsidR="00C80A14" w:rsidRPr="003F54C6" w:rsidRDefault="00C80A14" w:rsidP="00C80A14">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2088617E" w14:textId="77777777" w:rsidR="00C80A14" w:rsidRPr="003F54C6" w:rsidRDefault="00C80A14" w:rsidP="00C80A14">
      <w:pPr>
        <w:pStyle w:val="Default"/>
        <w:spacing w:line="276" w:lineRule="auto"/>
        <w:jc w:val="both"/>
        <w:rPr>
          <w:rFonts w:ascii="Noto Sans" w:hAnsi="Noto Sans"/>
          <w:b/>
          <w:bCs/>
          <w:color w:val="auto"/>
          <w:sz w:val="20"/>
          <w:szCs w:val="20"/>
        </w:rPr>
      </w:pPr>
    </w:p>
    <w:p w14:paraId="2B10DDDD" w14:textId="77777777" w:rsidR="00C80A14" w:rsidRPr="003F54C6" w:rsidRDefault="00C80A14" w:rsidP="00C80A14">
      <w:pPr>
        <w:pStyle w:val="Default"/>
        <w:spacing w:line="276" w:lineRule="auto"/>
        <w:jc w:val="both"/>
        <w:rPr>
          <w:rFonts w:ascii="Noto Sans" w:hAnsi="Noto Sans"/>
          <w:color w:val="auto"/>
          <w:sz w:val="20"/>
          <w:szCs w:val="20"/>
        </w:rPr>
      </w:pPr>
    </w:p>
    <w:p w14:paraId="411C3EE0" w14:textId="77777777" w:rsidR="00C80A14" w:rsidRPr="00E35534" w:rsidRDefault="00C80A14" w:rsidP="00C80A14">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E35534">
        <w:rPr>
          <w:rFonts w:ascii="Noto Sans" w:hAnsi="Noto Sans"/>
          <w:bCs/>
          <w:color w:val="auto"/>
          <w:sz w:val="20"/>
          <w:szCs w:val="20"/>
          <w:lang w:eastAsia="es-ES"/>
        </w:rPr>
        <w:t>Servei d’inspeccions reglamentàries i periòdiques dels equipaments científics ubicats en espais experimentals i docents de la Universitat Rovira i Virgili.</w:t>
      </w:r>
    </w:p>
    <w:p w14:paraId="73A4FE2C" w14:textId="77777777" w:rsidR="00C80A14" w:rsidRPr="003F54C6" w:rsidRDefault="00C80A14" w:rsidP="00C80A14">
      <w:pPr>
        <w:pStyle w:val="Default"/>
        <w:spacing w:line="276" w:lineRule="auto"/>
        <w:jc w:val="both"/>
        <w:rPr>
          <w:rFonts w:ascii="Noto Sans" w:hAnsi="Noto Sans"/>
          <w:color w:val="auto"/>
          <w:sz w:val="20"/>
          <w:szCs w:val="20"/>
          <w:lang w:eastAsia="es-ES"/>
        </w:rPr>
      </w:pPr>
    </w:p>
    <w:p w14:paraId="1BB7E648" w14:textId="77777777" w:rsidR="00C80A14" w:rsidRPr="003F54C6" w:rsidRDefault="00C80A14" w:rsidP="00C80A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790A1B37"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13C2FCA0"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A62527A"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6902EFAE" w14:textId="77777777" w:rsidR="00C80A14" w:rsidRPr="003F54C6" w:rsidRDefault="00C80A14" w:rsidP="00C80A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30B1CC7D"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2FFEAEED"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88999EE" w14:textId="77777777" w:rsidR="00C80A14" w:rsidRPr="003F54C6" w:rsidRDefault="00C80A14" w:rsidP="00C80A14">
      <w:pPr>
        <w:pStyle w:val="Default"/>
        <w:spacing w:line="276" w:lineRule="auto"/>
        <w:jc w:val="both"/>
        <w:rPr>
          <w:rFonts w:ascii="Noto Sans" w:hAnsi="Noto Sans"/>
          <w:color w:val="auto"/>
          <w:sz w:val="20"/>
          <w:szCs w:val="20"/>
        </w:rPr>
      </w:pPr>
    </w:p>
    <w:p w14:paraId="31E32584"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7222FB90" w14:textId="77777777" w:rsidR="00C80A14" w:rsidRPr="003F54C6" w:rsidRDefault="00C80A14" w:rsidP="00C80A14">
      <w:pPr>
        <w:widowControl w:val="0"/>
        <w:autoSpaceDE w:val="0"/>
        <w:autoSpaceDN w:val="0"/>
        <w:adjustRightInd w:val="0"/>
        <w:spacing w:line="276" w:lineRule="auto"/>
        <w:jc w:val="both"/>
        <w:rPr>
          <w:rFonts w:ascii="Noto Sans" w:hAnsi="Noto Sans" w:cs="Arial"/>
          <w:sz w:val="20"/>
          <w:szCs w:val="20"/>
        </w:rPr>
      </w:pPr>
    </w:p>
    <w:p w14:paraId="4319AF82" w14:textId="77777777" w:rsidR="00C80A14" w:rsidRPr="003F54C6" w:rsidRDefault="00C80A14" w:rsidP="00C80A14">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4B6EF328" w14:textId="77777777" w:rsidR="00C80A14" w:rsidRPr="003F54C6" w:rsidRDefault="00C80A14" w:rsidP="00C80A14">
      <w:pPr>
        <w:pStyle w:val="Default"/>
        <w:spacing w:line="276" w:lineRule="auto"/>
        <w:jc w:val="both"/>
        <w:rPr>
          <w:rFonts w:ascii="Noto Sans" w:hAnsi="Noto Sans"/>
          <w:color w:val="auto"/>
          <w:sz w:val="20"/>
          <w:szCs w:val="20"/>
        </w:rPr>
      </w:pPr>
    </w:p>
    <w:p w14:paraId="7A7312B4"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2BA1870B" w14:textId="77777777" w:rsidR="00C80A14" w:rsidRPr="003F54C6" w:rsidRDefault="00C80A14" w:rsidP="00C80A14">
      <w:pPr>
        <w:pStyle w:val="Default"/>
        <w:spacing w:line="276" w:lineRule="auto"/>
        <w:jc w:val="both"/>
        <w:rPr>
          <w:rFonts w:ascii="Noto Sans" w:hAnsi="Noto Sans"/>
          <w:color w:val="auto"/>
          <w:sz w:val="20"/>
          <w:szCs w:val="20"/>
        </w:rPr>
      </w:pPr>
    </w:p>
    <w:p w14:paraId="6EC66A04" w14:textId="77777777" w:rsidR="00C80A14" w:rsidRPr="003F54C6" w:rsidRDefault="00C80A14" w:rsidP="00C80A14">
      <w:pPr>
        <w:pStyle w:val="Default"/>
        <w:spacing w:line="276" w:lineRule="auto"/>
        <w:jc w:val="both"/>
        <w:rPr>
          <w:rFonts w:ascii="Noto Sans" w:hAnsi="Noto Sans"/>
          <w:color w:val="auto"/>
          <w:sz w:val="20"/>
          <w:szCs w:val="20"/>
        </w:rPr>
      </w:pPr>
    </w:p>
    <w:p w14:paraId="4CDDFE0F" w14:textId="77777777" w:rsidR="00C80A14" w:rsidRPr="003F54C6" w:rsidRDefault="00C80A14" w:rsidP="00C80A14">
      <w:pPr>
        <w:pStyle w:val="Default"/>
        <w:spacing w:line="276" w:lineRule="auto"/>
        <w:jc w:val="both"/>
        <w:rPr>
          <w:rFonts w:ascii="Noto Sans" w:hAnsi="Noto Sans"/>
          <w:color w:val="auto"/>
          <w:sz w:val="20"/>
          <w:szCs w:val="20"/>
        </w:rPr>
      </w:pPr>
    </w:p>
    <w:p w14:paraId="7B6860C9"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6E55E8F7" w14:textId="77777777" w:rsidR="00C80A14" w:rsidRPr="003F54C6" w:rsidRDefault="00C80A14" w:rsidP="00C80A14">
      <w:pPr>
        <w:pStyle w:val="Default"/>
        <w:spacing w:line="276" w:lineRule="auto"/>
        <w:jc w:val="both"/>
        <w:rPr>
          <w:rFonts w:ascii="Noto Sans" w:hAnsi="Noto Sans"/>
          <w:color w:val="auto"/>
          <w:sz w:val="20"/>
          <w:szCs w:val="20"/>
        </w:rPr>
      </w:pPr>
    </w:p>
    <w:p w14:paraId="70D745F0" w14:textId="77777777" w:rsidR="00C80A14" w:rsidRPr="003F54C6" w:rsidRDefault="00C80A14" w:rsidP="00C80A14">
      <w:pPr>
        <w:pStyle w:val="Default"/>
        <w:spacing w:line="276" w:lineRule="auto"/>
        <w:jc w:val="both"/>
        <w:rPr>
          <w:rFonts w:ascii="Noto Sans" w:hAnsi="Noto Sans"/>
          <w:color w:val="auto"/>
          <w:sz w:val="20"/>
          <w:szCs w:val="20"/>
        </w:rPr>
      </w:pPr>
    </w:p>
    <w:p w14:paraId="0DA2EBEC" w14:textId="77777777" w:rsidR="00C80A14" w:rsidRPr="003F54C6" w:rsidRDefault="00C80A14" w:rsidP="00C80A14">
      <w:pPr>
        <w:pStyle w:val="Default"/>
        <w:spacing w:line="276" w:lineRule="auto"/>
        <w:jc w:val="both"/>
        <w:rPr>
          <w:rFonts w:ascii="Noto Sans" w:hAnsi="Noto Sans"/>
          <w:color w:val="auto"/>
          <w:sz w:val="20"/>
          <w:szCs w:val="20"/>
        </w:rPr>
      </w:pPr>
    </w:p>
    <w:p w14:paraId="3E416738"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E21A8CE" w14:textId="77777777" w:rsidR="00C80A14" w:rsidRPr="003F54C6" w:rsidRDefault="00C80A14" w:rsidP="00C80A14">
      <w:pPr>
        <w:pStyle w:val="Default"/>
        <w:spacing w:line="276" w:lineRule="auto"/>
        <w:jc w:val="both"/>
        <w:rPr>
          <w:rFonts w:ascii="Noto Sans" w:hAnsi="Noto Sans"/>
          <w:color w:val="auto"/>
          <w:sz w:val="20"/>
          <w:szCs w:val="20"/>
        </w:rPr>
      </w:pPr>
    </w:p>
    <w:p w14:paraId="1C55E265" w14:textId="77777777" w:rsidR="00C80A14" w:rsidRPr="003F54C6" w:rsidRDefault="00C80A14" w:rsidP="00C80A14">
      <w:pPr>
        <w:widowControl w:val="0"/>
        <w:autoSpaceDE w:val="0"/>
        <w:autoSpaceDN w:val="0"/>
        <w:adjustRightInd w:val="0"/>
        <w:spacing w:line="276" w:lineRule="auto"/>
        <w:jc w:val="both"/>
        <w:rPr>
          <w:rFonts w:ascii="Noto Sans" w:hAnsi="Noto Sans" w:cs="Arial"/>
          <w:i/>
          <w:sz w:val="20"/>
          <w:szCs w:val="20"/>
        </w:rPr>
      </w:pPr>
    </w:p>
    <w:p w14:paraId="25DB0466"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5E449060" w14:textId="77777777" w:rsidR="00C80A14" w:rsidRPr="003F54C6" w:rsidRDefault="00C80A14" w:rsidP="00C80A14">
      <w:pPr>
        <w:pStyle w:val="Default"/>
        <w:spacing w:line="276" w:lineRule="auto"/>
        <w:ind w:right="60"/>
        <w:jc w:val="both"/>
        <w:rPr>
          <w:rFonts w:ascii="Noto Sans" w:hAnsi="Noto Sans"/>
          <w:b/>
          <w:bCs/>
          <w:color w:val="auto"/>
          <w:sz w:val="20"/>
          <w:szCs w:val="20"/>
        </w:rPr>
      </w:pPr>
    </w:p>
    <w:p w14:paraId="07638C1E" w14:textId="77777777" w:rsidR="00C80A14" w:rsidRPr="003F54C6" w:rsidRDefault="00C80A14" w:rsidP="00C80A14">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11031B31" w14:textId="77777777" w:rsidR="00C80A14" w:rsidRPr="003F54C6" w:rsidRDefault="00C80A14" w:rsidP="00C80A14">
      <w:pPr>
        <w:pStyle w:val="Default"/>
        <w:spacing w:line="276" w:lineRule="auto"/>
        <w:ind w:right="60"/>
        <w:jc w:val="both"/>
        <w:rPr>
          <w:rFonts w:ascii="Noto Sans" w:hAnsi="Noto Sans"/>
          <w:b/>
          <w:bCs/>
          <w:color w:val="auto"/>
          <w:sz w:val="20"/>
          <w:szCs w:val="20"/>
        </w:rPr>
      </w:pPr>
    </w:p>
    <w:p w14:paraId="3F36D46F"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3580718E" w14:textId="77777777" w:rsidR="00C80A14" w:rsidRPr="003F54C6" w:rsidRDefault="00C80A14" w:rsidP="00C80A14">
      <w:pPr>
        <w:spacing w:line="276" w:lineRule="auto"/>
        <w:ind w:left="540"/>
        <w:jc w:val="both"/>
        <w:rPr>
          <w:rFonts w:ascii="Noto Sans" w:hAnsi="Noto Sans" w:cs="Arial"/>
          <w:sz w:val="20"/>
          <w:szCs w:val="20"/>
        </w:rPr>
      </w:pPr>
    </w:p>
    <w:p w14:paraId="1B911627"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280B872C" w14:textId="77777777" w:rsidR="00C80A14" w:rsidRPr="003F54C6" w:rsidRDefault="00C80A14" w:rsidP="00C80A14">
      <w:pPr>
        <w:spacing w:line="276" w:lineRule="auto"/>
        <w:ind w:left="540"/>
        <w:jc w:val="both"/>
        <w:rPr>
          <w:rFonts w:ascii="Noto Sans" w:hAnsi="Noto Sans" w:cs="Arial"/>
          <w:sz w:val="20"/>
          <w:szCs w:val="20"/>
        </w:rPr>
      </w:pPr>
    </w:p>
    <w:p w14:paraId="5D4D74E1"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7F89CA07" w14:textId="77777777" w:rsidR="00C80A14" w:rsidRPr="003F54C6" w:rsidRDefault="00C80A14" w:rsidP="00C80A14">
      <w:pPr>
        <w:spacing w:line="276" w:lineRule="auto"/>
        <w:jc w:val="both"/>
        <w:rPr>
          <w:rFonts w:ascii="Noto Sans" w:hAnsi="Noto Sans" w:cs="Arial"/>
          <w:sz w:val="20"/>
          <w:szCs w:val="20"/>
        </w:rPr>
      </w:pPr>
    </w:p>
    <w:p w14:paraId="64187D21" w14:textId="77777777" w:rsidR="00C80A14" w:rsidRPr="003F54C6" w:rsidRDefault="00C80A14" w:rsidP="00C80A14">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1A854E4E" w14:textId="77777777" w:rsidR="00C80A14" w:rsidRPr="003F54C6" w:rsidRDefault="00C80A14" w:rsidP="00C80A14">
      <w:pPr>
        <w:pStyle w:val="Textindependent3"/>
        <w:spacing w:line="276" w:lineRule="auto"/>
        <w:jc w:val="both"/>
        <w:rPr>
          <w:rFonts w:ascii="Noto Sans" w:hAnsi="Noto Sans" w:cs="Arial"/>
          <w:sz w:val="20"/>
          <w:szCs w:val="20"/>
          <w:lang w:eastAsia="ca-ES"/>
        </w:rPr>
      </w:pPr>
    </w:p>
    <w:p w14:paraId="0719CEB8" w14:textId="77777777" w:rsidR="00C80A14" w:rsidRPr="00E35534" w:rsidRDefault="00C80A14" w:rsidP="00C80A14">
      <w:pPr>
        <w:pStyle w:val="Default"/>
        <w:spacing w:line="276" w:lineRule="auto"/>
        <w:jc w:val="both"/>
        <w:rPr>
          <w:rFonts w:ascii="Noto Sans" w:hAnsi="Noto Sans"/>
          <w:bCs/>
          <w:color w:val="auto"/>
          <w:sz w:val="20"/>
          <w:szCs w:val="20"/>
          <w:lang w:eastAsia="es-ES"/>
        </w:rPr>
      </w:pPr>
      <w:r w:rsidRPr="003F54C6">
        <w:rPr>
          <w:rFonts w:ascii="Noto Sans" w:hAnsi="Noto Sans"/>
          <w:sz w:val="20"/>
          <w:szCs w:val="20"/>
        </w:rPr>
        <w:t>es comprometen, d’acord amb el que preveu l’article 69 de la LCSP, en cas de resultar adjudicataris del contracte</w:t>
      </w:r>
      <w:r>
        <w:rPr>
          <w:rFonts w:ascii="Noto Sans" w:hAnsi="Noto Sans"/>
          <w:sz w:val="20"/>
          <w:szCs w:val="20"/>
        </w:rPr>
        <w:t xml:space="preserve"> </w:t>
      </w:r>
      <w:r w:rsidRPr="00E35534">
        <w:rPr>
          <w:rFonts w:ascii="Noto Sans" w:hAnsi="Noto Sans"/>
          <w:b/>
          <w:bCs/>
          <w:sz w:val="20"/>
          <w:szCs w:val="20"/>
        </w:rPr>
        <w:t>s</w:t>
      </w:r>
      <w:r w:rsidRPr="00E35534">
        <w:rPr>
          <w:rFonts w:ascii="Noto Sans" w:hAnsi="Noto Sans"/>
          <w:b/>
          <w:bCs/>
          <w:color w:val="auto"/>
          <w:sz w:val="20"/>
          <w:szCs w:val="20"/>
          <w:lang w:eastAsia="es-ES"/>
        </w:rPr>
        <w:t>ervei d’inspeccions reglamentàries i periòdiques dels equipaments científics ubicats en espais experimentals i docents de la Universitat Rovira i Virgili</w:t>
      </w:r>
      <w:r>
        <w:rPr>
          <w:rFonts w:ascii="Noto Sans" w:hAnsi="Noto Sans"/>
          <w:bCs/>
          <w:color w:val="auto"/>
          <w:sz w:val="20"/>
          <w:szCs w:val="20"/>
          <w:lang w:eastAsia="es-ES"/>
        </w:rPr>
        <w:t xml:space="preserve"> </w:t>
      </w:r>
      <w:r w:rsidRPr="003F54C6">
        <w:rPr>
          <w:rFonts w:ascii="Noto Sans" w:hAnsi="Noto Sans"/>
          <w:sz w:val="20"/>
          <w:szCs w:val="20"/>
        </w:rPr>
        <w:t>a formalitzar, en escriptura pública, la Unió Temporal d’Empreses/aris i a nomenar el Sr/a………………………….. amb DNI……………………. representant únic/a de la Unió, en els termes establerts a l’article 24 del RD 1098/2001.</w:t>
      </w:r>
    </w:p>
    <w:p w14:paraId="041C2E28" w14:textId="77777777" w:rsidR="00C80A14" w:rsidRPr="003F54C6" w:rsidRDefault="00C80A14" w:rsidP="00C80A14">
      <w:pPr>
        <w:spacing w:line="276" w:lineRule="auto"/>
        <w:jc w:val="both"/>
        <w:rPr>
          <w:rFonts w:ascii="Noto Sans" w:hAnsi="Noto Sans" w:cs="Arial"/>
          <w:sz w:val="20"/>
          <w:szCs w:val="20"/>
        </w:rPr>
      </w:pPr>
    </w:p>
    <w:p w14:paraId="482368AE"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1173C53D" w14:textId="77777777" w:rsidR="00C80A14" w:rsidRPr="003F54C6" w:rsidRDefault="00C80A14" w:rsidP="00C80A14">
      <w:pPr>
        <w:spacing w:line="276" w:lineRule="auto"/>
        <w:ind w:right="311"/>
        <w:jc w:val="both"/>
        <w:rPr>
          <w:rFonts w:ascii="Noto Sans" w:hAnsi="Noto Sans" w:cs="Arial"/>
          <w:snapToGrid w:val="0"/>
          <w:sz w:val="20"/>
          <w:szCs w:val="20"/>
        </w:rPr>
      </w:pPr>
    </w:p>
    <w:p w14:paraId="21626976"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5774A577" w14:textId="77777777" w:rsidR="00C80A14" w:rsidRPr="003F54C6" w:rsidRDefault="00C80A14" w:rsidP="00C80A14">
      <w:pPr>
        <w:autoSpaceDE w:val="0"/>
        <w:autoSpaceDN w:val="0"/>
        <w:adjustRightInd w:val="0"/>
        <w:spacing w:line="276" w:lineRule="auto"/>
        <w:jc w:val="both"/>
        <w:rPr>
          <w:rFonts w:ascii="Noto Sans" w:hAnsi="Noto Sans" w:cs="Arial"/>
          <w:sz w:val="20"/>
          <w:szCs w:val="20"/>
        </w:rPr>
      </w:pPr>
    </w:p>
    <w:p w14:paraId="30FC98A7"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65791103" w14:textId="77777777" w:rsidR="00C80A14" w:rsidRPr="003F54C6" w:rsidRDefault="00C80A14" w:rsidP="00C80A14">
      <w:pPr>
        <w:pStyle w:val="Default"/>
        <w:spacing w:line="276" w:lineRule="auto"/>
        <w:jc w:val="both"/>
        <w:rPr>
          <w:rFonts w:ascii="Noto Sans" w:hAnsi="Noto Sans"/>
          <w:i/>
          <w:color w:val="auto"/>
          <w:sz w:val="20"/>
          <w:szCs w:val="20"/>
        </w:rPr>
      </w:pPr>
    </w:p>
    <w:p w14:paraId="708E91D4"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87D67E1" w14:textId="77777777" w:rsidR="00C80A14" w:rsidRPr="00DB6A35" w:rsidRDefault="00C80A14" w:rsidP="00C80A14">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6E06F1EF" w14:textId="77777777" w:rsidR="00C80A14" w:rsidRDefault="00C80A14" w:rsidP="00C80A14">
      <w:pPr>
        <w:pStyle w:val="Default"/>
        <w:spacing w:line="276" w:lineRule="auto"/>
        <w:jc w:val="both"/>
        <w:rPr>
          <w:rFonts w:ascii="Noto Sans" w:hAnsi="Noto Sans"/>
          <w:b/>
          <w:color w:val="auto"/>
          <w:sz w:val="20"/>
          <w:szCs w:val="20"/>
          <w:lang w:eastAsia="es-ES"/>
        </w:rPr>
      </w:pPr>
    </w:p>
    <w:p w14:paraId="1B7C5DCE" w14:textId="77777777" w:rsidR="00C80A14" w:rsidRPr="00E35534" w:rsidRDefault="00C80A14" w:rsidP="00C80A14">
      <w:pPr>
        <w:pStyle w:val="Default"/>
        <w:spacing w:line="276" w:lineRule="auto"/>
        <w:jc w:val="both"/>
        <w:rPr>
          <w:rFonts w:ascii="Noto Sans" w:hAnsi="Noto Sans"/>
          <w:bCs/>
          <w:color w:val="auto"/>
          <w:sz w:val="20"/>
          <w:szCs w:val="20"/>
          <w:lang w:eastAsia="es-ES"/>
        </w:rPr>
      </w:pPr>
      <w:r>
        <w:rPr>
          <w:rFonts w:ascii="Noto Sans" w:hAnsi="Noto Sans"/>
          <w:b/>
          <w:color w:val="auto"/>
          <w:sz w:val="20"/>
          <w:szCs w:val="20"/>
          <w:lang w:eastAsia="es-ES"/>
        </w:rPr>
        <w:t>O</w:t>
      </w:r>
      <w:r w:rsidRPr="003F54C6">
        <w:rPr>
          <w:rFonts w:ascii="Noto Sans" w:hAnsi="Noto Sans"/>
          <w:b/>
          <w:color w:val="auto"/>
          <w:sz w:val="20"/>
          <w:szCs w:val="20"/>
          <w:lang w:eastAsia="es-ES"/>
        </w:rPr>
        <w:t xml:space="preserve">bjecte del contracte:  </w:t>
      </w:r>
      <w:r w:rsidRPr="00E35534">
        <w:rPr>
          <w:rFonts w:ascii="Noto Sans" w:hAnsi="Noto Sans"/>
          <w:bCs/>
          <w:color w:val="auto"/>
          <w:sz w:val="20"/>
          <w:szCs w:val="20"/>
          <w:lang w:eastAsia="es-ES"/>
        </w:rPr>
        <w:t>Servei d’inspeccions reglamentàries i periòdiques dels equipaments científics ubicats en espais experimentals i docents de la Universitat Rovira i Virgili.</w:t>
      </w:r>
    </w:p>
    <w:p w14:paraId="0D27649B" w14:textId="77777777" w:rsidR="00C80A14" w:rsidRPr="003F54C6" w:rsidRDefault="00C80A14" w:rsidP="00C80A14">
      <w:pPr>
        <w:pStyle w:val="Default"/>
        <w:spacing w:line="276" w:lineRule="auto"/>
        <w:jc w:val="both"/>
        <w:rPr>
          <w:rFonts w:ascii="Noto Sans" w:hAnsi="Noto Sans"/>
          <w:b/>
          <w:color w:val="auto"/>
          <w:sz w:val="20"/>
          <w:szCs w:val="20"/>
          <w:lang w:eastAsia="es-ES"/>
        </w:rPr>
      </w:pPr>
    </w:p>
    <w:p w14:paraId="3B4B4DB3" w14:textId="77777777" w:rsidR="00C80A14" w:rsidRPr="003F54C6" w:rsidRDefault="00C80A14" w:rsidP="00C80A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52F09921"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32F5D4E"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B1B5CC3"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63C2A68A" w14:textId="77777777" w:rsidR="00C80A14" w:rsidRPr="003F54C6" w:rsidRDefault="00C80A14" w:rsidP="00C80A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3D7BE628"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55396732"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638BAC4" w14:textId="77777777" w:rsidR="00C80A14" w:rsidRPr="00292F45" w:rsidRDefault="00C80A14" w:rsidP="00C80A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19619D43" w14:textId="77777777" w:rsidR="00C80A14" w:rsidRPr="003F54C6" w:rsidRDefault="00C80A14" w:rsidP="00C80A14">
      <w:pPr>
        <w:pStyle w:val="Default"/>
        <w:spacing w:line="276" w:lineRule="auto"/>
        <w:jc w:val="both"/>
        <w:rPr>
          <w:rFonts w:ascii="Noto Sans" w:hAnsi="Noto Sans"/>
          <w:color w:val="auto"/>
          <w:sz w:val="20"/>
          <w:szCs w:val="20"/>
        </w:rPr>
      </w:pPr>
    </w:p>
    <w:p w14:paraId="50DAE5AF" w14:textId="77777777" w:rsidR="00C80A14" w:rsidRPr="00292F45" w:rsidRDefault="00C80A14" w:rsidP="00C80A14">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62349710"/>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Pr>
          <w:rFonts w:ascii="Noto Sans" w:hAnsi="Noto Sans"/>
          <w:color w:val="auto"/>
          <w:sz w:val="20"/>
          <w:szCs w:val="20"/>
        </w:rPr>
        <w:t xml:space="preserve"> </w:t>
      </w:r>
      <w:r w:rsidRPr="003F54C6">
        <w:rPr>
          <w:rFonts w:ascii="Noto Sans" w:hAnsi="Noto Sans"/>
          <w:color w:val="auto"/>
          <w:sz w:val="20"/>
          <w:szCs w:val="20"/>
        </w:rPr>
        <w:t xml:space="preserve">Que l’empresa licitadora NO PERTANY a cap grup de societats. </w:t>
      </w:r>
    </w:p>
    <w:p w14:paraId="78AA5C50" w14:textId="77777777" w:rsidR="00C80A14" w:rsidRPr="003F54C6" w:rsidRDefault="00C80A14" w:rsidP="00C80A14">
      <w:pPr>
        <w:pStyle w:val="Default"/>
        <w:spacing w:line="276" w:lineRule="auto"/>
        <w:ind w:left="1080"/>
        <w:jc w:val="both"/>
        <w:rPr>
          <w:rFonts w:ascii="Noto Sans" w:eastAsia="MS Gothic" w:hAnsi="Noto Sans"/>
          <w:color w:val="auto"/>
          <w:sz w:val="20"/>
          <w:szCs w:val="20"/>
        </w:rPr>
      </w:pPr>
    </w:p>
    <w:p w14:paraId="3AA45EED" w14:textId="77777777" w:rsidR="00C80A14" w:rsidRPr="003F54C6" w:rsidRDefault="00C80A14" w:rsidP="00C80A14">
      <w:pPr>
        <w:pStyle w:val="Default"/>
        <w:spacing w:line="276" w:lineRule="auto"/>
        <w:ind w:left="1080"/>
        <w:jc w:val="both"/>
        <w:rPr>
          <w:rFonts w:ascii="Noto Sans" w:hAnsi="Noto Sans"/>
          <w:color w:val="auto"/>
          <w:sz w:val="20"/>
          <w:szCs w:val="20"/>
        </w:rPr>
      </w:pPr>
      <w:sdt>
        <w:sdtPr>
          <w:rPr>
            <w:rFonts w:ascii="Noto Sans" w:hAnsi="Noto Sans"/>
            <w:color w:val="auto"/>
            <w:sz w:val="20"/>
            <w:szCs w:val="20"/>
          </w:rPr>
          <w:id w:val="-2109426046"/>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sidRPr="003F54C6">
        <w:rPr>
          <w:rFonts w:ascii="Noto Sans" w:hAnsi="Noto Sans"/>
          <w:color w:val="auto"/>
          <w:sz w:val="20"/>
          <w:szCs w:val="20"/>
        </w:rPr>
        <w:t xml:space="preserve">Que l’empresa licitadora PERTANY a un grup de societats, el qual està integrat per les societats següents: </w:t>
      </w:r>
    </w:p>
    <w:p w14:paraId="4EDA794C" w14:textId="77777777" w:rsidR="00C80A14" w:rsidRPr="003F54C6" w:rsidRDefault="00C80A14" w:rsidP="00C80A14">
      <w:pPr>
        <w:pStyle w:val="Default"/>
        <w:spacing w:line="276" w:lineRule="auto"/>
        <w:jc w:val="both"/>
        <w:rPr>
          <w:rFonts w:ascii="Noto Sans" w:hAnsi="Noto Sans"/>
          <w:color w:val="auto"/>
          <w:sz w:val="20"/>
          <w:szCs w:val="20"/>
        </w:rPr>
      </w:pPr>
    </w:p>
    <w:p w14:paraId="2E6C323A" w14:textId="77777777" w:rsidR="00C80A14" w:rsidRPr="003F54C6" w:rsidRDefault="00C80A14" w:rsidP="00C80A14">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7CF97D7" w14:textId="77777777" w:rsidR="00C80A14" w:rsidRPr="003F54C6" w:rsidRDefault="00C80A14" w:rsidP="00C80A14">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200D27F" w14:textId="77777777" w:rsidR="00C80A14" w:rsidRPr="003F54C6" w:rsidRDefault="00C80A14" w:rsidP="00C80A14">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4981F3D" w14:textId="77777777" w:rsidR="00C80A14" w:rsidRPr="00292F45" w:rsidRDefault="00C80A14" w:rsidP="00C80A14">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AF33D7A" w14:textId="77777777" w:rsidR="00C80A14" w:rsidRPr="003F54C6" w:rsidRDefault="00C80A14" w:rsidP="00C80A14">
      <w:pPr>
        <w:pStyle w:val="Default"/>
        <w:spacing w:line="276" w:lineRule="auto"/>
        <w:jc w:val="both"/>
        <w:rPr>
          <w:rFonts w:ascii="Noto Sans" w:hAnsi="Noto Sans"/>
          <w:color w:val="auto"/>
          <w:sz w:val="20"/>
          <w:szCs w:val="20"/>
        </w:rPr>
      </w:pPr>
    </w:p>
    <w:p w14:paraId="708A54BF" w14:textId="77777777" w:rsidR="00C80A14" w:rsidRPr="003F54C6" w:rsidRDefault="00C80A14" w:rsidP="00C80A14">
      <w:pPr>
        <w:pStyle w:val="Default"/>
        <w:spacing w:line="276" w:lineRule="auto"/>
        <w:ind w:left="1701"/>
        <w:jc w:val="both"/>
        <w:rPr>
          <w:rFonts w:ascii="Noto Sans" w:hAnsi="Noto Sans"/>
          <w:color w:val="auto"/>
          <w:sz w:val="20"/>
          <w:szCs w:val="20"/>
        </w:rPr>
      </w:pPr>
      <w:sdt>
        <w:sdtPr>
          <w:rPr>
            <w:rFonts w:ascii="Noto Sans" w:hAnsi="Noto Sans"/>
            <w:color w:val="auto"/>
            <w:sz w:val="20"/>
            <w:szCs w:val="20"/>
          </w:rPr>
          <w:id w:val="985510441"/>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sidRPr="003F54C6">
        <w:rPr>
          <w:rFonts w:ascii="Noto Sans" w:hAnsi="Noto Sans"/>
          <w:color w:val="auto"/>
          <w:sz w:val="20"/>
          <w:szCs w:val="20"/>
        </w:rPr>
        <w:t xml:space="preserve">En la present licitació no s’ha presentat cap empresa del mateix grup de societats. </w:t>
      </w:r>
    </w:p>
    <w:p w14:paraId="05E22504" w14:textId="77777777" w:rsidR="00C80A14" w:rsidRPr="003F54C6" w:rsidRDefault="00C80A14" w:rsidP="00C80A14">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4FB2C738" w14:textId="77777777" w:rsidR="00C80A14" w:rsidRPr="003F54C6" w:rsidRDefault="00C80A14" w:rsidP="00C80A14">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90907057"/>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18919519" w14:textId="77777777" w:rsidR="00C80A14" w:rsidRPr="003F54C6" w:rsidRDefault="00C80A14" w:rsidP="00C80A14">
      <w:pPr>
        <w:pStyle w:val="Default"/>
        <w:spacing w:line="276" w:lineRule="auto"/>
        <w:jc w:val="both"/>
        <w:rPr>
          <w:rFonts w:ascii="Noto Sans" w:hAnsi="Noto Sans"/>
          <w:color w:val="auto"/>
          <w:sz w:val="20"/>
          <w:szCs w:val="20"/>
        </w:rPr>
      </w:pPr>
    </w:p>
    <w:p w14:paraId="2411AD2F" w14:textId="77777777" w:rsidR="00C80A14" w:rsidRPr="003F54C6" w:rsidRDefault="00C80A14" w:rsidP="00C80A14">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52DBA64" w14:textId="77777777" w:rsidR="00C80A14" w:rsidRPr="003F54C6" w:rsidRDefault="00C80A14" w:rsidP="00C80A14">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65471C2" w14:textId="77777777" w:rsidR="00C80A14" w:rsidRPr="003F54C6" w:rsidRDefault="00C80A14" w:rsidP="00C80A14">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09CFABE" w14:textId="77777777" w:rsidR="00C80A14" w:rsidRPr="003F54C6" w:rsidRDefault="00C80A14" w:rsidP="00C80A14">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14C07A5" w14:textId="77777777" w:rsidR="00C80A14" w:rsidRPr="003F54C6" w:rsidRDefault="00C80A14" w:rsidP="00C80A14">
      <w:pPr>
        <w:pStyle w:val="Default"/>
        <w:spacing w:line="276" w:lineRule="auto"/>
        <w:jc w:val="both"/>
        <w:rPr>
          <w:rFonts w:ascii="Noto Sans" w:hAnsi="Noto Sans"/>
          <w:color w:val="auto"/>
          <w:sz w:val="20"/>
          <w:szCs w:val="20"/>
        </w:rPr>
      </w:pPr>
    </w:p>
    <w:p w14:paraId="7CCDF664"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0472618A"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3314A91A"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3AA8063D"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5B042A0D" w14:textId="77777777" w:rsidR="00C80A14" w:rsidRPr="003F54C6" w:rsidRDefault="00C80A14" w:rsidP="00C80A14">
      <w:pPr>
        <w:spacing w:line="276" w:lineRule="auto"/>
        <w:jc w:val="both"/>
        <w:rPr>
          <w:rFonts w:ascii="Noto Sans" w:hAnsi="Noto Sans" w:cs="Arial"/>
          <w:b/>
          <w:sz w:val="20"/>
          <w:szCs w:val="20"/>
        </w:rPr>
      </w:pPr>
      <w:r w:rsidRPr="0035588E">
        <w:rPr>
          <w:rFonts w:ascii="Noto Sans" w:hAnsi="Noto Sans" w:cs="Arial"/>
          <w:b/>
          <w:bCs/>
          <w:sz w:val="20"/>
          <w:szCs w:val="20"/>
        </w:rPr>
        <w:lastRenderedPageBreak/>
        <w:t>ANNEX 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20/26</w:t>
      </w:r>
      <w:r w:rsidRPr="003F54C6">
        <w:rPr>
          <w:rFonts w:ascii="Noto Sans" w:hAnsi="Noto Sans" w:cs="Arial"/>
          <w:b/>
          <w:sz w:val="20"/>
          <w:szCs w:val="20"/>
        </w:rPr>
        <w:t>)</w:t>
      </w:r>
    </w:p>
    <w:p w14:paraId="49CE1109" w14:textId="77777777" w:rsidR="00C80A14" w:rsidRPr="003F54C6" w:rsidRDefault="00C80A14" w:rsidP="00C80A14">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017057B9" w14:textId="77777777" w:rsidR="00C80A14" w:rsidRPr="003F54C6" w:rsidRDefault="00C80A14" w:rsidP="00C80A14">
      <w:pPr>
        <w:autoSpaceDE w:val="0"/>
        <w:autoSpaceDN w:val="0"/>
        <w:adjustRightInd w:val="0"/>
        <w:spacing w:after="0" w:line="276" w:lineRule="auto"/>
        <w:rPr>
          <w:rFonts w:ascii="Noto Sans" w:hAnsi="Noto Sans" w:cs="Arial"/>
          <w:color w:val="000000"/>
          <w:sz w:val="20"/>
          <w:szCs w:val="20"/>
        </w:rPr>
      </w:pPr>
    </w:p>
    <w:p w14:paraId="4DE1F254" w14:textId="77777777" w:rsidR="00C80A14" w:rsidRPr="003F54C6" w:rsidRDefault="00C80A14" w:rsidP="00C80A14">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701A5B1A" w14:textId="77777777" w:rsidR="00C80A14" w:rsidRDefault="00C80A14" w:rsidP="00C80A14">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El/la Sr./Sra................................................................................................. amb residència a ......................................., al carrer....................................... número............, i amb NIF.................., declara que, assabentat/</w:t>
      </w:r>
      <w:proofErr w:type="spellStart"/>
      <w:r w:rsidRPr="003F54C6">
        <w:rPr>
          <w:rFonts w:ascii="Noto Sans" w:hAnsi="Noto Sans"/>
          <w:color w:val="000000" w:themeColor="text1"/>
          <w:sz w:val="20"/>
          <w:szCs w:val="20"/>
        </w:rPr>
        <w:t>ada</w:t>
      </w:r>
      <w:proofErr w:type="spellEnd"/>
      <w:r w:rsidRPr="003F54C6">
        <w:rPr>
          <w:rFonts w:ascii="Noto Sans" w:hAnsi="Noto Sans"/>
          <w:color w:val="000000" w:themeColor="text1"/>
          <w:sz w:val="20"/>
          <w:szCs w:val="20"/>
        </w:rPr>
        <w:t xml:space="preserve"> de les condicions i els requisits que s’exigeixen per poder ser l’empresa adjudicatària del contracte:</w:t>
      </w:r>
      <w:r>
        <w:rPr>
          <w:rFonts w:ascii="Noto Sans" w:hAnsi="Noto Sans"/>
          <w:b/>
          <w:bCs/>
          <w:color w:val="000000" w:themeColor="text1"/>
          <w:sz w:val="20"/>
          <w:szCs w:val="20"/>
        </w:rPr>
        <w:t xml:space="preserve"> </w:t>
      </w:r>
      <w:r w:rsidRPr="00517E84">
        <w:rPr>
          <w:rFonts w:ascii="Noto Sans" w:hAnsi="Noto Sans"/>
          <w:b/>
          <w:color w:val="auto"/>
          <w:sz w:val="20"/>
          <w:szCs w:val="20"/>
          <w:lang w:eastAsia="es-ES"/>
        </w:rPr>
        <w:t>Servei d’inspeccions reglamentàries i periòdiques dels equipaments científics ubicats en espais experimentals i docents de la Universitat Rovira i Virgili</w:t>
      </w:r>
      <w:r w:rsidRPr="003F54C6">
        <w:rPr>
          <w:rFonts w:ascii="Noto Sans" w:hAnsi="Noto Sans"/>
          <w:color w:val="000000" w:themeColor="text1"/>
          <w:sz w:val="20"/>
          <w:szCs w:val="20"/>
        </w:rPr>
        <w:t xml:space="preserve">, amb expedient número </w:t>
      </w:r>
      <w:r w:rsidRPr="00517E84">
        <w:rPr>
          <w:rFonts w:ascii="Noto Sans" w:hAnsi="Noto Sans"/>
          <w:b/>
          <w:bCs/>
          <w:color w:val="000000" w:themeColor="text1"/>
          <w:sz w:val="20"/>
          <w:szCs w:val="20"/>
        </w:rPr>
        <w:t>SE 20/26</w:t>
      </w:r>
      <w:r w:rsidRPr="003F54C6">
        <w:rPr>
          <w:rFonts w:ascii="Noto Sans" w:hAnsi="Noto Sans"/>
          <w:color w:val="000000" w:themeColor="text1"/>
          <w:sz w:val="20"/>
          <w:szCs w:val="20"/>
        </w:rPr>
        <w:t xml:space="preserve">, es compromet </w:t>
      </w:r>
      <w:r w:rsidRPr="003F54C6">
        <w:rPr>
          <w:rFonts w:ascii="Noto Sans" w:hAnsi="Noto Sans"/>
          <w:i/>
          <w:color w:val="000000" w:themeColor="text1"/>
          <w:sz w:val="20"/>
          <w:szCs w:val="20"/>
        </w:rPr>
        <w:t xml:space="preserve">(en nom propi / en nom i representació de l’empresa....amb NIF) </w:t>
      </w:r>
      <w:r w:rsidRPr="003F54C6">
        <w:rPr>
          <w:rFonts w:ascii="Noto Sans" w:hAnsi="Noto Sans"/>
          <w:color w:val="000000" w:themeColor="text1"/>
          <w:sz w:val="20"/>
          <w:szCs w:val="20"/>
        </w:rPr>
        <w:t xml:space="preserve">a executar-lo amb estricta subjecció als requisits i condicions estipulats, </w:t>
      </w:r>
      <w:r>
        <w:rPr>
          <w:rFonts w:ascii="Noto Sans" w:hAnsi="Noto Sans"/>
          <w:color w:val="000000" w:themeColor="text1"/>
          <w:sz w:val="20"/>
          <w:szCs w:val="20"/>
        </w:rPr>
        <w:t>i amb les condicions següents:</w:t>
      </w:r>
    </w:p>
    <w:p w14:paraId="3E25F0E7" w14:textId="77777777" w:rsidR="00C80A14" w:rsidRDefault="00C80A14" w:rsidP="00C80A14">
      <w:pPr>
        <w:pStyle w:val="Default"/>
        <w:spacing w:line="276" w:lineRule="auto"/>
        <w:jc w:val="both"/>
        <w:rPr>
          <w:rFonts w:ascii="Noto Sans" w:hAnsi="Noto Sans"/>
          <w:color w:val="000000" w:themeColor="text1"/>
          <w:sz w:val="20"/>
          <w:szCs w:val="20"/>
        </w:rPr>
      </w:pPr>
    </w:p>
    <w:p w14:paraId="50979C84" w14:textId="77777777" w:rsidR="00C80A14" w:rsidRPr="00C5316E" w:rsidRDefault="00C80A14" w:rsidP="00C80A14">
      <w:pPr>
        <w:pStyle w:val="Default"/>
        <w:spacing w:line="276" w:lineRule="auto"/>
        <w:jc w:val="both"/>
        <w:rPr>
          <w:rFonts w:ascii="Noto Sans" w:hAnsi="Noto Sans"/>
          <w:color w:val="000000" w:themeColor="text1"/>
          <w:sz w:val="20"/>
          <w:szCs w:val="20"/>
        </w:rPr>
      </w:pPr>
      <w:r w:rsidRPr="00AE0425">
        <w:rPr>
          <w:rFonts w:ascii="Noto Sans" w:hAnsi="Noto Sans"/>
          <w:color w:val="000000" w:themeColor="text1"/>
          <w:sz w:val="20"/>
          <w:szCs w:val="20"/>
          <w:u w:val="single"/>
        </w:rPr>
        <w:t>A) Oferta econòmica a tant alçat</w:t>
      </w:r>
      <w:r>
        <w:rPr>
          <w:rFonts w:ascii="Noto Sans" w:hAnsi="Noto Sans"/>
          <w:color w:val="000000" w:themeColor="text1"/>
          <w:sz w:val="20"/>
          <w:szCs w:val="20"/>
        </w:rPr>
        <w:t xml:space="preserve"> (import per a 2 anys de contracte)</w:t>
      </w:r>
    </w:p>
    <w:p w14:paraId="635C628C" w14:textId="77777777" w:rsidR="00C80A14" w:rsidRDefault="00C80A14" w:rsidP="00C80A14">
      <w:pPr>
        <w:pStyle w:val="Default"/>
        <w:spacing w:line="276" w:lineRule="auto"/>
        <w:jc w:val="both"/>
        <w:rPr>
          <w:rFonts w:ascii="Noto Sans" w:hAnsi="Noto Sans"/>
          <w:color w:val="000000" w:themeColor="text1"/>
          <w:sz w:val="20"/>
          <w:szCs w:val="20"/>
        </w:rPr>
      </w:pPr>
    </w:p>
    <w:tbl>
      <w:tblPr>
        <w:tblStyle w:val="Taulaambquadrcula"/>
        <w:tblW w:w="0" w:type="auto"/>
        <w:tblLook w:val="04A0" w:firstRow="1" w:lastRow="0" w:firstColumn="1" w:lastColumn="0" w:noHBand="0" w:noVBand="1"/>
      </w:tblPr>
      <w:tblGrid>
        <w:gridCol w:w="4244"/>
        <w:gridCol w:w="4244"/>
      </w:tblGrid>
      <w:tr w:rsidR="00C80A14" w14:paraId="17A520BC" w14:textId="77777777" w:rsidTr="00831852">
        <w:tc>
          <w:tcPr>
            <w:tcW w:w="4244" w:type="dxa"/>
          </w:tcPr>
          <w:p w14:paraId="6A3D7298" w14:textId="77777777" w:rsidR="00C80A14" w:rsidRPr="004273DF" w:rsidRDefault="00C80A14" w:rsidP="00831852">
            <w:pPr>
              <w:pStyle w:val="Default"/>
              <w:spacing w:line="276" w:lineRule="auto"/>
              <w:jc w:val="center"/>
              <w:rPr>
                <w:rFonts w:ascii="Noto Sans" w:hAnsi="Noto Sans"/>
                <w:b/>
                <w:bCs/>
                <w:color w:val="000000" w:themeColor="text1"/>
              </w:rPr>
            </w:pPr>
            <w:r w:rsidRPr="004273DF">
              <w:rPr>
                <w:rFonts w:ascii="Noto Sans" w:hAnsi="Noto Sans"/>
                <w:b/>
                <w:bCs/>
                <w:color w:val="000000" w:themeColor="text1"/>
              </w:rPr>
              <w:t>Import màxim</w:t>
            </w:r>
          </w:p>
        </w:tc>
        <w:tc>
          <w:tcPr>
            <w:tcW w:w="4244" w:type="dxa"/>
          </w:tcPr>
          <w:p w14:paraId="526213F9" w14:textId="77777777" w:rsidR="00C80A14" w:rsidRPr="004273DF" w:rsidRDefault="00C80A14" w:rsidP="00831852">
            <w:pPr>
              <w:pStyle w:val="Default"/>
              <w:spacing w:line="276" w:lineRule="auto"/>
              <w:jc w:val="center"/>
              <w:rPr>
                <w:rFonts w:ascii="Noto Sans" w:hAnsi="Noto Sans"/>
                <w:b/>
                <w:bCs/>
                <w:color w:val="000000" w:themeColor="text1"/>
              </w:rPr>
            </w:pPr>
            <w:r w:rsidRPr="004273DF">
              <w:rPr>
                <w:rFonts w:ascii="Noto Sans" w:hAnsi="Noto Sans"/>
                <w:b/>
                <w:bCs/>
                <w:color w:val="000000" w:themeColor="text1"/>
              </w:rPr>
              <w:t>Oferta de l’empresa</w:t>
            </w:r>
          </w:p>
        </w:tc>
      </w:tr>
      <w:tr w:rsidR="00C80A14" w14:paraId="1CFA4FC3" w14:textId="77777777" w:rsidTr="00831852">
        <w:tc>
          <w:tcPr>
            <w:tcW w:w="4244" w:type="dxa"/>
          </w:tcPr>
          <w:p w14:paraId="34E587A4" w14:textId="77777777" w:rsidR="00C80A14" w:rsidRDefault="00C80A14" w:rsidP="00831852">
            <w:pPr>
              <w:pStyle w:val="Default"/>
              <w:spacing w:line="276" w:lineRule="auto"/>
              <w:jc w:val="both"/>
              <w:rPr>
                <w:rFonts w:ascii="Noto Sans" w:hAnsi="Noto Sans"/>
              </w:rPr>
            </w:pPr>
            <w:r>
              <w:rPr>
                <w:rFonts w:ascii="Noto Sans" w:hAnsi="Noto Sans"/>
              </w:rPr>
              <w:t>8.950,00€</w:t>
            </w:r>
            <w:r w:rsidRPr="008851CB">
              <w:rPr>
                <w:rFonts w:ascii="Noto Sans" w:hAnsi="Noto Sans"/>
              </w:rPr>
              <w:t>, IVA exclòs</w:t>
            </w:r>
            <w:r>
              <w:rPr>
                <w:rFonts w:ascii="Noto Sans" w:hAnsi="Noto Sans"/>
              </w:rPr>
              <w:t xml:space="preserve"> </w:t>
            </w:r>
          </w:p>
          <w:p w14:paraId="64917305" w14:textId="77777777" w:rsidR="00C80A14" w:rsidRDefault="00C80A14" w:rsidP="00831852">
            <w:pPr>
              <w:pStyle w:val="Default"/>
              <w:spacing w:line="276" w:lineRule="auto"/>
              <w:jc w:val="both"/>
              <w:rPr>
                <w:rFonts w:ascii="Noto Sans" w:hAnsi="Noto Sans"/>
                <w:color w:val="000000" w:themeColor="text1"/>
              </w:rPr>
            </w:pPr>
            <w:r>
              <w:rPr>
                <w:rFonts w:ascii="Noto Sans" w:hAnsi="Noto Sans"/>
              </w:rPr>
              <w:t>(10.829,50€, IVA inclòs)</w:t>
            </w:r>
          </w:p>
        </w:tc>
        <w:tc>
          <w:tcPr>
            <w:tcW w:w="4244" w:type="dxa"/>
          </w:tcPr>
          <w:p w14:paraId="3AF67BDB" w14:textId="77777777" w:rsidR="00C80A14" w:rsidRDefault="00C80A14" w:rsidP="00831852">
            <w:pPr>
              <w:pStyle w:val="Default"/>
              <w:spacing w:line="276" w:lineRule="auto"/>
              <w:jc w:val="both"/>
              <w:rPr>
                <w:rFonts w:ascii="Noto Sans" w:hAnsi="Noto Sans"/>
                <w:color w:val="000000" w:themeColor="text1"/>
              </w:rPr>
            </w:pPr>
          </w:p>
        </w:tc>
      </w:tr>
    </w:tbl>
    <w:p w14:paraId="49D29F17" w14:textId="77777777" w:rsidR="00C80A14" w:rsidRDefault="00C80A14" w:rsidP="00C80A14">
      <w:pPr>
        <w:pStyle w:val="Default"/>
        <w:spacing w:line="276" w:lineRule="auto"/>
        <w:jc w:val="both"/>
        <w:rPr>
          <w:rFonts w:ascii="Noto Sans" w:hAnsi="Noto Sans"/>
          <w:color w:val="000000" w:themeColor="text1"/>
          <w:sz w:val="20"/>
          <w:szCs w:val="20"/>
        </w:rPr>
      </w:pPr>
    </w:p>
    <w:p w14:paraId="302E187D" w14:textId="77777777" w:rsidR="00C80A14" w:rsidRPr="00AE0425" w:rsidRDefault="00C80A14" w:rsidP="00C80A14">
      <w:pPr>
        <w:pStyle w:val="Default"/>
        <w:spacing w:line="276" w:lineRule="auto"/>
        <w:jc w:val="both"/>
        <w:rPr>
          <w:rFonts w:ascii="Noto Sans" w:hAnsi="Noto Sans"/>
          <w:color w:val="000000" w:themeColor="text1"/>
          <w:sz w:val="20"/>
          <w:szCs w:val="20"/>
          <w:u w:val="single"/>
        </w:rPr>
      </w:pPr>
      <w:r w:rsidRPr="00AE0425">
        <w:rPr>
          <w:rFonts w:ascii="Noto Sans" w:hAnsi="Noto Sans"/>
          <w:color w:val="000000" w:themeColor="text1"/>
          <w:sz w:val="20"/>
          <w:szCs w:val="20"/>
          <w:u w:val="single"/>
        </w:rPr>
        <w:t>B) Oferta econòmica a preus unitaris</w:t>
      </w:r>
    </w:p>
    <w:p w14:paraId="736E32CC" w14:textId="77777777" w:rsidR="00C80A14" w:rsidRDefault="00C80A14" w:rsidP="00C80A14">
      <w:pPr>
        <w:pStyle w:val="Default"/>
        <w:spacing w:line="276" w:lineRule="auto"/>
        <w:jc w:val="both"/>
        <w:rPr>
          <w:rFonts w:ascii="Noto Sans" w:hAnsi="Noto Sans"/>
          <w:color w:val="000000" w:themeColor="text1"/>
          <w:sz w:val="20"/>
          <w:szCs w:val="20"/>
        </w:rPr>
      </w:pPr>
    </w:p>
    <w:tbl>
      <w:tblPr>
        <w:tblStyle w:val="Taulaambquadrcula"/>
        <w:tblW w:w="0" w:type="auto"/>
        <w:tblLook w:val="04A0" w:firstRow="1" w:lastRow="0" w:firstColumn="1" w:lastColumn="0" w:noHBand="0" w:noVBand="1"/>
      </w:tblPr>
      <w:tblGrid>
        <w:gridCol w:w="4244"/>
        <w:gridCol w:w="4244"/>
      </w:tblGrid>
      <w:tr w:rsidR="00C80A14" w14:paraId="63370624" w14:textId="77777777" w:rsidTr="00831852">
        <w:tc>
          <w:tcPr>
            <w:tcW w:w="4244" w:type="dxa"/>
          </w:tcPr>
          <w:p w14:paraId="659FAF92" w14:textId="77777777" w:rsidR="00C80A14" w:rsidRPr="004273DF" w:rsidRDefault="00C80A14" w:rsidP="00831852">
            <w:pPr>
              <w:pStyle w:val="Default"/>
              <w:spacing w:line="276" w:lineRule="auto"/>
              <w:jc w:val="center"/>
              <w:rPr>
                <w:rFonts w:ascii="Noto Sans" w:hAnsi="Noto Sans"/>
                <w:b/>
                <w:bCs/>
                <w:color w:val="000000" w:themeColor="text1"/>
              </w:rPr>
            </w:pPr>
            <w:r w:rsidRPr="004273DF">
              <w:rPr>
                <w:rFonts w:ascii="Noto Sans" w:hAnsi="Noto Sans"/>
                <w:b/>
                <w:bCs/>
                <w:color w:val="000000" w:themeColor="text1"/>
              </w:rPr>
              <w:t>Import màxim</w:t>
            </w:r>
          </w:p>
        </w:tc>
        <w:tc>
          <w:tcPr>
            <w:tcW w:w="4244" w:type="dxa"/>
          </w:tcPr>
          <w:p w14:paraId="3A1F70CC" w14:textId="77777777" w:rsidR="00C80A14" w:rsidRPr="004273DF" w:rsidRDefault="00C80A14" w:rsidP="00831852">
            <w:pPr>
              <w:pStyle w:val="Default"/>
              <w:spacing w:line="276" w:lineRule="auto"/>
              <w:jc w:val="center"/>
              <w:rPr>
                <w:rFonts w:ascii="Noto Sans" w:hAnsi="Noto Sans"/>
                <w:b/>
                <w:bCs/>
                <w:color w:val="000000" w:themeColor="text1"/>
              </w:rPr>
            </w:pPr>
            <w:r w:rsidRPr="004273DF">
              <w:rPr>
                <w:rFonts w:ascii="Noto Sans" w:hAnsi="Noto Sans"/>
                <w:b/>
                <w:bCs/>
                <w:color w:val="000000" w:themeColor="text1"/>
              </w:rPr>
              <w:t>Oferta de l’empresa</w:t>
            </w:r>
          </w:p>
        </w:tc>
      </w:tr>
      <w:tr w:rsidR="00C80A14" w14:paraId="039C14B6" w14:textId="77777777" w:rsidTr="00831852">
        <w:tc>
          <w:tcPr>
            <w:tcW w:w="4244" w:type="dxa"/>
          </w:tcPr>
          <w:p w14:paraId="50F39095" w14:textId="77777777" w:rsidR="00C80A14" w:rsidRDefault="00C80A14" w:rsidP="00831852">
            <w:pPr>
              <w:pStyle w:val="Default"/>
              <w:spacing w:line="276" w:lineRule="auto"/>
              <w:jc w:val="both"/>
              <w:rPr>
                <w:rFonts w:ascii="Noto Sans" w:hAnsi="Noto Sans"/>
              </w:rPr>
            </w:pPr>
            <w:r>
              <w:rPr>
                <w:rFonts w:ascii="Noto Sans" w:hAnsi="Noto Sans"/>
              </w:rPr>
              <w:t>75,00€</w:t>
            </w:r>
            <w:r w:rsidRPr="008851CB">
              <w:rPr>
                <w:rFonts w:ascii="Noto Sans" w:hAnsi="Noto Sans"/>
              </w:rPr>
              <w:t>, IVA exclòs</w:t>
            </w:r>
            <w:r>
              <w:rPr>
                <w:rFonts w:ascii="Noto Sans" w:hAnsi="Noto Sans"/>
              </w:rPr>
              <w:t xml:space="preserve"> </w:t>
            </w:r>
          </w:p>
          <w:p w14:paraId="2AFE877C" w14:textId="77777777" w:rsidR="00C80A14" w:rsidRDefault="00C80A14" w:rsidP="00831852">
            <w:pPr>
              <w:pStyle w:val="Default"/>
              <w:spacing w:line="276" w:lineRule="auto"/>
              <w:jc w:val="both"/>
              <w:rPr>
                <w:rFonts w:ascii="Noto Sans" w:hAnsi="Noto Sans"/>
                <w:color w:val="000000" w:themeColor="text1"/>
              </w:rPr>
            </w:pPr>
            <w:r>
              <w:rPr>
                <w:rFonts w:ascii="Noto Sans" w:hAnsi="Noto Sans"/>
              </w:rPr>
              <w:t>(90,75€, IVA inclòs)</w:t>
            </w:r>
          </w:p>
        </w:tc>
        <w:tc>
          <w:tcPr>
            <w:tcW w:w="4244" w:type="dxa"/>
          </w:tcPr>
          <w:p w14:paraId="01A07458" w14:textId="77777777" w:rsidR="00C80A14" w:rsidRDefault="00C80A14" w:rsidP="00831852">
            <w:pPr>
              <w:pStyle w:val="Default"/>
              <w:spacing w:line="276" w:lineRule="auto"/>
              <w:jc w:val="both"/>
              <w:rPr>
                <w:rFonts w:ascii="Noto Sans" w:hAnsi="Noto Sans"/>
                <w:color w:val="000000" w:themeColor="text1"/>
              </w:rPr>
            </w:pPr>
          </w:p>
        </w:tc>
      </w:tr>
    </w:tbl>
    <w:p w14:paraId="15D33B33" w14:textId="77777777" w:rsidR="00C80A14" w:rsidRDefault="00C80A14" w:rsidP="00C80A14">
      <w:pPr>
        <w:pStyle w:val="Default"/>
        <w:spacing w:line="276" w:lineRule="auto"/>
        <w:jc w:val="both"/>
        <w:rPr>
          <w:rFonts w:ascii="Noto Sans" w:hAnsi="Noto Sans"/>
          <w:color w:val="000000" w:themeColor="text1"/>
          <w:sz w:val="20"/>
          <w:szCs w:val="20"/>
        </w:rPr>
      </w:pPr>
    </w:p>
    <w:p w14:paraId="6392D186" w14:textId="77777777" w:rsidR="00C80A14" w:rsidRPr="003F54C6" w:rsidRDefault="00C80A14" w:rsidP="00C80A14">
      <w:pPr>
        <w:pStyle w:val="Default"/>
        <w:spacing w:line="276" w:lineRule="auto"/>
        <w:jc w:val="both"/>
        <w:rPr>
          <w:rFonts w:ascii="Noto Sans" w:hAnsi="Noto Sans"/>
          <w:snapToGrid w:val="0"/>
          <w:color w:val="000000" w:themeColor="text1"/>
          <w:sz w:val="20"/>
          <w:szCs w:val="20"/>
        </w:rPr>
      </w:pPr>
    </w:p>
    <w:p w14:paraId="127CF2E1" w14:textId="77777777" w:rsidR="00C80A14" w:rsidRPr="00655127" w:rsidRDefault="00C80A14" w:rsidP="00C80A14">
      <w:pPr>
        <w:autoSpaceDE w:val="0"/>
        <w:autoSpaceDN w:val="0"/>
        <w:adjustRightInd w:val="0"/>
        <w:spacing w:after="0" w:line="276" w:lineRule="auto"/>
        <w:jc w:val="both"/>
        <w:rPr>
          <w:rFonts w:ascii="Noto Sans" w:hAnsi="Noto Sans" w:cs="Arial"/>
          <w:color w:val="000000" w:themeColor="text1"/>
          <w:sz w:val="20"/>
          <w:szCs w:val="20"/>
          <w:u w:val="single"/>
        </w:rPr>
      </w:pPr>
      <w:r w:rsidRPr="00AE0425">
        <w:rPr>
          <w:rFonts w:ascii="Noto Sans" w:hAnsi="Noto Sans" w:cs="Arial"/>
          <w:color w:val="000000" w:themeColor="text1"/>
          <w:sz w:val="20"/>
          <w:szCs w:val="20"/>
          <w:u w:val="single"/>
        </w:rPr>
        <w:t>C) Preu unitari de servei per a la inspecció d’equips i muntatges científics de treball no inclosos al Plec tècnic.</w:t>
      </w:r>
    </w:p>
    <w:p w14:paraId="5E7E6EB0" w14:textId="77777777" w:rsidR="00C80A14" w:rsidRDefault="00C80A14" w:rsidP="00C80A14">
      <w:pPr>
        <w:autoSpaceDE w:val="0"/>
        <w:autoSpaceDN w:val="0"/>
        <w:adjustRightInd w:val="0"/>
        <w:spacing w:after="0" w:line="276" w:lineRule="auto"/>
        <w:jc w:val="both"/>
        <w:rPr>
          <w:rFonts w:ascii="Noto Sans" w:hAnsi="Noto Sans" w:cs="Arial"/>
          <w:color w:val="000000" w:themeColor="text1"/>
          <w:sz w:val="20"/>
          <w:szCs w:val="20"/>
        </w:rPr>
      </w:pPr>
    </w:p>
    <w:tbl>
      <w:tblPr>
        <w:tblStyle w:val="Taulaambquadrcula"/>
        <w:tblW w:w="0" w:type="auto"/>
        <w:tblLook w:val="04A0" w:firstRow="1" w:lastRow="0" w:firstColumn="1" w:lastColumn="0" w:noHBand="0" w:noVBand="1"/>
      </w:tblPr>
      <w:tblGrid>
        <w:gridCol w:w="4244"/>
        <w:gridCol w:w="4244"/>
      </w:tblGrid>
      <w:tr w:rsidR="00C80A14" w14:paraId="12E7629E" w14:textId="77777777" w:rsidTr="00831852">
        <w:tc>
          <w:tcPr>
            <w:tcW w:w="4244" w:type="dxa"/>
          </w:tcPr>
          <w:p w14:paraId="336944AF" w14:textId="77777777" w:rsidR="00C80A14" w:rsidRPr="004273DF" w:rsidRDefault="00C80A14" w:rsidP="00831852">
            <w:pPr>
              <w:pStyle w:val="Default"/>
              <w:spacing w:line="276" w:lineRule="auto"/>
              <w:jc w:val="center"/>
              <w:rPr>
                <w:rFonts w:ascii="Noto Sans" w:hAnsi="Noto Sans"/>
                <w:b/>
                <w:bCs/>
                <w:color w:val="000000" w:themeColor="text1"/>
              </w:rPr>
            </w:pPr>
            <w:r w:rsidRPr="004273DF">
              <w:rPr>
                <w:rFonts w:ascii="Noto Sans" w:hAnsi="Noto Sans"/>
                <w:b/>
                <w:bCs/>
                <w:color w:val="000000" w:themeColor="text1"/>
              </w:rPr>
              <w:t>Import màxim</w:t>
            </w:r>
          </w:p>
        </w:tc>
        <w:tc>
          <w:tcPr>
            <w:tcW w:w="4244" w:type="dxa"/>
          </w:tcPr>
          <w:p w14:paraId="687CB2E1" w14:textId="77777777" w:rsidR="00C80A14" w:rsidRPr="004273DF" w:rsidRDefault="00C80A14" w:rsidP="00831852">
            <w:pPr>
              <w:pStyle w:val="Default"/>
              <w:spacing w:line="276" w:lineRule="auto"/>
              <w:jc w:val="center"/>
              <w:rPr>
                <w:rFonts w:ascii="Noto Sans" w:hAnsi="Noto Sans"/>
                <w:b/>
                <w:bCs/>
                <w:color w:val="000000" w:themeColor="text1"/>
              </w:rPr>
            </w:pPr>
            <w:r w:rsidRPr="004273DF">
              <w:rPr>
                <w:rFonts w:ascii="Noto Sans" w:hAnsi="Noto Sans"/>
                <w:b/>
                <w:bCs/>
                <w:color w:val="000000" w:themeColor="text1"/>
              </w:rPr>
              <w:t>Oferta de l’empresa</w:t>
            </w:r>
          </w:p>
        </w:tc>
      </w:tr>
      <w:tr w:rsidR="00C80A14" w14:paraId="31EACDC6" w14:textId="77777777" w:rsidTr="00831852">
        <w:tc>
          <w:tcPr>
            <w:tcW w:w="4244" w:type="dxa"/>
          </w:tcPr>
          <w:p w14:paraId="51BF0B0F" w14:textId="77777777" w:rsidR="00C80A14" w:rsidRDefault="00C80A14" w:rsidP="00831852">
            <w:pPr>
              <w:pStyle w:val="Default"/>
              <w:spacing w:line="276" w:lineRule="auto"/>
              <w:jc w:val="both"/>
              <w:rPr>
                <w:rFonts w:ascii="Noto Sans" w:hAnsi="Noto Sans"/>
              </w:rPr>
            </w:pPr>
            <w:r>
              <w:rPr>
                <w:rFonts w:ascii="Noto Sans" w:hAnsi="Noto Sans"/>
              </w:rPr>
              <w:t>95,00€</w:t>
            </w:r>
            <w:r w:rsidRPr="008851CB">
              <w:rPr>
                <w:rFonts w:ascii="Noto Sans" w:hAnsi="Noto Sans"/>
              </w:rPr>
              <w:t>, IVA exclòs</w:t>
            </w:r>
            <w:r>
              <w:rPr>
                <w:rFonts w:ascii="Noto Sans" w:hAnsi="Noto Sans"/>
              </w:rPr>
              <w:t xml:space="preserve"> </w:t>
            </w:r>
          </w:p>
          <w:p w14:paraId="2918191D" w14:textId="77777777" w:rsidR="00C80A14" w:rsidRDefault="00C80A14" w:rsidP="00831852">
            <w:pPr>
              <w:pStyle w:val="Default"/>
              <w:spacing w:line="276" w:lineRule="auto"/>
              <w:jc w:val="both"/>
              <w:rPr>
                <w:rFonts w:ascii="Noto Sans" w:hAnsi="Noto Sans"/>
                <w:color w:val="000000" w:themeColor="text1"/>
              </w:rPr>
            </w:pPr>
            <w:r>
              <w:rPr>
                <w:rFonts w:ascii="Noto Sans" w:hAnsi="Noto Sans"/>
              </w:rPr>
              <w:t>(114,95€, IVA inclòs)</w:t>
            </w:r>
          </w:p>
        </w:tc>
        <w:tc>
          <w:tcPr>
            <w:tcW w:w="4244" w:type="dxa"/>
          </w:tcPr>
          <w:p w14:paraId="1C883F22" w14:textId="77777777" w:rsidR="00C80A14" w:rsidRDefault="00C80A14" w:rsidP="00831852">
            <w:pPr>
              <w:pStyle w:val="Default"/>
              <w:spacing w:line="276" w:lineRule="auto"/>
              <w:jc w:val="both"/>
              <w:rPr>
                <w:rFonts w:ascii="Noto Sans" w:hAnsi="Noto Sans"/>
                <w:color w:val="000000" w:themeColor="text1"/>
              </w:rPr>
            </w:pPr>
          </w:p>
        </w:tc>
      </w:tr>
    </w:tbl>
    <w:p w14:paraId="17E4F747" w14:textId="77777777" w:rsidR="00C80A14" w:rsidRDefault="00C80A14" w:rsidP="00C80A14">
      <w:pPr>
        <w:autoSpaceDE w:val="0"/>
        <w:autoSpaceDN w:val="0"/>
        <w:adjustRightInd w:val="0"/>
        <w:spacing w:after="0" w:line="276" w:lineRule="auto"/>
        <w:jc w:val="both"/>
        <w:rPr>
          <w:rFonts w:ascii="Noto Sans" w:hAnsi="Noto Sans" w:cs="Arial"/>
          <w:color w:val="000000" w:themeColor="text1"/>
          <w:sz w:val="20"/>
          <w:szCs w:val="20"/>
        </w:rPr>
      </w:pPr>
    </w:p>
    <w:p w14:paraId="45EF2A2C" w14:textId="77777777" w:rsidR="00C80A14" w:rsidRPr="003F54C6" w:rsidRDefault="00C80A14" w:rsidP="00C80A14">
      <w:pPr>
        <w:autoSpaceDE w:val="0"/>
        <w:autoSpaceDN w:val="0"/>
        <w:adjustRightInd w:val="0"/>
        <w:spacing w:after="0" w:line="276" w:lineRule="auto"/>
        <w:jc w:val="both"/>
        <w:rPr>
          <w:rFonts w:ascii="Noto Sans" w:hAnsi="Noto Sans" w:cs="Arial"/>
          <w:color w:val="000000" w:themeColor="text1"/>
          <w:sz w:val="20"/>
          <w:szCs w:val="20"/>
          <w:highlight w:val="yellow"/>
        </w:rPr>
      </w:pPr>
    </w:p>
    <w:p w14:paraId="0331A97D" w14:textId="77777777" w:rsidR="00C80A14" w:rsidRPr="003F54C6" w:rsidRDefault="00C80A14" w:rsidP="00C80A14">
      <w:pPr>
        <w:autoSpaceDE w:val="0"/>
        <w:autoSpaceDN w:val="0"/>
        <w:adjustRightInd w:val="0"/>
        <w:spacing w:after="0" w:line="276" w:lineRule="auto"/>
        <w:rPr>
          <w:rFonts w:ascii="Noto Sans" w:hAnsi="Noto Sans" w:cs="Arial"/>
          <w:b/>
          <w:bCs/>
          <w:color w:val="000000"/>
          <w:sz w:val="20"/>
          <w:szCs w:val="20"/>
        </w:rPr>
      </w:pPr>
    </w:p>
    <w:p w14:paraId="233FC92C" w14:textId="77777777" w:rsidR="00C80A14" w:rsidRPr="003F54C6" w:rsidRDefault="00C80A14" w:rsidP="00C80A14">
      <w:pPr>
        <w:autoSpaceDE w:val="0"/>
        <w:autoSpaceDN w:val="0"/>
        <w:adjustRightInd w:val="0"/>
        <w:spacing w:after="0" w:line="276" w:lineRule="auto"/>
        <w:rPr>
          <w:rFonts w:ascii="Noto Sans" w:hAnsi="Noto Sans" w:cs="Arial"/>
          <w:color w:val="000000"/>
          <w:sz w:val="20"/>
          <w:szCs w:val="20"/>
        </w:rPr>
      </w:pPr>
      <w:r w:rsidRPr="003F54C6">
        <w:rPr>
          <w:rFonts w:ascii="Noto Sans" w:hAnsi="Noto Sans" w:cs="Arial"/>
          <w:b/>
          <w:bCs/>
          <w:color w:val="000000"/>
          <w:sz w:val="20"/>
          <w:szCs w:val="20"/>
        </w:rPr>
        <w:t xml:space="preserve">- OFERTA RELATIVA A ALTRES CRITERIS DE VALORACIÓ AUTOMÀTICA QUE NO SON PREU: </w:t>
      </w:r>
    </w:p>
    <w:p w14:paraId="61156FA2" w14:textId="77777777" w:rsidR="00C80A14" w:rsidRPr="003F54C6" w:rsidRDefault="00C80A14" w:rsidP="00C80A14">
      <w:pPr>
        <w:pStyle w:val="Default"/>
        <w:spacing w:line="276" w:lineRule="auto"/>
        <w:jc w:val="both"/>
        <w:rPr>
          <w:rFonts w:ascii="Noto Sans" w:hAnsi="Noto Sans"/>
          <w:i/>
          <w:iCs/>
          <w:color w:val="818181"/>
          <w:sz w:val="20"/>
          <w:szCs w:val="20"/>
        </w:rPr>
      </w:pPr>
    </w:p>
    <w:tbl>
      <w:tblPr>
        <w:tblStyle w:val="Taulaambquadrcula"/>
        <w:tblW w:w="0" w:type="auto"/>
        <w:tblLook w:val="04A0" w:firstRow="1" w:lastRow="0" w:firstColumn="1" w:lastColumn="0" w:noHBand="0" w:noVBand="1"/>
      </w:tblPr>
      <w:tblGrid>
        <w:gridCol w:w="4244"/>
        <w:gridCol w:w="4244"/>
      </w:tblGrid>
      <w:tr w:rsidR="00C80A14" w14:paraId="56294EB0" w14:textId="77777777" w:rsidTr="00831852">
        <w:tc>
          <w:tcPr>
            <w:tcW w:w="4244" w:type="dxa"/>
          </w:tcPr>
          <w:p w14:paraId="0E6871BF" w14:textId="77777777" w:rsidR="00C80A14" w:rsidRDefault="00C80A14" w:rsidP="00831852">
            <w:pPr>
              <w:pStyle w:val="Default"/>
              <w:spacing w:line="276" w:lineRule="auto"/>
              <w:jc w:val="both"/>
              <w:rPr>
                <w:rFonts w:ascii="Noto Sans" w:hAnsi="Noto Sans"/>
                <w:color w:val="000000" w:themeColor="text1"/>
              </w:rPr>
            </w:pPr>
            <w:r>
              <w:rPr>
                <w:rFonts w:ascii="Noto Sans" w:hAnsi="Noto Sans"/>
                <w:color w:val="000000" w:themeColor="text1"/>
              </w:rPr>
              <w:t>Criteri de valoració</w:t>
            </w:r>
          </w:p>
        </w:tc>
        <w:tc>
          <w:tcPr>
            <w:tcW w:w="4244" w:type="dxa"/>
          </w:tcPr>
          <w:p w14:paraId="57E06255" w14:textId="77777777" w:rsidR="00C80A14" w:rsidRDefault="00C80A14" w:rsidP="00831852">
            <w:pPr>
              <w:pStyle w:val="Default"/>
              <w:spacing w:line="276" w:lineRule="auto"/>
              <w:jc w:val="both"/>
              <w:rPr>
                <w:rFonts w:ascii="Noto Sans" w:hAnsi="Noto Sans"/>
                <w:color w:val="000000" w:themeColor="text1"/>
              </w:rPr>
            </w:pPr>
            <w:r>
              <w:rPr>
                <w:rFonts w:ascii="Noto Sans" w:hAnsi="Noto Sans"/>
                <w:color w:val="000000" w:themeColor="text1"/>
              </w:rPr>
              <w:t>Oferta de l’empresa</w:t>
            </w:r>
          </w:p>
        </w:tc>
      </w:tr>
      <w:tr w:rsidR="00C80A14" w14:paraId="3DD825BE" w14:textId="77777777" w:rsidTr="00831852">
        <w:tc>
          <w:tcPr>
            <w:tcW w:w="4244" w:type="dxa"/>
          </w:tcPr>
          <w:p w14:paraId="09BCA0CA" w14:textId="77777777" w:rsidR="00C80A14" w:rsidRDefault="00C80A14" w:rsidP="00831852">
            <w:pPr>
              <w:pStyle w:val="Default"/>
              <w:spacing w:line="276" w:lineRule="auto"/>
              <w:rPr>
                <w:rFonts w:ascii="Noto Sans" w:hAnsi="Noto Sans"/>
                <w:color w:val="000000" w:themeColor="text1"/>
              </w:rPr>
            </w:pPr>
            <w:r w:rsidRPr="004C555F">
              <w:rPr>
                <w:rFonts w:ascii="Noto Sans" w:hAnsi="Noto Sans"/>
                <w:color w:val="000000" w:themeColor="text1"/>
              </w:rPr>
              <w:t>Visites addicionals a les mínimes establertes en equips i/o muntatges</w:t>
            </w:r>
          </w:p>
        </w:tc>
        <w:tc>
          <w:tcPr>
            <w:tcW w:w="4244" w:type="dxa"/>
          </w:tcPr>
          <w:p w14:paraId="2471199C" w14:textId="77777777" w:rsidR="00C80A14" w:rsidRPr="005B4FB7" w:rsidRDefault="00C80A14" w:rsidP="00831852">
            <w:pPr>
              <w:pStyle w:val="Default"/>
              <w:spacing w:line="276" w:lineRule="auto"/>
              <w:jc w:val="both"/>
              <w:rPr>
                <w:rFonts w:ascii="Noto Sans" w:hAnsi="Noto Sans"/>
                <w:color w:val="000000" w:themeColor="text1"/>
              </w:rPr>
            </w:pPr>
            <w:sdt>
              <w:sdtPr>
                <w:rPr>
                  <w:rFonts w:ascii="Noto Sans" w:hAnsi="Noto Sans"/>
                  <w:color w:val="000000" w:themeColor="text1"/>
                </w:rPr>
                <w:id w:val="-191916430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Noto Sans" w:hAnsi="Noto Sans"/>
                <w:color w:val="000000" w:themeColor="text1"/>
              </w:rPr>
              <w:t xml:space="preserve"> </w:t>
            </w:r>
            <w:r w:rsidRPr="005B4FB7">
              <w:rPr>
                <w:rFonts w:ascii="Noto Sans" w:hAnsi="Noto Sans"/>
                <w:color w:val="000000" w:themeColor="text1"/>
              </w:rPr>
              <w:t xml:space="preserve">1 visita addicional </w:t>
            </w:r>
          </w:p>
          <w:p w14:paraId="21F0404D" w14:textId="77777777" w:rsidR="00C80A14" w:rsidRPr="005B4FB7" w:rsidRDefault="00C80A14" w:rsidP="00831852">
            <w:pPr>
              <w:pStyle w:val="Default"/>
              <w:spacing w:line="276" w:lineRule="auto"/>
              <w:jc w:val="both"/>
              <w:rPr>
                <w:rFonts w:ascii="Noto Sans" w:hAnsi="Noto Sans"/>
                <w:color w:val="000000" w:themeColor="text1"/>
              </w:rPr>
            </w:pPr>
            <w:sdt>
              <w:sdtPr>
                <w:rPr>
                  <w:rFonts w:ascii="Noto Sans" w:hAnsi="Noto Sans"/>
                  <w:color w:val="000000" w:themeColor="text1"/>
                </w:rPr>
                <w:id w:val="607386171"/>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Noto Sans" w:hAnsi="Noto Sans"/>
                <w:color w:val="000000" w:themeColor="text1"/>
              </w:rPr>
              <w:t xml:space="preserve"> </w:t>
            </w:r>
            <w:r w:rsidRPr="005B4FB7">
              <w:rPr>
                <w:rFonts w:ascii="Noto Sans" w:hAnsi="Noto Sans"/>
                <w:color w:val="000000" w:themeColor="text1"/>
              </w:rPr>
              <w:t xml:space="preserve">2 visites addicionals </w:t>
            </w:r>
          </w:p>
          <w:p w14:paraId="18DFA084" w14:textId="77777777" w:rsidR="00C80A14" w:rsidRPr="005B4FB7" w:rsidRDefault="00C80A14" w:rsidP="00831852">
            <w:pPr>
              <w:pStyle w:val="Default"/>
              <w:spacing w:line="276" w:lineRule="auto"/>
              <w:jc w:val="both"/>
              <w:rPr>
                <w:rFonts w:ascii="Noto Sans" w:hAnsi="Noto Sans"/>
                <w:color w:val="000000" w:themeColor="text1"/>
              </w:rPr>
            </w:pPr>
            <w:sdt>
              <w:sdtPr>
                <w:rPr>
                  <w:rFonts w:ascii="Noto Sans" w:hAnsi="Noto Sans"/>
                  <w:color w:val="000000" w:themeColor="text1"/>
                </w:rPr>
                <w:id w:val="-1425182476"/>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Noto Sans" w:hAnsi="Noto Sans"/>
                <w:color w:val="000000" w:themeColor="text1"/>
              </w:rPr>
              <w:t xml:space="preserve"> </w:t>
            </w:r>
            <w:r w:rsidRPr="005B4FB7">
              <w:rPr>
                <w:rFonts w:ascii="Noto Sans" w:hAnsi="Noto Sans"/>
                <w:color w:val="000000" w:themeColor="text1"/>
              </w:rPr>
              <w:t xml:space="preserve">3 visites addicionals </w:t>
            </w:r>
          </w:p>
          <w:p w14:paraId="561DB9EC" w14:textId="77777777" w:rsidR="00C80A14" w:rsidRDefault="00C80A14" w:rsidP="00831852">
            <w:pPr>
              <w:pStyle w:val="Default"/>
              <w:spacing w:line="276" w:lineRule="auto"/>
              <w:jc w:val="both"/>
              <w:rPr>
                <w:rFonts w:ascii="Noto Sans" w:hAnsi="Noto Sans"/>
                <w:color w:val="000000" w:themeColor="text1"/>
              </w:rPr>
            </w:pPr>
            <w:sdt>
              <w:sdtPr>
                <w:rPr>
                  <w:rFonts w:ascii="Noto Sans" w:hAnsi="Noto Sans"/>
                  <w:color w:val="000000" w:themeColor="text1"/>
                </w:rPr>
                <w:id w:val="-1243567540"/>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Noto Sans" w:hAnsi="Noto Sans"/>
                <w:color w:val="000000" w:themeColor="text1"/>
              </w:rPr>
              <w:t xml:space="preserve"> </w:t>
            </w:r>
            <w:r w:rsidRPr="005B4FB7">
              <w:rPr>
                <w:rFonts w:ascii="Noto Sans" w:hAnsi="Noto Sans"/>
                <w:color w:val="000000" w:themeColor="text1"/>
              </w:rPr>
              <w:t xml:space="preserve">4 visites addicionals </w:t>
            </w:r>
          </w:p>
          <w:p w14:paraId="4D7287FF" w14:textId="77777777" w:rsidR="00C80A14" w:rsidRDefault="00C80A14" w:rsidP="00831852">
            <w:pPr>
              <w:pStyle w:val="Default"/>
              <w:spacing w:line="276" w:lineRule="auto"/>
              <w:jc w:val="both"/>
              <w:rPr>
                <w:rFonts w:ascii="Noto Sans" w:hAnsi="Noto Sans"/>
                <w:color w:val="000000" w:themeColor="text1"/>
              </w:rPr>
            </w:pPr>
            <w:sdt>
              <w:sdtPr>
                <w:rPr>
                  <w:rFonts w:ascii="Noto Sans" w:hAnsi="Noto Sans"/>
                  <w:color w:val="000000" w:themeColor="text1"/>
                </w:rPr>
                <w:id w:val="1423293129"/>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Noto Sans" w:hAnsi="Noto Sans"/>
                <w:color w:val="000000" w:themeColor="text1"/>
              </w:rPr>
              <w:t xml:space="preserve"> </w:t>
            </w:r>
            <w:r w:rsidRPr="005B4FB7">
              <w:rPr>
                <w:rFonts w:ascii="Noto Sans" w:hAnsi="Noto Sans"/>
                <w:color w:val="000000" w:themeColor="text1"/>
              </w:rPr>
              <w:t xml:space="preserve">5 visites addicionals </w:t>
            </w:r>
          </w:p>
        </w:tc>
      </w:tr>
      <w:tr w:rsidR="00C80A14" w14:paraId="28BDC353" w14:textId="77777777" w:rsidTr="00831852">
        <w:tc>
          <w:tcPr>
            <w:tcW w:w="4244" w:type="dxa"/>
          </w:tcPr>
          <w:p w14:paraId="282CB747" w14:textId="77777777" w:rsidR="00C80A14" w:rsidRPr="004C555F" w:rsidRDefault="00C80A14" w:rsidP="00831852">
            <w:pPr>
              <w:pStyle w:val="Default"/>
              <w:spacing w:line="276" w:lineRule="auto"/>
              <w:rPr>
                <w:rFonts w:ascii="Noto Sans" w:hAnsi="Noto Sans"/>
                <w:color w:val="000000" w:themeColor="text1"/>
              </w:rPr>
            </w:pPr>
            <w:r w:rsidRPr="00887BFB">
              <w:rPr>
                <w:rFonts w:ascii="Noto Sans" w:hAnsi="Noto Sans"/>
                <w:color w:val="000000" w:themeColor="text1"/>
              </w:rPr>
              <w:lastRenderedPageBreak/>
              <w:t>Temps de resposta (en dies) per auditar equips i/o muntatges nous</w:t>
            </w:r>
          </w:p>
        </w:tc>
        <w:tc>
          <w:tcPr>
            <w:tcW w:w="4244" w:type="dxa"/>
          </w:tcPr>
          <w:p w14:paraId="567FDCAF" w14:textId="77777777" w:rsidR="00C80A14" w:rsidRPr="00B44FA3" w:rsidRDefault="00C80A14" w:rsidP="00831852">
            <w:pPr>
              <w:spacing w:line="240" w:lineRule="auto"/>
              <w:contextualSpacing/>
              <w:jc w:val="both"/>
              <w:rPr>
                <w:rFonts w:ascii="Noto Sans" w:hAnsi="Noto Sans" w:cs="Arial"/>
                <w:bCs/>
                <w:sz w:val="20"/>
                <w:szCs w:val="20"/>
              </w:rPr>
            </w:pPr>
            <w:sdt>
              <w:sdtPr>
                <w:rPr>
                  <w:rFonts w:ascii="Noto Sans" w:hAnsi="Noto Sans" w:cs="Arial"/>
                  <w:bCs/>
                  <w:sz w:val="20"/>
                  <w:szCs w:val="20"/>
                </w:rPr>
                <w:id w:val="1333957847"/>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Noto Sans" w:hAnsi="Noto Sans" w:cs="Arial"/>
                <w:bCs/>
                <w:sz w:val="20"/>
                <w:szCs w:val="20"/>
              </w:rPr>
              <w:t xml:space="preserve"> </w:t>
            </w:r>
            <w:r w:rsidRPr="00B44FA3">
              <w:rPr>
                <w:rFonts w:ascii="Noto Sans" w:hAnsi="Noto Sans" w:cs="Arial"/>
                <w:bCs/>
                <w:sz w:val="20"/>
                <w:szCs w:val="20"/>
              </w:rPr>
              <w:t xml:space="preserve">10 dies laborables </w:t>
            </w:r>
          </w:p>
          <w:p w14:paraId="024200C4" w14:textId="77777777" w:rsidR="00C80A14" w:rsidRPr="00B44FA3" w:rsidRDefault="00C80A14" w:rsidP="00831852">
            <w:pPr>
              <w:spacing w:line="240" w:lineRule="auto"/>
              <w:contextualSpacing/>
              <w:jc w:val="both"/>
              <w:rPr>
                <w:rFonts w:ascii="Noto Sans" w:hAnsi="Noto Sans" w:cs="Arial"/>
                <w:bCs/>
                <w:sz w:val="20"/>
                <w:szCs w:val="20"/>
              </w:rPr>
            </w:pPr>
            <w:sdt>
              <w:sdtPr>
                <w:rPr>
                  <w:rFonts w:ascii="Noto Sans" w:hAnsi="Noto Sans" w:cs="Arial"/>
                  <w:bCs/>
                  <w:sz w:val="20"/>
                  <w:szCs w:val="20"/>
                </w:rPr>
                <w:id w:val="-584607008"/>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Noto Sans" w:hAnsi="Noto Sans" w:cs="Arial"/>
                <w:bCs/>
                <w:sz w:val="20"/>
                <w:szCs w:val="20"/>
              </w:rPr>
              <w:t xml:space="preserve"> </w:t>
            </w:r>
            <w:r w:rsidRPr="00B44FA3">
              <w:rPr>
                <w:rFonts w:ascii="Noto Sans" w:hAnsi="Noto Sans" w:cs="Arial"/>
                <w:bCs/>
                <w:sz w:val="20"/>
                <w:szCs w:val="20"/>
              </w:rPr>
              <w:t xml:space="preserve">6 a 9 dies laborables </w:t>
            </w:r>
          </w:p>
          <w:p w14:paraId="392414DA" w14:textId="77777777" w:rsidR="00C80A14" w:rsidRPr="00B44FA3" w:rsidRDefault="00C80A14" w:rsidP="00831852">
            <w:pPr>
              <w:spacing w:line="240" w:lineRule="auto"/>
              <w:contextualSpacing/>
              <w:jc w:val="both"/>
              <w:rPr>
                <w:rFonts w:ascii="Noto Sans" w:hAnsi="Noto Sans" w:cs="Arial"/>
                <w:bCs/>
                <w:sz w:val="20"/>
                <w:szCs w:val="20"/>
              </w:rPr>
            </w:pPr>
            <w:sdt>
              <w:sdtPr>
                <w:rPr>
                  <w:rFonts w:ascii="Noto Sans" w:hAnsi="Noto Sans" w:cs="Arial"/>
                  <w:bCs/>
                  <w:sz w:val="20"/>
                  <w:szCs w:val="20"/>
                </w:rPr>
                <w:id w:val="-655145712"/>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Noto Sans" w:hAnsi="Noto Sans" w:cs="Arial"/>
                <w:bCs/>
                <w:sz w:val="20"/>
                <w:szCs w:val="20"/>
              </w:rPr>
              <w:t xml:space="preserve"> </w:t>
            </w:r>
            <w:r w:rsidRPr="00B44FA3">
              <w:rPr>
                <w:rFonts w:ascii="Noto Sans" w:hAnsi="Noto Sans" w:cs="Arial"/>
                <w:bCs/>
                <w:sz w:val="20"/>
                <w:szCs w:val="20"/>
              </w:rPr>
              <w:t xml:space="preserve">1 a 5 dies laborables </w:t>
            </w:r>
          </w:p>
          <w:p w14:paraId="3840CB23" w14:textId="77777777" w:rsidR="00C80A14" w:rsidRDefault="00C80A14" w:rsidP="00831852">
            <w:pPr>
              <w:pStyle w:val="Default"/>
              <w:spacing w:line="276" w:lineRule="auto"/>
              <w:jc w:val="both"/>
              <w:rPr>
                <w:rFonts w:ascii="Noto Sans" w:hAnsi="Noto Sans"/>
                <w:color w:val="000000" w:themeColor="text1"/>
              </w:rPr>
            </w:pPr>
          </w:p>
        </w:tc>
      </w:tr>
    </w:tbl>
    <w:p w14:paraId="12FB172E" w14:textId="77777777" w:rsidR="00C80A14" w:rsidRDefault="00C80A14" w:rsidP="00C80A14">
      <w:pPr>
        <w:pStyle w:val="Default"/>
        <w:spacing w:line="276" w:lineRule="auto"/>
        <w:jc w:val="both"/>
        <w:rPr>
          <w:rFonts w:ascii="Noto Sans" w:hAnsi="Noto Sans"/>
          <w:color w:val="000000" w:themeColor="text1"/>
          <w:sz w:val="20"/>
          <w:szCs w:val="20"/>
        </w:rPr>
      </w:pPr>
    </w:p>
    <w:p w14:paraId="45B4F2E3" w14:textId="77777777" w:rsidR="00C80A14" w:rsidRPr="003F54C6" w:rsidRDefault="00C80A14" w:rsidP="00C80A14">
      <w:pPr>
        <w:pStyle w:val="Default"/>
        <w:spacing w:line="276" w:lineRule="auto"/>
        <w:jc w:val="both"/>
        <w:rPr>
          <w:rFonts w:ascii="Noto Sans" w:hAnsi="Noto Sans"/>
          <w:color w:val="000000" w:themeColor="text1"/>
          <w:sz w:val="20"/>
          <w:szCs w:val="20"/>
        </w:rPr>
      </w:pPr>
    </w:p>
    <w:p w14:paraId="49D6CAA0" w14:textId="77777777" w:rsidR="00C80A14" w:rsidRPr="003F54C6" w:rsidRDefault="00C80A14" w:rsidP="00C80A14">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502845FF" w14:textId="77777777" w:rsidR="00C80A14" w:rsidRPr="003F54C6" w:rsidRDefault="00C80A14" w:rsidP="00C80A14">
      <w:pPr>
        <w:spacing w:line="276" w:lineRule="auto"/>
        <w:ind w:right="311"/>
        <w:jc w:val="both"/>
        <w:rPr>
          <w:rFonts w:ascii="Noto Sans" w:hAnsi="Noto Sans" w:cs="Arial"/>
          <w:snapToGrid w:val="0"/>
          <w:color w:val="000000" w:themeColor="text1"/>
          <w:sz w:val="20"/>
          <w:szCs w:val="20"/>
        </w:rPr>
      </w:pPr>
    </w:p>
    <w:p w14:paraId="34123ABA" w14:textId="77777777" w:rsidR="00C80A14" w:rsidRPr="003F54C6" w:rsidRDefault="00C80A14" w:rsidP="00C80A14">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3A63CB69" w14:textId="77777777" w:rsidR="00C80A14" w:rsidRPr="003F54C6" w:rsidRDefault="00C80A14" w:rsidP="00C80A14">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217F4CD2" w14:textId="77777777" w:rsidR="00C80A14" w:rsidRPr="003F54C6" w:rsidRDefault="00C80A14" w:rsidP="00C80A14">
      <w:pPr>
        <w:spacing w:line="276" w:lineRule="auto"/>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BB2C751" w14:textId="77777777" w:rsidR="00C80A14" w:rsidRPr="003F54C6" w:rsidRDefault="00C80A14" w:rsidP="00C80A14">
      <w:pPr>
        <w:spacing w:line="276" w:lineRule="auto"/>
        <w:jc w:val="both"/>
        <w:rPr>
          <w:rFonts w:ascii="Noto Sans" w:hAnsi="Noto Sans" w:cs="Arial"/>
          <w:snapToGrid w:val="0"/>
          <w:sz w:val="20"/>
          <w:szCs w:val="20"/>
        </w:rPr>
      </w:pPr>
    </w:p>
    <w:p w14:paraId="04953CA8" w14:textId="77777777" w:rsidR="00C80A14" w:rsidRPr="003F54C6" w:rsidRDefault="00C80A14" w:rsidP="00C80A14">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6C449E6B" w14:textId="77777777" w:rsidR="00C80A14" w:rsidRDefault="00C80A14" w:rsidP="00C80A14">
      <w:pPr>
        <w:spacing w:line="276" w:lineRule="auto"/>
        <w:ind w:right="311"/>
        <w:jc w:val="both"/>
        <w:rPr>
          <w:rFonts w:ascii="Noto Sans" w:hAnsi="Noto Sans" w:cs="Arial"/>
          <w:color w:val="000000" w:themeColor="text1"/>
          <w:sz w:val="20"/>
          <w:szCs w:val="20"/>
          <w:lang w:eastAsia="es-ES"/>
        </w:rPr>
      </w:pPr>
    </w:p>
    <w:p w14:paraId="1F7E6137" w14:textId="77777777" w:rsidR="00C80A14" w:rsidRPr="00297F73" w:rsidRDefault="00C80A14" w:rsidP="00C80A14">
      <w:pPr>
        <w:pStyle w:val="Pargrafdellista"/>
        <w:numPr>
          <w:ilvl w:val="0"/>
          <w:numId w:val="4"/>
        </w:numPr>
        <w:spacing w:line="276" w:lineRule="auto"/>
        <w:ind w:right="311"/>
        <w:contextualSpacing w:val="0"/>
        <w:jc w:val="both"/>
        <w:rPr>
          <w:rFonts w:ascii="Noto Sans" w:hAnsi="Noto Sans" w:cs="Arial"/>
          <w:b/>
          <w:bCs/>
          <w:color w:val="000000" w:themeColor="text1"/>
          <w:sz w:val="28"/>
          <w:szCs w:val="28"/>
          <w:lang w:eastAsia="es-ES"/>
        </w:rPr>
      </w:pPr>
      <w:r w:rsidRPr="00297F73">
        <w:rPr>
          <w:rFonts w:ascii="Noto Sans" w:hAnsi="Noto Sans" w:cs="Arial"/>
          <w:b/>
          <w:bCs/>
          <w:color w:val="000000" w:themeColor="text1"/>
          <w:sz w:val="28"/>
          <w:szCs w:val="28"/>
          <w:lang w:eastAsia="es-ES"/>
        </w:rPr>
        <w:t>NO APLICA  -</w:t>
      </w:r>
      <w:r w:rsidRPr="00297F73">
        <w:rPr>
          <w:rFonts w:ascii="Noto Sans" w:hAnsi="Noto Sans" w:cs="Arial"/>
          <w:b/>
          <w:bCs/>
          <w:color w:val="000000" w:themeColor="text1"/>
          <w:sz w:val="28"/>
          <w:szCs w:val="28"/>
          <w:lang w:eastAsia="es-ES"/>
        </w:rPr>
        <w:tab/>
      </w:r>
      <w:r w:rsidRPr="00297F73">
        <w:rPr>
          <w:rFonts w:ascii="Noto Sans" w:hAnsi="Noto Sans" w:cs="Arial"/>
          <w:b/>
          <w:bCs/>
          <w:color w:val="000000" w:themeColor="text1"/>
          <w:sz w:val="28"/>
          <w:szCs w:val="28"/>
          <w:lang w:eastAsia="es-ES"/>
        </w:rPr>
        <w:tab/>
      </w:r>
      <w:r w:rsidRPr="00297F73">
        <w:rPr>
          <w:rFonts w:ascii="Noto Sans" w:hAnsi="Noto Sans" w:cs="Arial"/>
          <w:b/>
          <w:bCs/>
          <w:color w:val="000000" w:themeColor="text1"/>
          <w:sz w:val="28"/>
          <w:szCs w:val="28"/>
          <w:lang w:eastAsia="es-ES"/>
        </w:rPr>
        <w:tab/>
        <w:t xml:space="preserve"> </w:t>
      </w:r>
    </w:p>
    <w:p w14:paraId="4E6435A6" w14:textId="77777777" w:rsidR="00C80A14" w:rsidRDefault="00C80A14" w:rsidP="00C80A14">
      <w:pPr>
        <w:spacing w:after="0" w:line="276" w:lineRule="auto"/>
        <w:jc w:val="both"/>
        <w:rPr>
          <w:rFonts w:ascii="Noto Sans" w:hAnsi="Noto Sans" w:cs="Arial"/>
          <w:color w:val="000000" w:themeColor="text1"/>
          <w:sz w:val="20"/>
          <w:szCs w:val="20"/>
          <w:lang w:eastAsia="es-ES"/>
        </w:rPr>
      </w:pPr>
    </w:p>
    <w:p w14:paraId="756B03C2" w14:textId="77777777" w:rsidR="00C80A14" w:rsidRDefault="00C80A14" w:rsidP="00C80A14">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257C1D3E" w14:textId="77777777" w:rsidR="00C80A14" w:rsidRDefault="00C80A14" w:rsidP="00C80A14">
      <w:pPr>
        <w:jc w:val="both"/>
        <w:rPr>
          <w:rFonts w:ascii="Noto Sans" w:hAnsi="Noto Sans" w:cs="Arial"/>
          <w:b/>
          <w:bCs/>
          <w:color w:val="7030A0"/>
          <w:sz w:val="20"/>
          <w:szCs w:val="20"/>
          <w:highlight w:val="yellow"/>
        </w:rPr>
      </w:pPr>
    </w:p>
    <w:p w14:paraId="257A9F6E" w14:textId="77777777" w:rsidR="00C80A14" w:rsidRPr="006D3B6B" w:rsidRDefault="00C80A14" w:rsidP="00C80A14">
      <w:pPr>
        <w:jc w:val="both"/>
        <w:rPr>
          <w:rFonts w:ascii="Noto Sans" w:hAnsi="Noto Sans" w:cs="Arial"/>
          <w:b/>
          <w:sz w:val="20"/>
          <w:szCs w:val="20"/>
        </w:rPr>
      </w:pPr>
      <w:r w:rsidRPr="006D3B6B">
        <w:rPr>
          <w:rFonts w:ascii="Noto Sans" w:hAnsi="Noto Sans" w:cs="Arial"/>
          <w:b/>
          <w:bCs/>
          <w:sz w:val="20"/>
          <w:szCs w:val="20"/>
        </w:rPr>
        <w:t>ANNEX 6 TER</w:t>
      </w:r>
      <w:r w:rsidRPr="006D3B6B">
        <w:rPr>
          <w:rFonts w:ascii="Noto Sans" w:hAnsi="Noto Sans" w:cs="Arial"/>
          <w:b/>
          <w:bCs/>
          <w:sz w:val="20"/>
          <w:szCs w:val="20"/>
        </w:rPr>
        <w:tab/>
      </w:r>
      <w:r w:rsidRPr="006D3B6B">
        <w:rPr>
          <w:rFonts w:ascii="Noto Sans" w:hAnsi="Noto Sans" w:cs="Arial"/>
          <w:b/>
          <w:bCs/>
          <w:sz w:val="20"/>
          <w:szCs w:val="20"/>
        </w:rPr>
        <w:tab/>
      </w:r>
      <w:r w:rsidRPr="006D3B6B">
        <w:rPr>
          <w:rFonts w:ascii="Noto Sans" w:hAnsi="Noto Sans" w:cs="Arial"/>
          <w:b/>
          <w:bCs/>
          <w:sz w:val="20"/>
          <w:szCs w:val="20"/>
        </w:rPr>
        <w:tab/>
      </w:r>
      <w:r w:rsidRPr="006D3B6B">
        <w:rPr>
          <w:rFonts w:ascii="Noto Sans" w:hAnsi="Noto Sans" w:cs="Arial"/>
          <w:b/>
          <w:bCs/>
          <w:sz w:val="20"/>
          <w:szCs w:val="20"/>
        </w:rPr>
        <w:tab/>
      </w:r>
      <w:r w:rsidRPr="006D3B6B">
        <w:rPr>
          <w:rFonts w:ascii="Noto Sans" w:hAnsi="Noto Sans" w:cs="Arial"/>
          <w:b/>
          <w:bCs/>
          <w:sz w:val="20"/>
          <w:szCs w:val="20"/>
        </w:rPr>
        <w:tab/>
      </w:r>
      <w:r w:rsidRPr="006D3B6B">
        <w:rPr>
          <w:rFonts w:ascii="Noto Sans" w:hAnsi="Noto Sans" w:cs="Arial"/>
          <w:b/>
          <w:sz w:val="20"/>
          <w:szCs w:val="20"/>
        </w:rPr>
        <w:t xml:space="preserve">(EXP.NÚM.  URV.N01.04.01 SU </w:t>
      </w:r>
      <w:r>
        <w:rPr>
          <w:rFonts w:ascii="Noto Sans" w:hAnsi="Noto Sans" w:cs="Arial"/>
          <w:b/>
          <w:sz w:val="20"/>
          <w:szCs w:val="20"/>
        </w:rPr>
        <w:t>20</w:t>
      </w:r>
      <w:r w:rsidRPr="006D3B6B">
        <w:rPr>
          <w:rFonts w:ascii="Noto Sans" w:hAnsi="Noto Sans" w:cs="Arial"/>
          <w:b/>
          <w:sz w:val="20"/>
          <w:szCs w:val="20"/>
        </w:rPr>
        <w:t>/</w:t>
      </w:r>
      <w:r>
        <w:rPr>
          <w:rFonts w:ascii="Noto Sans" w:hAnsi="Noto Sans" w:cs="Arial"/>
          <w:b/>
          <w:sz w:val="20"/>
          <w:szCs w:val="20"/>
        </w:rPr>
        <w:t>26</w:t>
      </w:r>
      <w:r w:rsidRPr="006D3B6B">
        <w:rPr>
          <w:rFonts w:ascii="Noto Sans" w:hAnsi="Noto Sans" w:cs="Arial"/>
          <w:b/>
          <w:sz w:val="20"/>
          <w:szCs w:val="20"/>
        </w:rPr>
        <w:t>)</w:t>
      </w:r>
    </w:p>
    <w:p w14:paraId="6C42F282" w14:textId="77777777" w:rsidR="00C80A14" w:rsidRPr="006D3B6B" w:rsidRDefault="00C80A14" w:rsidP="00C80A14">
      <w:pPr>
        <w:spacing w:before="206" w:line="276" w:lineRule="auto"/>
        <w:ind w:right="260"/>
        <w:jc w:val="both"/>
        <w:rPr>
          <w:rFonts w:ascii="Noto Sans" w:hAnsi="Noto Sans"/>
          <w:b/>
          <w:sz w:val="20"/>
          <w:szCs w:val="20"/>
        </w:rPr>
      </w:pPr>
      <w:r w:rsidRPr="006D3B6B">
        <w:rPr>
          <w:rFonts w:ascii="Noto Sans" w:hAnsi="Noto Sans" w:cs="Arial"/>
          <w:b/>
          <w:snapToGrid w:val="0"/>
          <w:sz w:val="20"/>
          <w:szCs w:val="20"/>
        </w:rPr>
        <w:t xml:space="preserve">MODEL D’OFERTA TÈCNICA </w:t>
      </w:r>
      <w:r w:rsidRPr="006D3B6B">
        <w:rPr>
          <w:rFonts w:ascii="Noto Sans" w:hAnsi="Noto Sans"/>
          <w:b/>
          <w:sz w:val="20"/>
          <w:szCs w:val="20"/>
        </w:rPr>
        <w:t>EN</w:t>
      </w:r>
      <w:r w:rsidRPr="006D3B6B">
        <w:rPr>
          <w:rFonts w:ascii="Noto Sans" w:hAnsi="Noto Sans"/>
          <w:b/>
          <w:spacing w:val="-6"/>
          <w:sz w:val="20"/>
          <w:szCs w:val="20"/>
        </w:rPr>
        <w:t xml:space="preserve"> </w:t>
      </w:r>
      <w:r w:rsidRPr="006D3B6B">
        <w:rPr>
          <w:rFonts w:ascii="Noto Sans" w:hAnsi="Noto Sans"/>
          <w:b/>
          <w:sz w:val="20"/>
          <w:szCs w:val="20"/>
        </w:rPr>
        <w:t>RELACIÓ</w:t>
      </w:r>
      <w:r w:rsidRPr="006D3B6B">
        <w:rPr>
          <w:rFonts w:ascii="Noto Sans" w:hAnsi="Noto Sans"/>
          <w:b/>
          <w:spacing w:val="-5"/>
          <w:sz w:val="20"/>
          <w:szCs w:val="20"/>
        </w:rPr>
        <w:t xml:space="preserve"> </w:t>
      </w:r>
      <w:r w:rsidRPr="006D3B6B">
        <w:rPr>
          <w:rFonts w:ascii="Noto Sans" w:hAnsi="Noto Sans"/>
          <w:b/>
          <w:sz w:val="20"/>
          <w:szCs w:val="20"/>
        </w:rPr>
        <w:t>AMB</w:t>
      </w:r>
      <w:r w:rsidRPr="006D3B6B">
        <w:rPr>
          <w:rFonts w:ascii="Noto Sans" w:hAnsi="Noto Sans"/>
          <w:b/>
          <w:spacing w:val="-6"/>
          <w:sz w:val="20"/>
          <w:szCs w:val="20"/>
        </w:rPr>
        <w:t xml:space="preserve"> </w:t>
      </w:r>
      <w:r w:rsidRPr="006D3B6B">
        <w:rPr>
          <w:rFonts w:ascii="Noto Sans" w:hAnsi="Noto Sans"/>
          <w:b/>
          <w:sz w:val="20"/>
          <w:szCs w:val="20"/>
        </w:rPr>
        <w:t>ELS</w:t>
      </w:r>
      <w:r w:rsidRPr="006D3B6B">
        <w:rPr>
          <w:rFonts w:ascii="Noto Sans" w:hAnsi="Noto Sans"/>
          <w:b/>
          <w:spacing w:val="-4"/>
          <w:sz w:val="20"/>
          <w:szCs w:val="20"/>
        </w:rPr>
        <w:t xml:space="preserve"> </w:t>
      </w:r>
      <w:r w:rsidRPr="006D3B6B">
        <w:rPr>
          <w:rFonts w:ascii="Noto Sans" w:hAnsi="Noto Sans"/>
          <w:b/>
          <w:sz w:val="20"/>
          <w:szCs w:val="20"/>
        </w:rPr>
        <w:t>CRITERIS AVALUABLES MITJANÇANT JUDICI DE VALOR</w:t>
      </w:r>
    </w:p>
    <w:p w14:paraId="5F5E643A" w14:textId="77777777" w:rsidR="00C80A14" w:rsidRPr="006D3B6B" w:rsidRDefault="00C80A14" w:rsidP="00C80A14">
      <w:pPr>
        <w:spacing w:before="206" w:line="276" w:lineRule="auto"/>
        <w:ind w:right="260"/>
        <w:jc w:val="both"/>
        <w:rPr>
          <w:rFonts w:ascii="Noto Sans" w:hAnsi="Noto Sans"/>
          <w:b/>
          <w:sz w:val="20"/>
          <w:szCs w:val="20"/>
        </w:rPr>
      </w:pPr>
    </w:p>
    <w:p w14:paraId="433800C7" w14:textId="77777777" w:rsidR="00C80A14" w:rsidRPr="006D3B6B" w:rsidRDefault="00C80A14" w:rsidP="00C80A14">
      <w:pPr>
        <w:pStyle w:val="Pargrafdellista"/>
        <w:numPr>
          <w:ilvl w:val="0"/>
          <w:numId w:val="4"/>
        </w:numPr>
        <w:ind w:right="311"/>
        <w:contextualSpacing w:val="0"/>
        <w:jc w:val="both"/>
        <w:rPr>
          <w:rFonts w:ascii="Noto Sans" w:hAnsi="Noto Sans" w:cs="Arial"/>
          <w:b/>
          <w:bCs/>
          <w:sz w:val="24"/>
          <w:szCs w:val="24"/>
          <w:lang w:eastAsia="es-ES"/>
        </w:rPr>
      </w:pPr>
      <w:r w:rsidRPr="006D3B6B">
        <w:rPr>
          <w:rFonts w:ascii="Noto Sans" w:hAnsi="Noto Sans" w:cs="Arial"/>
          <w:b/>
          <w:bCs/>
          <w:sz w:val="24"/>
          <w:szCs w:val="24"/>
          <w:lang w:eastAsia="es-ES"/>
        </w:rPr>
        <w:t>NO APLICA   -</w:t>
      </w:r>
      <w:r w:rsidRPr="006D3B6B">
        <w:rPr>
          <w:rFonts w:ascii="Noto Sans" w:hAnsi="Noto Sans" w:cs="Arial"/>
          <w:b/>
          <w:bCs/>
          <w:sz w:val="24"/>
          <w:szCs w:val="24"/>
          <w:lang w:eastAsia="es-ES"/>
        </w:rPr>
        <w:tab/>
      </w:r>
      <w:r w:rsidRPr="006D3B6B">
        <w:rPr>
          <w:rFonts w:ascii="Noto Sans" w:hAnsi="Noto Sans" w:cs="Arial"/>
          <w:b/>
          <w:bCs/>
          <w:sz w:val="24"/>
          <w:szCs w:val="24"/>
          <w:lang w:eastAsia="es-ES"/>
        </w:rPr>
        <w:tab/>
      </w:r>
      <w:r w:rsidRPr="006D3B6B">
        <w:rPr>
          <w:rFonts w:ascii="Noto Sans" w:hAnsi="Noto Sans" w:cs="Arial"/>
          <w:b/>
          <w:bCs/>
          <w:sz w:val="24"/>
          <w:szCs w:val="24"/>
          <w:lang w:eastAsia="es-ES"/>
        </w:rPr>
        <w:tab/>
        <w:t xml:space="preserve"> </w:t>
      </w:r>
    </w:p>
    <w:p w14:paraId="5682A7DC" w14:textId="77777777" w:rsidR="00C80A14" w:rsidRPr="003F54C6" w:rsidRDefault="00C80A14" w:rsidP="00C80A14">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6D6E8D64"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53339CD" w14:textId="77777777" w:rsidR="00C80A14" w:rsidRPr="00F96A80" w:rsidRDefault="00C80A14" w:rsidP="00C80A14">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auto"/>
          <w:sz w:val="20"/>
          <w:szCs w:val="20"/>
        </w:rPr>
      </w:pPr>
      <w:r w:rsidRPr="00F96A80">
        <w:rPr>
          <w:rFonts w:ascii="Noto Sans" w:hAnsi="Noto Sans"/>
          <w:b/>
          <w:color w:val="auto"/>
          <w:sz w:val="20"/>
          <w:szCs w:val="20"/>
        </w:rPr>
        <w:t>Cas que es prevegi en l’apartat H del Quadre de característiques la presentació de les proposicions EN PAPER les empreses hauran d’adjuntar aquest document</w:t>
      </w:r>
    </w:p>
    <w:p w14:paraId="593D4CB5" w14:textId="77777777" w:rsidR="00C80A14" w:rsidRPr="003F54C6" w:rsidRDefault="00C80A14" w:rsidP="00C80A14">
      <w:pPr>
        <w:pStyle w:val="Default"/>
        <w:spacing w:line="276" w:lineRule="auto"/>
        <w:jc w:val="both"/>
        <w:rPr>
          <w:rFonts w:ascii="Noto Sans" w:hAnsi="Noto Sans"/>
          <w:b/>
          <w:color w:val="000000" w:themeColor="text1"/>
          <w:sz w:val="20"/>
          <w:szCs w:val="20"/>
        </w:rPr>
      </w:pPr>
    </w:p>
    <w:p w14:paraId="1FB4906D" w14:textId="77777777" w:rsidR="00C80A14" w:rsidRDefault="00C80A14" w:rsidP="00C80A14">
      <w:pPr>
        <w:spacing w:after="0" w:line="240" w:lineRule="auto"/>
        <w:rPr>
          <w:rFonts w:ascii="Noto Sans" w:hAnsi="Noto Sans"/>
          <w:sz w:val="20"/>
          <w:szCs w:val="20"/>
        </w:rPr>
      </w:pPr>
    </w:p>
    <w:p w14:paraId="6D1562D0" w14:textId="77777777" w:rsidR="00C80A14" w:rsidRPr="00F96A80" w:rsidRDefault="00C80A14" w:rsidP="00C80A14">
      <w:pPr>
        <w:pStyle w:val="Pargrafdellista"/>
        <w:numPr>
          <w:ilvl w:val="0"/>
          <w:numId w:val="4"/>
        </w:numPr>
        <w:spacing w:after="0" w:line="240" w:lineRule="auto"/>
        <w:contextualSpacing w:val="0"/>
        <w:rPr>
          <w:rFonts w:ascii="Noto Sans" w:hAnsi="Noto Sans" w:cs="Arial"/>
          <w:b/>
          <w:bCs/>
          <w:color w:val="000000"/>
          <w:sz w:val="28"/>
          <w:szCs w:val="28"/>
        </w:rPr>
      </w:pPr>
      <w:r w:rsidRPr="00F96A80">
        <w:rPr>
          <w:rFonts w:ascii="Noto Sans" w:hAnsi="Noto Sans"/>
          <w:b/>
          <w:bCs/>
          <w:sz w:val="28"/>
          <w:szCs w:val="28"/>
        </w:rPr>
        <w:t>NO APLICA   -</w:t>
      </w:r>
      <w:r w:rsidRPr="00F96A80">
        <w:rPr>
          <w:rFonts w:ascii="Noto Sans" w:hAnsi="Noto Sans"/>
          <w:b/>
          <w:bCs/>
          <w:sz w:val="28"/>
          <w:szCs w:val="28"/>
        </w:rPr>
        <w:br w:type="page"/>
      </w:r>
    </w:p>
    <w:p w14:paraId="687CAEC2" w14:textId="77777777" w:rsidR="00C80A14" w:rsidRPr="003F54C6" w:rsidRDefault="00C80A14" w:rsidP="00C80A14">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12494995"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0988B55" w14:textId="77777777" w:rsidR="00C80A14" w:rsidRPr="003F54C6" w:rsidRDefault="00C80A14" w:rsidP="00C80A14">
      <w:pPr>
        <w:spacing w:line="276" w:lineRule="auto"/>
        <w:jc w:val="both"/>
        <w:rPr>
          <w:rFonts w:ascii="Noto Sans" w:hAnsi="Noto Sans" w:cs="Arial"/>
          <w:b/>
          <w:sz w:val="20"/>
          <w:szCs w:val="20"/>
        </w:rPr>
      </w:pPr>
    </w:p>
    <w:p w14:paraId="17260A2F"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2961596F" w14:textId="77777777" w:rsidR="00C80A14" w:rsidRPr="003F54C6" w:rsidRDefault="00C80A14" w:rsidP="00C80A14">
      <w:pPr>
        <w:spacing w:line="276" w:lineRule="auto"/>
        <w:jc w:val="both"/>
        <w:rPr>
          <w:rFonts w:ascii="Noto Sans" w:hAnsi="Noto Sans" w:cs="Arial"/>
          <w:b/>
          <w:sz w:val="20"/>
          <w:szCs w:val="20"/>
        </w:rPr>
      </w:pPr>
    </w:p>
    <w:p w14:paraId="16B0BF2F"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15A328F9" w14:textId="77777777" w:rsidR="00C80A14" w:rsidRPr="00F96A80" w:rsidRDefault="00C80A14" w:rsidP="00C80A14">
      <w:pPr>
        <w:pStyle w:val="Default"/>
        <w:spacing w:line="276" w:lineRule="auto"/>
        <w:jc w:val="both"/>
        <w:rPr>
          <w:rFonts w:ascii="Noto Sans" w:hAnsi="Noto Sans"/>
          <w:bCs/>
          <w:color w:val="auto"/>
          <w:sz w:val="20"/>
          <w:szCs w:val="20"/>
          <w:lang w:eastAsia="es-ES"/>
        </w:rPr>
      </w:pPr>
      <w:r w:rsidRPr="003F54C6">
        <w:rPr>
          <w:rFonts w:ascii="Noto Sans" w:hAnsi="Noto Sans"/>
          <w:sz w:val="20"/>
          <w:szCs w:val="20"/>
        </w:rPr>
        <w:t xml:space="preserve">A l'objecte de participar en la licitació del contracte denominat </w:t>
      </w:r>
      <w:r w:rsidRPr="00F96A80">
        <w:rPr>
          <w:rFonts w:ascii="Noto Sans" w:hAnsi="Noto Sans"/>
          <w:b/>
          <w:color w:val="auto"/>
          <w:sz w:val="20"/>
          <w:szCs w:val="20"/>
          <w:lang w:eastAsia="es-ES"/>
        </w:rPr>
        <w:t>Servei d’inspeccions reglamentàries i periòdiques dels equipaments científics ubicats en espais experimentals i docents de la Universitat Rovira i Virgili</w:t>
      </w:r>
      <w:r w:rsidRPr="003F54C6">
        <w:rPr>
          <w:rFonts w:ascii="Noto Sans" w:hAnsi="Noto Sans"/>
          <w:sz w:val="20"/>
          <w:szCs w:val="20"/>
        </w:rPr>
        <w:t xml:space="preserve"> convocat per la Universitat Rovira i Virgili.</w:t>
      </w:r>
      <w:r w:rsidRPr="003F54C6">
        <w:rPr>
          <w:rFonts w:ascii="Noto Sans" w:hAnsi="Noto Sans"/>
          <w:b/>
          <w:sz w:val="20"/>
          <w:szCs w:val="20"/>
        </w:rPr>
        <w:t xml:space="preserve"> EXP. NÚM. URV.N01.05.01 SE </w:t>
      </w:r>
      <w:r>
        <w:rPr>
          <w:rFonts w:ascii="Noto Sans" w:hAnsi="Noto Sans"/>
          <w:b/>
          <w:sz w:val="20"/>
          <w:szCs w:val="20"/>
        </w:rPr>
        <w:t>20</w:t>
      </w:r>
      <w:r w:rsidRPr="003F54C6">
        <w:rPr>
          <w:rFonts w:ascii="Noto Sans" w:hAnsi="Noto Sans"/>
          <w:b/>
          <w:sz w:val="20"/>
          <w:szCs w:val="20"/>
        </w:rPr>
        <w:t>/</w:t>
      </w:r>
      <w:r>
        <w:rPr>
          <w:rFonts w:ascii="Noto Sans" w:hAnsi="Noto Sans"/>
          <w:b/>
          <w:sz w:val="20"/>
          <w:szCs w:val="20"/>
        </w:rPr>
        <w:t>26</w:t>
      </w:r>
      <w:r w:rsidRPr="003F54C6">
        <w:rPr>
          <w:rFonts w:ascii="Noto Sans" w:hAnsi="Noto Sans"/>
          <w:sz w:val="20"/>
          <w:szCs w:val="20"/>
        </w:rPr>
        <w:t xml:space="preserve">, assabentat de les condicions i requisits que s'exigeixen per a la seva adjudicació, el licitador </w:t>
      </w:r>
      <w:r w:rsidRPr="003F54C6">
        <w:rPr>
          <w:rFonts w:ascii="Noto Sans" w:hAnsi="Noto Sans"/>
          <w:b/>
          <w:sz w:val="20"/>
          <w:szCs w:val="20"/>
        </w:rPr>
        <w:t xml:space="preserve">s'ha registrat (donat d'alta) en el Portal de Contractació de la Universitat Rovira i Virgili </w:t>
      </w:r>
      <w:r w:rsidRPr="003F54C6">
        <w:rPr>
          <w:rFonts w:ascii="Noto Sans" w:hAnsi="Noto Sans"/>
          <w:sz w:val="20"/>
          <w:szCs w:val="20"/>
        </w:rPr>
        <w:t xml:space="preserve">a través de </w:t>
      </w:r>
      <w:r w:rsidRPr="003F54C6">
        <w:rPr>
          <w:rFonts w:ascii="Noto Sans" w:hAnsi="Noto Sans"/>
          <w:i/>
          <w:sz w:val="20"/>
          <w:szCs w:val="20"/>
        </w:rPr>
        <w:t>"</w:t>
      </w:r>
      <w:proofErr w:type="spellStart"/>
      <w:r w:rsidRPr="003F54C6">
        <w:rPr>
          <w:rFonts w:ascii="Noto Sans" w:hAnsi="Noto Sans"/>
          <w:i/>
          <w:sz w:val="20"/>
          <w:szCs w:val="20"/>
        </w:rPr>
        <w:t>Plyca</w:t>
      </w:r>
      <w:proofErr w:type="spellEnd"/>
      <w:r w:rsidRPr="003F54C6">
        <w:rPr>
          <w:rFonts w:ascii="Noto Sans" w:hAnsi="Noto Sans"/>
          <w:i/>
          <w:sz w:val="20"/>
          <w:szCs w:val="20"/>
        </w:rPr>
        <w:t>-Empreses"</w:t>
      </w:r>
      <w:r w:rsidRPr="003F54C6">
        <w:rPr>
          <w:rFonts w:ascii="Noto Sans" w:hAnsi="Noto Sans"/>
          <w:sz w:val="20"/>
          <w:szCs w:val="20"/>
        </w:rPr>
        <w:t xml:space="preserve"> que es troba en la següent adreça electrònica</w:t>
      </w:r>
      <w:r w:rsidRPr="003F54C6">
        <w:rPr>
          <w:rFonts w:ascii="Noto Sans" w:hAnsi="Noto Sans"/>
          <w:b/>
          <w:sz w:val="20"/>
          <w:szCs w:val="20"/>
        </w:rPr>
        <w:t xml:space="preserve">: </w:t>
      </w:r>
      <w:hyperlink r:id="rId16" w:history="1">
        <w:r w:rsidRPr="003F54C6">
          <w:rPr>
            <w:rStyle w:val="Enlla"/>
            <w:rFonts w:ascii="Noto Sans" w:hAnsi="Noto Sans"/>
            <w:b/>
            <w:sz w:val="20"/>
            <w:szCs w:val="20"/>
          </w:rPr>
          <w:t>https://contractacio.urv.cat/licitacion/</w:t>
        </w:r>
      </w:hyperlink>
      <w:r w:rsidRPr="003F54C6">
        <w:rPr>
          <w:rFonts w:ascii="Noto Sans" w:hAnsi="Noto Sans"/>
          <w:b/>
          <w:sz w:val="20"/>
          <w:szCs w:val="20"/>
        </w:rPr>
        <w:t xml:space="preserve">, </w:t>
      </w:r>
      <w:r w:rsidRPr="003F54C6">
        <w:rPr>
          <w:rFonts w:ascii="Noto Sans" w:hAnsi="Noto Sans"/>
          <w:sz w:val="20"/>
          <w:szCs w:val="20"/>
        </w:rPr>
        <w:t xml:space="preserve">d'acord amb el que indica </w:t>
      </w:r>
      <w:r w:rsidRPr="003F54C6">
        <w:rPr>
          <w:rFonts w:ascii="Noto Sans" w:hAnsi="Noto Sans"/>
          <w:b/>
          <w:sz w:val="20"/>
          <w:szCs w:val="20"/>
        </w:rPr>
        <w:t>l'</w:t>
      </w:r>
      <w:r>
        <w:rPr>
          <w:rFonts w:ascii="Noto Sans" w:hAnsi="Noto Sans"/>
          <w:b/>
          <w:sz w:val="20"/>
          <w:szCs w:val="20"/>
        </w:rPr>
        <w:t>Annex 1</w:t>
      </w:r>
      <w:r w:rsidRPr="003F54C6">
        <w:rPr>
          <w:rFonts w:ascii="Noto Sans" w:hAnsi="Noto Sans"/>
          <w:b/>
          <w:sz w:val="20"/>
          <w:szCs w:val="20"/>
        </w:rPr>
        <w:t xml:space="preserve"> </w:t>
      </w:r>
      <w:r w:rsidRPr="003F54C6">
        <w:rPr>
          <w:rFonts w:ascii="Noto Sans" w:hAnsi="Noto Sans"/>
          <w:sz w:val="20"/>
          <w:szCs w:val="20"/>
        </w:rPr>
        <w:t xml:space="preserve">d'aquest plec, i, en conseqüència, ja es troba subscrit en el sistema de notificacions telemàtiques de la </w:t>
      </w:r>
      <w:r w:rsidRPr="003F54C6">
        <w:rPr>
          <w:rFonts w:ascii="Noto Sans" w:hAnsi="Noto Sans"/>
          <w:b/>
          <w:sz w:val="20"/>
          <w:szCs w:val="20"/>
        </w:rPr>
        <w:t>Universitat Rovira i Virgili</w:t>
      </w:r>
      <w:r w:rsidRPr="003F54C6">
        <w:rPr>
          <w:rFonts w:ascii="Noto Sans" w:hAnsi="Noto Sans"/>
          <w:sz w:val="20"/>
          <w:szCs w:val="20"/>
        </w:rPr>
        <w:t>, amb les dades següents:</w:t>
      </w:r>
    </w:p>
    <w:p w14:paraId="2F678318" w14:textId="77777777" w:rsidR="00C80A14" w:rsidRDefault="00C80A14" w:rsidP="00C80A14">
      <w:pPr>
        <w:spacing w:line="276" w:lineRule="auto"/>
        <w:jc w:val="both"/>
        <w:rPr>
          <w:rFonts w:ascii="Noto Sans" w:hAnsi="Noto Sans" w:cs="Arial"/>
          <w:sz w:val="20"/>
          <w:szCs w:val="20"/>
        </w:rPr>
      </w:pPr>
    </w:p>
    <w:p w14:paraId="311CF0C2"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C80A14" w:rsidRPr="003F54C6" w14:paraId="4C677047" w14:textId="77777777" w:rsidTr="00831852">
        <w:tc>
          <w:tcPr>
            <w:tcW w:w="4324" w:type="dxa"/>
          </w:tcPr>
          <w:p w14:paraId="3E4D0F6E"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Denominació social</w:t>
            </w:r>
          </w:p>
        </w:tc>
        <w:tc>
          <w:tcPr>
            <w:tcW w:w="4164" w:type="dxa"/>
          </w:tcPr>
          <w:p w14:paraId="2D55B758" w14:textId="77777777" w:rsidR="00C80A14" w:rsidRPr="003F54C6" w:rsidRDefault="00C80A14" w:rsidP="00831852">
            <w:pPr>
              <w:spacing w:line="276" w:lineRule="auto"/>
              <w:jc w:val="both"/>
              <w:rPr>
                <w:rFonts w:ascii="Noto Sans" w:hAnsi="Noto Sans" w:cs="Arial"/>
                <w:sz w:val="20"/>
                <w:szCs w:val="20"/>
              </w:rPr>
            </w:pPr>
          </w:p>
        </w:tc>
      </w:tr>
      <w:tr w:rsidR="00C80A14" w:rsidRPr="003F54C6" w14:paraId="56E3B416" w14:textId="77777777" w:rsidTr="00831852">
        <w:tc>
          <w:tcPr>
            <w:tcW w:w="4324" w:type="dxa"/>
          </w:tcPr>
          <w:p w14:paraId="374B2E4F"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Nom comercial</w:t>
            </w:r>
          </w:p>
        </w:tc>
        <w:tc>
          <w:tcPr>
            <w:tcW w:w="4164" w:type="dxa"/>
          </w:tcPr>
          <w:p w14:paraId="5A3C505C" w14:textId="77777777" w:rsidR="00C80A14" w:rsidRPr="003F54C6" w:rsidRDefault="00C80A14" w:rsidP="00831852">
            <w:pPr>
              <w:spacing w:line="276" w:lineRule="auto"/>
              <w:jc w:val="both"/>
              <w:rPr>
                <w:rFonts w:ascii="Noto Sans" w:hAnsi="Noto Sans" w:cs="Arial"/>
                <w:sz w:val="20"/>
                <w:szCs w:val="20"/>
              </w:rPr>
            </w:pPr>
          </w:p>
        </w:tc>
      </w:tr>
      <w:tr w:rsidR="00C80A14" w:rsidRPr="003F54C6" w14:paraId="752C8623" w14:textId="77777777" w:rsidTr="00831852">
        <w:tc>
          <w:tcPr>
            <w:tcW w:w="4324" w:type="dxa"/>
          </w:tcPr>
          <w:p w14:paraId="78808196" w14:textId="77777777" w:rsidR="00C80A14" w:rsidRPr="003F54C6" w:rsidRDefault="00C80A14" w:rsidP="00831852">
            <w:pPr>
              <w:spacing w:line="276" w:lineRule="auto"/>
              <w:jc w:val="both"/>
              <w:rPr>
                <w:rFonts w:ascii="Noto Sans" w:hAnsi="Noto Sans" w:cs="Arial"/>
                <w:sz w:val="20"/>
                <w:szCs w:val="20"/>
              </w:rPr>
            </w:pPr>
            <w:proofErr w:type="spellStart"/>
            <w:r w:rsidRPr="003F54C6">
              <w:rPr>
                <w:rFonts w:ascii="Noto Sans" w:hAnsi="Noto Sans" w:cs="Arial"/>
                <w:sz w:val="20"/>
                <w:szCs w:val="20"/>
              </w:rPr>
              <w:t>Nif</w:t>
            </w:r>
            <w:proofErr w:type="spellEnd"/>
          </w:p>
        </w:tc>
        <w:tc>
          <w:tcPr>
            <w:tcW w:w="4164" w:type="dxa"/>
          </w:tcPr>
          <w:p w14:paraId="74F85046" w14:textId="77777777" w:rsidR="00C80A14" w:rsidRPr="003F54C6" w:rsidRDefault="00C80A14" w:rsidP="00831852">
            <w:pPr>
              <w:spacing w:line="276" w:lineRule="auto"/>
              <w:jc w:val="both"/>
              <w:rPr>
                <w:rFonts w:ascii="Noto Sans" w:hAnsi="Noto Sans" w:cs="Arial"/>
                <w:sz w:val="20"/>
                <w:szCs w:val="20"/>
              </w:rPr>
            </w:pPr>
          </w:p>
        </w:tc>
      </w:tr>
      <w:tr w:rsidR="00C80A14" w:rsidRPr="003F54C6" w14:paraId="67B2853F" w14:textId="77777777" w:rsidTr="00831852">
        <w:tc>
          <w:tcPr>
            <w:tcW w:w="4324" w:type="dxa"/>
          </w:tcPr>
          <w:p w14:paraId="4822DE88"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Adreça electrònica</w:t>
            </w:r>
          </w:p>
        </w:tc>
        <w:tc>
          <w:tcPr>
            <w:tcW w:w="4164" w:type="dxa"/>
          </w:tcPr>
          <w:p w14:paraId="7CBFDDF2" w14:textId="77777777" w:rsidR="00C80A14" w:rsidRPr="003F54C6" w:rsidRDefault="00C80A14" w:rsidP="00831852">
            <w:pPr>
              <w:spacing w:line="276" w:lineRule="auto"/>
              <w:jc w:val="both"/>
              <w:rPr>
                <w:rFonts w:ascii="Noto Sans" w:hAnsi="Noto Sans" w:cs="Arial"/>
                <w:sz w:val="20"/>
                <w:szCs w:val="20"/>
              </w:rPr>
            </w:pPr>
          </w:p>
        </w:tc>
      </w:tr>
      <w:tr w:rsidR="00C80A14" w:rsidRPr="003F54C6" w14:paraId="14E35BAE" w14:textId="77777777" w:rsidTr="00831852">
        <w:tc>
          <w:tcPr>
            <w:tcW w:w="4324" w:type="dxa"/>
          </w:tcPr>
          <w:p w14:paraId="46AEB74D"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Domicili social (Direcció, població i CP)</w:t>
            </w:r>
          </w:p>
        </w:tc>
        <w:tc>
          <w:tcPr>
            <w:tcW w:w="4164" w:type="dxa"/>
          </w:tcPr>
          <w:p w14:paraId="37BAD0A7" w14:textId="77777777" w:rsidR="00C80A14" w:rsidRPr="003F54C6" w:rsidRDefault="00C80A14" w:rsidP="00831852">
            <w:pPr>
              <w:spacing w:line="276" w:lineRule="auto"/>
              <w:jc w:val="both"/>
              <w:rPr>
                <w:rFonts w:ascii="Noto Sans" w:hAnsi="Noto Sans" w:cs="Arial"/>
                <w:sz w:val="20"/>
                <w:szCs w:val="20"/>
              </w:rPr>
            </w:pPr>
          </w:p>
        </w:tc>
      </w:tr>
      <w:tr w:rsidR="00C80A14" w:rsidRPr="003F54C6" w14:paraId="2CCAE5D9" w14:textId="77777777" w:rsidTr="00831852">
        <w:tc>
          <w:tcPr>
            <w:tcW w:w="4324" w:type="dxa"/>
          </w:tcPr>
          <w:p w14:paraId="7140E0D9" w14:textId="77777777" w:rsidR="00C80A14" w:rsidRPr="00F96A80" w:rsidRDefault="00C80A14" w:rsidP="00831852">
            <w:pPr>
              <w:spacing w:line="276" w:lineRule="auto"/>
              <w:jc w:val="both"/>
              <w:rPr>
                <w:rFonts w:ascii="Noto Sans" w:hAnsi="Noto Sans" w:cs="Arial"/>
                <w:sz w:val="20"/>
                <w:szCs w:val="20"/>
              </w:rPr>
            </w:pPr>
            <w:r w:rsidRPr="00F96A80">
              <w:rPr>
                <w:rFonts w:ascii="Noto Sans" w:hAnsi="Noto Sans" w:cs="Arial"/>
                <w:sz w:val="20"/>
                <w:szCs w:val="20"/>
              </w:rPr>
              <w:t>Es una PYME</w:t>
            </w:r>
          </w:p>
        </w:tc>
        <w:tc>
          <w:tcPr>
            <w:tcW w:w="4164" w:type="dxa"/>
          </w:tcPr>
          <w:p w14:paraId="60FEDF57" w14:textId="77777777" w:rsidR="00C80A14" w:rsidRPr="00F96A80" w:rsidRDefault="00C80A14" w:rsidP="00831852">
            <w:pPr>
              <w:spacing w:line="276" w:lineRule="auto"/>
              <w:jc w:val="both"/>
              <w:rPr>
                <w:rFonts w:ascii="Noto Sans" w:hAnsi="Noto Sans" w:cs="Arial"/>
                <w:sz w:val="20"/>
                <w:szCs w:val="20"/>
              </w:rPr>
            </w:pPr>
            <w:r w:rsidRPr="00F96A80">
              <w:rPr>
                <w:rFonts w:ascii="Noto Sans" w:hAnsi="Noto Sans"/>
                <w:bCs/>
                <w:snapToGrid w:val="0"/>
                <w:sz w:val="20"/>
                <w:szCs w:val="20"/>
              </w:rPr>
              <w:t>NO</w:t>
            </w:r>
            <w:r w:rsidRPr="00F96A80">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Content>
                <w:r w:rsidRPr="00F96A80">
                  <w:rPr>
                    <w:rFonts w:ascii="MS Gothic" w:eastAsia="MS Gothic" w:hAnsi="MS Gothic"/>
                    <w:bCs/>
                    <w:snapToGrid w:val="0"/>
                    <w:sz w:val="20"/>
                    <w:szCs w:val="20"/>
                  </w:rPr>
                  <w:t>☐</w:t>
                </w:r>
              </w:sdtContent>
            </w:sdt>
            <w:r w:rsidRPr="00F96A80">
              <w:rPr>
                <w:rFonts w:ascii="Noto Sans" w:eastAsia="MS Gothic" w:hAnsi="Noto Sans"/>
                <w:bCs/>
                <w:snapToGrid w:val="0"/>
                <w:sz w:val="20"/>
                <w:szCs w:val="20"/>
              </w:rPr>
              <w:tab/>
            </w:r>
            <w:r w:rsidRPr="00F96A80">
              <w:rPr>
                <w:rFonts w:ascii="Noto Sans" w:hAnsi="Noto Sans"/>
                <w:bCs/>
                <w:snapToGrid w:val="0"/>
                <w:sz w:val="20"/>
                <w:szCs w:val="20"/>
              </w:rPr>
              <w:t>SI</w:t>
            </w:r>
            <w:r w:rsidRPr="00F96A80">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Content>
                <w:r w:rsidRPr="00F96A80">
                  <w:rPr>
                    <w:rFonts w:ascii="Segoe UI Symbol" w:eastAsia="MS Gothic" w:hAnsi="Segoe UI Symbol" w:cs="Segoe UI Symbol"/>
                    <w:bCs/>
                    <w:snapToGrid w:val="0"/>
                    <w:sz w:val="20"/>
                    <w:szCs w:val="20"/>
                  </w:rPr>
                  <w:t>☐</w:t>
                </w:r>
              </w:sdtContent>
            </w:sdt>
          </w:p>
        </w:tc>
      </w:tr>
    </w:tbl>
    <w:p w14:paraId="7EE0761E" w14:textId="77777777" w:rsidR="00C80A14" w:rsidRPr="003F54C6" w:rsidRDefault="00C80A14" w:rsidP="00C80A14">
      <w:pPr>
        <w:spacing w:after="0" w:line="276" w:lineRule="auto"/>
        <w:jc w:val="both"/>
        <w:rPr>
          <w:rFonts w:ascii="Noto Sans" w:hAnsi="Noto Sans" w:cs="Arial"/>
          <w:sz w:val="20"/>
          <w:szCs w:val="20"/>
        </w:rPr>
      </w:pPr>
    </w:p>
    <w:p w14:paraId="04205743"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C80A14" w:rsidRPr="003F54C6" w14:paraId="22C07859" w14:textId="77777777" w:rsidTr="00831852">
        <w:tc>
          <w:tcPr>
            <w:tcW w:w="3004" w:type="dxa"/>
          </w:tcPr>
          <w:p w14:paraId="67C04A47" w14:textId="77777777" w:rsidR="00C80A14" w:rsidRPr="003F54C6" w:rsidRDefault="00C80A14" w:rsidP="00831852">
            <w:pPr>
              <w:spacing w:line="276" w:lineRule="auto"/>
              <w:jc w:val="both"/>
              <w:rPr>
                <w:rFonts w:ascii="Noto Sans" w:hAnsi="Noto Sans" w:cs="Arial"/>
                <w:sz w:val="20"/>
                <w:szCs w:val="20"/>
              </w:rPr>
            </w:pPr>
          </w:p>
        </w:tc>
        <w:tc>
          <w:tcPr>
            <w:tcW w:w="2945" w:type="dxa"/>
          </w:tcPr>
          <w:p w14:paraId="56EE74B0"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Representant - 1</w:t>
            </w:r>
          </w:p>
        </w:tc>
        <w:tc>
          <w:tcPr>
            <w:tcW w:w="2539" w:type="dxa"/>
          </w:tcPr>
          <w:p w14:paraId="14FF5730"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Representant - 2</w:t>
            </w:r>
          </w:p>
        </w:tc>
      </w:tr>
      <w:tr w:rsidR="00C80A14" w:rsidRPr="003F54C6" w14:paraId="37BEEA78" w14:textId="77777777" w:rsidTr="00831852">
        <w:tc>
          <w:tcPr>
            <w:tcW w:w="3004" w:type="dxa"/>
          </w:tcPr>
          <w:p w14:paraId="4CD5B2BE"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Nom i cognoms</w:t>
            </w:r>
          </w:p>
        </w:tc>
        <w:tc>
          <w:tcPr>
            <w:tcW w:w="2945" w:type="dxa"/>
          </w:tcPr>
          <w:p w14:paraId="3D36F6A5" w14:textId="77777777" w:rsidR="00C80A14" w:rsidRPr="003F54C6" w:rsidRDefault="00C80A14" w:rsidP="00831852">
            <w:pPr>
              <w:spacing w:line="276" w:lineRule="auto"/>
              <w:jc w:val="both"/>
              <w:rPr>
                <w:rFonts w:ascii="Noto Sans" w:hAnsi="Noto Sans" w:cs="Arial"/>
                <w:sz w:val="20"/>
                <w:szCs w:val="20"/>
              </w:rPr>
            </w:pPr>
          </w:p>
        </w:tc>
        <w:tc>
          <w:tcPr>
            <w:tcW w:w="2539" w:type="dxa"/>
          </w:tcPr>
          <w:p w14:paraId="00A0E6B2" w14:textId="77777777" w:rsidR="00C80A14" w:rsidRPr="003F54C6" w:rsidRDefault="00C80A14" w:rsidP="00831852">
            <w:pPr>
              <w:spacing w:line="276" w:lineRule="auto"/>
              <w:jc w:val="both"/>
              <w:rPr>
                <w:rFonts w:ascii="Noto Sans" w:hAnsi="Noto Sans" w:cs="Arial"/>
                <w:sz w:val="20"/>
                <w:szCs w:val="20"/>
              </w:rPr>
            </w:pPr>
          </w:p>
        </w:tc>
      </w:tr>
      <w:tr w:rsidR="00C80A14" w:rsidRPr="003F54C6" w14:paraId="4ED14647" w14:textId="77777777" w:rsidTr="00831852">
        <w:tc>
          <w:tcPr>
            <w:tcW w:w="3004" w:type="dxa"/>
          </w:tcPr>
          <w:p w14:paraId="3235D317"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NIF</w:t>
            </w:r>
          </w:p>
        </w:tc>
        <w:tc>
          <w:tcPr>
            <w:tcW w:w="2945" w:type="dxa"/>
          </w:tcPr>
          <w:p w14:paraId="55EFE1F6" w14:textId="77777777" w:rsidR="00C80A14" w:rsidRPr="003F54C6" w:rsidRDefault="00C80A14" w:rsidP="00831852">
            <w:pPr>
              <w:spacing w:line="276" w:lineRule="auto"/>
              <w:jc w:val="both"/>
              <w:rPr>
                <w:rFonts w:ascii="Noto Sans" w:hAnsi="Noto Sans" w:cs="Arial"/>
                <w:sz w:val="20"/>
                <w:szCs w:val="20"/>
              </w:rPr>
            </w:pPr>
          </w:p>
        </w:tc>
        <w:tc>
          <w:tcPr>
            <w:tcW w:w="2539" w:type="dxa"/>
          </w:tcPr>
          <w:p w14:paraId="6EBC7494" w14:textId="77777777" w:rsidR="00C80A14" w:rsidRPr="003F54C6" w:rsidRDefault="00C80A14" w:rsidP="00831852">
            <w:pPr>
              <w:spacing w:line="276" w:lineRule="auto"/>
              <w:jc w:val="both"/>
              <w:rPr>
                <w:rFonts w:ascii="Noto Sans" w:hAnsi="Noto Sans" w:cs="Arial"/>
                <w:sz w:val="20"/>
                <w:szCs w:val="20"/>
              </w:rPr>
            </w:pPr>
          </w:p>
        </w:tc>
      </w:tr>
      <w:tr w:rsidR="00C80A14" w:rsidRPr="003F54C6" w14:paraId="257C14CF" w14:textId="77777777" w:rsidTr="00831852">
        <w:tc>
          <w:tcPr>
            <w:tcW w:w="3004" w:type="dxa"/>
          </w:tcPr>
          <w:p w14:paraId="4D81FD04"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Telèfon mòbil</w:t>
            </w:r>
          </w:p>
        </w:tc>
        <w:tc>
          <w:tcPr>
            <w:tcW w:w="2945" w:type="dxa"/>
          </w:tcPr>
          <w:p w14:paraId="0ED45986" w14:textId="77777777" w:rsidR="00C80A14" w:rsidRPr="003F54C6" w:rsidRDefault="00C80A14" w:rsidP="00831852">
            <w:pPr>
              <w:spacing w:line="276" w:lineRule="auto"/>
              <w:jc w:val="both"/>
              <w:rPr>
                <w:rFonts w:ascii="Noto Sans" w:hAnsi="Noto Sans" w:cs="Arial"/>
                <w:sz w:val="20"/>
                <w:szCs w:val="20"/>
              </w:rPr>
            </w:pPr>
          </w:p>
        </w:tc>
        <w:tc>
          <w:tcPr>
            <w:tcW w:w="2539" w:type="dxa"/>
          </w:tcPr>
          <w:p w14:paraId="037B1FB5" w14:textId="77777777" w:rsidR="00C80A14" w:rsidRPr="003F54C6" w:rsidRDefault="00C80A14" w:rsidP="00831852">
            <w:pPr>
              <w:spacing w:line="276" w:lineRule="auto"/>
              <w:jc w:val="both"/>
              <w:rPr>
                <w:rFonts w:ascii="Noto Sans" w:hAnsi="Noto Sans" w:cs="Arial"/>
                <w:sz w:val="20"/>
                <w:szCs w:val="20"/>
              </w:rPr>
            </w:pPr>
          </w:p>
        </w:tc>
      </w:tr>
      <w:tr w:rsidR="00C80A14" w:rsidRPr="003F54C6" w14:paraId="168435EF" w14:textId="77777777" w:rsidTr="00831852">
        <w:tc>
          <w:tcPr>
            <w:tcW w:w="3004" w:type="dxa"/>
          </w:tcPr>
          <w:p w14:paraId="24370991"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Correu electrònic</w:t>
            </w:r>
          </w:p>
        </w:tc>
        <w:tc>
          <w:tcPr>
            <w:tcW w:w="2945" w:type="dxa"/>
          </w:tcPr>
          <w:p w14:paraId="6E76B446" w14:textId="77777777" w:rsidR="00C80A14" w:rsidRPr="003F54C6" w:rsidRDefault="00C80A14" w:rsidP="00831852">
            <w:pPr>
              <w:spacing w:line="276" w:lineRule="auto"/>
              <w:jc w:val="both"/>
              <w:rPr>
                <w:rFonts w:ascii="Noto Sans" w:hAnsi="Noto Sans" w:cs="Arial"/>
                <w:sz w:val="20"/>
                <w:szCs w:val="20"/>
              </w:rPr>
            </w:pPr>
          </w:p>
        </w:tc>
        <w:tc>
          <w:tcPr>
            <w:tcW w:w="2539" w:type="dxa"/>
          </w:tcPr>
          <w:p w14:paraId="5AEECEE6" w14:textId="77777777" w:rsidR="00C80A14" w:rsidRPr="003F54C6" w:rsidRDefault="00C80A14" w:rsidP="00831852">
            <w:pPr>
              <w:spacing w:line="276" w:lineRule="auto"/>
              <w:jc w:val="both"/>
              <w:rPr>
                <w:rFonts w:ascii="Noto Sans" w:hAnsi="Noto Sans" w:cs="Arial"/>
                <w:sz w:val="20"/>
                <w:szCs w:val="20"/>
              </w:rPr>
            </w:pPr>
          </w:p>
        </w:tc>
      </w:tr>
    </w:tbl>
    <w:p w14:paraId="6915C646" w14:textId="77777777" w:rsidR="00C80A14" w:rsidRPr="003F54C6" w:rsidRDefault="00C80A14" w:rsidP="00C80A14">
      <w:pPr>
        <w:spacing w:after="0" w:line="276" w:lineRule="auto"/>
        <w:jc w:val="both"/>
        <w:rPr>
          <w:rFonts w:ascii="Noto Sans" w:hAnsi="Noto Sans" w:cs="Arial"/>
          <w:sz w:val="20"/>
          <w:szCs w:val="20"/>
        </w:rPr>
      </w:pPr>
    </w:p>
    <w:p w14:paraId="03644AF8" w14:textId="77777777" w:rsidR="00C80A14" w:rsidRPr="003F54C6" w:rsidRDefault="00C80A14" w:rsidP="00C80A14">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C80A14" w:rsidRPr="003F54C6" w14:paraId="77EF8F12" w14:textId="77777777" w:rsidTr="00831852">
        <w:tc>
          <w:tcPr>
            <w:tcW w:w="2969" w:type="dxa"/>
          </w:tcPr>
          <w:p w14:paraId="399CAFE9" w14:textId="77777777" w:rsidR="00C80A14" w:rsidRPr="003F54C6" w:rsidRDefault="00C80A14" w:rsidP="00831852">
            <w:pPr>
              <w:spacing w:line="276" w:lineRule="auto"/>
              <w:jc w:val="both"/>
              <w:rPr>
                <w:rFonts w:ascii="Noto Sans" w:hAnsi="Noto Sans" w:cs="Arial"/>
                <w:sz w:val="20"/>
                <w:szCs w:val="20"/>
              </w:rPr>
            </w:pPr>
          </w:p>
        </w:tc>
        <w:tc>
          <w:tcPr>
            <w:tcW w:w="2550" w:type="dxa"/>
          </w:tcPr>
          <w:p w14:paraId="4B1550BD"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Interlocutor - 1</w:t>
            </w:r>
          </w:p>
        </w:tc>
        <w:tc>
          <w:tcPr>
            <w:tcW w:w="2969" w:type="dxa"/>
          </w:tcPr>
          <w:p w14:paraId="0BC74D5D"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Interlocutor - 2</w:t>
            </w:r>
          </w:p>
        </w:tc>
      </w:tr>
      <w:tr w:rsidR="00C80A14" w:rsidRPr="003F54C6" w14:paraId="32AA9963" w14:textId="77777777" w:rsidTr="00831852">
        <w:tc>
          <w:tcPr>
            <w:tcW w:w="2969" w:type="dxa"/>
          </w:tcPr>
          <w:p w14:paraId="3C509EC6"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Nom i cognoms</w:t>
            </w:r>
          </w:p>
        </w:tc>
        <w:tc>
          <w:tcPr>
            <w:tcW w:w="2550" w:type="dxa"/>
          </w:tcPr>
          <w:p w14:paraId="7BE7E7DE" w14:textId="77777777" w:rsidR="00C80A14" w:rsidRPr="003F54C6" w:rsidRDefault="00C80A14" w:rsidP="00831852">
            <w:pPr>
              <w:spacing w:line="276" w:lineRule="auto"/>
              <w:jc w:val="both"/>
              <w:rPr>
                <w:rFonts w:ascii="Noto Sans" w:hAnsi="Noto Sans" w:cs="Arial"/>
                <w:sz w:val="20"/>
                <w:szCs w:val="20"/>
              </w:rPr>
            </w:pPr>
          </w:p>
        </w:tc>
        <w:tc>
          <w:tcPr>
            <w:tcW w:w="2969" w:type="dxa"/>
          </w:tcPr>
          <w:p w14:paraId="0AB73CF7" w14:textId="77777777" w:rsidR="00C80A14" w:rsidRPr="003F54C6" w:rsidRDefault="00C80A14" w:rsidP="00831852">
            <w:pPr>
              <w:spacing w:line="276" w:lineRule="auto"/>
              <w:jc w:val="both"/>
              <w:rPr>
                <w:rFonts w:ascii="Noto Sans" w:hAnsi="Noto Sans" w:cs="Arial"/>
                <w:sz w:val="20"/>
                <w:szCs w:val="20"/>
              </w:rPr>
            </w:pPr>
          </w:p>
        </w:tc>
      </w:tr>
      <w:tr w:rsidR="00C80A14" w:rsidRPr="003F54C6" w14:paraId="3B6CC531" w14:textId="77777777" w:rsidTr="00831852">
        <w:tc>
          <w:tcPr>
            <w:tcW w:w="2969" w:type="dxa"/>
          </w:tcPr>
          <w:p w14:paraId="55CB33A5"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NIF</w:t>
            </w:r>
          </w:p>
        </w:tc>
        <w:tc>
          <w:tcPr>
            <w:tcW w:w="2550" w:type="dxa"/>
          </w:tcPr>
          <w:p w14:paraId="6F89221F" w14:textId="77777777" w:rsidR="00C80A14" w:rsidRPr="003F54C6" w:rsidRDefault="00C80A14" w:rsidP="00831852">
            <w:pPr>
              <w:spacing w:line="276" w:lineRule="auto"/>
              <w:jc w:val="both"/>
              <w:rPr>
                <w:rFonts w:ascii="Noto Sans" w:hAnsi="Noto Sans" w:cs="Arial"/>
                <w:sz w:val="20"/>
                <w:szCs w:val="20"/>
              </w:rPr>
            </w:pPr>
          </w:p>
        </w:tc>
        <w:tc>
          <w:tcPr>
            <w:tcW w:w="2969" w:type="dxa"/>
          </w:tcPr>
          <w:p w14:paraId="7AEEEFA7" w14:textId="77777777" w:rsidR="00C80A14" w:rsidRPr="003F54C6" w:rsidRDefault="00C80A14" w:rsidP="00831852">
            <w:pPr>
              <w:spacing w:line="276" w:lineRule="auto"/>
              <w:jc w:val="both"/>
              <w:rPr>
                <w:rFonts w:ascii="Noto Sans" w:hAnsi="Noto Sans" w:cs="Arial"/>
                <w:sz w:val="20"/>
                <w:szCs w:val="20"/>
              </w:rPr>
            </w:pPr>
          </w:p>
        </w:tc>
      </w:tr>
      <w:tr w:rsidR="00C80A14" w:rsidRPr="003F54C6" w14:paraId="611F051D" w14:textId="77777777" w:rsidTr="00831852">
        <w:tc>
          <w:tcPr>
            <w:tcW w:w="2969" w:type="dxa"/>
          </w:tcPr>
          <w:p w14:paraId="56D5B574"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Telèfon mòbil</w:t>
            </w:r>
          </w:p>
        </w:tc>
        <w:tc>
          <w:tcPr>
            <w:tcW w:w="2550" w:type="dxa"/>
          </w:tcPr>
          <w:p w14:paraId="5F9EF602" w14:textId="77777777" w:rsidR="00C80A14" w:rsidRPr="003F54C6" w:rsidRDefault="00C80A14" w:rsidP="00831852">
            <w:pPr>
              <w:spacing w:line="276" w:lineRule="auto"/>
              <w:jc w:val="both"/>
              <w:rPr>
                <w:rFonts w:ascii="Noto Sans" w:hAnsi="Noto Sans" w:cs="Arial"/>
                <w:sz w:val="20"/>
                <w:szCs w:val="20"/>
              </w:rPr>
            </w:pPr>
          </w:p>
        </w:tc>
        <w:tc>
          <w:tcPr>
            <w:tcW w:w="2969" w:type="dxa"/>
          </w:tcPr>
          <w:p w14:paraId="7050A6E1" w14:textId="77777777" w:rsidR="00C80A14" w:rsidRPr="003F54C6" w:rsidRDefault="00C80A14" w:rsidP="00831852">
            <w:pPr>
              <w:spacing w:line="276" w:lineRule="auto"/>
              <w:jc w:val="both"/>
              <w:rPr>
                <w:rFonts w:ascii="Noto Sans" w:hAnsi="Noto Sans" w:cs="Arial"/>
                <w:sz w:val="20"/>
                <w:szCs w:val="20"/>
              </w:rPr>
            </w:pPr>
          </w:p>
        </w:tc>
      </w:tr>
      <w:tr w:rsidR="00C80A14" w:rsidRPr="003F54C6" w14:paraId="6BC89E22" w14:textId="77777777" w:rsidTr="00831852">
        <w:tc>
          <w:tcPr>
            <w:tcW w:w="2969" w:type="dxa"/>
          </w:tcPr>
          <w:p w14:paraId="7E1421A4" w14:textId="77777777" w:rsidR="00C80A14" w:rsidRPr="003F54C6" w:rsidRDefault="00C80A14" w:rsidP="00831852">
            <w:pPr>
              <w:spacing w:line="276" w:lineRule="auto"/>
              <w:jc w:val="both"/>
              <w:rPr>
                <w:rFonts w:ascii="Noto Sans" w:hAnsi="Noto Sans" w:cs="Arial"/>
                <w:sz w:val="20"/>
                <w:szCs w:val="20"/>
              </w:rPr>
            </w:pPr>
            <w:r w:rsidRPr="003F54C6">
              <w:rPr>
                <w:rFonts w:ascii="Noto Sans" w:hAnsi="Noto Sans" w:cs="Arial"/>
                <w:sz w:val="20"/>
                <w:szCs w:val="20"/>
              </w:rPr>
              <w:t>Correu electrònic</w:t>
            </w:r>
          </w:p>
        </w:tc>
        <w:tc>
          <w:tcPr>
            <w:tcW w:w="2550" w:type="dxa"/>
          </w:tcPr>
          <w:p w14:paraId="655B974C" w14:textId="77777777" w:rsidR="00C80A14" w:rsidRPr="003F54C6" w:rsidRDefault="00C80A14" w:rsidP="00831852">
            <w:pPr>
              <w:spacing w:line="276" w:lineRule="auto"/>
              <w:jc w:val="both"/>
              <w:rPr>
                <w:rFonts w:ascii="Noto Sans" w:hAnsi="Noto Sans" w:cs="Arial"/>
                <w:sz w:val="20"/>
                <w:szCs w:val="20"/>
              </w:rPr>
            </w:pPr>
          </w:p>
        </w:tc>
        <w:tc>
          <w:tcPr>
            <w:tcW w:w="2969" w:type="dxa"/>
          </w:tcPr>
          <w:p w14:paraId="05C82F3B" w14:textId="77777777" w:rsidR="00C80A14" w:rsidRPr="003F54C6" w:rsidRDefault="00C80A14" w:rsidP="00831852">
            <w:pPr>
              <w:spacing w:line="276" w:lineRule="auto"/>
              <w:jc w:val="both"/>
              <w:rPr>
                <w:rFonts w:ascii="Noto Sans" w:hAnsi="Noto Sans" w:cs="Arial"/>
                <w:sz w:val="20"/>
                <w:szCs w:val="20"/>
              </w:rPr>
            </w:pPr>
          </w:p>
        </w:tc>
      </w:tr>
    </w:tbl>
    <w:p w14:paraId="0A6764EF" w14:textId="77777777" w:rsidR="00C80A14" w:rsidRPr="003F54C6" w:rsidRDefault="00C80A14" w:rsidP="00C80A14">
      <w:pPr>
        <w:spacing w:line="276" w:lineRule="auto"/>
        <w:jc w:val="both"/>
        <w:rPr>
          <w:rFonts w:ascii="Noto Sans" w:hAnsi="Noto Sans" w:cs="Arial"/>
          <w:sz w:val="20"/>
          <w:szCs w:val="20"/>
        </w:rPr>
      </w:pPr>
    </w:p>
    <w:p w14:paraId="3B97CB90"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lastRenderedPageBreak/>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496929A1" w14:textId="77777777" w:rsidR="00C80A14" w:rsidRPr="003F54C6" w:rsidRDefault="00C80A14" w:rsidP="00C80A14">
      <w:pPr>
        <w:spacing w:line="276" w:lineRule="auto"/>
        <w:jc w:val="both"/>
        <w:rPr>
          <w:rFonts w:ascii="Noto Sans" w:hAnsi="Noto Sans" w:cs="Arial"/>
          <w:sz w:val="20"/>
          <w:szCs w:val="20"/>
        </w:rPr>
      </w:pPr>
      <w:hyperlink r:id="rId17" w:history="1">
        <w:r w:rsidRPr="003F54C6">
          <w:rPr>
            <w:rFonts w:ascii="Noto Sans" w:hAnsi="Noto Sans" w:cs="Arial"/>
            <w:sz w:val="20"/>
            <w:szCs w:val="20"/>
          </w:rPr>
          <w:t>registre.general@urv.cat</w:t>
        </w:r>
      </w:hyperlink>
    </w:p>
    <w:p w14:paraId="626EE8EB"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53EA5AA2"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60A3DBD5" w14:textId="77777777" w:rsidR="00C80A14" w:rsidRPr="003F54C6" w:rsidRDefault="00C80A14" w:rsidP="00C80A14">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09355233" w14:textId="77777777" w:rsidR="00C80A14" w:rsidRPr="003F54C6" w:rsidRDefault="00C80A14" w:rsidP="00C80A14">
      <w:pPr>
        <w:spacing w:line="276" w:lineRule="auto"/>
        <w:jc w:val="both"/>
        <w:rPr>
          <w:rFonts w:ascii="Noto Sans" w:hAnsi="Noto Sans" w:cs="Arial"/>
          <w:b/>
          <w:sz w:val="20"/>
          <w:szCs w:val="20"/>
        </w:rPr>
      </w:pPr>
    </w:p>
    <w:p w14:paraId="5D9F1D82" w14:textId="77777777" w:rsidR="00C80A14" w:rsidRPr="003F54C6" w:rsidRDefault="00C80A14" w:rsidP="00C80A14">
      <w:pPr>
        <w:spacing w:after="0" w:line="276" w:lineRule="auto"/>
        <w:jc w:val="both"/>
        <w:rPr>
          <w:rFonts w:ascii="Noto Sans" w:hAnsi="Noto Sans" w:cs="Arial"/>
          <w:sz w:val="20"/>
          <w:szCs w:val="20"/>
        </w:rPr>
      </w:pPr>
    </w:p>
    <w:p w14:paraId="3C3BD9CC" w14:textId="77777777" w:rsidR="00C80A14" w:rsidRPr="003F54C6" w:rsidRDefault="00C80A14" w:rsidP="00C80A14">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F1F2B38"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9C9E174"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z w:val="20"/>
          <w:szCs w:val="20"/>
        </w:rPr>
        <w:br w:type="page"/>
      </w:r>
    </w:p>
    <w:p w14:paraId="60DAFE5F"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C5D7D8B"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39A62114" w14:textId="77777777" w:rsidR="00C80A14" w:rsidRPr="003F54C6" w:rsidRDefault="00C80A14" w:rsidP="00C80A14">
      <w:pPr>
        <w:spacing w:line="276" w:lineRule="auto"/>
        <w:jc w:val="both"/>
        <w:rPr>
          <w:rFonts w:ascii="Noto Sans" w:hAnsi="Noto Sans" w:cs="Arial"/>
          <w:sz w:val="20"/>
          <w:szCs w:val="20"/>
          <w:highlight w:val="yellow"/>
        </w:rPr>
      </w:pPr>
    </w:p>
    <w:p w14:paraId="354FBF1A" w14:textId="77777777" w:rsidR="00C80A14" w:rsidRPr="00E35534" w:rsidRDefault="00C80A14" w:rsidP="00C80A14">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E35534">
        <w:rPr>
          <w:rFonts w:ascii="Noto Sans" w:hAnsi="Noto Sans"/>
          <w:bCs/>
          <w:color w:val="auto"/>
          <w:sz w:val="20"/>
          <w:szCs w:val="20"/>
          <w:lang w:eastAsia="es-ES"/>
        </w:rPr>
        <w:t>Servei d’inspeccions reglamentàries i periòdiques dels equipaments científics ubicats en espais experimentals i docents de la Universitat Rovira i Virgili.</w:t>
      </w:r>
    </w:p>
    <w:p w14:paraId="4F63232F" w14:textId="77777777" w:rsidR="00C80A14" w:rsidRPr="003F54C6" w:rsidRDefault="00C80A14" w:rsidP="00C80A14">
      <w:pPr>
        <w:pStyle w:val="Default"/>
        <w:spacing w:line="276" w:lineRule="auto"/>
        <w:jc w:val="both"/>
        <w:rPr>
          <w:rFonts w:ascii="Noto Sans" w:hAnsi="Noto Sans"/>
          <w:color w:val="auto"/>
          <w:sz w:val="20"/>
          <w:szCs w:val="20"/>
          <w:lang w:eastAsia="es-ES"/>
        </w:rPr>
      </w:pPr>
    </w:p>
    <w:p w14:paraId="29499AA4" w14:textId="77777777" w:rsidR="00C80A14" w:rsidRPr="003F54C6" w:rsidRDefault="00C80A14" w:rsidP="00C80A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07BE53E2"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2BA4B176"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838C3B9"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64B97176" w14:textId="77777777" w:rsidR="00C80A14" w:rsidRPr="003F54C6" w:rsidRDefault="00C80A14" w:rsidP="00C80A14">
      <w:pPr>
        <w:pStyle w:val="Default"/>
        <w:spacing w:line="276" w:lineRule="auto"/>
        <w:jc w:val="both"/>
        <w:rPr>
          <w:rFonts w:ascii="Noto Sans" w:hAnsi="Noto Sans"/>
          <w:b/>
          <w:color w:val="auto"/>
          <w:sz w:val="20"/>
          <w:szCs w:val="20"/>
          <w:lang w:eastAsia="es-ES"/>
        </w:rPr>
      </w:pPr>
    </w:p>
    <w:p w14:paraId="3942B33B"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4EE29F79"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70CB1E8" w14:textId="77777777" w:rsidR="00C80A14" w:rsidRPr="003F54C6" w:rsidRDefault="00C80A14" w:rsidP="00C80A14">
      <w:pPr>
        <w:pStyle w:val="Default"/>
        <w:spacing w:line="276" w:lineRule="auto"/>
        <w:jc w:val="both"/>
        <w:rPr>
          <w:rFonts w:ascii="Noto Sans" w:hAnsi="Noto Sans"/>
          <w:color w:val="auto"/>
          <w:sz w:val="20"/>
          <w:szCs w:val="20"/>
        </w:rPr>
      </w:pPr>
    </w:p>
    <w:p w14:paraId="6D120006"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6697D1DA" w14:textId="77777777" w:rsidR="00C80A14" w:rsidRPr="003F54C6" w:rsidRDefault="00C80A14" w:rsidP="00C80A14">
      <w:pPr>
        <w:pStyle w:val="Default"/>
        <w:spacing w:line="276" w:lineRule="auto"/>
        <w:jc w:val="both"/>
        <w:rPr>
          <w:rFonts w:ascii="Noto Sans" w:hAnsi="Noto Sans"/>
          <w:color w:val="auto"/>
          <w:sz w:val="20"/>
          <w:szCs w:val="20"/>
        </w:rPr>
      </w:pPr>
    </w:p>
    <w:p w14:paraId="695A72C8" w14:textId="77777777" w:rsidR="00C80A14" w:rsidRPr="003F54C6" w:rsidRDefault="00C80A14" w:rsidP="00C80A14">
      <w:pPr>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4DF253A6" w14:textId="77777777" w:rsidR="00C80A14" w:rsidRPr="003F54C6" w:rsidRDefault="00C80A14" w:rsidP="00C80A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47FDDD8" w14:textId="77777777" w:rsidR="00C80A14" w:rsidRPr="003F54C6" w:rsidRDefault="00C80A14" w:rsidP="00C80A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186E9FCE" w14:textId="77777777" w:rsidR="00C80A14" w:rsidRPr="003F54C6" w:rsidRDefault="00C80A14" w:rsidP="00C80A14">
      <w:pPr>
        <w:spacing w:before="120" w:after="120" w:line="276" w:lineRule="auto"/>
        <w:ind w:firstLine="708"/>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0"/>
            <w:szCs w:val="20"/>
          </w:rPr>
          <w:id w:val="1298106138"/>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0"/>
            <w:szCs w:val="20"/>
          </w:rPr>
          <w:id w:val="-573812756"/>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w:t>
      </w:r>
    </w:p>
    <w:p w14:paraId="66F570BC" w14:textId="77777777" w:rsidR="00C80A14" w:rsidRDefault="00C80A14" w:rsidP="00C80A14">
      <w:pPr>
        <w:spacing w:before="120" w:after="120" w:line="276" w:lineRule="auto"/>
        <w:jc w:val="both"/>
        <w:rPr>
          <w:rFonts w:ascii="Noto Sans" w:eastAsiaTheme="minorHAnsi" w:hAnsi="Noto Sans" w:cs="Arial"/>
          <w:sz w:val="20"/>
          <w:szCs w:val="20"/>
          <w:lang w:eastAsia="en-US"/>
        </w:rPr>
      </w:pPr>
    </w:p>
    <w:p w14:paraId="70F2C066" w14:textId="77777777" w:rsidR="00C80A14" w:rsidRPr="003F54C6" w:rsidRDefault="00C80A14" w:rsidP="00C80A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2BCBFCAC" w14:textId="77777777" w:rsidR="00C80A14" w:rsidRPr="003F54C6" w:rsidRDefault="00C80A14" w:rsidP="00C80A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BA91073" w14:textId="77777777" w:rsidR="00C80A14" w:rsidRDefault="00C80A14" w:rsidP="00C80A14">
      <w:pPr>
        <w:spacing w:before="120" w:after="120" w:line="276" w:lineRule="auto"/>
        <w:jc w:val="both"/>
        <w:rPr>
          <w:rFonts w:ascii="Noto Sans" w:eastAsiaTheme="minorHAnsi" w:hAnsi="Noto Sans" w:cs="Arial"/>
          <w:sz w:val="20"/>
          <w:szCs w:val="20"/>
          <w:lang w:eastAsia="en-US"/>
        </w:rPr>
      </w:pPr>
    </w:p>
    <w:p w14:paraId="2FE8EDEF" w14:textId="77777777" w:rsidR="00C80A14" w:rsidRPr="003F54C6" w:rsidRDefault="00C80A14" w:rsidP="00C80A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15FCC1B8" w14:textId="77777777" w:rsidR="00C80A14" w:rsidRPr="003F54C6" w:rsidRDefault="00C80A14" w:rsidP="00C80A14">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1CA065CB" w14:textId="77777777" w:rsidR="00C80A14" w:rsidRPr="003F54C6" w:rsidRDefault="00C80A14" w:rsidP="00C80A14">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06DEE31" w14:textId="77777777" w:rsidR="00C80A14" w:rsidRPr="003F54C6" w:rsidRDefault="00C80A14" w:rsidP="00C80A14">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w:t>
      </w:r>
    </w:p>
    <w:p w14:paraId="2457B8A7" w14:textId="77777777" w:rsidR="00C80A14" w:rsidRPr="003F54C6" w:rsidRDefault="00C80A14" w:rsidP="00C80A14">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45392E4" w14:textId="77777777" w:rsidR="00C80A14" w:rsidRPr="003F54C6" w:rsidRDefault="00C80A14" w:rsidP="00C80A14">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53725D2" w14:textId="77777777" w:rsidR="00C80A14" w:rsidRPr="003F54C6" w:rsidRDefault="00C80A14" w:rsidP="00C80A14">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 tractament de les dades personals es realitzarà des de les següents ubicacions:</w:t>
      </w:r>
    </w:p>
    <w:p w14:paraId="4FB2BFD5" w14:textId="77777777" w:rsidR="00C80A14" w:rsidRPr="003F54C6" w:rsidRDefault="00C80A14" w:rsidP="00C80A14">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776205A" w14:textId="77777777" w:rsidR="00C80A14" w:rsidRPr="003F54C6" w:rsidRDefault="00C80A14" w:rsidP="00C80A14">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9C3EB99" w14:textId="77777777" w:rsidR="00C80A14" w:rsidRPr="003F54C6" w:rsidRDefault="00C80A14" w:rsidP="00C80A14">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C320A52" w14:textId="77777777" w:rsidR="00C80A14" w:rsidRPr="003F54C6" w:rsidRDefault="00C80A14" w:rsidP="00C80A14">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6C2DF68" w14:textId="77777777" w:rsidR="00C80A14" w:rsidRDefault="00C80A14" w:rsidP="00C80A14">
      <w:pPr>
        <w:spacing w:before="120" w:after="120" w:line="276" w:lineRule="auto"/>
        <w:jc w:val="both"/>
        <w:rPr>
          <w:rFonts w:ascii="Noto Sans" w:eastAsiaTheme="minorHAnsi" w:hAnsi="Noto Sans" w:cs="Arial"/>
          <w:sz w:val="20"/>
          <w:szCs w:val="20"/>
          <w:lang w:eastAsia="en-US"/>
        </w:rPr>
      </w:pPr>
    </w:p>
    <w:p w14:paraId="7D0156AB" w14:textId="77777777" w:rsidR="00C80A14" w:rsidRDefault="00C80A14" w:rsidP="00C80A14">
      <w:pPr>
        <w:spacing w:before="120" w:after="120" w:line="276" w:lineRule="auto"/>
        <w:jc w:val="both"/>
        <w:rPr>
          <w:rFonts w:ascii="Noto Sans" w:eastAsiaTheme="minorHAnsi" w:hAnsi="Noto Sans" w:cs="Arial"/>
          <w:sz w:val="20"/>
          <w:szCs w:val="20"/>
          <w:lang w:eastAsia="en-US"/>
        </w:rPr>
      </w:pPr>
    </w:p>
    <w:p w14:paraId="3766DFAC" w14:textId="77777777" w:rsidR="00C80A14" w:rsidRPr="003F54C6" w:rsidRDefault="00C80A14" w:rsidP="00C80A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009FA593" w14:textId="77777777" w:rsidR="00C80A14" w:rsidRDefault="00C80A14" w:rsidP="00C80A14">
      <w:pPr>
        <w:pStyle w:val="Default"/>
        <w:spacing w:line="276" w:lineRule="auto"/>
        <w:jc w:val="both"/>
        <w:rPr>
          <w:rFonts w:ascii="Noto Sans" w:hAnsi="Noto Sans"/>
          <w:color w:val="auto"/>
          <w:sz w:val="20"/>
          <w:szCs w:val="20"/>
          <w:lang w:eastAsia="es-ES"/>
        </w:rPr>
      </w:pPr>
    </w:p>
    <w:p w14:paraId="079FB4F3"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14ED78C4"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753EB5CE" w14:textId="77777777" w:rsidR="00C80A14" w:rsidRPr="003F54C6" w:rsidRDefault="00C80A14" w:rsidP="00C80A14">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01D183AF"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5DB5725E"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14F156EC"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09A04CE4"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65B2804C"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0BF0C9AA"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2F75415F"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40599F58"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4942D7E6" w14:textId="77777777" w:rsidR="00C80A14" w:rsidRPr="003F54C6" w:rsidRDefault="00C80A14" w:rsidP="00C80A14">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24615FBC" w14:textId="77777777" w:rsidR="00C80A14" w:rsidRPr="003F54C6" w:rsidRDefault="00C80A14" w:rsidP="00C80A14">
      <w:pPr>
        <w:autoSpaceDE w:val="0"/>
        <w:autoSpaceDN w:val="0"/>
        <w:adjustRightInd w:val="0"/>
        <w:spacing w:after="0" w:line="276" w:lineRule="auto"/>
        <w:jc w:val="both"/>
        <w:rPr>
          <w:rFonts w:ascii="Noto Sans" w:hAnsi="Noto Sans" w:cs="Arial"/>
          <w:i/>
          <w:iCs/>
          <w:sz w:val="20"/>
          <w:szCs w:val="20"/>
        </w:rPr>
      </w:pPr>
    </w:p>
    <w:p w14:paraId="46A26638" w14:textId="77777777" w:rsidR="00C80A14" w:rsidRPr="003F54C6" w:rsidRDefault="00C80A14" w:rsidP="00C80A14">
      <w:pPr>
        <w:spacing w:line="276" w:lineRule="auto"/>
        <w:jc w:val="both"/>
        <w:rPr>
          <w:rFonts w:ascii="Noto Sans" w:hAnsi="Noto Sans" w:cs="Arial"/>
          <w:sz w:val="20"/>
          <w:szCs w:val="20"/>
        </w:rPr>
      </w:pPr>
    </w:p>
    <w:p w14:paraId="5F3851A7" w14:textId="77777777" w:rsidR="00C80A14" w:rsidRPr="003F54C6" w:rsidRDefault="00C80A14" w:rsidP="00C80A14">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0EA14F4F" w14:textId="77777777" w:rsidR="00C80A14" w:rsidRPr="003F54C6" w:rsidRDefault="00C80A14" w:rsidP="00C80A14">
      <w:pPr>
        <w:tabs>
          <w:tab w:val="num" w:pos="540"/>
        </w:tabs>
        <w:spacing w:line="276" w:lineRule="auto"/>
        <w:ind w:left="426"/>
        <w:jc w:val="both"/>
        <w:rPr>
          <w:rFonts w:ascii="Noto Sans" w:hAnsi="Noto Sans" w:cs="Arial"/>
          <w:b/>
          <w:snapToGrid w:val="0"/>
          <w:color w:val="FF0000"/>
          <w:sz w:val="20"/>
          <w:szCs w:val="20"/>
        </w:rPr>
      </w:pPr>
    </w:p>
    <w:p w14:paraId="5D6C42CB" w14:textId="77777777" w:rsidR="00C80A14" w:rsidRPr="003F54C6" w:rsidRDefault="00C80A14" w:rsidP="00C80A14">
      <w:pPr>
        <w:tabs>
          <w:tab w:val="num" w:pos="540"/>
        </w:tabs>
        <w:spacing w:line="276" w:lineRule="auto"/>
        <w:jc w:val="both"/>
        <w:rPr>
          <w:rFonts w:ascii="Noto Sans" w:hAnsi="Noto Sans" w:cs="Arial"/>
          <w:b/>
          <w:snapToGrid w:val="0"/>
          <w:color w:val="FF0000"/>
          <w:sz w:val="20"/>
          <w:szCs w:val="20"/>
        </w:rPr>
      </w:pPr>
    </w:p>
    <w:p w14:paraId="1D4B4F53" w14:textId="77777777" w:rsidR="00C80A14" w:rsidRPr="003F54C6" w:rsidRDefault="00C80A14" w:rsidP="00C80A14">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6D2ED401" w14:textId="77777777" w:rsidR="00C80A14" w:rsidRPr="003F54C6" w:rsidRDefault="00C80A14" w:rsidP="00C80A14">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388814B0" w14:textId="77777777" w:rsidR="00C80A14" w:rsidRPr="003F54C6" w:rsidRDefault="00C80A14" w:rsidP="00C80A14">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578E742F" w14:textId="77777777" w:rsidR="00C80A14" w:rsidRPr="003F54C6" w:rsidRDefault="00C80A14" w:rsidP="00C80A14">
      <w:pPr>
        <w:spacing w:line="276" w:lineRule="auto"/>
        <w:jc w:val="both"/>
        <w:rPr>
          <w:rFonts w:ascii="Noto Sans" w:hAnsi="Noto Sans" w:cs="Arial"/>
          <w:i/>
          <w:sz w:val="20"/>
          <w:szCs w:val="20"/>
        </w:rPr>
      </w:pPr>
      <w:r w:rsidRPr="003F54C6">
        <w:rPr>
          <w:rFonts w:ascii="Noto Sans" w:hAnsi="Noto Sans" w:cs="Arial"/>
          <w:i/>
          <w:sz w:val="20"/>
          <w:szCs w:val="20"/>
        </w:rPr>
        <w:t>------------------------------------</w:t>
      </w:r>
    </w:p>
    <w:p w14:paraId="0F0C1D86" w14:textId="77777777" w:rsidR="00C80A14" w:rsidRPr="003F54C6" w:rsidRDefault="00C80A14" w:rsidP="00C80A14">
      <w:pPr>
        <w:spacing w:line="276" w:lineRule="auto"/>
        <w:jc w:val="both"/>
        <w:rPr>
          <w:rFonts w:ascii="Noto Sans" w:hAnsi="Noto Sans" w:cs="Arial"/>
          <w:i/>
          <w:sz w:val="20"/>
          <w:szCs w:val="20"/>
        </w:rPr>
      </w:pPr>
    </w:p>
    <w:p w14:paraId="5ED5471D" w14:textId="77777777" w:rsidR="00C80A14" w:rsidRPr="003F54C6" w:rsidRDefault="00C80A14" w:rsidP="00C80A14">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37160E89" w14:textId="77777777" w:rsidR="00C80A14" w:rsidRPr="003F54C6" w:rsidRDefault="00C80A14" w:rsidP="00C80A14">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64385FEE" w14:textId="77777777" w:rsidR="00C80A14" w:rsidRPr="003F54C6" w:rsidRDefault="00C80A14" w:rsidP="00C80A14">
      <w:pPr>
        <w:spacing w:line="276" w:lineRule="auto"/>
        <w:jc w:val="both"/>
        <w:rPr>
          <w:rFonts w:ascii="Noto Sans" w:hAnsi="Noto Sans" w:cs="Arial"/>
          <w:i/>
          <w:sz w:val="20"/>
          <w:szCs w:val="20"/>
        </w:rPr>
      </w:pPr>
    </w:p>
    <w:p w14:paraId="61C51635" w14:textId="77777777" w:rsidR="00C80A14" w:rsidRPr="003F54C6" w:rsidRDefault="00C80A14" w:rsidP="00C80A14">
      <w:pPr>
        <w:autoSpaceDE w:val="0"/>
        <w:autoSpaceDN w:val="0"/>
        <w:adjustRightInd w:val="0"/>
        <w:spacing w:after="0" w:line="276" w:lineRule="auto"/>
        <w:jc w:val="both"/>
        <w:rPr>
          <w:rFonts w:ascii="Noto Sans" w:hAnsi="Noto Sans" w:cs="Arial"/>
          <w:i/>
          <w:iCs/>
          <w:sz w:val="20"/>
          <w:szCs w:val="20"/>
        </w:rPr>
      </w:pPr>
    </w:p>
    <w:p w14:paraId="60F1ECE8"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C1A7193"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5D83E074"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2746A9FE"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5CF445AC"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2221AD81"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0109F56D"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7618F59D"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36938FE2"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6039C41"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638E4A92"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64CF9E86"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0C017292"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2E94F021"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22CCF875"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2C646B82"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237D2D40"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143DAD9F"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1D3A572C"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622F057B"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40F21900"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22B5DC42"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35CF9FDA"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793439CB"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639A2B83" w14:textId="77777777" w:rsidR="00C80A14" w:rsidRPr="003F54C6" w:rsidRDefault="00C80A14" w:rsidP="00C80A14">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2C8429B7" w14:textId="77777777" w:rsidR="00C80A14" w:rsidRPr="003F54C6" w:rsidRDefault="00C80A14" w:rsidP="00C80A14">
      <w:pPr>
        <w:spacing w:after="0" w:line="240" w:lineRule="auto"/>
        <w:rPr>
          <w:rFonts w:ascii="Noto Sans" w:hAnsi="Noto Sans" w:cs="Arial"/>
          <w:b/>
          <w:sz w:val="20"/>
          <w:szCs w:val="20"/>
        </w:rPr>
      </w:pPr>
      <w:r w:rsidRPr="003F54C6">
        <w:rPr>
          <w:rFonts w:ascii="Noto Sans" w:hAnsi="Noto Sans" w:cs="Arial"/>
          <w:b/>
          <w:sz w:val="20"/>
          <w:szCs w:val="20"/>
        </w:rPr>
        <w:br w:type="page"/>
      </w:r>
    </w:p>
    <w:p w14:paraId="65412540"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0F3EE4F1" w14:textId="77777777" w:rsidR="00C80A14" w:rsidRPr="003F54C6" w:rsidRDefault="00C80A14" w:rsidP="00C80A14">
      <w:pPr>
        <w:spacing w:line="276" w:lineRule="auto"/>
        <w:jc w:val="both"/>
        <w:rPr>
          <w:rFonts w:ascii="Noto Sans" w:hAnsi="Noto Sans" w:cs="Arial"/>
          <w:b/>
          <w:i/>
          <w:sz w:val="20"/>
          <w:szCs w:val="20"/>
        </w:rPr>
      </w:pPr>
    </w:p>
    <w:p w14:paraId="7AE1991C" w14:textId="77777777" w:rsidR="00C80A14" w:rsidRPr="003F54C6" w:rsidRDefault="00C80A14" w:rsidP="00C80A14">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3BBBC3C7" w14:textId="77777777" w:rsidR="00C80A14" w:rsidRPr="003F54C6" w:rsidRDefault="00C80A14" w:rsidP="00C80A14">
      <w:pPr>
        <w:autoSpaceDE w:val="0"/>
        <w:autoSpaceDN w:val="0"/>
        <w:adjustRightInd w:val="0"/>
        <w:spacing w:line="276" w:lineRule="auto"/>
        <w:jc w:val="both"/>
        <w:rPr>
          <w:rFonts w:ascii="Noto Sans" w:hAnsi="Noto Sans" w:cs="Arial"/>
          <w:b/>
          <w:i/>
          <w:sz w:val="20"/>
          <w:szCs w:val="20"/>
        </w:rPr>
      </w:pPr>
    </w:p>
    <w:p w14:paraId="2D5285D5" w14:textId="77777777" w:rsidR="00C80A14" w:rsidRPr="003F54C6" w:rsidRDefault="00C80A14" w:rsidP="00C80A14">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51E4FC5E" w14:textId="77777777" w:rsidR="00C80A14" w:rsidRPr="003F54C6" w:rsidRDefault="00C80A14" w:rsidP="00C80A14">
      <w:pPr>
        <w:pStyle w:val="Default"/>
        <w:spacing w:line="276" w:lineRule="auto"/>
        <w:jc w:val="both"/>
        <w:rPr>
          <w:rFonts w:ascii="Noto Sans" w:hAnsi="Noto Sans"/>
          <w:b/>
          <w:color w:val="auto"/>
          <w:sz w:val="20"/>
          <w:szCs w:val="20"/>
        </w:rPr>
      </w:pPr>
    </w:p>
    <w:p w14:paraId="58B280A2" w14:textId="77777777" w:rsidR="00C80A14" w:rsidRPr="00E35534" w:rsidRDefault="00C80A14" w:rsidP="00C80A14">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E35534">
        <w:rPr>
          <w:rFonts w:ascii="Noto Sans" w:hAnsi="Noto Sans"/>
          <w:bCs/>
          <w:color w:val="auto"/>
          <w:sz w:val="20"/>
          <w:szCs w:val="20"/>
          <w:lang w:eastAsia="es-ES"/>
        </w:rPr>
        <w:t>Servei d’inspeccions reglamentàries i periòdiques dels equipaments científics ubicats en espais experimentals i docents de la Universitat Rovira i Virgili.</w:t>
      </w:r>
    </w:p>
    <w:p w14:paraId="52FDA290" w14:textId="77777777" w:rsidR="00C80A14" w:rsidRPr="003F54C6" w:rsidRDefault="00C80A14" w:rsidP="00C80A14">
      <w:pPr>
        <w:pStyle w:val="Default"/>
        <w:spacing w:line="276" w:lineRule="auto"/>
        <w:jc w:val="both"/>
        <w:rPr>
          <w:rFonts w:ascii="Noto Sans" w:hAnsi="Noto Sans"/>
          <w:b/>
          <w:color w:val="auto"/>
          <w:sz w:val="20"/>
          <w:szCs w:val="20"/>
          <w:lang w:eastAsia="es-ES"/>
        </w:rPr>
      </w:pPr>
    </w:p>
    <w:p w14:paraId="675254BD" w14:textId="77777777" w:rsidR="00C80A14" w:rsidRPr="003F54C6" w:rsidRDefault="00C80A14" w:rsidP="00C80A14">
      <w:pPr>
        <w:pStyle w:val="Default"/>
        <w:spacing w:line="276" w:lineRule="auto"/>
        <w:jc w:val="both"/>
        <w:rPr>
          <w:rFonts w:ascii="Noto Sans" w:hAnsi="Noto Sans"/>
          <w:color w:val="auto"/>
          <w:sz w:val="20"/>
          <w:szCs w:val="20"/>
          <w:lang w:eastAsia="es-ES"/>
        </w:rPr>
      </w:pPr>
    </w:p>
    <w:p w14:paraId="5C89BC1D" w14:textId="77777777" w:rsidR="00C80A14" w:rsidRPr="003F54C6" w:rsidRDefault="00C80A14" w:rsidP="00C80A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2B027C21"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1960BE6E"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F763D88"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66234D64" w14:textId="77777777" w:rsidR="00C80A14" w:rsidRPr="003F54C6" w:rsidRDefault="00C80A14" w:rsidP="00C80A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735CDE00"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4CBD9CB0"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130DAFD" w14:textId="77777777" w:rsidR="00C80A14" w:rsidRPr="003F54C6" w:rsidRDefault="00C80A14" w:rsidP="00C80A14">
      <w:pPr>
        <w:pStyle w:val="Default"/>
        <w:spacing w:line="276" w:lineRule="auto"/>
        <w:jc w:val="both"/>
        <w:rPr>
          <w:rFonts w:ascii="Noto Sans" w:hAnsi="Noto Sans"/>
          <w:color w:val="auto"/>
          <w:sz w:val="20"/>
          <w:szCs w:val="20"/>
        </w:rPr>
      </w:pPr>
    </w:p>
    <w:p w14:paraId="6A4DE796"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49BA50DD" w14:textId="77777777" w:rsidR="00C80A14" w:rsidRPr="003F54C6" w:rsidRDefault="00C80A14" w:rsidP="00C80A14">
      <w:pPr>
        <w:pStyle w:val="Default"/>
        <w:spacing w:line="276" w:lineRule="auto"/>
        <w:jc w:val="both"/>
        <w:rPr>
          <w:rFonts w:ascii="Noto Sans" w:hAnsi="Noto Sans"/>
          <w:color w:val="auto"/>
          <w:sz w:val="20"/>
          <w:szCs w:val="20"/>
        </w:rPr>
      </w:pPr>
    </w:p>
    <w:p w14:paraId="0BBD134B" w14:textId="77777777" w:rsidR="00C80A14" w:rsidRPr="003F54C6" w:rsidRDefault="00C80A14" w:rsidP="00C80A14">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6F99D206" w14:textId="77777777" w:rsidR="00C80A14" w:rsidRPr="003F54C6" w:rsidRDefault="00C80A14" w:rsidP="00C80A14">
      <w:pPr>
        <w:autoSpaceDE w:val="0"/>
        <w:autoSpaceDN w:val="0"/>
        <w:adjustRightInd w:val="0"/>
        <w:spacing w:line="276" w:lineRule="auto"/>
        <w:jc w:val="both"/>
        <w:rPr>
          <w:rFonts w:ascii="Noto Sans" w:hAnsi="Noto Sans" w:cs="Arial"/>
          <w:sz w:val="20"/>
          <w:szCs w:val="20"/>
        </w:rPr>
      </w:pPr>
    </w:p>
    <w:p w14:paraId="7B1B2FB4" w14:textId="77777777" w:rsidR="00C80A14" w:rsidRPr="003F54C6" w:rsidRDefault="00C80A14" w:rsidP="00C80A14">
      <w:pPr>
        <w:pStyle w:val="Default"/>
        <w:spacing w:line="276" w:lineRule="auto"/>
        <w:jc w:val="both"/>
        <w:rPr>
          <w:rFonts w:ascii="Noto Sans" w:hAnsi="Noto Sans"/>
          <w:color w:val="auto"/>
          <w:sz w:val="20"/>
          <w:szCs w:val="20"/>
        </w:rPr>
      </w:pPr>
    </w:p>
    <w:p w14:paraId="5D021296" w14:textId="77777777" w:rsidR="00C80A14" w:rsidRPr="003F54C6" w:rsidRDefault="00C80A14" w:rsidP="00C80A14">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338FEA9F" w14:textId="77777777" w:rsidR="00C80A14" w:rsidRPr="003F54C6" w:rsidRDefault="00C80A14" w:rsidP="00C80A14">
      <w:pPr>
        <w:spacing w:line="276" w:lineRule="auto"/>
        <w:ind w:right="311"/>
        <w:jc w:val="both"/>
        <w:rPr>
          <w:rFonts w:ascii="Noto Sans" w:hAnsi="Noto Sans" w:cs="Arial"/>
          <w:snapToGrid w:val="0"/>
          <w:sz w:val="20"/>
          <w:szCs w:val="20"/>
        </w:rPr>
      </w:pPr>
    </w:p>
    <w:p w14:paraId="33289F58" w14:textId="77777777" w:rsidR="00C80A14" w:rsidRPr="003F54C6" w:rsidRDefault="00C80A14" w:rsidP="00C80A14">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3875B4AF" w14:textId="77777777" w:rsidR="00C80A14" w:rsidRPr="003F54C6" w:rsidRDefault="00C80A14" w:rsidP="00C80A14">
      <w:pPr>
        <w:spacing w:line="276" w:lineRule="auto"/>
        <w:ind w:right="311"/>
        <w:jc w:val="both"/>
        <w:rPr>
          <w:rFonts w:ascii="Noto Sans" w:hAnsi="Noto Sans" w:cs="Arial"/>
          <w:snapToGrid w:val="0"/>
          <w:sz w:val="20"/>
          <w:szCs w:val="20"/>
        </w:rPr>
      </w:pPr>
    </w:p>
    <w:p w14:paraId="16A15C84" w14:textId="77777777" w:rsidR="00C80A14" w:rsidRPr="003F54C6"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766FD9C" w14:textId="77777777" w:rsidR="00C80A14" w:rsidRPr="003F54C6" w:rsidRDefault="00C80A14" w:rsidP="00C80A14">
      <w:pPr>
        <w:spacing w:line="276" w:lineRule="auto"/>
        <w:jc w:val="both"/>
        <w:rPr>
          <w:rFonts w:ascii="Noto Sans" w:hAnsi="Noto Sans" w:cs="Arial"/>
          <w:sz w:val="20"/>
          <w:szCs w:val="20"/>
        </w:rPr>
      </w:pPr>
    </w:p>
    <w:p w14:paraId="551C125A" w14:textId="77777777" w:rsidR="00C80A14" w:rsidRPr="003F54C6" w:rsidRDefault="00C80A14" w:rsidP="00C80A14">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30F8E7E1" w14:textId="77777777" w:rsidR="00C80A14" w:rsidRPr="003F54C6" w:rsidRDefault="00C80A14" w:rsidP="00C80A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20</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57E46CC4"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712D86B9"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7A965A25" w14:textId="77777777" w:rsidR="00C80A14" w:rsidRPr="003F54C6" w:rsidRDefault="00C80A14" w:rsidP="00C80A14">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750D2FDB" w14:textId="77777777" w:rsidR="00C80A14" w:rsidRPr="003F54C6" w:rsidRDefault="00C80A14" w:rsidP="00C80A14">
      <w:pPr>
        <w:pStyle w:val="Default"/>
        <w:spacing w:line="276" w:lineRule="auto"/>
        <w:ind w:right="60"/>
        <w:jc w:val="both"/>
        <w:rPr>
          <w:rFonts w:ascii="Noto Sans" w:hAnsi="Noto Sans"/>
          <w:b/>
          <w:bCs/>
          <w:color w:val="auto"/>
          <w:sz w:val="20"/>
          <w:szCs w:val="20"/>
        </w:rPr>
      </w:pPr>
    </w:p>
    <w:p w14:paraId="15F1CC7D"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783E887C" w14:textId="77777777" w:rsidR="00C80A14" w:rsidRPr="003F54C6" w:rsidRDefault="00C80A14" w:rsidP="00C80A14">
      <w:pPr>
        <w:autoSpaceDE w:val="0"/>
        <w:autoSpaceDN w:val="0"/>
        <w:adjustRightInd w:val="0"/>
        <w:spacing w:after="0" w:line="276" w:lineRule="auto"/>
        <w:jc w:val="both"/>
        <w:rPr>
          <w:rFonts w:ascii="Noto Sans" w:hAnsi="Noto Sans" w:cs="Arial"/>
          <w:b/>
          <w:bCs/>
          <w:sz w:val="20"/>
          <w:szCs w:val="20"/>
        </w:rPr>
      </w:pPr>
    </w:p>
    <w:p w14:paraId="1206FC47"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3108F3C1"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3F7C0349"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1396EF00"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205B808F"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715FB235"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7F44874C"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03076C1E"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4ECB77F7"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6EC619FE"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40E01F42"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711BF5B9"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58AEB6BD"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41A5464E"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7C86E969"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5EB5617F"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6F6A24D1"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56136467"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40FFB4A3"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2CC1964D" w14:textId="77777777" w:rsidR="00C80A14" w:rsidRPr="003F54C6" w:rsidRDefault="00C80A14" w:rsidP="00C80A14">
      <w:pPr>
        <w:pStyle w:val="Default"/>
        <w:spacing w:line="276" w:lineRule="auto"/>
        <w:ind w:right="60"/>
        <w:jc w:val="both"/>
        <w:rPr>
          <w:rFonts w:ascii="Noto Sans" w:hAnsi="Noto Sans"/>
          <w:sz w:val="20"/>
          <w:szCs w:val="20"/>
        </w:rPr>
      </w:pPr>
    </w:p>
    <w:p w14:paraId="19AFCD95"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086E9D28"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168FBAB6" w14:textId="77777777" w:rsidR="00C80A14"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22FA8DEB"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012333E3"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3E8A31D4"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En cas afirmatiu i en la mesura que es coneguin aquestes dades, enumerar els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previstos:</w:t>
      </w:r>
    </w:p>
    <w:p w14:paraId="56A66BDB"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49848DB2"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7D3CB708" w14:textId="77777777" w:rsidR="00C80A14" w:rsidRPr="003F54C6" w:rsidRDefault="00C80A14" w:rsidP="00C80A14">
      <w:pPr>
        <w:autoSpaceDE w:val="0"/>
        <w:autoSpaceDN w:val="0"/>
        <w:adjustRightInd w:val="0"/>
        <w:spacing w:after="0" w:line="276" w:lineRule="auto"/>
        <w:jc w:val="both"/>
        <w:rPr>
          <w:rFonts w:ascii="Noto Sans" w:hAnsi="Noto Sans" w:cs="Arial"/>
          <w:sz w:val="20"/>
          <w:szCs w:val="20"/>
        </w:rPr>
      </w:pPr>
    </w:p>
    <w:p w14:paraId="1D46B827" w14:textId="77777777" w:rsidR="00C80A14" w:rsidRPr="003F54C6" w:rsidRDefault="00C80A14" w:rsidP="00C80A14">
      <w:pPr>
        <w:pStyle w:val="Pargrafdellista"/>
        <w:numPr>
          <w:ilvl w:val="0"/>
          <w:numId w:val="6"/>
        </w:numPr>
        <w:autoSpaceDE w:val="0"/>
        <w:autoSpaceDN w:val="0"/>
        <w:adjustRightInd w:val="0"/>
        <w:spacing w:after="0" w:line="276" w:lineRule="auto"/>
        <w:contextualSpacing w:val="0"/>
        <w:jc w:val="both"/>
        <w:rPr>
          <w:rFonts w:ascii="Noto Sans" w:hAnsi="Noto Sans" w:cs="Arial"/>
          <w:sz w:val="20"/>
          <w:szCs w:val="20"/>
        </w:rPr>
      </w:pPr>
      <w:r w:rsidRPr="003F54C6">
        <w:rPr>
          <w:rFonts w:ascii="Noto Sans" w:hAnsi="Noto Sans" w:cs="Arial"/>
          <w:sz w:val="20"/>
          <w:szCs w:val="20"/>
        </w:rPr>
        <w:t xml:space="preserve">(Indicar adreça/ces de correu electrònic – el/s document/s </w:t>
      </w:r>
      <w:proofErr w:type="spellStart"/>
      <w:r w:rsidRPr="003F54C6">
        <w:rPr>
          <w:rFonts w:ascii="Noto Sans" w:hAnsi="Noto Sans" w:cs="Arial"/>
          <w:sz w:val="20"/>
          <w:szCs w:val="20"/>
        </w:rPr>
        <w:t>identificatiu</w:t>
      </w:r>
      <w:proofErr w:type="spellEnd"/>
      <w:r w:rsidRPr="003F54C6">
        <w:rPr>
          <w:rFonts w:ascii="Noto Sans" w:hAnsi="Noto Sans" w:cs="Arial"/>
          <w:sz w:val="20"/>
          <w:szCs w:val="20"/>
        </w:rPr>
        <w:t>/s corresponent/s  NIF/NIE/CIF/passaport) – número/s de telèfon/s mòbil/s)</w:t>
      </w:r>
    </w:p>
    <w:p w14:paraId="3D136897" w14:textId="77777777" w:rsidR="00C80A14" w:rsidRPr="003F54C6" w:rsidRDefault="00C80A14" w:rsidP="00C80A14">
      <w:pPr>
        <w:autoSpaceDE w:val="0"/>
        <w:autoSpaceDN w:val="0"/>
        <w:adjustRightInd w:val="0"/>
        <w:spacing w:after="0" w:line="276" w:lineRule="auto"/>
        <w:jc w:val="both"/>
        <w:rPr>
          <w:rFonts w:ascii="Noto Sans" w:hAnsi="Noto Sans" w:cs="Arial"/>
          <w:i/>
          <w:iCs/>
          <w:sz w:val="20"/>
          <w:szCs w:val="20"/>
        </w:rPr>
      </w:pPr>
    </w:p>
    <w:p w14:paraId="2CA03A14" w14:textId="77777777" w:rsidR="00C80A14" w:rsidRPr="003F54C6" w:rsidRDefault="00C80A14" w:rsidP="00C80A14">
      <w:pPr>
        <w:autoSpaceDE w:val="0"/>
        <w:autoSpaceDN w:val="0"/>
        <w:adjustRightInd w:val="0"/>
        <w:spacing w:after="0" w:line="276" w:lineRule="auto"/>
        <w:jc w:val="both"/>
        <w:rPr>
          <w:rFonts w:ascii="Noto Sans" w:hAnsi="Noto Sans" w:cs="Arial"/>
          <w:i/>
          <w:iCs/>
          <w:sz w:val="20"/>
          <w:szCs w:val="20"/>
        </w:rPr>
      </w:pPr>
    </w:p>
    <w:p w14:paraId="19E0E736" w14:textId="77777777" w:rsidR="00C80A14" w:rsidRPr="003F54C6" w:rsidRDefault="00C80A14" w:rsidP="00C80A14">
      <w:pPr>
        <w:autoSpaceDE w:val="0"/>
        <w:autoSpaceDN w:val="0"/>
        <w:adjustRightInd w:val="0"/>
        <w:spacing w:after="0" w:line="276" w:lineRule="auto"/>
        <w:jc w:val="both"/>
        <w:rPr>
          <w:rFonts w:ascii="Noto Sans" w:hAnsi="Noto Sans" w:cs="Arial"/>
          <w:i/>
          <w:iCs/>
          <w:sz w:val="20"/>
          <w:szCs w:val="20"/>
        </w:rPr>
      </w:pPr>
    </w:p>
    <w:p w14:paraId="6412C334" w14:textId="77777777" w:rsidR="00C80A14" w:rsidRPr="003F54C6" w:rsidRDefault="00C80A14" w:rsidP="00C80A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3ED791C2" w14:textId="77777777" w:rsidR="00C80A14" w:rsidRPr="003F54C6" w:rsidRDefault="00C80A14" w:rsidP="00C80A14">
      <w:pPr>
        <w:pStyle w:val="Default"/>
        <w:spacing w:line="276" w:lineRule="auto"/>
        <w:jc w:val="both"/>
        <w:rPr>
          <w:rFonts w:ascii="Noto Sans" w:hAnsi="Noto Sans"/>
          <w:color w:val="auto"/>
          <w:sz w:val="20"/>
          <w:szCs w:val="20"/>
        </w:rPr>
      </w:pPr>
    </w:p>
    <w:p w14:paraId="6EFFA095" w14:textId="77777777" w:rsidR="00C80A14" w:rsidRPr="003F54C6" w:rsidRDefault="00C80A14" w:rsidP="00C80A14">
      <w:pPr>
        <w:spacing w:line="276" w:lineRule="auto"/>
        <w:ind w:right="311"/>
        <w:jc w:val="both"/>
        <w:rPr>
          <w:rFonts w:ascii="Noto Sans" w:hAnsi="Noto Sans" w:cs="Arial"/>
          <w:snapToGrid w:val="0"/>
          <w:sz w:val="20"/>
          <w:szCs w:val="20"/>
        </w:rPr>
      </w:pPr>
    </w:p>
    <w:p w14:paraId="5FC05D8D" w14:textId="77777777" w:rsidR="00C80A14" w:rsidRDefault="00C80A14" w:rsidP="00C80A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71D1D9F0" w14:textId="77777777" w:rsidR="00C80A14" w:rsidRDefault="00C80A14" w:rsidP="00C80A14">
      <w:pPr>
        <w:pStyle w:val="Default"/>
        <w:spacing w:line="276" w:lineRule="auto"/>
        <w:jc w:val="both"/>
        <w:rPr>
          <w:rFonts w:ascii="Noto Sans" w:hAnsi="Noto Sans"/>
          <w:color w:val="auto"/>
          <w:sz w:val="20"/>
          <w:szCs w:val="20"/>
          <w:lang w:eastAsia="es-ES"/>
        </w:rPr>
      </w:pPr>
    </w:p>
    <w:p w14:paraId="1AA2C5B9" w14:textId="77777777" w:rsidR="00C80A14" w:rsidRDefault="00C80A14" w:rsidP="00C80A14">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718815A8" w14:textId="77777777" w:rsidR="00C80A14" w:rsidRDefault="00C80A14" w:rsidP="00C80A14">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20</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0CB3CADE" w14:textId="77777777" w:rsidR="00C80A14" w:rsidRDefault="00C80A14" w:rsidP="00C80A14">
      <w:pPr>
        <w:widowControl w:val="0"/>
        <w:autoSpaceDE w:val="0"/>
        <w:autoSpaceDN w:val="0"/>
        <w:adjustRightInd w:val="0"/>
        <w:spacing w:after="0" w:line="240" w:lineRule="auto"/>
        <w:jc w:val="both"/>
        <w:rPr>
          <w:rFonts w:ascii="Noto Sans" w:hAnsi="Noto Sans" w:cs="Arial"/>
          <w:b/>
          <w:bCs/>
          <w:sz w:val="20"/>
          <w:szCs w:val="20"/>
        </w:rPr>
      </w:pPr>
    </w:p>
    <w:p w14:paraId="687A4B70" w14:textId="77777777" w:rsidR="00C80A14" w:rsidRPr="00033871" w:rsidRDefault="00C80A14" w:rsidP="00C80A14">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36ACE8A5" w14:textId="77777777" w:rsidR="00C80A14" w:rsidRPr="00033871" w:rsidRDefault="00C80A14" w:rsidP="00C80A14">
      <w:pPr>
        <w:widowControl w:val="0"/>
        <w:autoSpaceDE w:val="0"/>
        <w:autoSpaceDN w:val="0"/>
        <w:adjustRightInd w:val="0"/>
        <w:spacing w:after="0" w:line="240" w:lineRule="auto"/>
        <w:jc w:val="both"/>
        <w:rPr>
          <w:rFonts w:ascii="Noto Sans" w:hAnsi="Noto Sans" w:cs="Arial"/>
          <w:sz w:val="20"/>
          <w:szCs w:val="20"/>
        </w:rPr>
      </w:pPr>
    </w:p>
    <w:p w14:paraId="2265DD6E" w14:textId="77777777" w:rsidR="00C80A14" w:rsidRPr="00E35534" w:rsidRDefault="00C80A14" w:rsidP="00C80A14">
      <w:pPr>
        <w:pStyle w:val="Default"/>
        <w:spacing w:line="276" w:lineRule="auto"/>
        <w:jc w:val="both"/>
        <w:rPr>
          <w:rFonts w:ascii="Noto Sans" w:hAnsi="Noto Sans"/>
          <w:bCs/>
          <w:color w:val="auto"/>
          <w:sz w:val="20"/>
          <w:szCs w:val="20"/>
          <w:lang w:eastAsia="es-ES"/>
        </w:rPr>
      </w:pPr>
      <w:r w:rsidRPr="00033871">
        <w:rPr>
          <w:rFonts w:ascii="Noto Sans" w:hAnsi="Noto Sans"/>
          <w:b/>
          <w:sz w:val="20"/>
          <w:szCs w:val="20"/>
          <w:lang w:eastAsia="es-ES"/>
        </w:rPr>
        <w:t xml:space="preserve">Objecte del contracte:  </w:t>
      </w:r>
      <w:r w:rsidRPr="00E35534">
        <w:rPr>
          <w:rFonts w:ascii="Noto Sans" w:hAnsi="Noto Sans"/>
          <w:bCs/>
          <w:color w:val="auto"/>
          <w:sz w:val="20"/>
          <w:szCs w:val="20"/>
          <w:lang w:eastAsia="es-ES"/>
        </w:rPr>
        <w:t>Servei d’inspeccions reglamentàries i periòdiques dels equipaments científics ubicats en espais experimentals i docents de la Universitat Rovira i Virgili.</w:t>
      </w:r>
    </w:p>
    <w:p w14:paraId="38EC967C" w14:textId="77777777" w:rsidR="00C80A14" w:rsidRPr="00033871" w:rsidRDefault="00C80A14" w:rsidP="00C80A14">
      <w:pPr>
        <w:autoSpaceDE w:val="0"/>
        <w:autoSpaceDN w:val="0"/>
        <w:adjustRightInd w:val="0"/>
        <w:spacing w:line="320" w:lineRule="exact"/>
        <w:jc w:val="both"/>
        <w:rPr>
          <w:rFonts w:ascii="Noto Sans" w:hAnsi="Noto Sans" w:cs="Arial"/>
          <w:sz w:val="20"/>
          <w:szCs w:val="20"/>
          <w:lang w:eastAsia="es-ES"/>
        </w:rPr>
      </w:pPr>
    </w:p>
    <w:p w14:paraId="6755DE7F" w14:textId="77777777" w:rsidR="00C80A14" w:rsidRPr="00033871" w:rsidRDefault="00C80A14" w:rsidP="00C80A14">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6445AAF7" w14:textId="77777777" w:rsidR="00C80A14" w:rsidRPr="00033871" w:rsidRDefault="00C80A14" w:rsidP="00C80A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5FBCB718" w14:textId="77777777" w:rsidR="00C80A14" w:rsidRPr="00033871" w:rsidRDefault="00C80A14" w:rsidP="00C80A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65C90D1A" w14:textId="77777777" w:rsidR="00C80A14" w:rsidRPr="00033871" w:rsidRDefault="00C80A14" w:rsidP="00C80A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6D08822C" w14:textId="77777777" w:rsidR="00C80A14" w:rsidRPr="00033871" w:rsidRDefault="00C80A14" w:rsidP="00C80A14">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7A76C91E" w14:textId="77777777" w:rsidR="00C80A14" w:rsidRPr="00033871" w:rsidRDefault="00C80A14" w:rsidP="00C80A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3A0E7CE9" w14:textId="77777777" w:rsidR="00C80A14" w:rsidRPr="00033871" w:rsidRDefault="00C80A14" w:rsidP="00C80A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58DAB79B" w14:textId="77777777" w:rsidR="00C80A14" w:rsidRPr="00033871" w:rsidRDefault="00C80A14" w:rsidP="00C80A14">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59C2A1A7" w14:textId="77777777" w:rsidR="00C80A14" w:rsidRPr="00033871" w:rsidRDefault="00C80A14" w:rsidP="00C80A14">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1AC07689" w14:textId="77777777" w:rsidR="00C80A14" w:rsidRPr="00033871" w:rsidRDefault="00C80A14" w:rsidP="00C80A14">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64902AB4" w14:textId="77777777" w:rsidR="00C80A14" w:rsidRPr="00033871" w:rsidRDefault="00C80A14" w:rsidP="00C80A14">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09C3196E" w14:textId="77777777" w:rsidR="00C80A14" w:rsidRPr="00033871" w:rsidRDefault="00C80A14" w:rsidP="00C80A14">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1CB342DE" w14:textId="77777777" w:rsidR="00C80A14" w:rsidRPr="00033871" w:rsidRDefault="00C80A14" w:rsidP="00C80A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2418F114" w14:textId="77777777" w:rsidR="001D1B0D" w:rsidRDefault="001D1B0D"/>
    <w:sectPr w:rsidR="001D1B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2503358"/>
    <w:multiLevelType w:val="hybridMultilevel"/>
    <w:tmpl w:val="E1EA47E0"/>
    <w:lvl w:ilvl="0" w:tplc="7A907CAA">
      <w:start w:val="9"/>
      <w:numFmt w:val="bullet"/>
      <w:lvlText w:val="-"/>
      <w:lvlJc w:val="left"/>
      <w:pPr>
        <w:ind w:left="720" w:hanging="360"/>
      </w:pPr>
      <w:rPr>
        <w:rFonts w:ascii="Noto Sans" w:eastAsiaTheme="minorEastAsia" w:hAnsi="Noto Sans" w:cs="Arial" w:hint="default"/>
      </w:rPr>
    </w:lvl>
    <w:lvl w:ilvl="1" w:tplc="0C0A0017">
      <w:start w:val="1"/>
      <w:numFmt w:val="lowerLetter"/>
      <w:lvlText w:val="%2)"/>
      <w:lvlJc w:val="left"/>
      <w:pPr>
        <w:ind w:left="1440" w:hanging="360"/>
      </w:pPr>
      <w:rPr>
        <w:rFonts w:hint="default"/>
      </w:rPr>
    </w:lvl>
    <w:lvl w:ilvl="2" w:tplc="D01EA086">
      <w:start w:val="1"/>
      <w:numFmt w:val="upperLetter"/>
      <w:lvlText w:val="%3)"/>
      <w:lvlJc w:val="left"/>
      <w:pPr>
        <w:ind w:left="2160" w:hanging="360"/>
      </w:pPr>
      <w:rPr>
        <w:rFont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2A62A59"/>
    <w:multiLevelType w:val="multilevel"/>
    <w:tmpl w:val="B4D8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9" w15:restartNumberingAfterBreak="0">
    <w:nsid w:val="166425AC"/>
    <w:multiLevelType w:val="multilevel"/>
    <w:tmpl w:val="E60AC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235AEA"/>
    <w:multiLevelType w:val="hybridMultilevel"/>
    <w:tmpl w:val="6C009952"/>
    <w:lvl w:ilvl="0" w:tplc="6A385B7E">
      <w:start w:val="1"/>
      <w:numFmt w:val="upperLetter"/>
      <w:lvlText w:val="%1."/>
      <w:lvlJc w:val="left"/>
      <w:pPr>
        <w:ind w:left="720" w:hanging="360"/>
      </w:pPr>
      <w:rPr>
        <w:rFonts w:hint="default"/>
        <w:sz w:val="24"/>
        <w:szCs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C523B4F"/>
    <w:multiLevelType w:val="hybridMultilevel"/>
    <w:tmpl w:val="29A4FB50"/>
    <w:lvl w:ilvl="0" w:tplc="7A907CAA">
      <w:start w:val="9"/>
      <w:numFmt w:val="bullet"/>
      <w:lvlText w:val="-"/>
      <w:lvlJc w:val="left"/>
      <w:pPr>
        <w:ind w:left="720" w:hanging="360"/>
      </w:pPr>
      <w:rPr>
        <w:rFonts w:ascii="Noto Sans" w:eastAsiaTheme="minorEastAsia" w:hAnsi="Noto Sans" w:cs="Arial" w:hint="default"/>
      </w:rPr>
    </w:lvl>
    <w:lvl w:ilvl="1" w:tplc="0C0A0017">
      <w:start w:val="1"/>
      <w:numFmt w:val="lowerLetter"/>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C23ECF"/>
    <w:multiLevelType w:val="hybridMultilevel"/>
    <w:tmpl w:val="98D0CB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92B0068"/>
    <w:multiLevelType w:val="multilevel"/>
    <w:tmpl w:val="7BEEF190"/>
    <w:lvl w:ilvl="0">
      <w:start w:val="1"/>
      <w:numFmt w:val="decimal"/>
      <w:lvlText w:val="%1."/>
      <w:lvlJc w:val="left"/>
      <w:pPr>
        <w:tabs>
          <w:tab w:val="num" w:pos="720"/>
        </w:tabs>
        <w:ind w:left="720" w:hanging="720"/>
      </w:pPr>
      <w:rPr>
        <w:b/>
        <w:bCs/>
      </w:r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0393FC0"/>
    <w:multiLevelType w:val="multilevel"/>
    <w:tmpl w:val="F5A0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21"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C952AA"/>
    <w:multiLevelType w:val="multilevel"/>
    <w:tmpl w:val="D394901E"/>
    <w:lvl w:ilvl="0">
      <w:start w:val="2"/>
      <w:numFmt w:val="decimal"/>
      <w:lvlText w:val="%1."/>
      <w:lvlJc w:val="left"/>
      <w:pPr>
        <w:tabs>
          <w:tab w:val="num" w:pos="720"/>
        </w:tabs>
        <w:ind w:left="720" w:hanging="720"/>
      </w:pPr>
      <w:rPr>
        <w:rFonts w:hint="default"/>
        <w:b/>
        <w:bCs/>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5"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D364FE9"/>
    <w:multiLevelType w:val="hybridMultilevel"/>
    <w:tmpl w:val="F82C3C92"/>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44B05F4"/>
    <w:multiLevelType w:val="hybridMultilevel"/>
    <w:tmpl w:val="A168BB86"/>
    <w:lvl w:ilvl="0" w:tplc="720CA2D0">
      <w:start w:val="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3" w15:restartNumberingAfterBreak="0">
    <w:nsid w:val="60596EF6"/>
    <w:multiLevelType w:val="hybridMultilevel"/>
    <w:tmpl w:val="2AE4B5C0"/>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5" w15:restartNumberingAfterBreak="0">
    <w:nsid w:val="62B222CC"/>
    <w:multiLevelType w:val="hybridMultilevel"/>
    <w:tmpl w:val="F92E08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8"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39"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7AD22A4E"/>
    <w:multiLevelType w:val="hybridMultilevel"/>
    <w:tmpl w:val="211A3154"/>
    <w:lvl w:ilvl="0" w:tplc="7A907CAA">
      <w:start w:val="9"/>
      <w:numFmt w:val="bullet"/>
      <w:lvlText w:val="-"/>
      <w:lvlJc w:val="left"/>
      <w:pPr>
        <w:ind w:left="720" w:hanging="360"/>
      </w:pPr>
      <w:rPr>
        <w:rFonts w:ascii="Noto Sans" w:eastAsiaTheme="minorEastAsia" w:hAnsi="Noto Sans"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42" w15:restartNumberingAfterBreak="0">
    <w:nsid w:val="7CEF2D73"/>
    <w:multiLevelType w:val="hybridMultilevel"/>
    <w:tmpl w:val="E904E0D2"/>
    <w:lvl w:ilvl="0" w:tplc="64D8317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9361197">
    <w:abstractNumId w:val="25"/>
  </w:num>
  <w:num w:numId="2" w16cid:durableId="1982996028">
    <w:abstractNumId w:val="37"/>
  </w:num>
  <w:num w:numId="3" w16cid:durableId="584605792">
    <w:abstractNumId w:val="38"/>
  </w:num>
  <w:num w:numId="4" w16cid:durableId="174197766">
    <w:abstractNumId w:val="8"/>
  </w:num>
  <w:num w:numId="5" w16cid:durableId="2070683772">
    <w:abstractNumId w:val="42"/>
  </w:num>
  <w:num w:numId="6" w16cid:durableId="685179888">
    <w:abstractNumId w:val="43"/>
  </w:num>
  <w:num w:numId="7" w16cid:durableId="179665846">
    <w:abstractNumId w:val="22"/>
  </w:num>
  <w:num w:numId="8" w16cid:durableId="795029196">
    <w:abstractNumId w:val="21"/>
  </w:num>
  <w:num w:numId="9" w16cid:durableId="1740320093">
    <w:abstractNumId w:val="0"/>
  </w:num>
  <w:num w:numId="10" w16cid:durableId="1427385707">
    <w:abstractNumId w:val="18"/>
  </w:num>
  <w:num w:numId="11" w16cid:durableId="869875263">
    <w:abstractNumId w:val="27"/>
  </w:num>
  <w:num w:numId="12" w16cid:durableId="1883243697">
    <w:abstractNumId w:val="26"/>
  </w:num>
  <w:num w:numId="13" w16cid:durableId="1977908066">
    <w:abstractNumId w:val="36"/>
  </w:num>
  <w:num w:numId="14" w16cid:durableId="89278385">
    <w:abstractNumId w:val="24"/>
  </w:num>
  <w:num w:numId="15" w16cid:durableId="862287360">
    <w:abstractNumId w:val="39"/>
  </w:num>
  <w:num w:numId="16" w16cid:durableId="1516188131">
    <w:abstractNumId w:val="19"/>
  </w:num>
  <w:num w:numId="17" w16cid:durableId="415056059">
    <w:abstractNumId w:val="1"/>
  </w:num>
  <w:num w:numId="18" w16cid:durableId="182329849">
    <w:abstractNumId w:val="31"/>
  </w:num>
  <w:num w:numId="19" w16cid:durableId="972292242">
    <w:abstractNumId w:val="7"/>
  </w:num>
  <w:num w:numId="20" w16cid:durableId="726074549">
    <w:abstractNumId w:val="41"/>
  </w:num>
  <w:num w:numId="21" w16cid:durableId="269818120">
    <w:abstractNumId w:val="30"/>
  </w:num>
  <w:num w:numId="22" w16cid:durableId="1176119726">
    <w:abstractNumId w:val="14"/>
  </w:num>
  <w:num w:numId="23" w16cid:durableId="276527741">
    <w:abstractNumId w:val="32"/>
  </w:num>
  <w:num w:numId="24" w16cid:durableId="925655532">
    <w:abstractNumId w:val="4"/>
  </w:num>
  <w:num w:numId="25" w16cid:durableId="1308632043">
    <w:abstractNumId w:val="10"/>
  </w:num>
  <w:num w:numId="26" w16cid:durableId="355811026">
    <w:abstractNumId w:val="3"/>
  </w:num>
  <w:num w:numId="27" w16cid:durableId="1384064218">
    <w:abstractNumId w:val="20"/>
  </w:num>
  <w:num w:numId="28" w16cid:durableId="917204447">
    <w:abstractNumId w:val="34"/>
  </w:num>
  <w:num w:numId="29" w16cid:durableId="197664847">
    <w:abstractNumId w:val="29"/>
  </w:num>
  <w:num w:numId="30" w16cid:durableId="704018782">
    <w:abstractNumId w:val="13"/>
  </w:num>
  <w:num w:numId="31" w16cid:durableId="1563062635">
    <w:abstractNumId w:val="15"/>
  </w:num>
  <w:num w:numId="32" w16cid:durableId="1450274170">
    <w:abstractNumId w:val="2"/>
  </w:num>
  <w:num w:numId="33" w16cid:durableId="1925651283">
    <w:abstractNumId w:val="33"/>
  </w:num>
  <w:num w:numId="34" w16cid:durableId="1557545519">
    <w:abstractNumId w:val="35"/>
  </w:num>
  <w:num w:numId="35" w16cid:durableId="2069760913">
    <w:abstractNumId w:val="28"/>
  </w:num>
  <w:num w:numId="36" w16cid:durableId="742524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6237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4597839">
    <w:abstractNumId w:val="40"/>
  </w:num>
  <w:num w:numId="39" w16cid:durableId="2101368192">
    <w:abstractNumId w:val="11"/>
  </w:num>
  <w:num w:numId="40" w16cid:durableId="378017066">
    <w:abstractNumId w:val="23"/>
  </w:num>
  <w:num w:numId="41" w16cid:durableId="89863478">
    <w:abstractNumId w:val="17"/>
  </w:num>
  <w:num w:numId="42" w16cid:durableId="628707876">
    <w:abstractNumId w:val="9"/>
  </w:num>
  <w:num w:numId="43" w16cid:durableId="897402717">
    <w:abstractNumId w:val="12"/>
  </w:num>
  <w:num w:numId="44" w16cid:durableId="1888102922">
    <w:abstractNumId w:val="5"/>
  </w:num>
  <w:num w:numId="45" w16cid:durableId="1186793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14"/>
    <w:rsid w:val="001D1B0D"/>
    <w:rsid w:val="003142FA"/>
    <w:rsid w:val="00575424"/>
    <w:rsid w:val="007F2547"/>
    <w:rsid w:val="00C80A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7419"/>
  <w15:chartTrackingRefBased/>
  <w15:docId w15:val="{74AE3C7E-1727-42F9-B993-1C63255F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14"/>
    <w:pPr>
      <w:spacing w:line="259" w:lineRule="auto"/>
    </w:pPr>
    <w:rPr>
      <w:rFonts w:ascii="Calibri" w:eastAsia="Times New Roman" w:hAnsi="Calibri" w:cs="Times New Roman"/>
      <w:kern w:val="0"/>
      <w:sz w:val="22"/>
      <w:szCs w:val="22"/>
      <w:lang w:eastAsia="ca-ES"/>
      <w14:ligatures w14:val="none"/>
    </w:rPr>
  </w:style>
  <w:style w:type="paragraph" w:styleId="Ttol1">
    <w:name w:val="heading 1"/>
    <w:basedOn w:val="Normal"/>
    <w:next w:val="Normal"/>
    <w:link w:val="Ttol1Car"/>
    <w:uiPriority w:val="9"/>
    <w:qFormat/>
    <w:rsid w:val="00C80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C80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80A1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80A1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80A1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80A14"/>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80A14"/>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80A14"/>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80A14"/>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80A1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80A1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80A1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80A1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80A1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80A1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80A1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80A1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80A14"/>
    <w:rPr>
      <w:rFonts w:eastAsiaTheme="majorEastAsia" w:cstheme="majorBidi"/>
      <w:color w:val="272727" w:themeColor="text1" w:themeTint="D8"/>
    </w:rPr>
  </w:style>
  <w:style w:type="paragraph" w:styleId="Ttol">
    <w:name w:val="Title"/>
    <w:basedOn w:val="Normal"/>
    <w:next w:val="Normal"/>
    <w:link w:val="TtolCar"/>
    <w:uiPriority w:val="10"/>
    <w:qFormat/>
    <w:rsid w:val="00C80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80A1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80A1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80A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0A14"/>
    <w:pPr>
      <w:spacing w:before="160"/>
      <w:jc w:val="center"/>
    </w:pPr>
    <w:rPr>
      <w:i/>
      <w:iCs/>
      <w:color w:val="404040" w:themeColor="text1" w:themeTint="BF"/>
    </w:rPr>
  </w:style>
  <w:style w:type="character" w:customStyle="1" w:styleId="CitaCar">
    <w:name w:val="Cita Car"/>
    <w:basedOn w:val="Lletraperdefectedelpargraf"/>
    <w:link w:val="Cita"/>
    <w:uiPriority w:val="29"/>
    <w:rsid w:val="00C80A14"/>
    <w:rPr>
      <w:i/>
      <w:iCs/>
      <w:color w:val="404040" w:themeColor="text1" w:themeTint="BF"/>
    </w:rPr>
  </w:style>
  <w:style w:type="paragraph" w:styleId="Pargrafdellista">
    <w:name w:val="List Paragraph"/>
    <w:basedOn w:val="Normal"/>
    <w:link w:val="PargrafdellistaCar"/>
    <w:uiPriority w:val="34"/>
    <w:qFormat/>
    <w:rsid w:val="00C80A14"/>
    <w:pPr>
      <w:ind w:left="720"/>
      <w:contextualSpacing/>
    </w:pPr>
  </w:style>
  <w:style w:type="character" w:styleId="mfasiintens">
    <w:name w:val="Intense Emphasis"/>
    <w:basedOn w:val="Lletraperdefectedelpargraf"/>
    <w:uiPriority w:val="21"/>
    <w:qFormat/>
    <w:rsid w:val="00C80A14"/>
    <w:rPr>
      <w:i/>
      <w:iCs/>
      <w:color w:val="0F4761" w:themeColor="accent1" w:themeShade="BF"/>
    </w:rPr>
  </w:style>
  <w:style w:type="paragraph" w:styleId="Citaintensa">
    <w:name w:val="Intense Quote"/>
    <w:basedOn w:val="Normal"/>
    <w:next w:val="Normal"/>
    <w:link w:val="CitaintensaCar"/>
    <w:uiPriority w:val="30"/>
    <w:qFormat/>
    <w:rsid w:val="00C80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80A14"/>
    <w:rPr>
      <w:i/>
      <w:iCs/>
      <w:color w:val="0F4761" w:themeColor="accent1" w:themeShade="BF"/>
    </w:rPr>
  </w:style>
  <w:style w:type="character" w:styleId="Refernciaintensa">
    <w:name w:val="Intense Reference"/>
    <w:basedOn w:val="Lletraperdefectedelpargraf"/>
    <w:uiPriority w:val="32"/>
    <w:qFormat/>
    <w:rsid w:val="00C80A14"/>
    <w:rPr>
      <w:b/>
      <w:bCs/>
      <w:smallCaps/>
      <w:color w:val="0F4761" w:themeColor="accent1" w:themeShade="BF"/>
      <w:spacing w:val="5"/>
    </w:rPr>
  </w:style>
  <w:style w:type="paragraph" w:customStyle="1" w:styleId="Default">
    <w:name w:val="Default"/>
    <w:rsid w:val="00C80A14"/>
    <w:pPr>
      <w:widowControl w:val="0"/>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
    <w:name w:val="CM1"/>
    <w:basedOn w:val="Default"/>
    <w:next w:val="Default"/>
    <w:uiPriority w:val="99"/>
    <w:rsid w:val="00C80A14"/>
    <w:pPr>
      <w:spacing w:line="253" w:lineRule="atLeast"/>
    </w:pPr>
    <w:rPr>
      <w:color w:val="auto"/>
    </w:rPr>
  </w:style>
  <w:style w:type="paragraph" w:customStyle="1" w:styleId="CM12">
    <w:name w:val="CM12"/>
    <w:basedOn w:val="Default"/>
    <w:next w:val="Default"/>
    <w:uiPriority w:val="99"/>
    <w:rsid w:val="00C80A14"/>
    <w:rPr>
      <w:color w:val="auto"/>
    </w:rPr>
  </w:style>
  <w:style w:type="paragraph" w:customStyle="1" w:styleId="CM2">
    <w:name w:val="CM2"/>
    <w:basedOn w:val="Default"/>
    <w:next w:val="Default"/>
    <w:uiPriority w:val="99"/>
    <w:rsid w:val="00C80A14"/>
    <w:rPr>
      <w:color w:val="auto"/>
    </w:rPr>
  </w:style>
  <w:style w:type="paragraph" w:customStyle="1" w:styleId="CM3">
    <w:name w:val="CM3"/>
    <w:basedOn w:val="Default"/>
    <w:next w:val="Default"/>
    <w:uiPriority w:val="99"/>
    <w:rsid w:val="00C80A14"/>
    <w:pPr>
      <w:spacing w:line="253" w:lineRule="atLeast"/>
    </w:pPr>
    <w:rPr>
      <w:color w:val="auto"/>
    </w:rPr>
  </w:style>
  <w:style w:type="paragraph" w:customStyle="1" w:styleId="CM4">
    <w:name w:val="CM4"/>
    <w:basedOn w:val="Default"/>
    <w:next w:val="Default"/>
    <w:uiPriority w:val="99"/>
    <w:rsid w:val="00C80A14"/>
    <w:pPr>
      <w:spacing w:line="253" w:lineRule="atLeast"/>
    </w:pPr>
    <w:rPr>
      <w:color w:val="auto"/>
    </w:rPr>
  </w:style>
  <w:style w:type="paragraph" w:customStyle="1" w:styleId="CM5">
    <w:name w:val="CM5"/>
    <w:basedOn w:val="Default"/>
    <w:next w:val="Default"/>
    <w:uiPriority w:val="99"/>
    <w:rsid w:val="00C80A14"/>
    <w:pPr>
      <w:spacing w:line="186" w:lineRule="atLeast"/>
    </w:pPr>
    <w:rPr>
      <w:color w:val="auto"/>
    </w:rPr>
  </w:style>
  <w:style w:type="paragraph" w:customStyle="1" w:styleId="CM6">
    <w:name w:val="CM6"/>
    <w:basedOn w:val="Default"/>
    <w:next w:val="Default"/>
    <w:uiPriority w:val="99"/>
    <w:rsid w:val="00C80A14"/>
    <w:pPr>
      <w:spacing w:line="253" w:lineRule="atLeast"/>
    </w:pPr>
    <w:rPr>
      <w:color w:val="auto"/>
    </w:rPr>
  </w:style>
  <w:style w:type="paragraph" w:customStyle="1" w:styleId="CM13">
    <w:name w:val="CM13"/>
    <w:basedOn w:val="Default"/>
    <w:next w:val="Default"/>
    <w:uiPriority w:val="99"/>
    <w:rsid w:val="00C80A14"/>
    <w:rPr>
      <w:color w:val="auto"/>
    </w:rPr>
  </w:style>
  <w:style w:type="paragraph" w:customStyle="1" w:styleId="CM7">
    <w:name w:val="CM7"/>
    <w:basedOn w:val="Default"/>
    <w:next w:val="Default"/>
    <w:uiPriority w:val="99"/>
    <w:rsid w:val="00C80A14"/>
    <w:pPr>
      <w:spacing w:line="506" w:lineRule="atLeast"/>
    </w:pPr>
    <w:rPr>
      <w:color w:val="auto"/>
    </w:rPr>
  </w:style>
  <w:style w:type="paragraph" w:customStyle="1" w:styleId="CM14">
    <w:name w:val="CM14"/>
    <w:basedOn w:val="Default"/>
    <w:next w:val="Default"/>
    <w:uiPriority w:val="99"/>
    <w:rsid w:val="00C80A14"/>
    <w:rPr>
      <w:color w:val="auto"/>
    </w:rPr>
  </w:style>
  <w:style w:type="paragraph" w:customStyle="1" w:styleId="CM8">
    <w:name w:val="CM8"/>
    <w:basedOn w:val="Default"/>
    <w:next w:val="Default"/>
    <w:uiPriority w:val="99"/>
    <w:rsid w:val="00C80A14"/>
    <w:pPr>
      <w:spacing w:line="253" w:lineRule="atLeast"/>
    </w:pPr>
    <w:rPr>
      <w:color w:val="auto"/>
    </w:rPr>
  </w:style>
  <w:style w:type="paragraph" w:customStyle="1" w:styleId="CM15">
    <w:name w:val="CM15"/>
    <w:basedOn w:val="Default"/>
    <w:next w:val="Default"/>
    <w:uiPriority w:val="99"/>
    <w:rsid w:val="00C80A14"/>
    <w:rPr>
      <w:color w:val="auto"/>
    </w:rPr>
  </w:style>
  <w:style w:type="paragraph" w:customStyle="1" w:styleId="CM9">
    <w:name w:val="CM9"/>
    <w:basedOn w:val="Default"/>
    <w:next w:val="Default"/>
    <w:uiPriority w:val="99"/>
    <w:rsid w:val="00C80A14"/>
    <w:pPr>
      <w:spacing w:line="256" w:lineRule="atLeast"/>
    </w:pPr>
    <w:rPr>
      <w:color w:val="auto"/>
    </w:rPr>
  </w:style>
  <w:style w:type="paragraph" w:customStyle="1" w:styleId="CM10">
    <w:name w:val="CM10"/>
    <w:basedOn w:val="Default"/>
    <w:next w:val="Default"/>
    <w:uiPriority w:val="99"/>
    <w:rsid w:val="00C80A14"/>
    <w:pPr>
      <w:spacing w:line="256" w:lineRule="atLeast"/>
    </w:pPr>
    <w:rPr>
      <w:color w:val="auto"/>
    </w:rPr>
  </w:style>
  <w:style w:type="paragraph" w:customStyle="1" w:styleId="CM11">
    <w:name w:val="CM11"/>
    <w:basedOn w:val="Default"/>
    <w:next w:val="Default"/>
    <w:uiPriority w:val="99"/>
    <w:rsid w:val="00C80A14"/>
    <w:rPr>
      <w:color w:val="auto"/>
    </w:rPr>
  </w:style>
  <w:style w:type="character" w:styleId="Nmerodepgina">
    <w:name w:val="page number"/>
    <w:basedOn w:val="Lletraperdefectedelpargraf"/>
    <w:uiPriority w:val="99"/>
    <w:rsid w:val="00C80A14"/>
    <w:rPr>
      <w:rFonts w:cs="Times New Roman"/>
    </w:rPr>
  </w:style>
  <w:style w:type="paragraph" w:customStyle="1" w:styleId="CM18">
    <w:name w:val="CM18"/>
    <w:basedOn w:val="Default"/>
    <w:next w:val="Default"/>
    <w:uiPriority w:val="99"/>
    <w:rsid w:val="00C80A14"/>
    <w:rPr>
      <w:color w:val="auto"/>
    </w:rPr>
  </w:style>
  <w:style w:type="paragraph" w:customStyle="1" w:styleId="Pa11">
    <w:name w:val="Pa11"/>
    <w:basedOn w:val="Default"/>
    <w:next w:val="Default"/>
    <w:uiPriority w:val="99"/>
    <w:rsid w:val="00C80A14"/>
    <w:pPr>
      <w:widowControl/>
      <w:spacing w:line="201" w:lineRule="atLeast"/>
    </w:pPr>
    <w:rPr>
      <w:color w:val="auto"/>
    </w:rPr>
  </w:style>
  <w:style w:type="paragraph" w:customStyle="1" w:styleId="Pa9">
    <w:name w:val="Pa9"/>
    <w:basedOn w:val="Default"/>
    <w:next w:val="Default"/>
    <w:uiPriority w:val="99"/>
    <w:rsid w:val="00C80A14"/>
    <w:pPr>
      <w:widowControl/>
      <w:spacing w:line="201" w:lineRule="atLeast"/>
    </w:pPr>
    <w:rPr>
      <w:color w:val="auto"/>
    </w:rPr>
  </w:style>
  <w:style w:type="paragraph" w:customStyle="1" w:styleId="Pa8">
    <w:name w:val="Pa8"/>
    <w:basedOn w:val="Default"/>
    <w:next w:val="Default"/>
    <w:uiPriority w:val="99"/>
    <w:rsid w:val="00C80A14"/>
    <w:pPr>
      <w:widowControl/>
      <w:spacing w:line="201" w:lineRule="atLeast"/>
    </w:pPr>
    <w:rPr>
      <w:color w:val="auto"/>
    </w:rPr>
  </w:style>
  <w:style w:type="paragraph" w:styleId="Textindependent">
    <w:name w:val="Body Text"/>
    <w:basedOn w:val="Normal"/>
    <w:link w:val="TextindependentCar"/>
    <w:uiPriority w:val="1"/>
    <w:qFormat/>
    <w:rsid w:val="00C80A14"/>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1"/>
    <w:rsid w:val="00C80A14"/>
    <w:rPr>
      <w:rFonts w:ascii="Arial" w:eastAsia="Times New Roman" w:hAnsi="Arial" w:cs="Times New Roman"/>
      <w:kern w:val="0"/>
      <w:sz w:val="23"/>
      <w:szCs w:val="20"/>
      <w:lang w:val="es-ES" w:eastAsia="es-ES"/>
      <w14:ligatures w14:val="none"/>
    </w:rPr>
  </w:style>
  <w:style w:type="character" w:styleId="Enlla">
    <w:name w:val="Hyperlink"/>
    <w:basedOn w:val="Lletraperdefectedelpargraf"/>
    <w:uiPriority w:val="99"/>
    <w:unhideWhenUsed/>
    <w:rsid w:val="00C80A14"/>
    <w:rPr>
      <w:rFonts w:cs="Times New Roman"/>
      <w:color w:val="0563C1"/>
      <w:u w:val="single"/>
    </w:rPr>
  </w:style>
  <w:style w:type="paragraph" w:styleId="Capalera">
    <w:name w:val="header"/>
    <w:aliases w:val="INDEX- PLEC"/>
    <w:basedOn w:val="Normal"/>
    <w:link w:val="CapaleraCar"/>
    <w:uiPriority w:val="99"/>
    <w:unhideWhenUsed/>
    <w:rsid w:val="00C80A14"/>
    <w:pPr>
      <w:tabs>
        <w:tab w:val="center" w:pos="4252"/>
        <w:tab w:val="right" w:pos="8504"/>
      </w:tabs>
    </w:pPr>
  </w:style>
  <w:style w:type="character" w:customStyle="1" w:styleId="CapaleraCar">
    <w:name w:val="Capçalera Car"/>
    <w:aliases w:val="INDEX- PLEC Car"/>
    <w:basedOn w:val="Lletraperdefectedelpargraf"/>
    <w:link w:val="Capalera"/>
    <w:uiPriority w:val="99"/>
    <w:rsid w:val="00C80A14"/>
    <w:rPr>
      <w:rFonts w:ascii="Calibri" w:eastAsia="Times New Roman" w:hAnsi="Calibri" w:cs="Times New Roman"/>
      <w:kern w:val="0"/>
      <w:sz w:val="22"/>
      <w:szCs w:val="22"/>
      <w:lang w:eastAsia="ca-ES"/>
      <w14:ligatures w14:val="none"/>
    </w:rPr>
  </w:style>
  <w:style w:type="paragraph" w:styleId="Peu">
    <w:name w:val="footer"/>
    <w:basedOn w:val="Normal"/>
    <w:link w:val="PeuCar"/>
    <w:uiPriority w:val="99"/>
    <w:unhideWhenUsed/>
    <w:rsid w:val="00C80A14"/>
    <w:pPr>
      <w:tabs>
        <w:tab w:val="center" w:pos="4252"/>
        <w:tab w:val="right" w:pos="8504"/>
      </w:tabs>
    </w:pPr>
  </w:style>
  <w:style w:type="character" w:customStyle="1" w:styleId="PeuCar">
    <w:name w:val="Peu Car"/>
    <w:basedOn w:val="Lletraperdefectedelpargraf"/>
    <w:link w:val="Peu"/>
    <w:uiPriority w:val="99"/>
    <w:rsid w:val="00C80A14"/>
    <w:rPr>
      <w:rFonts w:ascii="Calibri" w:eastAsia="Times New Roman" w:hAnsi="Calibri" w:cs="Times New Roman"/>
      <w:kern w:val="0"/>
      <w:sz w:val="22"/>
      <w:szCs w:val="22"/>
      <w:lang w:eastAsia="ca-ES"/>
      <w14:ligatures w14:val="none"/>
    </w:rPr>
  </w:style>
  <w:style w:type="table" w:styleId="Taulaambquadrcula">
    <w:name w:val="Table Grid"/>
    <w:basedOn w:val="Taulanormal"/>
    <w:uiPriority w:val="39"/>
    <w:rsid w:val="00C80A14"/>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0A14"/>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C80A14"/>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C80A14"/>
    <w:rPr>
      <w:rFonts w:ascii="Times New Roman" w:eastAsia="Times New Roman" w:hAnsi="Times New Roman" w:cs="Times New Roman"/>
      <w:kern w:val="0"/>
      <w:lang w:eastAsia="es-ES"/>
      <w14:ligatures w14:val="none"/>
    </w:rPr>
  </w:style>
  <w:style w:type="paragraph" w:customStyle="1" w:styleId="CM23">
    <w:name w:val="CM23"/>
    <w:basedOn w:val="Default"/>
    <w:next w:val="Default"/>
    <w:uiPriority w:val="99"/>
    <w:rsid w:val="00C80A14"/>
    <w:rPr>
      <w:color w:val="auto"/>
    </w:rPr>
  </w:style>
  <w:style w:type="character" w:customStyle="1" w:styleId="Fuentedeprrafopredeter1">
    <w:name w:val="Fuente de párrafo predeter.1"/>
    <w:rsid w:val="00C80A14"/>
  </w:style>
  <w:style w:type="paragraph" w:styleId="Sagniadetextindependent3">
    <w:name w:val="Body Text Indent 3"/>
    <w:basedOn w:val="Normal"/>
    <w:link w:val="Sagniadetextindependent3Car"/>
    <w:uiPriority w:val="99"/>
    <w:unhideWhenUsed/>
    <w:rsid w:val="00C80A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C80A14"/>
    <w:rPr>
      <w:rFonts w:ascii="Calibri" w:eastAsia="Times New Roman" w:hAnsi="Calibri" w:cs="Times New Roman"/>
      <w:kern w:val="0"/>
      <w:sz w:val="16"/>
      <w:szCs w:val="16"/>
      <w:lang w:eastAsia="ca-ES"/>
      <w14:ligatures w14:val="none"/>
    </w:rPr>
  </w:style>
  <w:style w:type="character" w:styleId="Refernciadenotaapeudepgina">
    <w:name w:val="footnote reference"/>
    <w:basedOn w:val="Lletraperdefectedelpargraf"/>
    <w:uiPriority w:val="99"/>
    <w:semiHidden/>
    <w:rsid w:val="00C80A14"/>
    <w:rPr>
      <w:rFonts w:cs="Times New Roman"/>
      <w:vertAlign w:val="superscript"/>
    </w:rPr>
  </w:style>
  <w:style w:type="character" w:customStyle="1" w:styleId="PargrafdellistaCar">
    <w:name w:val="Paràgraf de llista Car"/>
    <w:link w:val="Pargrafdellista"/>
    <w:uiPriority w:val="34"/>
    <w:qFormat/>
    <w:locked/>
    <w:rsid w:val="00C80A14"/>
  </w:style>
  <w:style w:type="paragraph" w:styleId="Textdenotaapeudepgina">
    <w:name w:val="footnote text"/>
    <w:basedOn w:val="Normal"/>
    <w:link w:val="TextdenotaapeudepginaCar"/>
    <w:uiPriority w:val="99"/>
    <w:semiHidden/>
    <w:rsid w:val="00C80A14"/>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C80A14"/>
    <w:rPr>
      <w:rFonts w:ascii="Times New Roman" w:eastAsia="Times New Roman" w:hAnsi="Times New Roman" w:cs="Times New Roman"/>
      <w:kern w:val="0"/>
      <w:sz w:val="20"/>
      <w:szCs w:val="20"/>
      <w:lang w:eastAsia="es-ES"/>
      <w14:ligatures w14:val="none"/>
    </w:rPr>
  </w:style>
  <w:style w:type="paragraph" w:styleId="Textindependent3">
    <w:name w:val="Body Text 3"/>
    <w:basedOn w:val="Normal"/>
    <w:link w:val="Textindependent3Car"/>
    <w:uiPriority w:val="99"/>
    <w:rsid w:val="00C80A14"/>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C80A14"/>
    <w:rPr>
      <w:rFonts w:ascii="Times New Roman" w:eastAsia="Times New Roman" w:hAnsi="Times New Roman" w:cs="Times New Roman"/>
      <w:kern w:val="0"/>
      <w:sz w:val="16"/>
      <w:szCs w:val="16"/>
      <w:lang w:eastAsia="es-ES"/>
      <w14:ligatures w14:val="none"/>
    </w:rPr>
  </w:style>
  <w:style w:type="paragraph" w:styleId="Textdeglobus">
    <w:name w:val="Balloon Text"/>
    <w:basedOn w:val="Normal"/>
    <w:link w:val="TextdeglobusCar"/>
    <w:uiPriority w:val="99"/>
    <w:semiHidden/>
    <w:unhideWhenUsed/>
    <w:rsid w:val="00C80A14"/>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80A14"/>
    <w:rPr>
      <w:rFonts w:ascii="Segoe UI" w:eastAsia="Times New Roman" w:hAnsi="Segoe UI" w:cs="Segoe UI"/>
      <w:kern w:val="0"/>
      <w:sz w:val="18"/>
      <w:szCs w:val="18"/>
      <w:lang w:eastAsia="ca-ES"/>
      <w14:ligatures w14:val="none"/>
    </w:rPr>
  </w:style>
  <w:style w:type="character" w:styleId="Textdelcontenidor">
    <w:name w:val="Placeholder Text"/>
    <w:basedOn w:val="Lletraperdefectedelpargraf"/>
    <w:uiPriority w:val="99"/>
    <w:semiHidden/>
    <w:rsid w:val="00C80A14"/>
    <w:rPr>
      <w:color w:val="808080"/>
    </w:rPr>
  </w:style>
  <w:style w:type="table" w:customStyle="1" w:styleId="Taulaambquadrcula1">
    <w:name w:val="Taula amb quadrícula1"/>
    <w:basedOn w:val="Taulanormal"/>
    <w:next w:val="Taulaambquadrcula"/>
    <w:uiPriority w:val="39"/>
    <w:rsid w:val="00C80A1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C80A14"/>
    <w:rPr>
      <w:sz w:val="16"/>
      <w:szCs w:val="16"/>
    </w:rPr>
  </w:style>
  <w:style w:type="paragraph" w:styleId="Textdecomentari">
    <w:name w:val="annotation text"/>
    <w:basedOn w:val="Normal"/>
    <w:link w:val="TextdecomentariCar"/>
    <w:uiPriority w:val="99"/>
    <w:semiHidden/>
    <w:unhideWhenUsed/>
    <w:rsid w:val="00C80A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C80A14"/>
    <w:rPr>
      <w:rFonts w:ascii="Calibri" w:eastAsia="Times New Roman" w:hAnsi="Calibri" w:cs="Times New Roman"/>
      <w:kern w:val="0"/>
      <w:sz w:val="20"/>
      <w:szCs w:val="20"/>
      <w:lang w:eastAsia="ca-ES"/>
      <w14:ligatures w14:val="none"/>
    </w:rPr>
  </w:style>
  <w:style w:type="paragraph" w:styleId="Temadelcomentari">
    <w:name w:val="annotation subject"/>
    <w:basedOn w:val="Textdecomentari"/>
    <w:next w:val="Textdecomentari"/>
    <w:link w:val="TemadelcomentariCar"/>
    <w:uiPriority w:val="99"/>
    <w:semiHidden/>
    <w:unhideWhenUsed/>
    <w:rsid w:val="00C80A14"/>
    <w:rPr>
      <w:b/>
      <w:bCs/>
    </w:rPr>
  </w:style>
  <w:style w:type="character" w:customStyle="1" w:styleId="TemadelcomentariCar">
    <w:name w:val="Tema del comentari Car"/>
    <w:basedOn w:val="TextdecomentariCar"/>
    <w:link w:val="Temadelcomentari"/>
    <w:uiPriority w:val="99"/>
    <w:semiHidden/>
    <w:rsid w:val="00C80A14"/>
    <w:rPr>
      <w:rFonts w:ascii="Calibri" w:eastAsia="Times New Roman" w:hAnsi="Calibri" w:cs="Times New Roman"/>
      <w:b/>
      <w:bCs/>
      <w:kern w:val="0"/>
      <w:sz w:val="20"/>
      <w:szCs w:val="20"/>
      <w:lang w:eastAsia="ca-ES"/>
      <w14:ligatures w14:val="none"/>
    </w:rPr>
  </w:style>
  <w:style w:type="character" w:styleId="Refernciadenotaalfinal">
    <w:name w:val="endnote reference"/>
    <w:basedOn w:val="Lletraperdefectedelpargraf"/>
    <w:uiPriority w:val="99"/>
    <w:semiHidden/>
    <w:unhideWhenUsed/>
    <w:rsid w:val="00C80A14"/>
    <w:rPr>
      <w:vertAlign w:val="superscript"/>
    </w:rPr>
  </w:style>
  <w:style w:type="paragraph" w:styleId="Revisi">
    <w:name w:val="Revision"/>
    <w:hidden/>
    <w:uiPriority w:val="99"/>
    <w:semiHidden/>
    <w:rsid w:val="00C80A14"/>
    <w:pPr>
      <w:spacing w:after="0" w:line="240" w:lineRule="auto"/>
    </w:pPr>
    <w:rPr>
      <w:rFonts w:ascii="Calibri" w:eastAsia="Times New Roman" w:hAnsi="Calibri" w:cs="Times New Roman"/>
      <w:kern w:val="0"/>
      <w:sz w:val="22"/>
      <w:szCs w:val="22"/>
      <w:lang w:eastAsia="ca-ES"/>
      <w14:ligatures w14:val="none"/>
    </w:rPr>
  </w:style>
  <w:style w:type="character" w:styleId="mfasi">
    <w:name w:val="Emphasis"/>
    <w:basedOn w:val="Lletraperdefectedelpargraf"/>
    <w:uiPriority w:val="20"/>
    <w:qFormat/>
    <w:rsid w:val="00C80A14"/>
    <w:rPr>
      <w:i/>
      <w:iCs/>
    </w:rPr>
  </w:style>
  <w:style w:type="character" w:styleId="Enllavisitat">
    <w:name w:val="FollowedHyperlink"/>
    <w:basedOn w:val="Lletraperdefectedelpargraf"/>
    <w:uiPriority w:val="99"/>
    <w:semiHidden/>
    <w:unhideWhenUsed/>
    <w:rsid w:val="00C80A14"/>
    <w:rPr>
      <w:color w:val="96607D" w:themeColor="followedHyperlink"/>
      <w:u w:val="single"/>
    </w:rPr>
  </w:style>
  <w:style w:type="paragraph" w:customStyle="1" w:styleId="TableParagraph">
    <w:name w:val="Table Paragraph"/>
    <w:basedOn w:val="Normal"/>
    <w:uiPriority w:val="1"/>
    <w:qFormat/>
    <w:rsid w:val="00C80A14"/>
    <w:pPr>
      <w:widowControl w:val="0"/>
      <w:autoSpaceDE w:val="0"/>
      <w:autoSpaceDN w:val="0"/>
      <w:spacing w:after="0" w:line="240" w:lineRule="auto"/>
    </w:pPr>
    <w:rPr>
      <w:rFonts w:ascii="Arial MT" w:eastAsia="Arial MT" w:hAnsi="Arial MT" w:cs="Arial MT"/>
      <w:lang w:val="es-ES" w:eastAsia="en-US"/>
    </w:rPr>
  </w:style>
  <w:style w:type="character" w:customStyle="1" w:styleId="math-inline">
    <w:name w:val="math-inline"/>
    <w:basedOn w:val="Lletraperdefectedelpargraf"/>
    <w:rsid w:val="00C80A14"/>
  </w:style>
  <w:style w:type="character" w:styleId="Textennegreta">
    <w:name w:val="Strong"/>
    <w:basedOn w:val="Lletraperdefectedelpargraf"/>
    <w:uiPriority w:val="22"/>
    <w:qFormat/>
    <w:rsid w:val="00C80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cat/ca/perfils-contractant?page=0&amp;like=Rovira%20i%20virgili&amp;ambit=15000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6587</Words>
  <Characters>37547</Characters>
  <Application>Microsoft Office Word</Application>
  <DocSecurity>0</DocSecurity>
  <Lines>312</Lines>
  <Paragraphs>88</Paragraphs>
  <ScaleCrop>false</ScaleCrop>
  <Company>Universitat Rovira i Virgili</Company>
  <LinksUpToDate>false</LinksUpToDate>
  <CharactersWithSpaces>44046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Anabel Lambán Gómez-Pastrana</cp:lastModifiedBy>
  <cp:revision>1</cp:revision>
  <dcterms:created xsi:type="dcterms:W3CDTF">2026-02-26T09:27:00Z</dcterms:created>
  <dcterms:modified xsi:type="dcterms:W3CDTF">2026-02-26T09:27:00Z</dcterms:modified>
</cp:coreProperties>
</file>