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81" w:rsidRPr="00832702" w:rsidRDefault="003D3E81" w:rsidP="003D3E81">
      <w:pPr>
        <w:pStyle w:val="Ttol1"/>
        <w:rPr>
          <w:rFonts w:ascii="Arial" w:hAnsi="Arial" w:cs="Arial"/>
          <w:sz w:val="22"/>
          <w:szCs w:val="22"/>
        </w:rPr>
      </w:pPr>
      <w:bookmarkStart w:id="0" w:name="_Toc222489659"/>
      <w:bookmarkStart w:id="1" w:name="_GoBack"/>
      <w:bookmarkEnd w:id="1"/>
      <w:r>
        <w:rPr>
          <w:rFonts w:ascii="Arial" w:hAnsi="Arial" w:cs="Arial"/>
          <w:sz w:val="22"/>
          <w:szCs w:val="22"/>
        </w:rPr>
        <w:t>ANNEX III.B.- MODEL DE PROPOSICIÓ RELATIVA ALS CRITERIS AVALUABLES DE FORMA OBJECTIVA</w:t>
      </w:r>
      <w:bookmarkEnd w:id="0"/>
    </w:p>
    <w:p w:rsidR="003D3E81" w:rsidRDefault="003D3E81" w:rsidP="003D3E81">
      <w:pPr>
        <w:pStyle w:val="Textindependent"/>
        <w:spacing w:before="6"/>
        <w:rPr>
          <w:rFonts w:ascii="Arial"/>
          <w:b/>
          <w:sz w:val="23"/>
        </w:rPr>
      </w:pPr>
    </w:p>
    <w:p w:rsidR="003D3E81" w:rsidRDefault="003D3E81" w:rsidP="003D3E81">
      <w:pPr>
        <w:jc w:val="both"/>
        <w:rPr>
          <w:rFonts w:ascii="Arial" w:hAnsi="Arial"/>
          <w:sz w:val="22"/>
        </w:rPr>
      </w:pPr>
      <w:r>
        <w:rPr>
          <w:rFonts w:ascii="Arial" w:hAnsi="Arial"/>
          <w:b/>
          <w:sz w:val="22"/>
        </w:rPr>
        <w:t>Número d’expedient:</w:t>
      </w:r>
      <w:r>
        <w:rPr>
          <w:rFonts w:ascii="Arial" w:hAnsi="Arial"/>
          <w:sz w:val="22"/>
        </w:rPr>
        <w:t xml:space="preserve"> PACC2024000095</w:t>
      </w:r>
    </w:p>
    <w:p w:rsidR="003D3E81" w:rsidRDefault="003D3E81" w:rsidP="003D3E81">
      <w:pPr>
        <w:pStyle w:val="Textindependent"/>
        <w:spacing w:before="6"/>
        <w:rPr>
          <w:rFonts w:ascii="Arial"/>
          <w:b/>
          <w:sz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2059"/>
        <w:gridCol w:w="2350"/>
      </w:tblGrid>
      <w:tr w:rsidR="003D3E81" w:rsidRPr="00E929C0" w:rsidTr="00E16697">
        <w:tc>
          <w:tcPr>
            <w:tcW w:w="6328" w:type="dxa"/>
            <w:gridSpan w:val="2"/>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hAnsi="Arial" w:cs="Arial"/>
                <w:b/>
              </w:rPr>
              <w:t>Nom i cognoms / raó social empresa</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hAnsi="Arial" w:cs="Arial"/>
                <w:b/>
              </w:rPr>
              <w:t>DNI/NIE/CIF/Passaport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6328" w:type="dxa"/>
            <w:gridSpan w:val="2"/>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 xml:space="preserve">Nom i cognoms de la persona representant </w:t>
            </w:r>
          </w:p>
        </w:tc>
        <w:tc>
          <w:tcPr>
            <w:tcW w:w="2177" w:type="dxa"/>
            <w:shd w:val="clear" w:color="auto" w:fill="D9D9D9"/>
            <w:vAlign w:val="center"/>
          </w:tcPr>
          <w:p w:rsidR="003D3E81" w:rsidRPr="00E929C0" w:rsidRDefault="003D3E81" w:rsidP="00E16697">
            <w:pPr>
              <w:spacing w:before="40" w:after="40"/>
              <w:ind w:right="-62"/>
              <w:jc w:val="center"/>
              <w:rPr>
                <w:rFonts w:ascii="Arial" w:hAnsi="Arial" w:cs="Arial"/>
                <w:b/>
              </w:rPr>
            </w:pPr>
            <w:r w:rsidRPr="00E929C0">
              <w:rPr>
                <w:rFonts w:ascii="Arial" w:hAnsi="Arial" w:cs="Arial"/>
                <w:b/>
              </w:rPr>
              <w:t>DNI/NIE/Passaport</w:t>
            </w:r>
          </w:p>
        </w:tc>
      </w:tr>
      <w:tr w:rsidR="003D3E81" w:rsidRPr="00E929C0" w:rsidTr="00E16697">
        <w:tc>
          <w:tcPr>
            <w:tcW w:w="6328" w:type="dxa"/>
            <w:gridSpan w:val="2"/>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r w:rsidR="003D3E81" w:rsidRPr="00E929C0" w:rsidTr="00E16697">
        <w:tc>
          <w:tcPr>
            <w:tcW w:w="8505" w:type="dxa"/>
            <w:gridSpan w:val="3"/>
            <w:shd w:val="clear" w:color="auto" w:fill="D9D9D9"/>
          </w:tcPr>
          <w:p w:rsidR="003D3E81" w:rsidRPr="00E929C0" w:rsidRDefault="003D3E81" w:rsidP="00E16697">
            <w:pPr>
              <w:spacing w:before="40" w:after="40"/>
              <w:rPr>
                <w:rFonts w:ascii="Arial" w:hAnsi="Arial" w:cs="Arial"/>
                <w:b/>
              </w:rPr>
            </w:pPr>
            <w:r w:rsidRPr="00E929C0">
              <w:rPr>
                <w:rFonts w:ascii="Arial" w:hAnsi="Arial" w:cs="Arial"/>
                <w:b/>
              </w:rPr>
              <w:t>Domicili a efectes de notificacions, codi postal, població i província</w:t>
            </w:r>
          </w:p>
        </w:tc>
      </w:tr>
      <w:tr w:rsidR="003D3E81" w:rsidRPr="00E929C0" w:rsidTr="00E16697">
        <w:tc>
          <w:tcPr>
            <w:tcW w:w="8505" w:type="dxa"/>
            <w:gridSpan w:val="3"/>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r>
      <w:tr w:rsidR="003D3E81" w:rsidRPr="00E929C0" w:rsidTr="00E16697">
        <w:tc>
          <w:tcPr>
            <w:tcW w:w="4183" w:type="dxa"/>
            <w:shd w:val="clear" w:color="auto" w:fill="D9D9D9"/>
          </w:tcPr>
          <w:p w:rsidR="003D3E81" w:rsidRPr="00E929C0" w:rsidRDefault="003D3E81" w:rsidP="00E16697">
            <w:pPr>
              <w:adjustRightInd w:val="0"/>
              <w:spacing w:before="40" w:after="40"/>
              <w:jc w:val="both"/>
              <w:rPr>
                <w:rFonts w:ascii="Arial" w:eastAsia="Calibri" w:hAnsi="Arial" w:cs="Arial"/>
                <w:b/>
                <w:color w:val="000000"/>
              </w:rPr>
            </w:pPr>
            <w:r w:rsidRPr="00E929C0">
              <w:rPr>
                <w:rFonts w:ascii="Arial" w:eastAsia="Calibri" w:hAnsi="Arial" w:cs="Arial"/>
                <w:b/>
                <w:color w:val="000000"/>
              </w:rPr>
              <w:t>Adreça electrònica</w:t>
            </w:r>
          </w:p>
        </w:tc>
        <w:tc>
          <w:tcPr>
            <w:tcW w:w="2145"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w:t>
            </w:r>
          </w:p>
        </w:tc>
        <w:tc>
          <w:tcPr>
            <w:tcW w:w="2177" w:type="dxa"/>
            <w:shd w:val="clear" w:color="auto" w:fill="D9D9D9"/>
            <w:vAlign w:val="center"/>
          </w:tcPr>
          <w:p w:rsidR="003D3E81" w:rsidRPr="00E929C0" w:rsidRDefault="003D3E81" w:rsidP="00E16697">
            <w:pPr>
              <w:adjustRightInd w:val="0"/>
              <w:spacing w:before="40" w:after="40"/>
              <w:jc w:val="center"/>
              <w:rPr>
                <w:rFonts w:ascii="Arial" w:eastAsia="Calibri" w:hAnsi="Arial" w:cs="Arial"/>
                <w:b/>
                <w:color w:val="000000"/>
              </w:rPr>
            </w:pPr>
            <w:r w:rsidRPr="00E929C0">
              <w:rPr>
                <w:rFonts w:ascii="Arial" w:eastAsia="Calibri" w:hAnsi="Arial" w:cs="Arial"/>
                <w:b/>
                <w:color w:val="000000"/>
              </w:rPr>
              <w:t>Telèfon mòbil</w:t>
            </w:r>
          </w:p>
        </w:tc>
      </w:tr>
      <w:tr w:rsidR="003D3E81" w:rsidRPr="00E929C0" w:rsidTr="00E16697">
        <w:tc>
          <w:tcPr>
            <w:tcW w:w="4183" w:type="dxa"/>
            <w:shd w:val="clear" w:color="auto" w:fill="auto"/>
          </w:tcPr>
          <w:p w:rsidR="003D3E81" w:rsidRPr="00E929C0" w:rsidRDefault="003D3E81" w:rsidP="00E16697">
            <w:pPr>
              <w:adjustRightInd w:val="0"/>
              <w:spacing w:before="40" w:after="40"/>
              <w:jc w:val="both"/>
              <w:rPr>
                <w:rFonts w:ascii="Arial" w:eastAsia="Calibri" w:hAnsi="Arial" w:cs="Arial"/>
                <w:color w:val="000000"/>
              </w:rPr>
            </w:pPr>
          </w:p>
        </w:tc>
        <w:tc>
          <w:tcPr>
            <w:tcW w:w="2145"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c>
          <w:tcPr>
            <w:tcW w:w="2177" w:type="dxa"/>
            <w:shd w:val="clear" w:color="auto" w:fill="auto"/>
            <w:vAlign w:val="center"/>
          </w:tcPr>
          <w:p w:rsidR="003D3E81" w:rsidRPr="00E929C0" w:rsidRDefault="003D3E81" w:rsidP="00E16697">
            <w:pPr>
              <w:adjustRightInd w:val="0"/>
              <w:spacing w:before="40" w:after="40"/>
              <w:jc w:val="center"/>
              <w:rPr>
                <w:rFonts w:ascii="Arial" w:eastAsia="Calibri" w:hAnsi="Arial" w:cs="Arial"/>
                <w:color w:val="000000"/>
              </w:rPr>
            </w:pPr>
          </w:p>
        </w:tc>
      </w:tr>
    </w:tbl>
    <w:p w:rsidR="003D3E81" w:rsidRDefault="003D3E81" w:rsidP="003D3E81"/>
    <w:p w:rsidR="003D3E81" w:rsidRPr="004C5FFB" w:rsidRDefault="003D3E81" w:rsidP="003D3E81">
      <w:pPr>
        <w:contextualSpacing/>
        <w:jc w:val="both"/>
        <w:rPr>
          <w:rFonts w:ascii="Arial" w:hAnsi="Arial" w:cs="Arial"/>
          <w:b/>
          <w:sz w:val="22"/>
          <w:szCs w:val="22"/>
        </w:rPr>
      </w:pPr>
      <w:r w:rsidRPr="004C5FFB">
        <w:rPr>
          <w:rFonts w:ascii="Arial" w:hAnsi="Arial" w:cs="Arial"/>
          <w:b/>
          <w:sz w:val="22"/>
          <w:szCs w:val="22"/>
        </w:rPr>
        <w:t>DECLAR</w:t>
      </w:r>
      <w:r>
        <w:rPr>
          <w:rFonts w:ascii="Arial" w:hAnsi="Arial" w:cs="Arial"/>
          <w:b/>
          <w:sz w:val="22"/>
          <w:szCs w:val="22"/>
        </w:rPr>
        <w:t>A</w:t>
      </w:r>
      <w:r w:rsidRPr="004C5FFB">
        <w:rPr>
          <w:rFonts w:ascii="Arial" w:hAnsi="Arial" w:cs="Arial"/>
          <w:sz w:val="22"/>
          <w:szCs w:val="22"/>
        </w:rPr>
        <w:t xml:space="preserve"> que assabentat/da de les condicions exigides per a optar a la contractació </w:t>
      </w:r>
      <w:r>
        <w:rPr>
          <w:rFonts w:ascii="Arial" w:hAnsi="Arial" w:cs="Arial"/>
          <w:sz w:val="22"/>
          <w:szCs w:val="22"/>
        </w:rPr>
        <w:t>referenciada</w:t>
      </w:r>
      <w:r>
        <w:rPr>
          <w:rFonts w:ascii="Arial" w:hAnsi="Arial" w:cs="Arial"/>
          <w:bCs/>
          <w:sz w:val="22"/>
          <w:szCs w:val="22"/>
        </w:rPr>
        <w:t xml:space="preserve">, </w:t>
      </w:r>
      <w:r>
        <w:rPr>
          <w:rFonts w:ascii="Arial" w:hAnsi="Arial" w:cs="Arial"/>
          <w:sz w:val="22"/>
          <w:szCs w:val="22"/>
        </w:rPr>
        <w:t>es</w:t>
      </w:r>
      <w:r w:rsidRPr="00BC72D5">
        <w:rPr>
          <w:rFonts w:ascii="Arial" w:hAnsi="Arial" w:cs="Arial"/>
          <w:sz w:val="22"/>
          <w:szCs w:val="22"/>
        </w:rPr>
        <w:t xml:space="preserve"> compromet a </w:t>
      </w:r>
      <w:r w:rsidRPr="004C5FFB">
        <w:rPr>
          <w:rFonts w:ascii="Arial" w:hAnsi="Arial" w:cs="Arial"/>
          <w:sz w:val="22"/>
          <w:szCs w:val="22"/>
        </w:rPr>
        <w:t>portar-la a terme amb subjecció als plecs de prescripcions tècniques particulars i de clàusules administratives particulars, que accept</w:t>
      </w:r>
      <w:r>
        <w:rPr>
          <w:rFonts w:ascii="Arial" w:hAnsi="Arial" w:cs="Arial"/>
          <w:sz w:val="22"/>
          <w:szCs w:val="22"/>
        </w:rPr>
        <w:t>a</w:t>
      </w:r>
      <w:r w:rsidRPr="004C5FFB">
        <w:rPr>
          <w:rFonts w:ascii="Arial" w:hAnsi="Arial" w:cs="Arial"/>
          <w:sz w:val="22"/>
          <w:szCs w:val="22"/>
        </w:rPr>
        <w:t xml:space="preserve"> íntegrament, per tota la seva durada i pel</w:t>
      </w:r>
      <w:r>
        <w:rPr>
          <w:rFonts w:ascii="Arial" w:hAnsi="Arial" w:cs="Arial"/>
          <w:sz w:val="22"/>
          <w:szCs w:val="22"/>
        </w:rPr>
        <w:t>s</w:t>
      </w:r>
      <w:r w:rsidRPr="004C5FFB">
        <w:rPr>
          <w:rFonts w:ascii="Arial" w:hAnsi="Arial" w:cs="Arial"/>
          <w:sz w:val="22"/>
          <w:szCs w:val="22"/>
        </w:rPr>
        <w:t xml:space="preserve"> preu</w:t>
      </w:r>
      <w:r>
        <w:rPr>
          <w:rFonts w:ascii="Arial" w:hAnsi="Arial" w:cs="Arial"/>
          <w:sz w:val="22"/>
          <w:szCs w:val="22"/>
        </w:rPr>
        <w:t>s</w:t>
      </w:r>
      <w:r w:rsidRPr="004C5FFB">
        <w:rPr>
          <w:rFonts w:ascii="Arial" w:hAnsi="Arial" w:cs="Arial"/>
          <w:sz w:val="22"/>
          <w:szCs w:val="22"/>
        </w:rPr>
        <w:t xml:space="preserve"> i condicions consigna</w:t>
      </w:r>
      <w:r>
        <w:rPr>
          <w:rFonts w:ascii="Arial" w:hAnsi="Arial" w:cs="Arial"/>
          <w:sz w:val="22"/>
          <w:szCs w:val="22"/>
        </w:rPr>
        <w:t>de</w:t>
      </w:r>
      <w:r w:rsidRPr="004C5FFB">
        <w:rPr>
          <w:rFonts w:ascii="Arial" w:hAnsi="Arial" w:cs="Arial"/>
          <w:sz w:val="22"/>
          <w:szCs w:val="22"/>
        </w:rPr>
        <w:t>s a</w:t>
      </w:r>
      <w:r>
        <w:rPr>
          <w:rFonts w:ascii="Arial" w:hAnsi="Arial" w:cs="Arial"/>
          <w:sz w:val="22"/>
          <w:szCs w:val="22"/>
        </w:rPr>
        <w:t xml:space="preserve"> continuació</w:t>
      </w:r>
      <w:r w:rsidR="004A55B9">
        <w:rPr>
          <w:rFonts w:ascii="Arial" w:hAnsi="Arial" w:cs="Arial"/>
          <w:sz w:val="22"/>
          <w:szCs w:val="22"/>
        </w:rPr>
        <w:t>:</w:t>
      </w:r>
    </w:p>
    <w:p w:rsidR="003D3E81" w:rsidRDefault="003D3E81" w:rsidP="003D3E81">
      <w:pPr>
        <w:jc w:val="both"/>
        <w:rPr>
          <w:rFonts w:ascii="Arial" w:hAnsi="Arial" w:cs="Arial"/>
          <w:b/>
          <w:bCs/>
          <w:sz w:val="22"/>
          <w:szCs w:val="22"/>
          <w:u w:val="single"/>
        </w:rPr>
      </w:pPr>
    </w:p>
    <w:p w:rsidR="003D3E81" w:rsidRDefault="003D3E81" w:rsidP="003D3E81">
      <w:pPr>
        <w:pBdr>
          <w:bottom w:val="single" w:sz="4" w:space="1" w:color="auto"/>
        </w:pBdr>
        <w:jc w:val="center"/>
        <w:rPr>
          <w:rFonts w:ascii="Arial" w:hAnsi="Arial" w:cs="Arial"/>
          <w:b/>
          <w:sz w:val="22"/>
          <w:szCs w:val="24"/>
        </w:rPr>
      </w:pPr>
      <w:r w:rsidRPr="009B095E">
        <w:rPr>
          <w:rFonts w:ascii="Arial" w:hAnsi="Arial" w:cs="Arial"/>
          <w:b/>
          <w:sz w:val="22"/>
          <w:szCs w:val="24"/>
        </w:rPr>
        <w:t>LOT 2 – SERVEIS DE CONTROL D’ACCESSOS</w:t>
      </w:r>
    </w:p>
    <w:p w:rsidR="003D3E81" w:rsidRDefault="003D3E81" w:rsidP="003D3E81">
      <w:pPr>
        <w:jc w:val="both"/>
        <w:rPr>
          <w:rFonts w:ascii="Arial" w:hAnsi="Arial" w:cs="Arial"/>
          <w:b/>
          <w:bCs/>
          <w:sz w:val="22"/>
          <w:szCs w:val="22"/>
          <w:u w:val="single"/>
        </w:rPr>
      </w:pPr>
    </w:p>
    <w:p w:rsidR="003D3E81" w:rsidRPr="004C63CC" w:rsidRDefault="003D3E81" w:rsidP="003D3E81">
      <w:pPr>
        <w:jc w:val="both"/>
        <w:rPr>
          <w:rFonts w:ascii="Arial" w:hAnsi="Arial" w:cs="Arial"/>
          <w:b/>
          <w:bCs/>
          <w:sz w:val="22"/>
          <w:szCs w:val="22"/>
        </w:rPr>
      </w:pPr>
      <w:r w:rsidRPr="004C63CC">
        <w:rPr>
          <w:rFonts w:ascii="Arial" w:hAnsi="Arial" w:cs="Arial"/>
          <w:b/>
          <w:bCs/>
          <w:sz w:val="22"/>
          <w:szCs w:val="22"/>
        </w:rPr>
        <w:t>A1. Oferta econòmica</w:t>
      </w:r>
      <w:r>
        <w:rPr>
          <w:rFonts w:ascii="Arial" w:hAnsi="Arial" w:cs="Arial"/>
          <w:b/>
          <w:bCs/>
          <w:sz w:val="22"/>
          <w:szCs w:val="22"/>
        </w:rPr>
        <w:t xml:space="preserve"> (fins a 40 punts)</w:t>
      </w:r>
    </w:p>
    <w:p w:rsidR="003D3E81" w:rsidRDefault="003D3E81" w:rsidP="003D3E81">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075"/>
        <w:gridCol w:w="2373"/>
        <w:gridCol w:w="2374"/>
      </w:tblGrid>
      <w:tr w:rsidR="003D3E81" w:rsidRPr="00A74F33" w:rsidTr="00E16697">
        <w:trPr>
          <w:trHeight w:val="57"/>
        </w:trPr>
        <w:tc>
          <w:tcPr>
            <w:tcW w:w="3686" w:type="dxa"/>
            <w:gridSpan w:val="2"/>
            <w:shd w:val="clear" w:color="auto" w:fill="D9D9D9"/>
            <w:vAlign w:val="center"/>
            <w:hideMark/>
          </w:tcPr>
          <w:p w:rsidR="003D3E81" w:rsidRPr="00A74F33" w:rsidRDefault="003D3E81" w:rsidP="00E16697">
            <w:pPr>
              <w:spacing w:before="80" w:after="80"/>
              <w:jc w:val="center"/>
              <w:rPr>
                <w:rFonts w:ascii="Arial" w:hAnsi="Arial" w:cs="Arial"/>
                <w:b/>
                <w:bCs/>
                <w:szCs w:val="22"/>
              </w:rPr>
            </w:pPr>
            <w:r w:rsidRPr="00A74F33">
              <w:rPr>
                <w:rFonts w:ascii="Arial" w:hAnsi="Arial" w:cs="Arial"/>
                <w:b/>
                <w:bCs/>
                <w:szCs w:val="22"/>
              </w:rPr>
              <w:t>Concepte</w:t>
            </w:r>
          </w:p>
        </w:tc>
        <w:tc>
          <w:tcPr>
            <w:tcW w:w="2409"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Preu Unitari Màxim</w:t>
            </w:r>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c>
          <w:tcPr>
            <w:tcW w:w="2410" w:type="dxa"/>
            <w:shd w:val="clear" w:color="auto" w:fill="D9D9D9"/>
            <w:vAlign w:val="center"/>
            <w:hideMark/>
          </w:tcPr>
          <w:p w:rsidR="003D3E81" w:rsidRPr="00A74F33" w:rsidRDefault="003D3E81" w:rsidP="00E16697">
            <w:pPr>
              <w:spacing w:before="80"/>
              <w:jc w:val="center"/>
              <w:rPr>
                <w:rFonts w:ascii="Arial" w:hAnsi="Arial" w:cs="Arial"/>
                <w:b/>
                <w:bCs/>
                <w:szCs w:val="22"/>
              </w:rPr>
            </w:pPr>
            <w:r w:rsidRPr="00A74F33">
              <w:rPr>
                <w:rFonts w:ascii="Arial" w:hAnsi="Arial" w:cs="Arial"/>
                <w:b/>
                <w:bCs/>
                <w:szCs w:val="22"/>
              </w:rPr>
              <w:t xml:space="preserve">Preu Unitari </w:t>
            </w:r>
            <w:proofErr w:type="spellStart"/>
            <w:r w:rsidRPr="00A74F33">
              <w:rPr>
                <w:rFonts w:ascii="Arial" w:hAnsi="Arial" w:cs="Arial"/>
                <w:b/>
                <w:bCs/>
                <w:szCs w:val="22"/>
              </w:rPr>
              <w:t>Ofertat</w:t>
            </w:r>
            <w:proofErr w:type="spellEnd"/>
          </w:p>
          <w:p w:rsidR="003D3E81" w:rsidRPr="00A74F33" w:rsidRDefault="003D3E81" w:rsidP="00E16697">
            <w:pPr>
              <w:spacing w:after="80"/>
              <w:jc w:val="center"/>
              <w:rPr>
                <w:rFonts w:ascii="Arial" w:hAnsi="Arial" w:cs="Arial"/>
                <w:b/>
                <w:bCs/>
                <w:szCs w:val="22"/>
              </w:rPr>
            </w:pPr>
            <w:r w:rsidRPr="00A74F33">
              <w:rPr>
                <w:rFonts w:ascii="Arial" w:hAnsi="Arial" w:cs="Arial"/>
                <w:b/>
                <w:bCs/>
                <w:szCs w:val="22"/>
              </w:rPr>
              <w:t>IVA exclòs</w:t>
            </w:r>
          </w:p>
        </w:tc>
      </w:tr>
      <w:tr w:rsidR="003D3E81" w:rsidRPr="00A74F33" w:rsidTr="00E16697">
        <w:trPr>
          <w:trHeight w:val="57"/>
        </w:trPr>
        <w:tc>
          <w:tcPr>
            <w:tcW w:w="567"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H2</w:t>
            </w:r>
          </w:p>
        </w:tc>
        <w:tc>
          <w:tcPr>
            <w:tcW w:w="311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Hora persona de controlador</w:t>
            </w:r>
          </w:p>
        </w:tc>
        <w:tc>
          <w:tcPr>
            <w:tcW w:w="2409" w:type="dxa"/>
            <w:shd w:val="clear" w:color="auto" w:fill="F2F2F2"/>
            <w:vAlign w:val="center"/>
            <w:hideMark/>
          </w:tcPr>
          <w:p w:rsidR="003D3E81" w:rsidRPr="00A74F33" w:rsidRDefault="003D3E81" w:rsidP="00E16697">
            <w:pPr>
              <w:spacing w:before="80" w:after="80"/>
              <w:jc w:val="center"/>
              <w:rPr>
                <w:rFonts w:ascii="Arial" w:hAnsi="Arial" w:cs="Arial"/>
                <w:szCs w:val="22"/>
              </w:rPr>
            </w:pPr>
            <w:r w:rsidRPr="00A74F33">
              <w:rPr>
                <w:rFonts w:ascii="Arial" w:hAnsi="Arial" w:cs="Arial"/>
                <w:szCs w:val="22"/>
              </w:rPr>
              <w:t>18,00 €</w:t>
            </w:r>
          </w:p>
        </w:tc>
        <w:tc>
          <w:tcPr>
            <w:tcW w:w="2410" w:type="dxa"/>
            <w:shd w:val="clear" w:color="auto" w:fill="auto"/>
            <w:vAlign w:val="center"/>
            <w:hideMark/>
          </w:tcPr>
          <w:p w:rsidR="003D3E81" w:rsidRPr="00A74F33" w:rsidRDefault="003D3E81" w:rsidP="00E16697">
            <w:pPr>
              <w:spacing w:before="80" w:after="80"/>
              <w:jc w:val="center"/>
              <w:rPr>
                <w:rFonts w:ascii="Arial" w:hAnsi="Arial" w:cs="Arial"/>
                <w:szCs w:val="22"/>
              </w:rPr>
            </w:pPr>
          </w:p>
        </w:tc>
      </w:tr>
    </w:tbl>
    <w:p w:rsidR="003D3E81" w:rsidRDefault="003D3E81" w:rsidP="003D3E81">
      <w:pPr>
        <w:jc w:val="both"/>
        <w:rPr>
          <w:rFonts w:ascii="Arial" w:hAnsi="Arial" w:cs="Arial"/>
          <w:sz w:val="22"/>
          <w:szCs w:val="22"/>
        </w:rPr>
      </w:pPr>
    </w:p>
    <w:p w:rsidR="003D3E81" w:rsidRDefault="003D3E81" w:rsidP="003D3E81">
      <w:pPr>
        <w:jc w:val="both"/>
        <w:rPr>
          <w:rFonts w:ascii="Arial" w:hAnsi="Arial" w:cs="Arial"/>
          <w:sz w:val="22"/>
          <w:szCs w:val="22"/>
        </w:rPr>
      </w:pPr>
    </w:p>
    <w:p w:rsidR="003D3E81" w:rsidRDefault="003D3E81" w:rsidP="003D3E81">
      <w:pPr>
        <w:keepNext/>
        <w:jc w:val="both"/>
        <w:rPr>
          <w:rFonts w:ascii="Arial" w:hAnsi="Arial" w:cs="Arial"/>
          <w:b/>
          <w:sz w:val="22"/>
          <w:szCs w:val="22"/>
        </w:rPr>
      </w:pPr>
      <w:r w:rsidRPr="001528E5">
        <w:rPr>
          <w:rFonts w:ascii="Arial" w:hAnsi="Arial" w:cs="Arial"/>
          <w:b/>
          <w:sz w:val="22"/>
          <w:szCs w:val="22"/>
        </w:rPr>
        <w:t xml:space="preserve">A2. </w:t>
      </w:r>
      <w:r>
        <w:rPr>
          <w:rFonts w:ascii="Arial" w:hAnsi="Arial" w:cs="Arial"/>
          <w:b/>
          <w:sz w:val="22"/>
          <w:szCs w:val="22"/>
        </w:rPr>
        <w:t>F</w:t>
      </w:r>
      <w:r w:rsidRPr="001528E5">
        <w:rPr>
          <w:rFonts w:ascii="Arial" w:hAnsi="Arial" w:cs="Arial"/>
          <w:b/>
          <w:sz w:val="22"/>
          <w:szCs w:val="22"/>
        </w:rPr>
        <w:t xml:space="preserve">ormació addicional del personal adscrit al contracte (fins a </w:t>
      </w:r>
      <w:r>
        <w:rPr>
          <w:rFonts w:ascii="Arial" w:hAnsi="Arial" w:cs="Arial"/>
          <w:b/>
          <w:sz w:val="22"/>
          <w:szCs w:val="22"/>
        </w:rPr>
        <w:t>40</w:t>
      </w:r>
      <w:r w:rsidRPr="001528E5">
        <w:rPr>
          <w:rFonts w:ascii="Arial" w:hAnsi="Arial" w:cs="Arial"/>
          <w:b/>
          <w:sz w:val="22"/>
          <w:szCs w:val="22"/>
        </w:rPr>
        <w:t xml:space="preserve"> punts)</w:t>
      </w:r>
    </w:p>
    <w:p w:rsidR="003D3E81" w:rsidRPr="001528E5" w:rsidRDefault="003D3E81" w:rsidP="003D3E81">
      <w:pPr>
        <w:keepNext/>
        <w:jc w:val="both"/>
        <w:rPr>
          <w:rFonts w:ascii="Arial" w:hAnsi="Arial" w:cs="Arial"/>
          <w:b/>
          <w:sz w:val="22"/>
          <w:szCs w:val="22"/>
        </w:rPr>
      </w:pPr>
    </w:p>
    <w:p w:rsidR="003D3E81" w:rsidRDefault="003D3E81" w:rsidP="003D3E81">
      <w:pPr>
        <w:keepNext/>
        <w:jc w:val="both"/>
        <w:rPr>
          <w:rFonts w:ascii="Arial" w:hAnsi="Arial" w:cs="Arial"/>
          <w:sz w:val="22"/>
          <w:szCs w:val="22"/>
        </w:rPr>
      </w:pPr>
      <w:r>
        <w:rPr>
          <w:rFonts w:ascii="Arial" w:hAnsi="Arial" w:cs="Arial"/>
          <w:sz w:val="22"/>
          <w:szCs w:val="22"/>
        </w:rPr>
        <w:t xml:space="preserve">El personal que s’adscriurà disposa de </w:t>
      </w:r>
      <w:r w:rsidRPr="00275D8A">
        <w:rPr>
          <w:rFonts w:ascii="Arial" w:hAnsi="Arial" w:cs="Arial"/>
          <w:sz w:val="22"/>
          <w:szCs w:val="22"/>
        </w:rPr>
        <w:t>formació específica en les matèries indicades a continuació</w:t>
      </w:r>
      <w:r>
        <w:rPr>
          <w:rFonts w:ascii="Arial" w:hAnsi="Arial" w:cs="Arial"/>
          <w:sz w:val="22"/>
          <w:szCs w:val="22"/>
        </w:rPr>
        <w:t xml:space="preserve">: </w:t>
      </w:r>
    </w:p>
    <w:p w:rsidR="003D3E81" w:rsidRPr="001528E5" w:rsidRDefault="003D3E81" w:rsidP="003D3E81">
      <w:pPr>
        <w:jc w:val="both"/>
        <w:rPr>
          <w:rFonts w:ascii="Arial" w:hAnsi="Arial" w:cs="Arial"/>
          <w:b/>
          <w:bCs/>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jc w:val="center"/>
              <w:rPr>
                <w:rFonts w:ascii="Arial" w:hAnsi="Arial" w:cs="Arial"/>
                <w:b/>
                <w:bCs/>
                <w:szCs w:val="22"/>
              </w:rPr>
            </w:pPr>
            <w:r w:rsidRPr="00900F5A">
              <w:rPr>
                <w:rFonts w:ascii="Arial" w:hAnsi="Arial" w:cs="Arial"/>
                <w:b/>
                <w:bCs/>
                <w:szCs w:val="22"/>
              </w:rPr>
              <w:t>Puntuació segons tipus de formació addicional</w:t>
            </w:r>
          </w:p>
        </w:tc>
        <w:tc>
          <w:tcPr>
            <w:tcW w:w="1083" w:type="pct"/>
            <w:shd w:val="clear" w:color="auto" w:fill="D9D9D9"/>
            <w:vAlign w:val="center"/>
            <w:hideMark/>
          </w:tcPr>
          <w:p w:rsidR="003D3E81" w:rsidRDefault="003D3E81" w:rsidP="00E16697">
            <w:pPr>
              <w:spacing w:before="80"/>
              <w:jc w:val="center"/>
              <w:rPr>
                <w:rFonts w:ascii="Arial" w:hAnsi="Arial" w:cs="Arial"/>
                <w:b/>
                <w:bCs/>
                <w:szCs w:val="22"/>
              </w:rPr>
            </w:pPr>
            <w:r w:rsidRPr="00900F5A">
              <w:rPr>
                <w:rFonts w:ascii="Arial" w:hAnsi="Arial" w:cs="Arial"/>
                <w:b/>
                <w:bCs/>
                <w:szCs w:val="22"/>
              </w:rPr>
              <w:t xml:space="preserve">Marca amb </w:t>
            </w:r>
          </w:p>
          <w:p w:rsidR="003D3E81" w:rsidRPr="00900F5A" w:rsidRDefault="003D3E81" w:rsidP="00E16697">
            <w:pPr>
              <w:spacing w:after="80"/>
              <w:jc w:val="center"/>
              <w:rPr>
                <w:rFonts w:ascii="Arial" w:hAnsi="Arial" w:cs="Arial"/>
                <w:b/>
                <w:bCs/>
                <w:szCs w:val="22"/>
              </w:rPr>
            </w:pPr>
            <w:r w:rsidRPr="00900F5A">
              <w:rPr>
                <w:rFonts w:ascii="Arial" w:hAnsi="Arial" w:cs="Arial"/>
                <w:b/>
                <w:bCs/>
                <w:szCs w:val="22"/>
              </w:rPr>
              <w:t>una X</w:t>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primers auxilis</w:t>
            </w:r>
          </w:p>
        </w:tc>
        <w:tc>
          <w:tcPr>
            <w:tcW w:w="1083" w:type="pct"/>
            <w:shd w:val="clear" w:color="auto" w:fill="auto"/>
            <w:vAlign w:val="center"/>
          </w:tcPr>
          <w:p w:rsidR="003D3E81" w:rsidRPr="00900F5A" w:rsidRDefault="003D3E81" w:rsidP="00E16697">
            <w:pPr>
              <w:spacing w:before="40" w:after="40"/>
              <w:jc w:val="center"/>
              <w:rPr>
                <w:rFonts w:ascii="Arial" w:hAnsi="Arial" w:cs="Arial"/>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de protecció de riscos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sidRPr="00CE0993">
              <w:rPr>
                <w:rFonts w:ascii="Arial" w:hAnsi="Arial" w:cs="Arial"/>
                <w:szCs w:val="22"/>
              </w:rPr>
              <w:fldChar w:fldCharType="end"/>
            </w:r>
          </w:p>
        </w:tc>
      </w:tr>
      <w:tr w:rsidR="003D3E81" w:rsidRPr="00900F5A" w:rsidTr="00E16697">
        <w:trPr>
          <w:trHeight w:val="113"/>
        </w:trPr>
        <w:tc>
          <w:tcPr>
            <w:tcW w:w="3917" w:type="pct"/>
            <w:shd w:val="clear" w:color="auto" w:fill="F2F2F2"/>
            <w:hideMark/>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Curs d’ús de DEA (desfibril·lador automàtic i primers auxilis)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sidRPr="00CE0993">
              <w:rPr>
                <w:rFonts w:ascii="Arial" w:hAnsi="Arial" w:cs="Arial"/>
                <w:szCs w:val="22"/>
              </w:rPr>
              <w:fldChar w:fldCharType="end"/>
            </w:r>
          </w:p>
        </w:tc>
      </w:tr>
      <w:tr w:rsidR="003D3E81" w:rsidRPr="00900F5A" w:rsidTr="00E16697">
        <w:trPr>
          <w:trHeight w:val="113"/>
        </w:trPr>
        <w:tc>
          <w:tcPr>
            <w:tcW w:w="3917" w:type="pct"/>
            <w:shd w:val="clear" w:color="auto" w:fill="F2F2F2"/>
          </w:tcPr>
          <w:p w:rsidR="003D3E81" w:rsidRPr="00900F5A" w:rsidRDefault="003D3E81" w:rsidP="00E16697">
            <w:pPr>
              <w:spacing w:before="40" w:after="40"/>
              <w:jc w:val="both"/>
              <w:rPr>
                <w:rFonts w:ascii="Arial" w:hAnsi="Arial" w:cs="Arial"/>
                <w:szCs w:val="22"/>
              </w:rPr>
            </w:pPr>
            <w:r w:rsidRPr="00900F5A">
              <w:rPr>
                <w:rFonts w:ascii="Arial" w:hAnsi="Arial" w:cs="Arial"/>
                <w:szCs w:val="22"/>
              </w:rPr>
              <w:t>Formació en perspectiva de gènere (prevenció d’assetjament i violències masclistes)</w:t>
            </w:r>
          </w:p>
        </w:tc>
        <w:tc>
          <w:tcPr>
            <w:tcW w:w="1083" w:type="pct"/>
            <w:shd w:val="clear" w:color="auto" w:fill="auto"/>
            <w:vAlign w:val="center"/>
          </w:tcPr>
          <w:p w:rsidR="003D3E81" w:rsidRDefault="003D3E81" w:rsidP="00E16697">
            <w:pPr>
              <w:jc w:val="center"/>
            </w:pPr>
            <w:r w:rsidRPr="00CE0993">
              <w:rPr>
                <w:rFonts w:ascii="Arial" w:hAnsi="Arial" w:cs="Arial"/>
                <w:szCs w:val="22"/>
              </w:rPr>
              <w:fldChar w:fldCharType="begin">
                <w:ffData>
                  <w:name w:val="Verifica9"/>
                  <w:enabled/>
                  <w:calcOnExit w:val="0"/>
                  <w:checkBox>
                    <w:sizeAuto/>
                    <w:default w:val="0"/>
                  </w:checkBox>
                </w:ffData>
              </w:fldChar>
            </w:r>
            <w:r w:rsidRPr="00CE0993">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sidRPr="00CE0993">
              <w:rPr>
                <w:rFonts w:ascii="Arial" w:hAnsi="Arial" w:cs="Arial"/>
                <w:szCs w:val="22"/>
              </w:rPr>
              <w:fldChar w:fldCharType="end"/>
            </w:r>
          </w:p>
        </w:tc>
      </w:tr>
    </w:tbl>
    <w:p w:rsidR="003D3E81" w:rsidRDefault="003D3E81" w:rsidP="003D3E81">
      <w:pPr>
        <w:jc w:val="both"/>
        <w:rPr>
          <w:rFonts w:ascii="Arial" w:hAnsi="Arial" w:cs="Arial"/>
          <w:sz w:val="22"/>
          <w:szCs w:val="22"/>
        </w:rPr>
      </w:pPr>
    </w:p>
    <w:p w:rsidR="003D3E81" w:rsidRPr="000D77CF" w:rsidRDefault="003D3E81" w:rsidP="003D3E81">
      <w:pPr>
        <w:jc w:val="both"/>
        <w:rPr>
          <w:rFonts w:ascii="Arial" w:hAnsi="Arial" w:cs="Arial"/>
          <w:i/>
        </w:rPr>
      </w:pPr>
      <w:r w:rsidRPr="000D77CF">
        <w:rPr>
          <w:rFonts w:ascii="Arial" w:hAnsi="Arial" w:cs="Arial"/>
          <w:i/>
          <w:u w:val="single"/>
        </w:rPr>
        <w:t>Mitjà d’acreditació</w:t>
      </w:r>
      <w:r w:rsidRPr="000D77CF">
        <w:rPr>
          <w:rFonts w:ascii="Arial" w:hAnsi="Arial" w:cs="Arial"/>
          <w:i/>
        </w:rPr>
        <w:t xml:space="preserve">: L’empresa adjudicatària haurà d’acreditar que el personal ha rebut efectivament la formació corresponent, mitjançant certificats oficials o documentació equivalent. El responsable del contracte per part de l’Ajuntament podrà, en qualsevol moment durant l’execució del contracte, requerir que s’acrediti la formació del personal que hagi estat assignat, </w:t>
      </w:r>
      <w:r w:rsidRPr="000D77CF">
        <w:rPr>
          <w:rFonts w:ascii="Arial" w:hAnsi="Arial" w:cs="Arial"/>
          <w:i/>
        </w:rPr>
        <w:lastRenderedPageBreak/>
        <w:t>amb l’objectiu de verificar que els treballadors i treballadores compleixen els requisits establerts en el plec.</w:t>
      </w:r>
    </w:p>
    <w:p w:rsidR="003D3E81" w:rsidRPr="001528E5" w:rsidRDefault="003D3E81" w:rsidP="003D3E81">
      <w:pPr>
        <w:jc w:val="both"/>
        <w:rPr>
          <w:rFonts w:ascii="Arial" w:hAnsi="Arial" w:cs="Arial"/>
          <w:sz w:val="22"/>
          <w:szCs w:val="22"/>
        </w:rPr>
      </w:pPr>
    </w:p>
    <w:p w:rsidR="003D3E81" w:rsidRDefault="003D3E81" w:rsidP="003D3E81">
      <w:pPr>
        <w:jc w:val="both"/>
        <w:rPr>
          <w:rFonts w:ascii="Arial" w:eastAsia="Batang" w:hAnsi="Arial" w:cs="Arial"/>
          <w:spacing w:val="-2"/>
          <w:sz w:val="22"/>
          <w:szCs w:val="22"/>
        </w:rPr>
      </w:pPr>
    </w:p>
    <w:p w:rsidR="003D3E81" w:rsidRPr="007360CD" w:rsidRDefault="003D3E81" w:rsidP="003D3E81">
      <w:pPr>
        <w:jc w:val="both"/>
        <w:rPr>
          <w:rFonts w:ascii="Arial" w:hAnsi="Arial" w:cs="Arial"/>
          <w:b/>
          <w:sz w:val="22"/>
          <w:szCs w:val="22"/>
        </w:rPr>
      </w:pPr>
      <w:r>
        <w:rPr>
          <w:rFonts w:ascii="Arial" w:hAnsi="Arial" w:cs="Arial"/>
          <w:b/>
          <w:sz w:val="22"/>
          <w:szCs w:val="22"/>
        </w:rPr>
        <w:t>A</w:t>
      </w:r>
      <w:r w:rsidRPr="007360CD">
        <w:rPr>
          <w:rFonts w:ascii="Arial" w:hAnsi="Arial" w:cs="Arial"/>
          <w:b/>
          <w:sz w:val="22"/>
          <w:szCs w:val="22"/>
        </w:rPr>
        <w:t xml:space="preserve">3. </w:t>
      </w:r>
      <w:r>
        <w:rPr>
          <w:rFonts w:ascii="Arial" w:hAnsi="Arial" w:cs="Arial"/>
          <w:b/>
          <w:sz w:val="22"/>
          <w:szCs w:val="22"/>
        </w:rPr>
        <w:t xml:space="preserve">Compromís d’impulsar </w:t>
      </w:r>
      <w:r w:rsidRPr="007504F0">
        <w:rPr>
          <w:rFonts w:ascii="Arial" w:hAnsi="Arial" w:cs="Arial"/>
          <w:b/>
          <w:sz w:val="22"/>
          <w:szCs w:val="22"/>
        </w:rPr>
        <w:t>la millora de l’ocupabilitat de les don</w:t>
      </w:r>
      <w:r>
        <w:rPr>
          <w:rFonts w:ascii="Arial" w:hAnsi="Arial" w:cs="Arial"/>
          <w:b/>
          <w:sz w:val="22"/>
          <w:szCs w:val="22"/>
        </w:rPr>
        <w:t xml:space="preserve">es mitjançant l’adscripció d’un mínim del 40% de dones a l’execució del contracte </w:t>
      </w:r>
      <w:r w:rsidRPr="007360CD">
        <w:rPr>
          <w:rFonts w:ascii="Arial" w:hAnsi="Arial" w:cs="Arial"/>
          <w:b/>
          <w:sz w:val="22"/>
          <w:szCs w:val="22"/>
        </w:rPr>
        <w:t>(</w:t>
      </w:r>
      <w:r>
        <w:rPr>
          <w:rFonts w:ascii="Arial" w:hAnsi="Arial" w:cs="Arial"/>
          <w:b/>
          <w:sz w:val="22"/>
          <w:szCs w:val="22"/>
        </w:rPr>
        <w:t>10</w:t>
      </w:r>
      <w:r w:rsidRPr="007360CD">
        <w:rPr>
          <w:rFonts w:ascii="Arial" w:hAnsi="Arial" w:cs="Arial"/>
          <w:b/>
          <w:sz w:val="22"/>
          <w:szCs w:val="22"/>
        </w:rPr>
        <w:t xml:space="preserve"> punts)</w:t>
      </w:r>
    </w:p>
    <w:p w:rsidR="003D3E81" w:rsidRDefault="003D3E81" w:rsidP="003D3E81">
      <w:pPr>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900F5A" w:rsidRDefault="003D3E81" w:rsidP="00E16697">
            <w:pPr>
              <w:spacing w:before="80" w:after="80"/>
              <w:rPr>
                <w:rFonts w:ascii="Arial" w:hAnsi="Arial" w:cs="Arial"/>
                <w:b/>
                <w:bCs/>
                <w:szCs w:val="22"/>
              </w:rPr>
            </w:pPr>
            <w:r>
              <w:rPr>
                <w:rFonts w:ascii="Arial" w:hAnsi="Arial" w:cs="Arial"/>
                <w:b/>
                <w:bCs/>
                <w:szCs w:val="22"/>
              </w:rPr>
              <w:t>L’empresa es compromet</w:t>
            </w:r>
            <w:r w:rsidRPr="00900F5A">
              <w:rPr>
                <w:rFonts w:ascii="Arial" w:hAnsi="Arial" w:cs="Arial"/>
                <w:b/>
                <w:bCs/>
                <w:szCs w:val="22"/>
              </w:rPr>
              <w:t xml:space="preserve"> a que almenys el 40% del personal assignat al contracte sigui dona</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Pr>
                <w:rFonts w:ascii="Arial" w:hAnsi="Arial" w:cs="Arial"/>
                <w:szCs w:val="22"/>
              </w:rPr>
              <w:fldChar w:fldCharType="end"/>
            </w:r>
          </w:p>
        </w:tc>
      </w:tr>
    </w:tbl>
    <w:p w:rsidR="003D3E81" w:rsidRDefault="003D3E81" w:rsidP="003D3E81">
      <w:pPr>
        <w:jc w:val="both"/>
        <w:rPr>
          <w:rFonts w:ascii="Arial" w:hAnsi="Arial" w:cs="Arial"/>
          <w:bCs/>
          <w:sz w:val="22"/>
          <w:szCs w:val="22"/>
        </w:rPr>
      </w:pPr>
    </w:p>
    <w:p w:rsidR="003D3E81" w:rsidRPr="000D77CF" w:rsidRDefault="003D3E81" w:rsidP="003D3E81">
      <w:pPr>
        <w:jc w:val="both"/>
        <w:rPr>
          <w:rFonts w:ascii="Arial" w:hAnsi="Arial" w:cs="Arial"/>
          <w:i/>
          <w:szCs w:val="22"/>
        </w:rPr>
      </w:pPr>
      <w:r w:rsidRPr="000D77CF">
        <w:rPr>
          <w:rFonts w:ascii="Arial" w:hAnsi="Arial" w:cs="Arial"/>
          <w:i/>
          <w:szCs w:val="22"/>
        </w:rPr>
        <w:t>El compromís d'adscripció tindrà la consideració de condició especial d'execució. L'incompliment d'aquest percentatge durant l'execució del contracte podrà donar lloc a la imposició de les penalitats previstes.</w:t>
      </w:r>
    </w:p>
    <w:p w:rsidR="003D3E81" w:rsidRDefault="003D3E81" w:rsidP="003D3E81">
      <w:pPr>
        <w:contextualSpacing/>
        <w:jc w:val="both"/>
        <w:rPr>
          <w:rFonts w:ascii="Arial" w:eastAsia="Batang" w:hAnsi="Arial" w:cs="Arial"/>
          <w:spacing w:val="-2"/>
          <w:sz w:val="22"/>
          <w:szCs w:val="22"/>
        </w:rPr>
      </w:pPr>
    </w:p>
    <w:p w:rsidR="003D3E81" w:rsidRDefault="003D3E81" w:rsidP="003D3E81">
      <w:pPr>
        <w:contextualSpacing/>
        <w:jc w:val="both"/>
        <w:rPr>
          <w:rFonts w:ascii="Arial" w:eastAsia="Batang" w:hAnsi="Arial" w:cs="Arial"/>
          <w:spacing w:val="-2"/>
          <w:sz w:val="22"/>
          <w:szCs w:val="22"/>
        </w:rPr>
      </w:pPr>
    </w:p>
    <w:p w:rsidR="003D3E81" w:rsidRPr="006D757D" w:rsidRDefault="003D3E81" w:rsidP="003D3E81">
      <w:pPr>
        <w:jc w:val="both"/>
        <w:rPr>
          <w:rFonts w:ascii="Arial" w:hAnsi="Arial" w:cs="Arial"/>
          <w:b/>
          <w:sz w:val="22"/>
          <w:szCs w:val="22"/>
        </w:rPr>
      </w:pPr>
      <w:r w:rsidRPr="006D757D">
        <w:rPr>
          <w:rFonts w:ascii="Arial" w:hAnsi="Arial" w:cs="Arial"/>
          <w:b/>
          <w:sz w:val="22"/>
          <w:szCs w:val="22"/>
        </w:rPr>
        <w:t>A4. Mesures mediambientals en relació amb la sostenibilitat del vestuari del personal (10 punts)</w:t>
      </w:r>
    </w:p>
    <w:p w:rsidR="003D3E81" w:rsidRDefault="003D3E81" w:rsidP="003D3E81">
      <w:pPr>
        <w:pStyle w:val="NormalWeb"/>
        <w:spacing w:before="0" w:beforeAutospacing="0" w:after="0" w:afterAutospacing="0"/>
        <w:jc w:val="both"/>
        <w:rPr>
          <w:rFonts w:ascii="Arial" w:hAnsi="Arial" w:cs="Arial"/>
          <w:sz w:val="22"/>
          <w:szCs w:val="22"/>
        </w:rPr>
      </w:pPr>
    </w:p>
    <w:tbl>
      <w:tblPr>
        <w:tblW w:w="487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0"/>
        <w:gridCol w:w="1795"/>
      </w:tblGrid>
      <w:tr w:rsidR="003D3E81" w:rsidRPr="00900F5A" w:rsidTr="00E16697">
        <w:trPr>
          <w:trHeight w:val="346"/>
        </w:trPr>
        <w:tc>
          <w:tcPr>
            <w:tcW w:w="3917" w:type="pct"/>
            <w:shd w:val="clear" w:color="auto" w:fill="D9D9D9"/>
            <w:vAlign w:val="center"/>
            <w:hideMark/>
          </w:tcPr>
          <w:p w:rsidR="003D3E81" w:rsidRPr="000D77CF" w:rsidRDefault="003D3E81" w:rsidP="00E16697">
            <w:pPr>
              <w:spacing w:before="80" w:after="80"/>
              <w:rPr>
                <w:rFonts w:ascii="Arial" w:hAnsi="Arial" w:cs="Arial"/>
                <w:b/>
                <w:bCs/>
                <w:szCs w:val="22"/>
              </w:rPr>
            </w:pPr>
            <w:r>
              <w:rPr>
                <w:rFonts w:ascii="Arial" w:hAnsi="Arial" w:cs="Arial"/>
                <w:b/>
                <w:bCs/>
                <w:szCs w:val="22"/>
              </w:rPr>
              <w:t>M</w:t>
            </w:r>
            <w:r w:rsidRPr="000D77CF">
              <w:rPr>
                <w:rFonts w:ascii="Arial" w:hAnsi="Arial" w:cs="Arial"/>
                <w:b/>
                <w:bCs/>
                <w:szCs w:val="22"/>
              </w:rPr>
              <w:t xml:space="preserve">és del 50% dels elements del vestuari del personal assignat al servei </w:t>
            </w:r>
            <w:r>
              <w:rPr>
                <w:rFonts w:ascii="Arial" w:hAnsi="Arial" w:cs="Arial"/>
                <w:b/>
                <w:bCs/>
                <w:szCs w:val="22"/>
              </w:rPr>
              <w:t>estan</w:t>
            </w:r>
            <w:r w:rsidRPr="000D77CF">
              <w:rPr>
                <w:rFonts w:ascii="Arial" w:hAnsi="Arial" w:cs="Arial"/>
                <w:b/>
                <w:bCs/>
                <w:szCs w:val="22"/>
              </w:rPr>
              <w:t xml:space="preserve"> fabricats al 100% amb fibres que compleix</w:t>
            </w:r>
            <w:r>
              <w:rPr>
                <w:rFonts w:ascii="Arial" w:hAnsi="Arial" w:cs="Arial"/>
                <w:b/>
                <w:bCs/>
                <w:szCs w:val="22"/>
              </w:rPr>
              <w:t>e</w:t>
            </w:r>
            <w:r w:rsidRPr="000D77CF">
              <w:rPr>
                <w:rFonts w:ascii="Arial" w:hAnsi="Arial" w:cs="Arial"/>
                <w:b/>
                <w:bCs/>
                <w:szCs w:val="22"/>
              </w:rPr>
              <w:t>n els criteris de substàncies químiques definits per certificacions reconegudes, com ara:</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Etiqueta ecològica de la Unió Europea (EU </w:t>
            </w:r>
            <w:proofErr w:type="spellStart"/>
            <w:r w:rsidRPr="000D77CF">
              <w:rPr>
                <w:rFonts w:ascii="Arial" w:hAnsi="Arial" w:cs="Arial"/>
                <w:b/>
                <w:bCs/>
                <w:szCs w:val="22"/>
              </w:rPr>
              <w:t>Ecolabel</w:t>
            </w:r>
            <w:proofErr w:type="spellEnd"/>
            <w:r w:rsidRPr="000D77CF">
              <w:rPr>
                <w:rFonts w:ascii="Arial" w:hAnsi="Arial" w:cs="Arial"/>
                <w:b/>
                <w:bCs/>
                <w:szCs w:val="22"/>
              </w:rPr>
              <w:t>)</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Signe Nòrdic</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Marca </w:t>
            </w:r>
            <w:proofErr w:type="spellStart"/>
            <w:r w:rsidRPr="000D77CF">
              <w:rPr>
                <w:rFonts w:ascii="Arial" w:hAnsi="Arial" w:cs="Arial"/>
                <w:b/>
                <w:bCs/>
                <w:szCs w:val="22"/>
              </w:rPr>
              <w:t>Oeko</w:t>
            </w:r>
            <w:proofErr w:type="spellEnd"/>
            <w:r w:rsidRPr="000D77CF">
              <w:rPr>
                <w:rFonts w:ascii="Arial" w:hAnsi="Arial" w:cs="Arial"/>
                <w:b/>
                <w:bCs/>
                <w:szCs w:val="22"/>
              </w:rPr>
              <w:t>-Tex</w:t>
            </w:r>
          </w:p>
          <w:p w:rsidR="003D3E81" w:rsidRPr="000D77CF" w:rsidRDefault="003D3E81" w:rsidP="00E16697">
            <w:pPr>
              <w:ind w:left="315" w:hanging="315"/>
              <w:rPr>
                <w:rFonts w:ascii="Arial" w:hAnsi="Arial" w:cs="Arial"/>
                <w:b/>
                <w:bCs/>
                <w:szCs w:val="22"/>
              </w:rPr>
            </w:pPr>
            <w:r w:rsidRPr="000D77CF">
              <w:rPr>
                <w:rFonts w:ascii="Arial" w:hAnsi="Arial" w:cs="Arial"/>
                <w:b/>
                <w:bCs/>
                <w:szCs w:val="22"/>
              </w:rPr>
              <w:t>-</w:t>
            </w:r>
            <w:r w:rsidRPr="000D77CF">
              <w:rPr>
                <w:rFonts w:ascii="Arial" w:hAnsi="Arial" w:cs="Arial"/>
                <w:b/>
                <w:bCs/>
                <w:szCs w:val="22"/>
              </w:rPr>
              <w:tab/>
              <w:t xml:space="preserve">Certificació </w:t>
            </w:r>
            <w:proofErr w:type="spellStart"/>
            <w:r w:rsidRPr="000D77CF">
              <w:rPr>
                <w:rFonts w:ascii="Arial" w:hAnsi="Arial" w:cs="Arial"/>
                <w:b/>
                <w:bCs/>
                <w:szCs w:val="22"/>
              </w:rPr>
              <w:t>Made</w:t>
            </w:r>
            <w:proofErr w:type="spellEnd"/>
            <w:r w:rsidRPr="000D77CF">
              <w:rPr>
                <w:rFonts w:ascii="Arial" w:hAnsi="Arial" w:cs="Arial"/>
                <w:b/>
                <w:bCs/>
                <w:szCs w:val="22"/>
              </w:rPr>
              <w:t xml:space="preserve"> in Green</w:t>
            </w:r>
          </w:p>
          <w:p w:rsidR="003D3E81" w:rsidRPr="00900F5A" w:rsidRDefault="003D3E81" w:rsidP="00E16697">
            <w:pPr>
              <w:spacing w:after="80"/>
              <w:ind w:left="318" w:hanging="318"/>
              <w:rPr>
                <w:rFonts w:ascii="Arial" w:hAnsi="Arial" w:cs="Arial"/>
                <w:b/>
                <w:bCs/>
                <w:szCs w:val="22"/>
              </w:rPr>
            </w:pPr>
            <w:r>
              <w:rPr>
                <w:rFonts w:ascii="Arial" w:hAnsi="Arial" w:cs="Arial"/>
                <w:b/>
                <w:bCs/>
                <w:szCs w:val="22"/>
              </w:rPr>
              <w:t>o c</w:t>
            </w:r>
            <w:r w:rsidRPr="000D77CF">
              <w:rPr>
                <w:rFonts w:ascii="Arial" w:hAnsi="Arial" w:cs="Arial"/>
                <w:b/>
                <w:bCs/>
                <w:szCs w:val="22"/>
              </w:rPr>
              <w:t>ertificació equivalent</w:t>
            </w:r>
          </w:p>
        </w:tc>
        <w:tc>
          <w:tcPr>
            <w:tcW w:w="1083" w:type="pct"/>
            <w:shd w:val="clear" w:color="auto" w:fill="auto"/>
            <w:vAlign w:val="center"/>
            <w:hideMark/>
          </w:tcPr>
          <w:p w:rsidR="003D3E81" w:rsidRPr="00900F5A" w:rsidRDefault="003D3E81" w:rsidP="00E16697">
            <w:pPr>
              <w:spacing w:after="80"/>
              <w:jc w:val="center"/>
              <w:rPr>
                <w:rFonts w:ascii="Arial" w:hAnsi="Arial" w:cs="Arial"/>
                <w:b/>
                <w:bCs/>
                <w:szCs w:val="22"/>
              </w:rPr>
            </w:pPr>
            <w:r>
              <w:rPr>
                <w:rFonts w:ascii="Arial" w:hAnsi="Arial" w:cs="Arial"/>
                <w:szCs w:val="22"/>
              </w:rPr>
              <w:fldChar w:fldCharType="begin">
                <w:ffData>
                  <w:name w:val="Verifica9"/>
                  <w:enabled/>
                  <w:calcOnExit w:val="0"/>
                  <w:checkBox>
                    <w:sizeAuto/>
                    <w:default w:val="0"/>
                  </w:checkBox>
                </w:ffData>
              </w:fldChar>
            </w:r>
            <w:r>
              <w:rPr>
                <w:rFonts w:ascii="Arial" w:hAnsi="Arial" w:cs="Arial"/>
                <w:szCs w:val="22"/>
              </w:rPr>
              <w:instrText xml:space="preserve"> FORMCHECKBOX </w:instrText>
            </w:r>
            <w:r w:rsidR="000644D3">
              <w:rPr>
                <w:rFonts w:ascii="Arial" w:hAnsi="Arial" w:cs="Arial"/>
                <w:szCs w:val="22"/>
              </w:rPr>
            </w:r>
            <w:r w:rsidR="000644D3">
              <w:rPr>
                <w:rFonts w:ascii="Arial" w:hAnsi="Arial" w:cs="Arial"/>
                <w:szCs w:val="22"/>
              </w:rPr>
              <w:fldChar w:fldCharType="separate"/>
            </w:r>
            <w:r>
              <w:rPr>
                <w:rFonts w:ascii="Arial" w:hAnsi="Arial" w:cs="Arial"/>
                <w:szCs w:val="22"/>
              </w:rPr>
              <w:fldChar w:fldCharType="end"/>
            </w:r>
          </w:p>
        </w:tc>
      </w:tr>
    </w:tbl>
    <w:p w:rsidR="003D3E81" w:rsidRDefault="003D3E81" w:rsidP="003D3E81">
      <w:pPr>
        <w:pStyle w:val="NormalWeb"/>
        <w:spacing w:before="0" w:beforeAutospacing="0" w:after="0" w:afterAutospacing="0"/>
        <w:jc w:val="both"/>
        <w:rPr>
          <w:rFonts w:ascii="Arial" w:hAnsi="Arial" w:cs="Arial"/>
          <w:sz w:val="22"/>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u w:val="single"/>
        </w:rPr>
        <w:t>Mitjà d’acreditació</w:t>
      </w:r>
      <w:r w:rsidRPr="000D77CF">
        <w:rPr>
          <w:rFonts w:ascii="Arial" w:hAnsi="Arial" w:cs="Arial"/>
          <w:i/>
          <w:sz w:val="20"/>
          <w:szCs w:val="22"/>
        </w:rPr>
        <w:t>: L’empresa adjudicatària haurà d’acreditar el compliment d’aquest requisit mitjançant certificat oficial de l’Etiqueta ecològica o equivalent, o descripció tècnica dels criteris ambientals complerts, amb un informe tècnic justificatiu del fabricant.</w:t>
      </w:r>
    </w:p>
    <w:p w:rsidR="003D3E81" w:rsidRPr="000D77CF" w:rsidRDefault="003D3E81" w:rsidP="003D3E81">
      <w:pPr>
        <w:pStyle w:val="NormalWeb"/>
        <w:spacing w:before="0" w:beforeAutospacing="0" w:after="0" w:afterAutospacing="0"/>
        <w:jc w:val="both"/>
        <w:rPr>
          <w:rFonts w:ascii="Arial" w:hAnsi="Arial" w:cs="Arial"/>
          <w:i/>
          <w:sz w:val="20"/>
          <w:szCs w:val="22"/>
        </w:rPr>
      </w:pPr>
    </w:p>
    <w:p w:rsidR="003D3E81" w:rsidRPr="000D77CF" w:rsidRDefault="003D3E81" w:rsidP="003D3E81">
      <w:pPr>
        <w:pStyle w:val="NormalWeb"/>
        <w:spacing w:before="0" w:beforeAutospacing="0" w:after="0" w:afterAutospacing="0"/>
        <w:jc w:val="both"/>
        <w:rPr>
          <w:rFonts w:ascii="Arial" w:hAnsi="Arial" w:cs="Arial"/>
          <w:i/>
          <w:sz w:val="20"/>
          <w:szCs w:val="22"/>
        </w:rPr>
      </w:pPr>
      <w:r w:rsidRPr="000D77CF">
        <w:rPr>
          <w:rFonts w:ascii="Arial" w:hAnsi="Arial" w:cs="Arial"/>
          <w:i/>
          <w:sz w:val="20"/>
          <w:szCs w:val="22"/>
        </w:rPr>
        <w:t>El responsable del contracte per part de l’Ajuntament podrà, en qualsevol moment, requerir la documentació acreditativa del vestuari utilitzat pel personal assignat, per comprovar que es manté el mínim de sostenibilitat establert.</w:t>
      </w:r>
    </w:p>
    <w:p w:rsidR="003D3E81" w:rsidRDefault="003D3E81" w:rsidP="003D3E81">
      <w:pPr>
        <w:pStyle w:val="NormalWeb"/>
        <w:spacing w:before="0" w:beforeAutospacing="0" w:after="0" w:afterAutospacing="0"/>
        <w:jc w:val="both"/>
        <w:rPr>
          <w:rFonts w:ascii="Arial" w:hAnsi="Arial" w:cs="Arial"/>
          <w:sz w:val="22"/>
          <w:szCs w:val="22"/>
        </w:rPr>
      </w:pPr>
    </w:p>
    <w:p w:rsidR="003D3E81" w:rsidRDefault="003D3E81" w:rsidP="003D3E81">
      <w:pPr>
        <w:suppressLineNumbers/>
        <w:suppressAutoHyphens/>
        <w:jc w:val="both"/>
        <w:rPr>
          <w:rFonts w:ascii="Arial" w:eastAsia="SimSun" w:hAnsi="Arial" w:cs="Arial"/>
          <w:b/>
          <w:kern w:val="2"/>
          <w:szCs w:val="22"/>
          <w:lang w:eastAsia="zh-CN" w:bidi="hi-IN"/>
        </w:rPr>
      </w:pPr>
    </w:p>
    <w:p w:rsidR="003D3E81" w:rsidRPr="007553B5" w:rsidRDefault="003D3E81" w:rsidP="003D3E81">
      <w:pPr>
        <w:rPr>
          <w:rFonts w:ascii="Arial" w:hAnsi="Arial" w:cs="Arial"/>
          <w:i/>
          <w:sz w:val="22"/>
          <w:szCs w:val="22"/>
        </w:rPr>
      </w:pPr>
    </w:p>
    <w:p w:rsidR="003D3E81" w:rsidRPr="00775CB4" w:rsidRDefault="003D3E81" w:rsidP="003D3E81">
      <w:pPr>
        <w:rPr>
          <w:rFonts w:ascii="Arial" w:hAnsi="Arial" w:cs="Arial"/>
          <w:sz w:val="22"/>
          <w:szCs w:val="22"/>
        </w:rPr>
      </w:pPr>
      <w:r w:rsidRPr="007553B5">
        <w:rPr>
          <w:rFonts w:ascii="Arial" w:hAnsi="Arial" w:cs="Arial"/>
          <w:i/>
          <w:sz w:val="22"/>
          <w:szCs w:val="22"/>
        </w:rPr>
        <w:t xml:space="preserve">Signatura </w:t>
      </w:r>
      <w:r>
        <w:rPr>
          <w:rFonts w:ascii="Arial" w:hAnsi="Arial" w:cs="Arial"/>
          <w:i/>
          <w:sz w:val="22"/>
          <w:szCs w:val="22"/>
        </w:rPr>
        <w:t>electrònica</w:t>
      </w:r>
    </w:p>
    <w:p w:rsidR="003D3E81" w:rsidRPr="00805265" w:rsidRDefault="003D3E81" w:rsidP="003D3E81"/>
    <w:p w:rsidR="00646A49" w:rsidRPr="003D3E81" w:rsidRDefault="00646A49" w:rsidP="003D3E81"/>
    <w:sectPr w:rsidR="00646A49" w:rsidRPr="003D3E81" w:rsidSect="003D3E81">
      <w:headerReference w:type="default" r:id="rId8"/>
      <w:footerReference w:type="default" r:id="rId9"/>
      <w:pgSz w:w="11906" w:h="16838"/>
      <w:pgMar w:top="1026" w:right="1701" w:bottom="1417" w:left="1701"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4D3" w:rsidRDefault="000644D3">
      <w:r>
        <w:separator/>
      </w:r>
    </w:p>
  </w:endnote>
  <w:endnote w:type="continuationSeparator" w:id="0">
    <w:p w:rsidR="000644D3" w:rsidRDefault="0006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E81" w:rsidRPr="003D3E81" w:rsidRDefault="003D3E81">
    <w:pPr>
      <w:pStyle w:val="Peu"/>
      <w:jc w:val="right"/>
      <w:rPr>
        <w:rFonts w:ascii="Arial" w:hAnsi="Arial" w:cs="Arial"/>
      </w:rPr>
    </w:pPr>
    <w:r w:rsidRPr="003D3E81">
      <w:rPr>
        <w:rFonts w:ascii="Arial" w:hAnsi="Arial" w:cs="Arial"/>
      </w:rPr>
      <w:fldChar w:fldCharType="begin"/>
    </w:r>
    <w:r w:rsidRPr="003D3E81">
      <w:rPr>
        <w:rFonts w:ascii="Arial" w:hAnsi="Arial" w:cs="Arial"/>
      </w:rPr>
      <w:instrText>PAGE   \* MERGEFORMAT</w:instrText>
    </w:r>
    <w:r w:rsidRPr="003D3E81">
      <w:rPr>
        <w:rFonts w:ascii="Arial" w:hAnsi="Arial" w:cs="Arial"/>
      </w:rPr>
      <w:fldChar w:fldCharType="separate"/>
    </w:r>
    <w:r w:rsidRPr="003D3E81">
      <w:rPr>
        <w:rFonts w:ascii="Arial" w:hAnsi="Arial" w:cs="Arial"/>
      </w:rPr>
      <w:t>2</w:t>
    </w:r>
    <w:r w:rsidRPr="003D3E81">
      <w:rPr>
        <w:rFonts w:ascii="Arial" w:hAnsi="Arial" w:cs="Arial"/>
      </w:rPr>
      <w:fldChar w:fldCharType="end"/>
    </w:r>
  </w:p>
  <w:p w:rsidR="000B368A" w:rsidRPr="00F718FC" w:rsidRDefault="000B368A"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4D3" w:rsidRDefault="000644D3">
      <w:r>
        <w:separator/>
      </w:r>
    </w:p>
  </w:footnote>
  <w:footnote w:type="continuationSeparator" w:id="0">
    <w:p w:rsidR="000644D3" w:rsidRDefault="0006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01" w:rsidRPr="000177F9" w:rsidRDefault="001C1D92" w:rsidP="00C569F0">
    <w:pPr>
      <w:jc w:val="right"/>
    </w:pPr>
    <w:r>
      <w:rPr>
        <w:rFonts w:ascii="Arial" w:hAnsi="Arial"/>
        <w:noProof/>
        <w:sz w:val="22"/>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918"/>
    <w:multiLevelType w:val="hybridMultilevel"/>
    <w:tmpl w:val="6E08C4D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5C31E2"/>
    <w:multiLevelType w:val="multilevel"/>
    <w:tmpl w:val="E0E2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1A1734"/>
    <w:multiLevelType w:val="hybridMultilevel"/>
    <w:tmpl w:val="9DDC6D0A"/>
    <w:lvl w:ilvl="0" w:tplc="C1D48652">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8F17B4E"/>
    <w:multiLevelType w:val="hybridMultilevel"/>
    <w:tmpl w:val="819E1C2C"/>
    <w:lvl w:ilvl="0" w:tplc="EBF60044">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4D7034"/>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037F63"/>
    <w:multiLevelType w:val="multilevel"/>
    <w:tmpl w:val="A4FA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3428D"/>
    <w:multiLevelType w:val="hybridMultilevel"/>
    <w:tmpl w:val="4CC6AD8A"/>
    <w:lvl w:ilvl="0" w:tplc="155A647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7782B48"/>
    <w:multiLevelType w:val="hybridMultilevel"/>
    <w:tmpl w:val="38AEE9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A045FCE"/>
    <w:multiLevelType w:val="multilevel"/>
    <w:tmpl w:val="781E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65C01CF"/>
    <w:multiLevelType w:val="hybridMultilevel"/>
    <w:tmpl w:val="3278B16C"/>
    <w:lvl w:ilvl="0" w:tplc="D946EE8C">
      <w:start w:val="1"/>
      <w:numFmt w:val="bullet"/>
      <w:lvlText w:val="-"/>
      <w:lvlJc w:val="left"/>
      <w:pPr>
        <w:ind w:left="1571" w:hanging="360"/>
      </w:pPr>
      <w:rPr>
        <w:rFonts w:ascii="Arial" w:eastAsia="SimSu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E75FF"/>
    <w:multiLevelType w:val="hybridMultilevel"/>
    <w:tmpl w:val="032027B6"/>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2165ADD"/>
    <w:multiLevelType w:val="hybridMultilevel"/>
    <w:tmpl w:val="0D6C6E82"/>
    <w:styleLink w:val="Importacidelestil1"/>
    <w:lvl w:ilvl="0" w:tplc="004002F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44A466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5E4F076">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rPr>
    </w:lvl>
    <w:lvl w:ilvl="3" w:tplc="8AEACA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84EEC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712932A">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rPr>
    </w:lvl>
    <w:lvl w:ilvl="6" w:tplc="3CB8C5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DE46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AF61110">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B2B49ED"/>
    <w:multiLevelType w:val="hybridMultilevel"/>
    <w:tmpl w:val="5ED0B152"/>
    <w:lvl w:ilvl="0" w:tplc="04030015">
      <w:start w:val="1"/>
      <w:numFmt w:val="upperLetter"/>
      <w:lvlText w:val="%1."/>
      <w:lvlJc w:val="left"/>
      <w:pPr>
        <w:ind w:left="1637" w:hanging="360"/>
      </w:pPr>
      <w:rPr>
        <w:rFonts w:hint="default"/>
      </w:rPr>
    </w:lvl>
    <w:lvl w:ilvl="1" w:tplc="15B41126">
      <w:start w:val="1"/>
      <w:numFmt w:val="lowerLetter"/>
      <w:lvlText w:val="%2)"/>
      <w:lvlJc w:val="left"/>
      <w:pPr>
        <w:ind w:left="1440" w:hanging="360"/>
      </w:pPr>
      <w:rPr>
        <w:rFonts w:eastAsia="Arial" w:hint="default"/>
        <w:sz w:val="22"/>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EC25E3"/>
    <w:multiLevelType w:val="hybridMultilevel"/>
    <w:tmpl w:val="ABEE6438"/>
    <w:lvl w:ilvl="0" w:tplc="A0124B28">
      <w:start w:val="5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6146983"/>
    <w:multiLevelType w:val="hybridMultilevel"/>
    <w:tmpl w:val="1532600C"/>
    <w:lvl w:ilvl="0" w:tplc="5AE696C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A0D4178"/>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7" w15:restartNumberingAfterBreak="0">
    <w:nsid w:val="74123A12"/>
    <w:multiLevelType w:val="multilevel"/>
    <w:tmpl w:val="1AC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35455"/>
    <w:multiLevelType w:val="hybridMultilevel"/>
    <w:tmpl w:val="31CCE8EA"/>
    <w:lvl w:ilvl="0" w:tplc="1660C764">
      <w:start w:val="2"/>
      <w:numFmt w:val="bullet"/>
      <w:lvlText w:val="-"/>
      <w:lvlJc w:val="left"/>
      <w:pPr>
        <w:ind w:left="720" w:hanging="360"/>
      </w:pPr>
      <w:rPr>
        <w:rFonts w:ascii="Arial" w:eastAsia="Calibri"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78C7D0D"/>
    <w:multiLevelType w:val="hybridMultilevel"/>
    <w:tmpl w:val="59D49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4493F"/>
    <w:multiLevelType w:val="multilevel"/>
    <w:tmpl w:val="0DF245CC"/>
    <w:styleLink w:val="Estil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1"/>
  </w:num>
  <w:num w:numId="3">
    <w:abstractNumId w:val="34"/>
  </w:num>
  <w:num w:numId="4">
    <w:abstractNumId w:val="9"/>
  </w:num>
  <w:num w:numId="5">
    <w:abstractNumId w:val="17"/>
  </w:num>
  <w:num w:numId="6">
    <w:abstractNumId w:val="33"/>
  </w:num>
  <w:num w:numId="7">
    <w:abstractNumId w:val="18"/>
  </w:num>
  <w:num w:numId="8">
    <w:abstractNumId w:val="25"/>
  </w:num>
  <w:num w:numId="9">
    <w:abstractNumId w:val="5"/>
  </w:num>
  <w:num w:numId="10">
    <w:abstractNumId w:val="12"/>
  </w:num>
  <w:num w:numId="11">
    <w:abstractNumId w:val="7"/>
  </w:num>
  <w:num w:numId="12">
    <w:abstractNumId w:val="1"/>
  </w:num>
  <w:num w:numId="13">
    <w:abstractNumId w:val="26"/>
  </w:num>
  <w:num w:numId="14">
    <w:abstractNumId w:val="0"/>
  </w:num>
  <w:num w:numId="15">
    <w:abstractNumId w:val="2"/>
  </w:num>
  <w:num w:numId="16">
    <w:abstractNumId w:val="29"/>
  </w:num>
  <w:num w:numId="17">
    <w:abstractNumId w:val="19"/>
  </w:num>
  <w:num w:numId="18">
    <w:abstractNumId w:val="24"/>
  </w:num>
  <w:num w:numId="19">
    <w:abstractNumId w:val="3"/>
  </w:num>
  <w:num w:numId="20">
    <w:abstractNumId w:val="13"/>
  </w:num>
  <w:num w:numId="21">
    <w:abstractNumId w:val="10"/>
  </w:num>
  <w:num w:numId="22">
    <w:abstractNumId w:val="4"/>
  </w:num>
  <w:num w:numId="23">
    <w:abstractNumId w:val="8"/>
  </w:num>
  <w:num w:numId="24">
    <w:abstractNumId w:val="22"/>
  </w:num>
  <w:num w:numId="25">
    <w:abstractNumId w:val="11"/>
  </w:num>
  <w:num w:numId="26">
    <w:abstractNumId w:val="6"/>
  </w:num>
  <w:num w:numId="27">
    <w:abstractNumId w:val="21"/>
  </w:num>
  <w:num w:numId="28">
    <w:abstractNumId w:val="15"/>
  </w:num>
  <w:num w:numId="29">
    <w:abstractNumId w:val="27"/>
  </w:num>
  <w:num w:numId="30">
    <w:abstractNumId w:val="23"/>
  </w:num>
  <w:num w:numId="31">
    <w:abstractNumId w:val="16"/>
  </w:num>
  <w:num w:numId="32">
    <w:abstractNumId w:val="28"/>
  </w:num>
  <w:num w:numId="33">
    <w:abstractNumId w:val="32"/>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42D32"/>
    <w:rsid w:val="000644D3"/>
    <w:rsid w:val="000B368A"/>
    <w:rsid w:val="001C1D92"/>
    <w:rsid w:val="001E467F"/>
    <w:rsid w:val="002C3FBB"/>
    <w:rsid w:val="0032491F"/>
    <w:rsid w:val="00336857"/>
    <w:rsid w:val="003D3E81"/>
    <w:rsid w:val="0041158E"/>
    <w:rsid w:val="0046535D"/>
    <w:rsid w:val="004A55B9"/>
    <w:rsid w:val="005E76CB"/>
    <w:rsid w:val="005F791E"/>
    <w:rsid w:val="00646A49"/>
    <w:rsid w:val="00745EC9"/>
    <w:rsid w:val="00865210"/>
    <w:rsid w:val="00884293"/>
    <w:rsid w:val="00890925"/>
    <w:rsid w:val="009B04FB"/>
    <w:rsid w:val="009B0ED6"/>
    <w:rsid w:val="009E2501"/>
    <w:rsid w:val="00A35D0E"/>
    <w:rsid w:val="00A7293C"/>
    <w:rsid w:val="00B534E3"/>
    <w:rsid w:val="00BA3F27"/>
    <w:rsid w:val="00C567A4"/>
    <w:rsid w:val="00C569F0"/>
    <w:rsid w:val="00C8241F"/>
    <w:rsid w:val="00C83D70"/>
    <w:rsid w:val="00D144F9"/>
    <w:rsid w:val="00E16697"/>
    <w:rsid w:val="00F718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6F6858-8BCC-403B-AB95-39C0B65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qFormat="1"/>
    <w:lsdException w:name="footer" w:uiPriority="99"/>
    <w:lsdException w:name="index heading" w:uiPriority="99"/>
    <w:lsdException w:name="caption" w:semiHidden="1" w:unhideWhenUsed="1" w:qFormat="1"/>
    <w:lsdException w:name="table of figures" w:qFormat="1"/>
    <w:lsdException w:name="annotation reference" w:qFormat="1"/>
    <w:lsdException w:name="endnote reference" w:qFormat="1"/>
    <w:lsdException w:name="endnote text" w:qFormat="1"/>
    <w:lsdException w:name="Title" w:qFormat="1"/>
    <w:lsdException w:name="Body Text" w:uiPriority="1" w:qFormat="1"/>
    <w:lsdException w:name="Subtitle" w:qFormat="1"/>
    <w:lsdException w:name="Hyperlink" w:uiPriority="99"/>
    <w:lsdException w:name="FollowedHyperlink" w:qFormat="1"/>
    <w:lsdException w:name="Strong" w:uiPriority="22" w:qFormat="1"/>
    <w:lsdException w:name="Emphasis" w:qFormat="1"/>
    <w:lsdException w:name="Document Map" w:uiPriority="99"/>
    <w:lsdException w:name="Normal (Web)" w:uiPriority="99"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next w:val="Normal"/>
    <w:link w:val="Ttol1Car"/>
    <w:qFormat/>
    <w:rsid w:val="003D3E81"/>
    <w:pPr>
      <w:keepNext/>
      <w:spacing w:before="240" w:after="60"/>
      <w:outlineLvl w:val="0"/>
    </w:pPr>
    <w:rPr>
      <w:rFonts w:ascii="Cambria" w:hAnsi="Cambria"/>
      <w:b/>
      <w:bCs/>
      <w:kern w:val="32"/>
      <w:sz w:val="32"/>
      <w:szCs w:val="32"/>
      <w:lang w:eastAsia="es-ES"/>
    </w:rPr>
  </w:style>
  <w:style w:type="paragraph" w:styleId="Ttol2">
    <w:name w:val="heading 2"/>
    <w:basedOn w:val="Normal"/>
    <w:next w:val="Normal"/>
    <w:link w:val="Ttol2Car"/>
    <w:qFormat/>
    <w:rsid w:val="00745EC9"/>
    <w:pPr>
      <w:keepNext/>
      <w:ind w:left="567"/>
      <w:jc w:val="both"/>
      <w:outlineLvl w:val="1"/>
    </w:pPr>
    <w:rPr>
      <w:sz w:val="24"/>
    </w:rPr>
  </w:style>
  <w:style w:type="paragraph" w:styleId="Ttol3">
    <w:name w:val="heading 3"/>
    <w:basedOn w:val="Normal"/>
    <w:next w:val="Normal"/>
    <w:link w:val="Ttol3Car"/>
    <w:qFormat/>
    <w:rsid w:val="003D3E81"/>
    <w:pPr>
      <w:keepNext/>
      <w:spacing w:before="240" w:after="60"/>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qFormat/>
    <w:rsid w:val="003D3E81"/>
    <w:pPr>
      <w:keepNext/>
      <w:keepLines/>
      <w:widowControl w:val="0"/>
      <w:suppressAutoHyphens/>
      <w:spacing w:before="320" w:after="200" w:line="1" w:lineRule="atLeast"/>
      <w:ind w:leftChars="-1" w:left="-1" w:hangingChars="1" w:hanging="1"/>
      <w:textDirection w:val="btLr"/>
      <w:textAlignment w:val="top"/>
      <w:outlineLvl w:val="4"/>
    </w:pPr>
    <w:rPr>
      <w:rFonts w:ascii="Arial" w:eastAsia="Arial" w:hAnsi="Arial" w:cs="Arial"/>
      <w:b/>
      <w:bCs/>
      <w:position w:val="-1"/>
      <w:sz w:val="24"/>
      <w:szCs w:val="24"/>
      <w:lang w:eastAsia="en-US"/>
    </w:rPr>
  </w:style>
  <w:style w:type="paragraph" w:styleId="Ttol6">
    <w:name w:val="heading 6"/>
    <w:basedOn w:val="Normal"/>
    <w:next w:val="Normal"/>
    <w:link w:val="Ttol6Car"/>
    <w:qFormat/>
    <w:rsid w:val="003D3E81"/>
    <w:pPr>
      <w:spacing w:before="240" w:after="60"/>
      <w:outlineLvl w:val="5"/>
    </w:pPr>
    <w:rPr>
      <w:rFonts w:ascii="Calibri" w:hAnsi="Calibri"/>
      <w:b/>
      <w:bCs/>
      <w:lang w:eastAsia="es-ES"/>
    </w:rPr>
  </w:style>
  <w:style w:type="paragraph" w:styleId="Ttol7">
    <w:name w:val="heading 7"/>
    <w:basedOn w:val="Normal"/>
    <w:next w:val="Normal"/>
    <w:link w:val="Ttol7Car"/>
    <w:qFormat/>
    <w:rsid w:val="003D3E81"/>
    <w:pPr>
      <w:spacing w:before="240" w:after="60"/>
      <w:outlineLvl w:val="6"/>
    </w:pPr>
    <w:rPr>
      <w:rFonts w:ascii="Calibri" w:hAnsi="Calibri"/>
      <w:sz w:val="24"/>
      <w:szCs w:val="24"/>
      <w:lang w:eastAsia="es-ES"/>
    </w:rPr>
  </w:style>
  <w:style w:type="paragraph" w:styleId="Ttol8">
    <w:name w:val="heading 8"/>
    <w:basedOn w:val="Normal"/>
    <w:next w:val="Normal"/>
    <w:link w:val="Ttol8Car"/>
    <w:qFormat/>
    <w:rsid w:val="003D3E81"/>
    <w:pPr>
      <w:keepNext/>
      <w:keepLines/>
      <w:widowControl w:val="0"/>
      <w:suppressAutoHyphens/>
      <w:spacing w:before="320" w:after="200" w:line="1" w:lineRule="atLeast"/>
      <w:ind w:leftChars="-1" w:left="-1" w:hangingChars="1" w:hanging="1"/>
      <w:textDirection w:val="btLr"/>
      <w:textAlignment w:val="top"/>
      <w:outlineLvl w:val="7"/>
    </w:pPr>
    <w:rPr>
      <w:rFonts w:ascii="Arial" w:eastAsia="Arial" w:hAnsi="Arial" w:cs="Arial"/>
      <w:i/>
      <w:iCs/>
      <w:position w:val="-1"/>
      <w:sz w:val="22"/>
      <w:szCs w:val="22"/>
      <w:lang w:eastAsia="en-US"/>
    </w:rPr>
  </w:style>
  <w:style w:type="paragraph" w:styleId="Ttol9">
    <w:name w:val="heading 9"/>
    <w:basedOn w:val="Normal"/>
    <w:next w:val="Normal"/>
    <w:link w:val="Ttol9Car"/>
    <w:qFormat/>
    <w:rsid w:val="003D3E81"/>
    <w:pPr>
      <w:spacing w:before="240" w:after="60"/>
      <w:outlineLvl w:val="8"/>
    </w:pPr>
    <w:rPr>
      <w:rFonts w:ascii="Cambria" w:hAnsi="Cambria"/>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3D3E81"/>
    <w:rPr>
      <w:rFonts w:ascii="Cambria" w:hAnsi="Cambria"/>
      <w:b/>
      <w:bCs/>
      <w:kern w:val="32"/>
      <w:sz w:val="32"/>
      <w:szCs w:val="32"/>
      <w:lang w:eastAsia="es-ES"/>
    </w:rPr>
  </w:style>
  <w:style w:type="character" w:customStyle="1" w:styleId="Ttol3Car">
    <w:name w:val="Títol 3 Car"/>
    <w:link w:val="Ttol3"/>
    <w:rsid w:val="003D3E81"/>
    <w:rPr>
      <w:rFonts w:ascii="Cambria" w:hAnsi="Cambria"/>
      <w:b/>
      <w:bCs/>
      <w:sz w:val="26"/>
      <w:szCs w:val="26"/>
      <w:lang w:eastAsia="es-ES"/>
    </w:rPr>
  </w:style>
  <w:style w:type="character" w:customStyle="1" w:styleId="Ttol5Car">
    <w:name w:val="Títol 5 Car"/>
    <w:link w:val="Ttol5"/>
    <w:rsid w:val="003D3E81"/>
    <w:rPr>
      <w:rFonts w:ascii="Arial" w:eastAsia="Arial" w:hAnsi="Arial" w:cs="Arial"/>
      <w:b/>
      <w:bCs/>
      <w:position w:val="-1"/>
      <w:sz w:val="24"/>
      <w:szCs w:val="24"/>
      <w:lang w:eastAsia="en-US"/>
    </w:rPr>
  </w:style>
  <w:style w:type="character" w:customStyle="1" w:styleId="Ttol6Car">
    <w:name w:val="Títol 6 Car"/>
    <w:link w:val="Ttol6"/>
    <w:rsid w:val="003D3E81"/>
    <w:rPr>
      <w:rFonts w:ascii="Calibri" w:hAnsi="Calibri"/>
      <w:b/>
      <w:bCs/>
      <w:lang w:eastAsia="es-ES"/>
    </w:rPr>
  </w:style>
  <w:style w:type="character" w:customStyle="1" w:styleId="Ttol7Car">
    <w:name w:val="Títol 7 Car"/>
    <w:link w:val="Ttol7"/>
    <w:rsid w:val="003D3E81"/>
    <w:rPr>
      <w:rFonts w:ascii="Calibri" w:hAnsi="Calibri"/>
      <w:sz w:val="24"/>
      <w:szCs w:val="24"/>
      <w:lang w:eastAsia="es-ES"/>
    </w:rPr>
  </w:style>
  <w:style w:type="character" w:customStyle="1" w:styleId="Ttol8Car">
    <w:name w:val="Títol 8 Car"/>
    <w:link w:val="Ttol8"/>
    <w:rsid w:val="003D3E81"/>
    <w:rPr>
      <w:rFonts w:ascii="Arial" w:eastAsia="Arial" w:hAnsi="Arial" w:cs="Arial"/>
      <w:i/>
      <w:iCs/>
      <w:position w:val="-1"/>
      <w:sz w:val="22"/>
      <w:szCs w:val="22"/>
      <w:lang w:eastAsia="en-US"/>
    </w:rPr>
  </w:style>
  <w:style w:type="character" w:customStyle="1" w:styleId="Ttol9Car">
    <w:name w:val="Títol 9 Car"/>
    <w:link w:val="Ttol9"/>
    <w:rsid w:val="003D3E81"/>
    <w:rPr>
      <w:rFonts w:ascii="Cambria" w:hAnsi="Cambria"/>
      <w:lang w:eastAsia="es-ES"/>
    </w:rPr>
  </w:style>
  <w:style w:type="character" w:customStyle="1" w:styleId="Ttol2Car">
    <w:name w:val="Títol 2 Car"/>
    <w:link w:val="Ttol2"/>
    <w:rsid w:val="003D3E81"/>
    <w:rPr>
      <w:sz w:val="24"/>
    </w:rPr>
  </w:style>
  <w:style w:type="character" w:customStyle="1" w:styleId="Ttol4Car">
    <w:name w:val="Títol 4 Car"/>
    <w:link w:val="Ttol4"/>
    <w:rsid w:val="003D3E81"/>
    <w:rPr>
      <w:b/>
      <w:sz w:val="24"/>
      <w:u w:val="single"/>
    </w:rPr>
  </w:style>
  <w:style w:type="character" w:customStyle="1" w:styleId="CapaleraCar">
    <w:name w:val="Capçalera Car"/>
    <w:link w:val="Capalera"/>
    <w:rsid w:val="003D3E81"/>
  </w:style>
  <w:style w:type="character" w:customStyle="1" w:styleId="PeuCar">
    <w:name w:val="Peu Car"/>
    <w:link w:val="Peu"/>
    <w:uiPriority w:val="99"/>
    <w:rsid w:val="003D3E81"/>
  </w:style>
  <w:style w:type="character" w:customStyle="1" w:styleId="Absatz-Standardschriftart">
    <w:name w:val="Absatz-Standardschriftart"/>
    <w:rsid w:val="003D3E81"/>
  </w:style>
  <w:style w:type="character" w:customStyle="1" w:styleId="WW-Absatz-Standardschriftart">
    <w:name w:val="WW-Absatz-Standardschriftart"/>
    <w:rsid w:val="003D3E81"/>
  </w:style>
  <w:style w:type="character" w:customStyle="1" w:styleId="WW-Absatz-Standardschriftart1">
    <w:name w:val="WW-Absatz-Standardschriftart1"/>
    <w:rsid w:val="003D3E81"/>
  </w:style>
  <w:style w:type="character" w:customStyle="1" w:styleId="WW-Absatz-Standardschriftart11">
    <w:name w:val="WW-Absatz-Standardschriftart11"/>
    <w:rsid w:val="003D3E81"/>
  </w:style>
  <w:style w:type="character" w:styleId="Enlla">
    <w:name w:val="Hyperlink"/>
    <w:uiPriority w:val="99"/>
    <w:rsid w:val="003D3E81"/>
    <w:rPr>
      <w:color w:val="000080"/>
      <w:u w:val="single"/>
    </w:rPr>
  </w:style>
  <w:style w:type="paragraph" w:customStyle="1" w:styleId="Encapalament">
    <w:name w:val="Encapçalament"/>
    <w:basedOn w:val="Normal"/>
    <w:next w:val="Textindependent"/>
    <w:rsid w:val="003D3E81"/>
    <w:pPr>
      <w:keepNext/>
      <w:widowControl w:val="0"/>
      <w:suppressAutoHyphens/>
      <w:spacing w:before="240" w:after="120"/>
    </w:pPr>
    <w:rPr>
      <w:rFonts w:ascii="Arial" w:eastAsia="Microsoft YaHei" w:hAnsi="Arial" w:cs="Mangal"/>
      <w:kern w:val="1"/>
      <w:sz w:val="28"/>
      <w:szCs w:val="28"/>
      <w:lang w:eastAsia="zh-CN" w:bidi="hi-IN"/>
    </w:rPr>
  </w:style>
  <w:style w:type="paragraph" w:styleId="Textindependent">
    <w:name w:val="Body Text"/>
    <w:basedOn w:val="Normal"/>
    <w:link w:val="TextindependentCar"/>
    <w:uiPriority w:val="1"/>
    <w:qFormat/>
    <w:rsid w:val="003D3E81"/>
    <w:pPr>
      <w:widowControl w:val="0"/>
      <w:suppressAutoHyphens/>
      <w:spacing w:after="120"/>
    </w:pPr>
    <w:rPr>
      <w:rFonts w:eastAsia="SimSun" w:cs="Mangal"/>
      <w:kern w:val="1"/>
      <w:sz w:val="24"/>
      <w:szCs w:val="24"/>
      <w:lang w:eastAsia="zh-CN" w:bidi="hi-IN"/>
    </w:rPr>
  </w:style>
  <w:style w:type="character" w:customStyle="1" w:styleId="TextindependentCar">
    <w:name w:val="Text independent Car"/>
    <w:link w:val="Textindependent"/>
    <w:uiPriority w:val="1"/>
    <w:rsid w:val="003D3E81"/>
    <w:rPr>
      <w:rFonts w:eastAsia="SimSun" w:cs="Mangal"/>
      <w:kern w:val="1"/>
      <w:sz w:val="24"/>
      <w:szCs w:val="24"/>
      <w:lang w:eastAsia="zh-CN" w:bidi="hi-IN"/>
    </w:rPr>
  </w:style>
  <w:style w:type="paragraph" w:styleId="Llista">
    <w:name w:val="List"/>
    <w:basedOn w:val="Textindependent"/>
    <w:rsid w:val="003D3E81"/>
  </w:style>
  <w:style w:type="paragraph" w:styleId="Llegenda">
    <w:name w:val="caption"/>
    <w:basedOn w:val="Normal"/>
    <w:qFormat/>
    <w:rsid w:val="003D3E81"/>
    <w:pPr>
      <w:widowControl w:val="0"/>
      <w:suppressLineNumbers/>
      <w:suppressAutoHyphens/>
      <w:spacing w:before="120" w:after="120"/>
    </w:pPr>
    <w:rPr>
      <w:rFonts w:eastAsia="SimSun" w:cs="Mangal"/>
      <w:i/>
      <w:iCs/>
      <w:kern w:val="1"/>
      <w:sz w:val="24"/>
      <w:szCs w:val="24"/>
      <w:lang w:eastAsia="zh-CN" w:bidi="hi-IN"/>
    </w:rPr>
  </w:style>
  <w:style w:type="paragraph" w:customStyle="1" w:styleId="ndex">
    <w:name w:val="Índex"/>
    <w:basedOn w:val="Normal"/>
    <w:rsid w:val="003D3E81"/>
    <w:pPr>
      <w:widowControl w:val="0"/>
      <w:suppressLineNumbers/>
      <w:suppressAutoHyphens/>
    </w:pPr>
    <w:rPr>
      <w:rFonts w:eastAsia="SimSun" w:cs="Mangal"/>
      <w:kern w:val="1"/>
      <w:sz w:val="24"/>
      <w:szCs w:val="24"/>
      <w:lang w:eastAsia="zh-CN" w:bidi="hi-IN"/>
    </w:rPr>
  </w:style>
  <w:style w:type="paragraph" w:customStyle="1" w:styleId="Contingutdelataula">
    <w:name w:val="Contingut de la taula"/>
    <w:basedOn w:val="Normal"/>
    <w:rsid w:val="003D3E81"/>
    <w:pPr>
      <w:widowControl w:val="0"/>
      <w:suppressLineNumbers/>
      <w:suppressAutoHyphens/>
    </w:pPr>
    <w:rPr>
      <w:rFonts w:eastAsia="SimSun" w:cs="Mangal"/>
      <w:kern w:val="1"/>
      <w:sz w:val="24"/>
      <w:szCs w:val="24"/>
      <w:lang w:eastAsia="zh-CN" w:bidi="hi-IN"/>
    </w:rPr>
  </w:style>
  <w:style w:type="paragraph" w:customStyle="1" w:styleId="Encapalamentdelataula">
    <w:name w:val="Encapçalament de la taula"/>
    <w:basedOn w:val="Contingutdelataula"/>
    <w:rsid w:val="003D3E81"/>
    <w:pPr>
      <w:jc w:val="center"/>
    </w:pPr>
    <w:rPr>
      <w:b/>
      <w:bCs/>
    </w:rPr>
  </w:style>
  <w:style w:type="paragraph" w:styleId="Textdeglobus">
    <w:name w:val="Balloon Text"/>
    <w:basedOn w:val="Normal"/>
    <w:link w:val="TextdeglobusCar"/>
    <w:unhideWhenUsed/>
    <w:qFormat/>
    <w:rsid w:val="003D3E81"/>
    <w:pPr>
      <w:widowControl w:val="0"/>
      <w:suppressAutoHyphens/>
    </w:pPr>
    <w:rPr>
      <w:rFonts w:ascii="Tahoma" w:eastAsia="SimSun" w:hAnsi="Tahoma" w:cs="Mangal"/>
      <w:kern w:val="1"/>
      <w:sz w:val="16"/>
      <w:szCs w:val="14"/>
      <w:lang w:eastAsia="zh-CN" w:bidi="hi-IN"/>
    </w:rPr>
  </w:style>
  <w:style w:type="character" w:customStyle="1" w:styleId="TextdeglobusCar">
    <w:name w:val="Text de globus Car"/>
    <w:link w:val="Textdeglobus"/>
    <w:rsid w:val="003D3E81"/>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3D3E81"/>
    <w:pPr>
      <w:spacing w:after="120" w:line="480" w:lineRule="auto"/>
    </w:pPr>
    <w:rPr>
      <w:lang w:eastAsia="es-ES"/>
    </w:rPr>
  </w:style>
  <w:style w:type="character" w:customStyle="1" w:styleId="Textindependent2Car">
    <w:name w:val="Text independent 2 Car"/>
    <w:link w:val="Textindependent2"/>
    <w:rsid w:val="003D3E81"/>
    <w:rPr>
      <w:lang w:eastAsia="es-ES"/>
    </w:rPr>
  </w:style>
  <w:style w:type="paragraph" w:styleId="Textindependent3">
    <w:name w:val="Body Text 3"/>
    <w:basedOn w:val="Normal"/>
    <w:link w:val="Textindependent3Car"/>
    <w:unhideWhenUsed/>
    <w:rsid w:val="003D3E81"/>
    <w:pPr>
      <w:spacing w:after="120"/>
    </w:pPr>
    <w:rPr>
      <w:sz w:val="16"/>
      <w:szCs w:val="16"/>
      <w:lang w:eastAsia="es-ES"/>
    </w:rPr>
  </w:style>
  <w:style w:type="character" w:customStyle="1" w:styleId="Textindependent3Car">
    <w:name w:val="Text independent 3 Car"/>
    <w:link w:val="Textindependent3"/>
    <w:rsid w:val="003D3E81"/>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3D3E81"/>
    <w:pPr>
      <w:widowControl w:val="0"/>
      <w:numPr>
        <w:numId w:val="1"/>
      </w:numPr>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3D3E81"/>
    <w:rPr>
      <w:rFonts w:ascii="cg times" w:hAnsi="cg times"/>
      <w:sz w:val="24"/>
      <w:lang w:eastAsia="zh-CN"/>
    </w:rPr>
  </w:style>
  <w:style w:type="paragraph" w:customStyle="1" w:styleId="jordi">
    <w:name w:val="jordi"/>
    <w:basedOn w:val="Normal"/>
    <w:qFormat/>
    <w:rsid w:val="003D3E81"/>
    <w:pPr>
      <w:tabs>
        <w:tab w:val="left" w:pos="284"/>
      </w:tabs>
      <w:suppressAutoHyphens/>
      <w:spacing w:before="120" w:after="120" w:line="276" w:lineRule="auto"/>
      <w:ind w:left="1211" w:hanging="360"/>
      <w:jc w:val="both"/>
    </w:pPr>
    <w:rPr>
      <w:rFonts w:ascii="Arial" w:hAnsi="Arial" w:cs="Arial"/>
      <w:spacing w:val="-3"/>
      <w:sz w:val="22"/>
      <w:szCs w:val="22"/>
      <w:lang w:eastAsia="es-ES"/>
    </w:rPr>
  </w:style>
  <w:style w:type="paragraph" w:styleId="Senseespaiat">
    <w:name w:val="No Spacing"/>
    <w:uiPriority w:val="99"/>
    <w:qFormat/>
    <w:rsid w:val="003D3E81"/>
    <w:rPr>
      <w:lang w:val="es-ES" w:eastAsia="es-ES"/>
    </w:rPr>
  </w:style>
  <w:style w:type="character" w:styleId="Nmerodepgina">
    <w:name w:val="page number"/>
    <w:rsid w:val="003D3E81"/>
  </w:style>
  <w:style w:type="paragraph" w:customStyle="1" w:styleId="ComissiGov">
    <w:name w:val="Comissió Gov"/>
    <w:rsid w:val="003D3E81"/>
    <w:pPr>
      <w:widowControl w:val="0"/>
      <w:tabs>
        <w:tab w:val="left" w:pos="-1008"/>
        <w:tab w:val="left" w:pos="864"/>
      </w:tabs>
      <w:jc w:val="both"/>
    </w:pPr>
    <w:rPr>
      <w:rFonts w:ascii="cg times" w:hAnsi="cg times"/>
      <w:spacing w:val="-3"/>
      <w:sz w:val="24"/>
      <w:lang w:eastAsia="es-ES"/>
    </w:rPr>
  </w:style>
  <w:style w:type="character" w:styleId="mfasi">
    <w:name w:val="Emphasis"/>
    <w:qFormat/>
    <w:rsid w:val="003D3E81"/>
    <w:rPr>
      <w:i/>
      <w:iCs/>
    </w:rPr>
  </w:style>
  <w:style w:type="paragraph" w:customStyle="1" w:styleId="EstiloTahoma">
    <w:name w:val="Estilo Tahoma"/>
    <w:basedOn w:val="Normal"/>
    <w:rsid w:val="003D3E81"/>
    <w:pPr>
      <w:spacing w:before="120" w:after="120"/>
      <w:jc w:val="both"/>
    </w:pPr>
    <w:rPr>
      <w:rFonts w:ascii="Tahoma" w:hAnsi="Tahoma"/>
      <w:lang w:eastAsia="es-ES"/>
    </w:rPr>
  </w:style>
  <w:style w:type="paragraph" w:customStyle="1" w:styleId="Default">
    <w:name w:val="Default"/>
    <w:rsid w:val="003D3E81"/>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qFormat/>
    <w:rsid w:val="003D3E81"/>
    <w:rPr>
      <w:lang w:eastAsia="es-ES"/>
    </w:rPr>
  </w:style>
  <w:style w:type="character" w:customStyle="1" w:styleId="TextdenotaalfinalCar">
    <w:name w:val="Text de nota al final Car"/>
    <w:link w:val="Textdenotaalfinal"/>
    <w:rsid w:val="003D3E81"/>
    <w:rPr>
      <w:lang w:eastAsia="es-ES"/>
    </w:rPr>
  </w:style>
  <w:style w:type="character" w:styleId="Refernciadenotaalfinal">
    <w:name w:val="endnote reference"/>
    <w:qFormat/>
    <w:rsid w:val="003D3E81"/>
    <w:rPr>
      <w:vertAlign w:val="superscript"/>
    </w:rPr>
  </w:style>
  <w:style w:type="paragraph" w:styleId="Textdenotaapeudepgina">
    <w:name w:val="footnote text"/>
    <w:basedOn w:val="Normal"/>
    <w:link w:val="TextdenotaapeudepginaCar"/>
    <w:uiPriority w:val="99"/>
    <w:qFormat/>
    <w:rsid w:val="003D3E81"/>
    <w:rPr>
      <w:lang w:eastAsia="es-ES"/>
    </w:rPr>
  </w:style>
  <w:style w:type="character" w:customStyle="1" w:styleId="TextdenotaapeudepginaCar">
    <w:name w:val="Text de nota a peu de pàgina Car"/>
    <w:link w:val="Textdenotaapeudepgina"/>
    <w:uiPriority w:val="99"/>
    <w:rsid w:val="003D3E81"/>
    <w:rPr>
      <w:lang w:eastAsia="es-ES"/>
    </w:rPr>
  </w:style>
  <w:style w:type="character" w:styleId="Refernciadenotaapeudepgina">
    <w:name w:val="footnote reference"/>
    <w:rsid w:val="003D3E81"/>
    <w:rPr>
      <w:vertAlign w:val="superscript"/>
    </w:rPr>
  </w:style>
  <w:style w:type="paragraph" w:styleId="TtoldelIDC">
    <w:name w:val="TOC Heading"/>
    <w:basedOn w:val="Ttol1"/>
    <w:next w:val="Normal"/>
    <w:uiPriority w:val="39"/>
    <w:qFormat/>
    <w:rsid w:val="003D3E81"/>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3D3E81"/>
    <w:pPr>
      <w:ind w:left="200"/>
    </w:pPr>
    <w:rPr>
      <w:lang w:eastAsia="es-ES"/>
    </w:rPr>
  </w:style>
  <w:style w:type="paragraph" w:styleId="IDC1">
    <w:name w:val="toc 1"/>
    <w:basedOn w:val="Normal"/>
    <w:next w:val="Normal"/>
    <w:autoRedefine/>
    <w:uiPriority w:val="39"/>
    <w:unhideWhenUsed/>
    <w:qFormat/>
    <w:rsid w:val="003D3E81"/>
    <w:pPr>
      <w:keepNext/>
      <w:keepLines/>
      <w:tabs>
        <w:tab w:val="left" w:pos="284"/>
        <w:tab w:val="left" w:pos="1260"/>
        <w:tab w:val="right" w:leader="dot" w:pos="8505"/>
      </w:tabs>
      <w:spacing w:after="100" w:line="276" w:lineRule="auto"/>
      <w:ind w:right="-1"/>
      <w:jc w:val="both"/>
      <w:outlineLvl w:val="0"/>
    </w:pPr>
    <w:rPr>
      <w:rFonts w:ascii="Arial" w:eastAsia="Calibri" w:hAnsi="Arial" w:cs="Arial"/>
      <w:b/>
      <w:bCs/>
      <w:noProof/>
      <w:color w:val="000000"/>
      <w:sz w:val="22"/>
      <w:szCs w:val="22"/>
    </w:rPr>
  </w:style>
  <w:style w:type="paragraph" w:styleId="IDC3">
    <w:name w:val="toc 3"/>
    <w:basedOn w:val="Normal"/>
    <w:next w:val="Normal"/>
    <w:autoRedefine/>
    <w:uiPriority w:val="39"/>
    <w:unhideWhenUsed/>
    <w:qFormat/>
    <w:rsid w:val="003D3E81"/>
    <w:pPr>
      <w:spacing w:after="100" w:line="276" w:lineRule="auto"/>
      <w:ind w:left="440"/>
    </w:pPr>
    <w:rPr>
      <w:rFonts w:ascii="Calibri" w:hAnsi="Calibri"/>
      <w:sz w:val="22"/>
      <w:szCs w:val="22"/>
      <w:lang w:eastAsia="en-US"/>
    </w:rPr>
  </w:style>
  <w:style w:type="paragraph" w:styleId="Ttol">
    <w:name w:val="Title"/>
    <w:basedOn w:val="Normal"/>
    <w:next w:val="Normal"/>
    <w:link w:val="TtolCar"/>
    <w:qFormat/>
    <w:rsid w:val="003D3E81"/>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3D3E81"/>
    <w:rPr>
      <w:rFonts w:ascii="Cambria" w:hAnsi="Cambria"/>
      <w:b/>
      <w:bCs/>
      <w:kern w:val="28"/>
      <w:sz w:val="32"/>
      <w:szCs w:val="32"/>
      <w:lang w:eastAsia="es-ES"/>
    </w:rPr>
  </w:style>
  <w:style w:type="paragraph" w:customStyle="1" w:styleId="Guionumerat">
    <w:name w:val="Guio numerat"/>
    <w:basedOn w:val="Textindependent"/>
    <w:qFormat/>
    <w:rsid w:val="003D3E81"/>
    <w:pPr>
      <w:numPr>
        <w:numId w:val="2"/>
      </w:numPr>
      <w:ind w:left="0" w:firstLine="0"/>
    </w:pPr>
  </w:style>
  <w:style w:type="paragraph" w:customStyle="1" w:styleId="Textosinformato1">
    <w:name w:val="Texto sin formato1"/>
    <w:basedOn w:val="Normal"/>
    <w:rsid w:val="003D3E81"/>
    <w:pPr>
      <w:suppressAutoHyphens/>
    </w:pPr>
    <w:rPr>
      <w:rFonts w:ascii="Courier New" w:hAnsi="Courier New" w:cs="Courier New"/>
      <w:lang w:eastAsia="zh-CN"/>
    </w:rPr>
  </w:style>
  <w:style w:type="paragraph" w:customStyle="1" w:styleId="parrafo">
    <w:name w:val="parrafo"/>
    <w:basedOn w:val="Normal"/>
    <w:rsid w:val="003D3E81"/>
    <w:pPr>
      <w:spacing w:before="100" w:beforeAutospacing="1" w:after="100" w:afterAutospacing="1"/>
    </w:pPr>
    <w:rPr>
      <w:sz w:val="24"/>
      <w:szCs w:val="24"/>
      <w:lang w:eastAsia="es-ES"/>
    </w:rPr>
  </w:style>
  <w:style w:type="character" w:styleId="Textennegreta">
    <w:name w:val="Strong"/>
    <w:uiPriority w:val="22"/>
    <w:qFormat/>
    <w:rsid w:val="003D3E81"/>
    <w:rPr>
      <w:b/>
      <w:bCs/>
    </w:rPr>
  </w:style>
  <w:style w:type="paragraph" w:styleId="NormalWeb">
    <w:name w:val="Normal (Web)"/>
    <w:basedOn w:val="Normal"/>
    <w:uiPriority w:val="99"/>
    <w:unhideWhenUsed/>
    <w:qFormat/>
    <w:rsid w:val="003D3E81"/>
    <w:pPr>
      <w:spacing w:before="100" w:beforeAutospacing="1" w:after="100" w:afterAutospacing="1"/>
    </w:pPr>
    <w:rPr>
      <w:sz w:val="24"/>
      <w:szCs w:val="24"/>
    </w:rPr>
  </w:style>
  <w:style w:type="paragraph" w:customStyle="1" w:styleId="gui1">
    <w:name w:val="gui1"/>
    <w:basedOn w:val="Normal"/>
    <w:rsid w:val="003D3E81"/>
    <w:rPr>
      <w:sz w:val="24"/>
      <w:szCs w:val="24"/>
      <w:lang w:eastAsia="es-ES"/>
    </w:rPr>
  </w:style>
  <w:style w:type="character" w:customStyle="1" w:styleId="MapadeldocumentCar">
    <w:name w:val="Mapa del document Car"/>
    <w:link w:val="Mapadeldocument"/>
    <w:uiPriority w:val="99"/>
    <w:rsid w:val="003D3E81"/>
    <w:rPr>
      <w:rFonts w:ascii="Tahoma" w:hAnsi="Tahoma" w:cs="Tahoma"/>
      <w:sz w:val="16"/>
      <w:szCs w:val="16"/>
      <w:lang w:eastAsia="es-ES"/>
    </w:rPr>
  </w:style>
  <w:style w:type="paragraph" w:styleId="Mapadeldocument">
    <w:name w:val="Document Map"/>
    <w:basedOn w:val="Normal"/>
    <w:link w:val="MapadeldocumentCar"/>
    <w:uiPriority w:val="99"/>
    <w:unhideWhenUsed/>
    <w:rsid w:val="003D3E81"/>
    <w:rPr>
      <w:rFonts w:ascii="Tahoma" w:hAnsi="Tahoma" w:cs="Tahoma"/>
      <w:sz w:val="16"/>
      <w:szCs w:val="16"/>
      <w:lang w:eastAsia="es-ES"/>
    </w:rPr>
  </w:style>
  <w:style w:type="character" w:customStyle="1" w:styleId="MapadeldocumentCar1">
    <w:name w:val="Mapa del document Car1"/>
    <w:rsid w:val="003D3E81"/>
    <w:rPr>
      <w:rFonts w:ascii="Segoe UI" w:hAnsi="Segoe UI" w:cs="Segoe UI"/>
      <w:sz w:val="16"/>
      <w:szCs w:val="16"/>
    </w:rPr>
  </w:style>
  <w:style w:type="character" w:styleId="Refernciadecomentari">
    <w:name w:val="annotation reference"/>
    <w:unhideWhenUsed/>
    <w:qFormat/>
    <w:rsid w:val="003D3E81"/>
    <w:rPr>
      <w:sz w:val="16"/>
      <w:szCs w:val="16"/>
    </w:rPr>
  </w:style>
  <w:style w:type="paragraph" w:styleId="Textdecomentari">
    <w:name w:val="annotation text"/>
    <w:basedOn w:val="Normal"/>
    <w:link w:val="TextdecomentariCar"/>
    <w:unhideWhenUsed/>
    <w:qFormat/>
    <w:rsid w:val="003D3E81"/>
    <w:pPr>
      <w:widowControl w:val="0"/>
      <w:suppressAutoHyphens/>
    </w:pPr>
    <w:rPr>
      <w:rFonts w:eastAsia="SimSun" w:cs="Mangal"/>
      <w:kern w:val="1"/>
      <w:szCs w:val="18"/>
      <w:lang w:eastAsia="zh-CN" w:bidi="hi-IN"/>
    </w:rPr>
  </w:style>
  <w:style w:type="character" w:customStyle="1" w:styleId="TextdecomentariCar">
    <w:name w:val="Text de comentari Car"/>
    <w:link w:val="Textdecomentari"/>
    <w:rsid w:val="003D3E81"/>
    <w:rPr>
      <w:rFonts w:eastAsia="SimSun" w:cs="Mangal"/>
      <w:kern w:val="1"/>
      <w:szCs w:val="18"/>
      <w:lang w:eastAsia="zh-CN" w:bidi="hi-IN"/>
    </w:rPr>
  </w:style>
  <w:style w:type="paragraph" w:styleId="Temadelcomentari">
    <w:name w:val="annotation subject"/>
    <w:basedOn w:val="Textdecomentari"/>
    <w:next w:val="Textdecomentari"/>
    <w:link w:val="TemadelcomentariCar"/>
    <w:unhideWhenUsed/>
    <w:qFormat/>
    <w:rsid w:val="003D3E81"/>
    <w:rPr>
      <w:b/>
      <w:bCs/>
    </w:rPr>
  </w:style>
  <w:style w:type="character" w:customStyle="1" w:styleId="TemadelcomentariCar">
    <w:name w:val="Tema del comentari Car"/>
    <w:link w:val="Temadelcomentari"/>
    <w:rsid w:val="003D3E81"/>
    <w:rPr>
      <w:rFonts w:eastAsia="SimSun" w:cs="Mangal"/>
      <w:b/>
      <w:bCs/>
      <w:kern w:val="1"/>
      <w:szCs w:val="18"/>
      <w:lang w:eastAsia="zh-CN" w:bidi="hi-IN"/>
    </w:rPr>
  </w:style>
  <w:style w:type="paragraph" w:styleId="IDC4">
    <w:name w:val="toc 4"/>
    <w:basedOn w:val="Ttoldndex"/>
    <w:next w:val="Normal"/>
    <w:autoRedefine/>
    <w:uiPriority w:val="39"/>
    <w:rsid w:val="003D3E81"/>
    <w:pPr>
      <w:widowControl/>
      <w:numPr>
        <w:numId w:val="3"/>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3D3E81"/>
    <w:pPr>
      <w:widowControl w:val="0"/>
      <w:suppressAutoHyphens/>
      <w:ind w:left="240" w:hanging="240"/>
    </w:pPr>
    <w:rPr>
      <w:rFonts w:eastAsia="SimSun" w:cs="Mangal"/>
      <w:kern w:val="1"/>
      <w:sz w:val="24"/>
      <w:szCs w:val="21"/>
      <w:lang w:eastAsia="zh-CN" w:bidi="hi-IN"/>
    </w:rPr>
  </w:style>
  <w:style w:type="paragraph" w:styleId="Ttoldndex">
    <w:name w:val="index heading"/>
    <w:basedOn w:val="Normal"/>
    <w:next w:val="ndex1"/>
    <w:uiPriority w:val="99"/>
    <w:unhideWhenUsed/>
    <w:rsid w:val="003D3E81"/>
    <w:pPr>
      <w:widowControl w:val="0"/>
      <w:suppressAutoHyphens/>
    </w:pPr>
    <w:rPr>
      <w:rFonts w:ascii="Cambria" w:hAnsi="Cambria" w:cs="Mangal"/>
      <w:b/>
      <w:bCs/>
      <w:kern w:val="1"/>
      <w:sz w:val="24"/>
      <w:szCs w:val="21"/>
      <w:lang w:eastAsia="zh-CN" w:bidi="hi-IN"/>
    </w:rPr>
  </w:style>
  <w:style w:type="paragraph" w:customStyle="1" w:styleId="Estilo2">
    <w:name w:val="Estilo2"/>
    <w:basedOn w:val="Normal"/>
    <w:rsid w:val="003D3E81"/>
    <w:pPr>
      <w:keepNext/>
      <w:spacing w:line="360" w:lineRule="auto"/>
      <w:jc w:val="center"/>
      <w:outlineLvl w:val="1"/>
    </w:pPr>
    <w:rPr>
      <w:rFonts w:ascii="Verdana" w:hAnsi="Verdana" w:cs="Microsoft Sans Serif"/>
      <w:bCs/>
      <w:szCs w:val="24"/>
    </w:rPr>
  </w:style>
  <w:style w:type="paragraph" w:customStyle="1" w:styleId="xmsonormal">
    <w:name w:val="x_msonormal"/>
    <w:basedOn w:val="Normal"/>
    <w:rsid w:val="003D3E81"/>
    <w:pPr>
      <w:spacing w:before="100" w:beforeAutospacing="1" w:after="100" w:afterAutospacing="1"/>
    </w:pPr>
    <w:rPr>
      <w:sz w:val="24"/>
      <w:szCs w:val="24"/>
      <w:lang w:val="es-ES" w:eastAsia="es-ES"/>
    </w:rPr>
  </w:style>
  <w:style w:type="paragraph" w:customStyle="1" w:styleId="xmsolistparagraph">
    <w:name w:val="x_msolistparagraph"/>
    <w:basedOn w:val="Normal"/>
    <w:rsid w:val="003D3E81"/>
    <w:pPr>
      <w:spacing w:before="100" w:beforeAutospacing="1" w:after="100" w:afterAutospacing="1"/>
    </w:pPr>
    <w:rPr>
      <w:sz w:val="24"/>
      <w:szCs w:val="24"/>
      <w:lang w:val="es-ES" w:eastAsia="es-ES"/>
    </w:rPr>
  </w:style>
  <w:style w:type="numbering" w:customStyle="1" w:styleId="Importacidelestil1">
    <w:name w:val="Importació de l’estil 1"/>
    <w:rsid w:val="003D3E81"/>
    <w:pPr>
      <w:numPr>
        <w:numId w:val="5"/>
      </w:numPr>
    </w:pPr>
  </w:style>
  <w:style w:type="numbering" w:customStyle="1" w:styleId="Estil1">
    <w:name w:val="Estil1"/>
    <w:uiPriority w:val="99"/>
    <w:rsid w:val="003D3E81"/>
    <w:pPr>
      <w:numPr>
        <w:numId w:val="6"/>
      </w:numPr>
    </w:pPr>
  </w:style>
  <w:style w:type="numbering" w:customStyle="1" w:styleId="Sensellista1">
    <w:name w:val="Sense llista1"/>
    <w:next w:val="Sensellista"/>
    <w:uiPriority w:val="99"/>
    <w:semiHidden/>
    <w:rsid w:val="003D3E81"/>
  </w:style>
  <w:style w:type="table" w:customStyle="1" w:styleId="Taulaambquadrcula1">
    <w:name w:val="Taula amb quadrícula1"/>
    <w:basedOn w:val="Taulanormal"/>
    <w:next w:val="Taulaambquadrcula"/>
    <w:rsid w:val="003D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3D3E81"/>
    <w:rPr>
      <w:rFonts w:ascii="Arial" w:eastAsia="Arial" w:hAnsi="Arial" w:cs="Arial"/>
      <w:w w:val="100"/>
      <w:position w:val="-1"/>
      <w:sz w:val="40"/>
      <w:szCs w:val="40"/>
      <w:effect w:val="none"/>
      <w:vertAlign w:val="baseline"/>
      <w:cs w:val="0"/>
      <w:em w:val="none"/>
    </w:rPr>
  </w:style>
  <w:style w:type="character" w:customStyle="1" w:styleId="Heading2Char">
    <w:name w:val="Heading 2 Char"/>
    <w:rsid w:val="003D3E81"/>
    <w:rPr>
      <w:rFonts w:ascii="Arial" w:eastAsia="Arial" w:hAnsi="Arial" w:cs="Arial"/>
      <w:w w:val="100"/>
      <w:position w:val="-1"/>
      <w:sz w:val="34"/>
      <w:effect w:val="none"/>
      <w:vertAlign w:val="baseline"/>
      <w:cs w:val="0"/>
      <w:em w:val="none"/>
    </w:rPr>
  </w:style>
  <w:style w:type="paragraph" w:styleId="Subttol">
    <w:name w:val="Subtitle"/>
    <w:basedOn w:val="Normal"/>
    <w:next w:val="Normal"/>
    <w:link w:val="SubttolCar"/>
    <w:rsid w:val="003D3E81"/>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3D3E81"/>
    <w:rPr>
      <w:rFonts w:ascii="Georgia" w:eastAsia="Georgia" w:hAnsi="Georgia" w:cs="Georgia"/>
      <w:i/>
      <w:color w:val="666666"/>
      <w:position w:val="-1"/>
      <w:sz w:val="48"/>
      <w:szCs w:val="48"/>
    </w:rPr>
  </w:style>
  <w:style w:type="paragraph" w:styleId="Cita">
    <w:name w:val="Quote"/>
    <w:basedOn w:val="Normal"/>
    <w:next w:val="Normal"/>
    <w:link w:val="CitaCar"/>
    <w:rsid w:val="003D3E81"/>
    <w:pPr>
      <w:widowControl w:val="0"/>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Car">
    <w:name w:val="Cita Car"/>
    <w:link w:val="Cita"/>
    <w:rsid w:val="003D3E81"/>
    <w:rPr>
      <w:rFonts w:ascii="Arial MT" w:eastAsia="Arial MT" w:hAnsi="Arial MT" w:cs="Arial MT"/>
      <w:i/>
      <w:position w:val="-1"/>
      <w:sz w:val="22"/>
      <w:szCs w:val="22"/>
      <w:lang w:eastAsia="en-US"/>
    </w:rPr>
  </w:style>
  <w:style w:type="paragraph" w:styleId="Citaintensa">
    <w:name w:val="Intense Quote"/>
    <w:basedOn w:val="Normal"/>
    <w:next w:val="Normal"/>
    <w:link w:val="CitaintensaCar"/>
    <w:rsid w:val="003D3E81"/>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intensaCar">
    <w:name w:val="Cita intensa Car"/>
    <w:link w:val="Citaintensa"/>
    <w:rsid w:val="003D3E81"/>
    <w:rPr>
      <w:rFonts w:ascii="Arial MT" w:eastAsia="Arial MT" w:hAnsi="Arial MT" w:cs="Arial MT"/>
      <w:i/>
      <w:position w:val="-1"/>
      <w:sz w:val="22"/>
      <w:szCs w:val="22"/>
      <w:shd w:val="clear" w:color="auto" w:fill="F2F2F2"/>
      <w:lang w:eastAsia="en-US"/>
    </w:rPr>
  </w:style>
  <w:style w:type="character" w:customStyle="1" w:styleId="HeaderChar">
    <w:name w:val="Header Char"/>
    <w:rsid w:val="003D3E81"/>
    <w:rPr>
      <w:w w:val="100"/>
      <w:position w:val="-1"/>
      <w:effect w:val="none"/>
      <w:vertAlign w:val="baseline"/>
      <w:cs w:val="0"/>
      <w:em w:val="none"/>
    </w:rPr>
  </w:style>
  <w:style w:type="character" w:customStyle="1" w:styleId="FooterChar">
    <w:name w:val="Footer Char"/>
    <w:rsid w:val="003D3E81"/>
    <w:rPr>
      <w:w w:val="100"/>
      <w:position w:val="-1"/>
      <w:effect w:val="none"/>
      <w:vertAlign w:val="baseline"/>
      <w:cs w:val="0"/>
      <w:em w:val="none"/>
    </w:rPr>
  </w:style>
  <w:style w:type="character" w:customStyle="1" w:styleId="CaptionChar">
    <w:name w:val="Caption Char"/>
    <w:rsid w:val="003D3E81"/>
    <w:rPr>
      <w:w w:val="100"/>
      <w:position w:val="-1"/>
      <w:effect w:val="none"/>
      <w:vertAlign w:val="baseline"/>
      <w:cs w:val="0"/>
      <w:em w:val="none"/>
    </w:rPr>
  </w:style>
  <w:style w:type="paragraph" w:styleId="IDC5">
    <w:name w:val="toc 5"/>
    <w:basedOn w:val="Normal"/>
    <w:next w:val="Normal"/>
    <w:uiPriority w:val="39"/>
    <w:qFormat/>
    <w:rsid w:val="003D3E81"/>
    <w:pPr>
      <w:widowControl w:val="0"/>
      <w:suppressAutoHyphens/>
      <w:spacing w:after="57" w:line="1" w:lineRule="atLeast"/>
      <w:ind w:leftChars="-1" w:left="1134" w:hangingChars="1" w:hanging="1"/>
      <w:textDirection w:val="btLr"/>
      <w:textAlignment w:val="top"/>
      <w:outlineLvl w:val="0"/>
    </w:pPr>
    <w:rPr>
      <w:rFonts w:ascii="Arial MT" w:eastAsia="Arial MT" w:hAnsi="Arial MT" w:cs="Arial MT"/>
      <w:position w:val="-1"/>
      <w:sz w:val="22"/>
      <w:szCs w:val="22"/>
      <w:lang w:eastAsia="en-US"/>
    </w:rPr>
  </w:style>
  <w:style w:type="paragraph" w:styleId="IDC6">
    <w:name w:val="toc 6"/>
    <w:basedOn w:val="Normal"/>
    <w:next w:val="Normal"/>
    <w:uiPriority w:val="39"/>
    <w:qFormat/>
    <w:rsid w:val="003D3E81"/>
    <w:pPr>
      <w:widowControl w:val="0"/>
      <w:suppressAutoHyphens/>
      <w:spacing w:after="57" w:line="1" w:lineRule="atLeast"/>
      <w:ind w:leftChars="-1" w:left="1417" w:hangingChars="1" w:hanging="1"/>
      <w:textDirection w:val="btLr"/>
      <w:textAlignment w:val="top"/>
      <w:outlineLvl w:val="0"/>
    </w:pPr>
    <w:rPr>
      <w:rFonts w:ascii="Arial MT" w:eastAsia="Arial MT" w:hAnsi="Arial MT" w:cs="Arial MT"/>
      <w:position w:val="-1"/>
      <w:sz w:val="22"/>
      <w:szCs w:val="22"/>
      <w:lang w:eastAsia="en-US"/>
    </w:rPr>
  </w:style>
  <w:style w:type="paragraph" w:styleId="IDC7">
    <w:name w:val="toc 7"/>
    <w:basedOn w:val="Normal"/>
    <w:next w:val="Normal"/>
    <w:uiPriority w:val="39"/>
    <w:qFormat/>
    <w:rsid w:val="003D3E81"/>
    <w:pPr>
      <w:widowControl w:val="0"/>
      <w:suppressAutoHyphens/>
      <w:spacing w:after="57" w:line="1" w:lineRule="atLeast"/>
      <w:ind w:leftChars="-1" w:left="1701" w:hangingChars="1" w:hanging="1"/>
      <w:textDirection w:val="btLr"/>
      <w:textAlignment w:val="top"/>
      <w:outlineLvl w:val="0"/>
    </w:pPr>
    <w:rPr>
      <w:rFonts w:ascii="Arial MT" w:eastAsia="Arial MT" w:hAnsi="Arial MT" w:cs="Arial MT"/>
      <w:position w:val="-1"/>
      <w:sz w:val="22"/>
      <w:szCs w:val="22"/>
      <w:lang w:eastAsia="en-US"/>
    </w:rPr>
  </w:style>
  <w:style w:type="paragraph" w:styleId="IDC8">
    <w:name w:val="toc 8"/>
    <w:basedOn w:val="Normal"/>
    <w:next w:val="Normal"/>
    <w:uiPriority w:val="39"/>
    <w:qFormat/>
    <w:rsid w:val="003D3E81"/>
    <w:pPr>
      <w:widowControl w:val="0"/>
      <w:suppressAutoHyphens/>
      <w:spacing w:after="57" w:line="1" w:lineRule="atLeast"/>
      <w:ind w:leftChars="-1" w:left="1984" w:hangingChars="1" w:hanging="1"/>
      <w:textDirection w:val="btLr"/>
      <w:textAlignment w:val="top"/>
      <w:outlineLvl w:val="0"/>
    </w:pPr>
    <w:rPr>
      <w:rFonts w:ascii="Arial MT" w:eastAsia="Arial MT" w:hAnsi="Arial MT" w:cs="Arial MT"/>
      <w:position w:val="-1"/>
      <w:sz w:val="22"/>
      <w:szCs w:val="22"/>
      <w:lang w:eastAsia="en-US"/>
    </w:rPr>
  </w:style>
  <w:style w:type="paragraph" w:styleId="IDC9">
    <w:name w:val="toc 9"/>
    <w:basedOn w:val="Normal"/>
    <w:next w:val="Normal"/>
    <w:uiPriority w:val="39"/>
    <w:qFormat/>
    <w:rsid w:val="003D3E81"/>
    <w:pPr>
      <w:widowControl w:val="0"/>
      <w:suppressAutoHyphens/>
      <w:spacing w:after="57" w:line="1" w:lineRule="atLeast"/>
      <w:ind w:leftChars="-1" w:left="2268" w:hangingChars="1" w:hanging="1"/>
      <w:textDirection w:val="btLr"/>
      <w:textAlignment w:val="top"/>
      <w:outlineLvl w:val="0"/>
    </w:pPr>
    <w:rPr>
      <w:rFonts w:ascii="Arial MT" w:eastAsia="Arial MT" w:hAnsi="Arial MT" w:cs="Arial MT"/>
      <w:position w:val="-1"/>
      <w:sz w:val="22"/>
      <w:szCs w:val="22"/>
      <w:lang w:eastAsia="en-US"/>
    </w:rPr>
  </w:style>
  <w:style w:type="paragraph" w:styleId="ndexdillustracions">
    <w:name w:val="table of figures"/>
    <w:basedOn w:val="Normal"/>
    <w:next w:val="Normal"/>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3D3E81"/>
    <w:pPr>
      <w:widowControl w:val="0"/>
      <w:suppressAutoHyphens/>
      <w:spacing w:line="1" w:lineRule="atLeast"/>
      <w:ind w:leftChars="-1" w:left="221" w:hangingChars="1" w:hanging="1"/>
      <w:jc w:val="both"/>
      <w:textDirection w:val="btLr"/>
      <w:textAlignment w:val="top"/>
      <w:outlineLvl w:val="0"/>
    </w:pPr>
    <w:rPr>
      <w:rFonts w:ascii="Arial MT" w:eastAsia="Arial MT" w:hAnsi="Arial MT" w:cs="Arial MT"/>
      <w:position w:val="-1"/>
      <w:sz w:val="22"/>
      <w:szCs w:val="22"/>
      <w:lang w:eastAsia="en-US"/>
    </w:rPr>
  </w:style>
  <w:style w:type="paragraph" w:customStyle="1" w:styleId="TableParagraph">
    <w:name w:val="Table Paragraph"/>
    <w:basedOn w:val="Normal"/>
    <w:uiPriority w:val="1"/>
    <w:qFormat/>
    <w:rsid w:val="003D3E81"/>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character" w:customStyle="1" w:styleId="Mencinsinresolver1">
    <w:name w:val="Mención sin resolver1"/>
    <w:qFormat/>
    <w:rsid w:val="003D3E81"/>
    <w:rPr>
      <w:color w:val="605E5C"/>
      <w:w w:val="100"/>
      <w:position w:val="-1"/>
      <w:effect w:val="none"/>
      <w:shd w:val="clear" w:color="auto" w:fill="E1DFDD"/>
      <w:vertAlign w:val="baseline"/>
      <w:cs w:val="0"/>
      <w:em w:val="none"/>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3D3E81"/>
    <w:rPr>
      <w:rFonts w:ascii="Arial MT" w:eastAsia="Arial MT" w:hAnsi="Arial MT" w:cs="Arial MT"/>
      <w:w w:val="100"/>
      <w:position w:val="-1"/>
      <w:sz w:val="22"/>
      <w:szCs w:val="22"/>
      <w:effect w:val="none"/>
      <w:vertAlign w:val="baseline"/>
      <w:cs w:val="0"/>
      <w:em w:val="none"/>
      <w:lang w:eastAsia="en-US"/>
    </w:rPr>
  </w:style>
  <w:style w:type="paragraph" w:styleId="Revisi">
    <w:name w:val="Revision"/>
    <w:rsid w:val="003D3E81"/>
    <w:pPr>
      <w:suppressAutoHyphens/>
      <w:spacing w:line="1" w:lineRule="atLeast"/>
      <w:ind w:leftChars="-1" w:left="-1" w:hangingChars="1" w:hanging="1"/>
      <w:textDirection w:val="btLr"/>
      <w:textAlignment w:val="top"/>
      <w:outlineLvl w:val="0"/>
    </w:pPr>
    <w:rPr>
      <w:rFonts w:ascii="Calibri" w:eastAsia="Calibri" w:hAnsi="Calibri"/>
      <w:position w:val="-1"/>
      <w:sz w:val="24"/>
      <w:szCs w:val="24"/>
      <w:lang w:val="es-ES" w:eastAsia="en-US"/>
    </w:rPr>
  </w:style>
  <w:style w:type="character" w:styleId="Enllavisitat">
    <w:name w:val="FollowedHyperlink"/>
    <w:qFormat/>
    <w:rsid w:val="003D3E81"/>
    <w:rPr>
      <w:color w:val="954F72"/>
      <w:w w:val="100"/>
      <w:position w:val="-1"/>
      <w:u w:val="single"/>
      <w:effect w:val="none"/>
      <w:vertAlign w:val="baseline"/>
      <w:cs w:val="0"/>
      <w:em w:val="none"/>
    </w:rPr>
  </w:style>
  <w:style w:type="paragraph" w:customStyle="1" w:styleId="docdata">
    <w:name w:val="docdata"/>
    <w:basedOn w:val="Normal"/>
    <w:rsid w:val="003D3E81"/>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rPr>
  </w:style>
  <w:style w:type="paragraph" w:customStyle="1" w:styleId="Pa8">
    <w:name w:val="Pa8"/>
    <w:basedOn w:val="Default"/>
    <w:next w:val="Default"/>
    <w:rsid w:val="003D3E81"/>
    <w:pPr>
      <w:suppressAutoHyphens/>
      <w:spacing w:line="201" w:lineRule="atLeast"/>
      <w:ind w:leftChars="-1" w:left="-1" w:hangingChars="1" w:hanging="1"/>
      <w:textDirection w:val="btLr"/>
      <w:textAlignment w:val="top"/>
      <w:outlineLvl w:val="0"/>
    </w:pPr>
    <w:rPr>
      <w:color w:val="auto"/>
      <w:position w:val="-1"/>
    </w:rPr>
  </w:style>
  <w:style w:type="paragraph" w:styleId="Llista2">
    <w:name w:val="List 2"/>
    <w:basedOn w:val="Normal"/>
    <w:rsid w:val="003D3E81"/>
    <w:pPr>
      <w:suppressAutoHyphens/>
      <w:spacing w:line="1" w:lineRule="atLeast"/>
      <w:ind w:leftChars="-1" w:left="566" w:hangingChars="1" w:hanging="283"/>
      <w:contextualSpacing/>
      <w:textDirection w:val="btLr"/>
      <w:textAlignment w:val="top"/>
      <w:outlineLvl w:val="0"/>
    </w:pPr>
    <w:rPr>
      <w:position w:val="-1"/>
    </w:rPr>
  </w:style>
  <w:style w:type="paragraph" w:styleId="Llista3">
    <w:name w:val="List 3"/>
    <w:basedOn w:val="Normal"/>
    <w:rsid w:val="003D3E81"/>
    <w:pPr>
      <w:suppressAutoHyphens/>
      <w:spacing w:line="1" w:lineRule="atLeast"/>
      <w:ind w:leftChars="-1" w:left="849" w:hangingChars="1" w:hanging="283"/>
      <w:contextualSpacing/>
      <w:textDirection w:val="btLr"/>
      <w:textAlignment w:val="top"/>
      <w:outlineLvl w:val="0"/>
    </w:pPr>
    <w:rPr>
      <w:position w:val="-1"/>
    </w:rPr>
  </w:style>
  <w:style w:type="paragraph" w:styleId="Llista4">
    <w:name w:val="List 4"/>
    <w:basedOn w:val="Normal"/>
    <w:rsid w:val="003D3E81"/>
    <w:pPr>
      <w:suppressAutoHyphens/>
      <w:spacing w:line="1" w:lineRule="atLeast"/>
      <w:ind w:leftChars="-1" w:left="1132" w:hangingChars="1" w:hanging="283"/>
      <w:contextualSpacing/>
      <w:textDirection w:val="btLr"/>
      <w:textAlignment w:val="top"/>
      <w:outlineLvl w:val="0"/>
    </w:pPr>
    <w:rPr>
      <w:position w:val="-1"/>
    </w:rPr>
  </w:style>
  <w:style w:type="paragraph" w:styleId="Llista5">
    <w:name w:val="List 5"/>
    <w:basedOn w:val="Normal"/>
    <w:rsid w:val="003D3E81"/>
    <w:pPr>
      <w:suppressAutoHyphens/>
      <w:spacing w:line="1" w:lineRule="atLeast"/>
      <w:ind w:leftChars="-1" w:left="1415" w:hangingChars="1" w:hanging="283"/>
      <w:contextualSpacing/>
      <w:textDirection w:val="btLr"/>
      <w:textAlignment w:val="top"/>
      <w:outlineLvl w:val="0"/>
    </w:pPr>
    <w:rPr>
      <w:position w:val="-1"/>
    </w:rPr>
  </w:style>
  <w:style w:type="paragraph" w:styleId="Salutaci">
    <w:name w:val="Salutation"/>
    <w:basedOn w:val="Normal"/>
    <w:next w:val="Normal"/>
    <w:link w:val="SalutaciCar"/>
    <w:rsid w:val="003D3E81"/>
    <w:pPr>
      <w:suppressAutoHyphens/>
      <w:spacing w:line="1" w:lineRule="atLeast"/>
      <w:ind w:leftChars="-1" w:left="-1" w:hangingChars="1" w:hanging="1"/>
      <w:textDirection w:val="btLr"/>
      <w:textAlignment w:val="top"/>
      <w:outlineLvl w:val="0"/>
    </w:pPr>
    <w:rPr>
      <w:position w:val="-1"/>
    </w:rPr>
  </w:style>
  <w:style w:type="character" w:customStyle="1" w:styleId="SalutaciCar">
    <w:name w:val="Salutació Car"/>
    <w:link w:val="Salutaci"/>
    <w:rsid w:val="003D3E81"/>
    <w:rPr>
      <w:position w:val="-1"/>
    </w:rPr>
  </w:style>
  <w:style w:type="paragraph" w:styleId="Llistaambpics">
    <w:name w:val="List Bullet"/>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2">
    <w:name w:val="List Bullet 2"/>
    <w:basedOn w:val="Normal"/>
    <w:rsid w:val="003D3E81"/>
    <w:pPr>
      <w:suppressAutoHyphens/>
      <w:spacing w:line="1" w:lineRule="atLeast"/>
      <w:ind w:leftChars="-1" w:left="-1" w:hangingChars="1" w:hanging="1"/>
      <w:contextualSpacing/>
      <w:textDirection w:val="btLr"/>
      <w:textAlignment w:val="top"/>
      <w:outlineLvl w:val="0"/>
    </w:pPr>
    <w:rPr>
      <w:position w:val="-1"/>
    </w:rPr>
  </w:style>
  <w:style w:type="paragraph" w:styleId="Llistaambpics3">
    <w:name w:val="List Bullet 3"/>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Llistaambpics4">
    <w:name w:val="List Bullet 4"/>
    <w:basedOn w:val="Normal"/>
    <w:rsid w:val="003D3E81"/>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Continuacidellista">
    <w:name w:val="List Continue"/>
    <w:basedOn w:val="Normal"/>
    <w:rsid w:val="003D3E81"/>
    <w:pPr>
      <w:suppressAutoHyphens/>
      <w:spacing w:after="120" w:line="1" w:lineRule="atLeast"/>
      <w:ind w:leftChars="-1" w:left="283" w:hangingChars="1" w:hanging="1"/>
      <w:contextualSpacing/>
      <w:textDirection w:val="btLr"/>
      <w:textAlignment w:val="top"/>
      <w:outlineLvl w:val="0"/>
    </w:pPr>
    <w:rPr>
      <w:position w:val="-1"/>
    </w:rPr>
  </w:style>
  <w:style w:type="paragraph" w:styleId="Continuacidellista2">
    <w:name w:val="List Continue 2"/>
    <w:basedOn w:val="Normal"/>
    <w:rsid w:val="003D3E81"/>
    <w:pPr>
      <w:suppressAutoHyphens/>
      <w:spacing w:after="120" w:line="1" w:lineRule="atLeast"/>
      <w:ind w:leftChars="-1" w:left="566" w:hangingChars="1" w:hanging="1"/>
      <w:contextualSpacing/>
      <w:textDirection w:val="btLr"/>
      <w:textAlignment w:val="top"/>
      <w:outlineLvl w:val="0"/>
    </w:pPr>
    <w:rPr>
      <w:position w:val="-1"/>
    </w:rPr>
  </w:style>
  <w:style w:type="paragraph" w:styleId="Continuacidellista3">
    <w:name w:val="List Continue 3"/>
    <w:basedOn w:val="Normal"/>
    <w:rsid w:val="003D3E81"/>
    <w:pPr>
      <w:suppressAutoHyphens/>
      <w:spacing w:after="120" w:line="1" w:lineRule="atLeast"/>
      <w:ind w:leftChars="-1" w:left="849" w:hangingChars="1" w:hanging="1"/>
      <w:contextualSpacing/>
      <w:textDirection w:val="btLr"/>
      <w:textAlignment w:val="top"/>
      <w:outlineLvl w:val="0"/>
    </w:pPr>
    <w:rPr>
      <w:position w:val="-1"/>
    </w:rPr>
  </w:style>
  <w:style w:type="paragraph" w:customStyle="1" w:styleId="Adreainterior">
    <w:name w:val="Adreça interior"/>
    <w:basedOn w:val="Normal"/>
    <w:rsid w:val="003D3E81"/>
    <w:pPr>
      <w:suppressAutoHyphens/>
      <w:spacing w:line="1" w:lineRule="atLeast"/>
      <w:ind w:leftChars="-1" w:left="-1" w:hangingChars="1" w:hanging="1"/>
      <w:textDirection w:val="btLr"/>
      <w:textAlignment w:val="top"/>
      <w:outlineLvl w:val="0"/>
    </w:pPr>
    <w:rPr>
      <w:position w:val="-1"/>
    </w:rPr>
  </w:style>
  <w:style w:type="paragraph" w:styleId="Sagniadetextindependent">
    <w:name w:val="Body Text Indent"/>
    <w:basedOn w:val="Normal"/>
    <w:link w:val="SagniadetextindependentCar"/>
    <w:rsid w:val="003D3E81"/>
    <w:pPr>
      <w:suppressAutoHyphens/>
      <w:spacing w:after="120" w:line="1" w:lineRule="atLeast"/>
      <w:ind w:leftChars="-1" w:left="283" w:hangingChars="1" w:hanging="1"/>
      <w:textDirection w:val="btLr"/>
      <w:textAlignment w:val="top"/>
      <w:outlineLvl w:val="0"/>
    </w:pPr>
    <w:rPr>
      <w:position w:val="-1"/>
    </w:rPr>
  </w:style>
  <w:style w:type="character" w:customStyle="1" w:styleId="SagniadetextindependentCar">
    <w:name w:val="Sagnia de text independent Car"/>
    <w:link w:val="Sagniadetextindependent"/>
    <w:rsid w:val="003D3E81"/>
    <w:rPr>
      <w:position w:val="-1"/>
    </w:rPr>
  </w:style>
  <w:style w:type="paragraph" w:customStyle="1" w:styleId="Lniadereferncia">
    <w:name w:val="Línia de referència"/>
    <w:basedOn w:val="Textindependent"/>
    <w:rsid w:val="003D3E81"/>
    <w:pPr>
      <w:spacing w:after="0" w:line="1" w:lineRule="atLeast"/>
      <w:ind w:leftChars="-1" w:left="-1" w:hangingChars="1" w:hanging="1"/>
      <w:textDirection w:val="btLr"/>
      <w:textAlignment w:val="top"/>
      <w:outlineLvl w:val="0"/>
    </w:pPr>
    <w:rPr>
      <w:rFonts w:ascii="Arial MT" w:eastAsia="Arial MT" w:hAnsi="Arial MT" w:cs="Arial MT"/>
      <w:kern w:val="0"/>
      <w:position w:val="-1"/>
      <w:sz w:val="22"/>
      <w:szCs w:val="22"/>
      <w:lang w:eastAsia="en-US" w:bidi="ar-SA"/>
    </w:rPr>
  </w:style>
  <w:style w:type="paragraph" w:styleId="Primerasagniadetextindependent2">
    <w:name w:val="Body Text First Indent 2"/>
    <w:basedOn w:val="Sagniadetextindependent"/>
    <w:link w:val="Primerasagniadetextindependent2Car"/>
    <w:rsid w:val="003D3E81"/>
    <w:pPr>
      <w:ind w:firstLine="210"/>
    </w:pPr>
  </w:style>
  <w:style w:type="character" w:customStyle="1" w:styleId="Primerasagniadetextindependent2Car">
    <w:name w:val="Primera sagnia de text independent 2 Car"/>
    <w:basedOn w:val="SagniadetextindependentCar"/>
    <w:link w:val="Primerasagniadetextindependent2"/>
    <w:rsid w:val="003D3E81"/>
    <w:rPr>
      <w:position w:val="-1"/>
    </w:rPr>
  </w:style>
  <w:style w:type="character" w:styleId="Mencisenseresoldre">
    <w:name w:val="Unresolved Mention"/>
    <w:uiPriority w:val="99"/>
    <w:semiHidden/>
    <w:unhideWhenUsed/>
    <w:rsid w:val="003D3E81"/>
    <w:rPr>
      <w:color w:val="605E5C"/>
      <w:shd w:val="clear" w:color="auto" w:fill="E1DFDD"/>
    </w:rPr>
  </w:style>
  <w:style w:type="character" w:customStyle="1" w:styleId="ng-tns-c439-665">
    <w:name w:val="ng-tns-c439-665"/>
    <w:rsid w:val="003D3E81"/>
  </w:style>
  <w:style w:type="table" w:styleId="Llistaclaramfasi1">
    <w:name w:val="Light List Accent 1"/>
    <w:basedOn w:val="Taulanormal"/>
    <w:uiPriority w:val="61"/>
    <w:rsid w:val="003D3E8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5D70-05D9-4E87-8EAB-BCE02A34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(X2024015341)</vt:lpstr>
      <vt:lpstr/>
      <vt:lpstr/>
    </vt:vector>
  </TitlesOfParts>
  <Company>Ajuntament Sant Feliu Llobregat</Company>
  <LinksUpToDate>false</LinksUpToDate>
  <CharactersWithSpaces>3389</CharactersWithSpaces>
  <SharedDoc>false</SharedDoc>
  <HLinks>
    <vt:vector size="516" baseType="variant">
      <vt:variant>
        <vt:i4>4128816</vt:i4>
      </vt:variant>
      <vt:variant>
        <vt:i4>555</vt:i4>
      </vt:variant>
      <vt:variant>
        <vt:i4>0</vt:i4>
      </vt:variant>
      <vt:variant>
        <vt:i4>5</vt:i4>
      </vt:variant>
      <vt:variant>
        <vt:lpwstr>https://contractaciopublica.cat/ecofin_pscp/AppJava/perfil/santfeliu/ca_ES/customProf</vt:lpwstr>
      </vt:variant>
      <vt:variant>
        <vt:lpwstr/>
      </vt:variant>
      <vt:variant>
        <vt:i4>4915326</vt:i4>
      </vt:variant>
      <vt:variant>
        <vt:i4>552</vt:i4>
      </vt:variant>
      <vt:variant>
        <vt:i4>0</vt:i4>
      </vt:variant>
      <vt:variant>
        <vt:i4>5</vt:i4>
      </vt:variant>
      <vt:variant>
        <vt:lpwstr>https://preproduccio.contractaciopublica.cat/ecofin_sobre/AppJava/views/ajuda/empreses/index.xhtml</vt:lpwstr>
      </vt:variant>
      <vt:variant>
        <vt:lpwstr/>
      </vt:variant>
      <vt:variant>
        <vt:i4>5963859</vt:i4>
      </vt:variant>
      <vt:variant>
        <vt:i4>549</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546</vt:i4>
      </vt:variant>
      <vt:variant>
        <vt:i4>0</vt:i4>
      </vt:variant>
      <vt:variant>
        <vt:i4>5</vt:i4>
      </vt:variant>
      <vt:variant>
        <vt:lpwstr>https://contractaciopublica.cat/ecofin_pscp/AppJava/perfil/santfeliu</vt:lpwstr>
      </vt:variant>
      <vt:variant>
        <vt:lpwstr/>
      </vt:variant>
      <vt:variant>
        <vt:i4>4653123</vt:i4>
      </vt:variant>
      <vt:variant>
        <vt:i4>543</vt:i4>
      </vt:variant>
      <vt:variant>
        <vt:i4>0</vt:i4>
      </vt:variant>
      <vt:variant>
        <vt:i4>5</vt:i4>
      </vt:variant>
      <vt:variant>
        <vt:lpwstr>https://www.santfeliu.cat/seuelectronica</vt:lpwstr>
      </vt:variant>
      <vt:variant>
        <vt:lpwstr/>
      </vt:variant>
      <vt:variant>
        <vt:i4>4128816</vt:i4>
      </vt:variant>
      <vt:variant>
        <vt:i4>540</vt:i4>
      </vt:variant>
      <vt:variant>
        <vt:i4>0</vt:i4>
      </vt:variant>
      <vt:variant>
        <vt:i4>5</vt:i4>
      </vt:variant>
      <vt:variant>
        <vt:lpwstr>https://contractaciopublica.cat/ecofin_pscp/AppJava/perfil/santfeliu/ca_ES/customProf</vt:lpwstr>
      </vt:variant>
      <vt:variant>
        <vt:lpwstr/>
      </vt:variant>
      <vt:variant>
        <vt:i4>3211317</vt:i4>
      </vt:variant>
      <vt:variant>
        <vt:i4>537</vt:i4>
      </vt:variant>
      <vt:variant>
        <vt:i4>0</vt:i4>
      </vt:variant>
      <vt:variant>
        <vt:i4>5</vt:i4>
      </vt:variant>
      <vt:variant>
        <vt:lpwstr>https://www.santfeliu.cat/</vt:lpwstr>
      </vt:variant>
      <vt:variant>
        <vt:lpwstr/>
      </vt:variant>
      <vt:variant>
        <vt:i4>7340059</vt:i4>
      </vt:variant>
      <vt:variant>
        <vt:i4>534</vt:i4>
      </vt:variant>
      <vt:variant>
        <vt:i4>0</vt:i4>
      </vt:variant>
      <vt:variant>
        <vt:i4>5</vt:i4>
      </vt:variant>
      <vt:variant>
        <vt:lpwstr>https://contractaciopublica.cat/ecofin_pscp/AppJava/perfil/santfeliu/customProf</vt:lpwstr>
      </vt:variant>
      <vt:variant>
        <vt:lpwstr/>
      </vt:variant>
      <vt:variant>
        <vt:i4>6291529</vt:i4>
      </vt:variant>
      <vt:variant>
        <vt:i4>531</vt:i4>
      </vt:variant>
      <vt:variant>
        <vt:i4>0</vt:i4>
      </vt:variant>
      <vt:variant>
        <vt:i4>5</vt:i4>
      </vt:variant>
      <vt:variant>
        <vt:lpwstr>mailto:contractacio@santfeliu.cat</vt:lpwstr>
      </vt:variant>
      <vt:variant>
        <vt:lpwstr/>
      </vt:variant>
      <vt:variant>
        <vt:i4>589900</vt:i4>
      </vt:variant>
      <vt:variant>
        <vt:i4>508</vt:i4>
      </vt:variant>
      <vt:variant>
        <vt:i4>0</vt:i4>
      </vt:variant>
      <vt:variant>
        <vt:i4>5</vt:i4>
      </vt:variant>
      <vt:variant>
        <vt:lpwstr>https://www.santfeliu.cat/go.faces?xmid=24095</vt:lpwstr>
      </vt:variant>
      <vt:variant>
        <vt:lpwstr/>
      </vt:variant>
      <vt:variant>
        <vt:i4>1048618</vt:i4>
      </vt:variant>
      <vt:variant>
        <vt:i4>485</vt:i4>
      </vt:variant>
      <vt:variant>
        <vt:i4>0</vt:i4>
      </vt:variant>
      <vt:variant>
        <vt:i4>5</vt:i4>
      </vt:variant>
      <vt:variant>
        <vt:lpwstr>https://contractaciopublica.cat/ecofin_pscp/AppJava/perfil/santfeliu</vt:lpwstr>
      </vt:variant>
      <vt:variant>
        <vt:lpwstr/>
      </vt:variant>
      <vt:variant>
        <vt:i4>1900606</vt:i4>
      </vt:variant>
      <vt:variant>
        <vt:i4>446</vt:i4>
      </vt:variant>
      <vt:variant>
        <vt:i4>0</vt:i4>
      </vt:variant>
      <vt:variant>
        <vt:i4>5</vt:i4>
      </vt:variant>
      <vt:variant>
        <vt:lpwstr/>
      </vt:variant>
      <vt:variant>
        <vt:lpwstr>_Toc222489659</vt:lpwstr>
      </vt:variant>
      <vt:variant>
        <vt:i4>1900606</vt:i4>
      </vt:variant>
      <vt:variant>
        <vt:i4>440</vt:i4>
      </vt:variant>
      <vt:variant>
        <vt:i4>0</vt:i4>
      </vt:variant>
      <vt:variant>
        <vt:i4>5</vt:i4>
      </vt:variant>
      <vt:variant>
        <vt:lpwstr/>
      </vt:variant>
      <vt:variant>
        <vt:lpwstr>_Toc222489658</vt:lpwstr>
      </vt:variant>
      <vt:variant>
        <vt:i4>1900606</vt:i4>
      </vt:variant>
      <vt:variant>
        <vt:i4>434</vt:i4>
      </vt:variant>
      <vt:variant>
        <vt:i4>0</vt:i4>
      </vt:variant>
      <vt:variant>
        <vt:i4>5</vt:i4>
      </vt:variant>
      <vt:variant>
        <vt:lpwstr/>
      </vt:variant>
      <vt:variant>
        <vt:lpwstr>_Toc222489657</vt:lpwstr>
      </vt:variant>
      <vt:variant>
        <vt:i4>1900606</vt:i4>
      </vt:variant>
      <vt:variant>
        <vt:i4>428</vt:i4>
      </vt:variant>
      <vt:variant>
        <vt:i4>0</vt:i4>
      </vt:variant>
      <vt:variant>
        <vt:i4>5</vt:i4>
      </vt:variant>
      <vt:variant>
        <vt:lpwstr/>
      </vt:variant>
      <vt:variant>
        <vt:lpwstr>_Toc222489656</vt:lpwstr>
      </vt:variant>
      <vt:variant>
        <vt:i4>1900606</vt:i4>
      </vt:variant>
      <vt:variant>
        <vt:i4>422</vt:i4>
      </vt:variant>
      <vt:variant>
        <vt:i4>0</vt:i4>
      </vt:variant>
      <vt:variant>
        <vt:i4>5</vt:i4>
      </vt:variant>
      <vt:variant>
        <vt:lpwstr/>
      </vt:variant>
      <vt:variant>
        <vt:lpwstr>_Toc222489655</vt:lpwstr>
      </vt:variant>
      <vt:variant>
        <vt:i4>1900606</vt:i4>
      </vt:variant>
      <vt:variant>
        <vt:i4>416</vt:i4>
      </vt:variant>
      <vt:variant>
        <vt:i4>0</vt:i4>
      </vt:variant>
      <vt:variant>
        <vt:i4>5</vt:i4>
      </vt:variant>
      <vt:variant>
        <vt:lpwstr/>
      </vt:variant>
      <vt:variant>
        <vt:lpwstr>_Toc222489654</vt:lpwstr>
      </vt:variant>
      <vt:variant>
        <vt:i4>1900606</vt:i4>
      </vt:variant>
      <vt:variant>
        <vt:i4>410</vt:i4>
      </vt:variant>
      <vt:variant>
        <vt:i4>0</vt:i4>
      </vt:variant>
      <vt:variant>
        <vt:i4>5</vt:i4>
      </vt:variant>
      <vt:variant>
        <vt:lpwstr/>
      </vt:variant>
      <vt:variant>
        <vt:lpwstr>_Toc222489653</vt:lpwstr>
      </vt:variant>
      <vt:variant>
        <vt:i4>1900606</vt:i4>
      </vt:variant>
      <vt:variant>
        <vt:i4>404</vt:i4>
      </vt:variant>
      <vt:variant>
        <vt:i4>0</vt:i4>
      </vt:variant>
      <vt:variant>
        <vt:i4>5</vt:i4>
      </vt:variant>
      <vt:variant>
        <vt:lpwstr/>
      </vt:variant>
      <vt:variant>
        <vt:lpwstr>_Toc222489652</vt:lpwstr>
      </vt:variant>
      <vt:variant>
        <vt:i4>1900606</vt:i4>
      </vt:variant>
      <vt:variant>
        <vt:i4>398</vt:i4>
      </vt:variant>
      <vt:variant>
        <vt:i4>0</vt:i4>
      </vt:variant>
      <vt:variant>
        <vt:i4>5</vt:i4>
      </vt:variant>
      <vt:variant>
        <vt:lpwstr/>
      </vt:variant>
      <vt:variant>
        <vt:lpwstr>_Toc222489651</vt:lpwstr>
      </vt:variant>
      <vt:variant>
        <vt:i4>1900606</vt:i4>
      </vt:variant>
      <vt:variant>
        <vt:i4>392</vt:i4>
      </vt:variant>
      <vt:variant>
        <vt:i4>0</vt:i4>
      </vt:variant>
      <vt:variant>
        <vt:i4>5</vt:i4>
      </vt:variant>
      <vt:variant>
        <vt:lpwstr/>
      </vt:variant>
      <vt:variant>
        <vt:lpwstr>_Toc222489650</vt:lpwstr>
      </vt:variant>
      <vt:variant>
        <vt:i4>1835070</vt:i4>
      </vt:variant>
      <vt:variant>
        <vt:i4>386</vt:i4>
      </vt:variant>
      <vt:variant>
        <vt:i4>0</vt:i4>
      </vt:variant>
      <vt:variant>
        <vt:i4>5</vt:i4>
      </vt:variant>
      <vt:variant>
        <vt:lpwstr/>
      </vt:variant>
      <vt:variant>
        <vt:lpwstr>_Toc222489649</vt:lpwstr>
      </vt:variant>
      <vt:variant>
        <vt:i4>1835070</vt:i4>
      </vt:variant>
      <vt:variant>
        <vt:i4>380</vt:i4>
      </vt:variant>
      <vt:variant>
        <vt:i4>0</vt:i4>
      </vt:variant>
      <vt:variant>
        <vt:i4>5</vt:i4>
      </vt:variant>
      <vt:variant>
        <vt:lpwstr/>
      </vt:variant>
      <vt:variant>
        <vt:lpwstr>_Toc222489648</vt:lpwstr>
      </vt:variant>
      <vt:variant>
        <vt:i4>1835070</vt:i4>
      </vt:variant>
      <vt:variant>
        <vt:i4>374</vt:i4>
      </vt:variant>
      <vt:variant>
        <vt:i4>0</vt:i4>
      </vt:variant>
      <vt:variant>
        <vt:i4>5</vt:i4>
      </vt:variant>
      <vt:variant>
        <vt:lpwstr/>
      </vt:variant>
      <vt:variant>
        <vt:lpwstr>_Toc222489647</vt:lpwstr>
      </vt:variant>
      <vt:variant>
        <vt:i4>1835070</vt:i4>
      </vt:variant>
      <vt:variant>
        <vt:i4>368</vt:i4>
      </vt:variant>
      <vt:variant>
        <vt:i4>0</vt:i4>
      </vt:variant>
      <vt:variant>
        <vt:i4>5</vt:i4>
      </vt:variant>
      <vt:variant>
        <vt:lpwstr/>
      </vt:variant>
      <vt:variant>
        <vt:lpwstr>_Toc222489646</vt:lpwstr>
      </vt:variant>
      <vt:variant>
        <vt:i4>1835070</vt:i4>
      </vt:variant>
      <vt:variant>
        <vt:i4>362</vt:i4>
      </vt:variant>
      <vt:variant>
        <vt:i4>0</vt:i4>
      </vt:variant>
      <vt:variant>
        <vt:i4>5</vt:i4>
      </vt:variant>
      <vt:variant>
        <vt:lpwstr/>
      </vt:variant>
      <vt:variant>
        <vt:lpwstr>_Toc222489645</vt:lpwstr>
      </vt:variant>
      <vt:variant>
        <vt:i4>1835070</vt:i4>
      </vt:variant>
      <vt:variant>
        <vt:i4>356</vt:i4>
      </vt:variant>
      <vt:variant>
        <vt:i4>0</vt:i4>
      </vt:variant>
      <vt:variant>
        <vt:i4>5</vt:i4>
      </vt:variant>
      <vt:variant>
        <vt:lpwstr/>
      </vt:variant>
      <vt:variant>
        <vt:lpwstr>_Toc222489644</vt:lpwstr>
      </vt:variant>
      <vt:variant>
        <vt:i4>1835070</vt:i4>
      </vt:variant>
      <vt:variant>
        <vt:i4>350</vt:i4>
      </vt:variant>
      <vt:variant>
        <vt:i4>0</vt:i4>
      </vt:variant>
      <vt:variant>
        <vt:i4>5</vt:i4>
      </vt:variant>
      <vt:variant>
        <vt:lpwstr/>
      </vt:variant>
      <vt:variant>
        <vt:lpwstr>_Toc222489643</vt:lpwstr>
      </vt:variant>
      <vt:variant>
        <vt:i4>1835070</vt:i4>
      </vt:variant>
      <vt:variant>
        <vt:i4>344</vt:i4>
      </vt:variant>
      <vt:variant>
        <vt:i4>0</vt:i4>
      </vt:variant>
      <vt:variant>
        <vt:i4>5</vt:i4>
      </vt:variant>
      <vt:variant>
        <vt:lpwstr/>
      </vt:variant>
      <vt:variant>
        <vt:lpwstr>_Toc222489642</vt:lpwstr>
      </vt:variant>
      <vt:variant>
        <vt:i4>1835070</vt:i4>
      </vt:variant>
      <vt:variant>
        <vt:i4>338</vt:i4>
      </vt:variant>
      <vt:variant>
        <vt:i4>0</vt:i4>
      </vt:variant>
      <vt:variant>
        <vt:i4>5</vt:i4>
      </vt:variant>
      <vt:variant>
        <vt:lpwstr/>
      </vt:variant>
      <vt:variant>
        <vt:lpwstr>_Toc222489641</vt:lpwstr>
      </vt:variant>
      <vt:variant>
        <vt:i4>1835070</vt:i4>
      </vt:variant>
      <vt:variant>
        <vt:i4>332</vt:i4>
      </vt:variant>
      <vt:variant>
        <vt:i4>0</vt:i4>
      </vt:variant>
      <vt:variant>
        <vt:i4>5</vt:i4>
      </vt:variant>
      <vt:variant>
        <vt:lpwstr/>
      </vt:variant>
      <vt:variant>
        <vt:lpwstr>_Toc222489640</vt:lpwstr>
      </vt:variant>
      <vt:variant>
        <vt:i4>1769534</vt:i4>
      </vt:variant>
      <vt:variant>
        <vt:i4>326</vt:i4>
      </vt:variant>
      <vt:variant>
        <vt:i4>0</vt:i4>
      </vt:variant>
      <vt:variant>
        <vt:i4>5</vt:i4>
      </vt:variant>
      <vt:variant>
        <vt:lpwstr/>
      </vt:variant>
      <vt:variant>
        <vt:lpwstr>_Toc222489639</vt:lpwstr>
      </vt:variant>
      <vt:variant>
        <vt:i4>1769534</vt:i4>
      </vt:variant>
      <vt:variant>
        <vt:i4>320</vt:i4>
      </vt:variant>
      <vt:variant>
        <vt:i4>0</vt:i4>
      </vt:variant>
      <vt:variant>
        <vt:i4>5</vt:i4>
      </vt:variant>
      <vt:variant>
        <vt:lpwstr/>
      </vt:variant>
      <vt:variant>
        <vt:lpwstr>_Toc222489638</vt:lpwstr>
      </vt:variant>
      <vt:variant>
        <vt:i4>1769534</vt:i4>
      </vt:variant>
      <vt:variant>
        <vt:i4>314</vt:i4>
      </vt:variant>
      <vt:variant>
        <vt:i4>0</vt:i4>
      </vt:variant>
      <vt:variant>
        <vt:i4>5</vt:i4>
      </vt:variant>
      <vt:variant>
        <vt:lpwstr/>
      </vt:variant>
      <vt:variant>
        <vt:lpwstr>_Toc222489637</vt:lpwstr>
      </vt:variant>
      <vt:variant>
        <vt:i4>1769534</vt:i4>
      </vt:variant>
      <vt:variant>
        <vt:i4>308</vt:i4>
      </vt:variant>
      <vt:variant>
        <vt:i4>0</vt:i4>
      </vt:variant>
      <vt:variant>
        <vt:i4>5</vt:i4>
      </vt:variant>
      <vt:variant>
        <vt:lpwstr/>
      </vt:variant>
      <vt:variant>
        <vt:lpwstr>_Toc222489636</vt:lpwstr>
      </vt:variant>
      <vt:variant>
        <vt:i4>1769534</vt:i4>
      </vt:variant>
      <vt:variant>
        <vt:i4>302</vt:i4>
      </vt:variant>
      <vt:variant>
        <vt:i4>0</vt:i4>
      </vt:variant>
      <vt:variant>
        <vt:i4>5</vt:i4>
      </vt:variant>
      <vt:variant>
        <vt:lpwstr/>
      </vt:variant>
      <vt:variant>
        <vt:lpwstr>_Toc222489635</vt:lpwstr>
      </vt:variant>
      <vt:variant>
        <vt:i4>1769534</vt:i4>
      </vt:variant>
      <vt:variant>
        <vt:i4>296</vt:i4>
      </vt:variant>
      <vt:variant>
        <vt:i4>0</vt:i4>
      </vt:variant>
      <vt:variant>
        <vt:i4>5</vt:i4>
      </vt:variant>
      <vt:variant>
        <vt:lpwstr/>
      </vt:variant>
      <vt:variant>
        <vt:lpwstr>_Toc222489634</vt:lpwstr>
      </vt:variant>
      <vt:variant>
        <vt:i4>1769534</vt:i4>
      </vt:variant>
      <vt:variant>
        <vt:i4>290</vt:i4>
      </vt:variant>
      <vt:variant>
        <vt:i4>0</vt:i4>
      </vt:variant>
      <vt:variant>
        <vt:i4>5</vt:i4>
      </vt:variant>
      <vt:variant>
        <vt:lpwstr/>
      </vt:variant>
      <vt:variant>
        <vt:lpwstr>_Toc222489633</vt:lpwstr>
      </vt:variant>
      <vt:variant>
        <vt:i4>1769534</vt:i4>
      </vt:variant>
      <vt:variant>
        <vt:i4>284</vt:i4>
      </vt:variant>
      <vt:variant>
        <vt:i4>0</vt:i4>
      </vt:variant>
      <vt:variant>
        <vt:i4>5</vt:i4>
      </vt:variant>
      <vt:variant>
        <vt:lpwstr/>
      </vt:variant>
      <vt:variant>
        <vt:lpwstr>_Toc222489632</vt:lpwstr>
      </vt:variant>
      <vt:variant>
        <vt:i4>1769534</vt:i4>
      </vt:variant>
      <vt:variant>
        <vt:i4>278</vt:i4>
      </vt:variant>
      <vt:variant>
        <vt:i4>0</vt:i4>
      </vt:variant>
      <vt:variant>
        <vt:i4>5</vt:i4>
      </vt:variant>
      <vt:variant>
        <vt:lpwstr/>
      </vt:variant>
      <vt:variant>
        <vt:lpwstr>_Toc222489631</vt:lpwstr>
      </vt:variant>
      <vt:variant>
        <vt:i4>1769534</vt:i4>
      </vt:variant>
      <vt:variant>
        <vt:i4>272</vt:i4>
      </vt:variant>
      <vt:variant>
        <vt:i4>0</vt:i4>
      </vt:variant>
      <vt:variant>
        <vt:i4>5</vt:i4>
      </vt:variant>
      <vt:variant>
        <vt:lpwstr/>
      </vt:variant>
      <vt:variant>
        <vt:lpwstr>_Toc222489630</vt:lpwstr>
      </vt:variant>
      <vt:variant>
        <vt:i4>1703998</vt:i4>
      </vt:variant>
      <vt:variant>
        <vt:i4>266</vt:i4>
      </vt:variant>
      <vt:variant>
        <vt:i4>0</vt:i4>
      </vt:variant>
      <vt:variant>
        <vt:i4>5</vt:i4>
      </vt:variant>
      <vt:variant>
        <vt:lpwstr/>
      </vt:variant>
      <vt:variant>
        <vt:lpwstr>_Toc222489629</vt:lpwstr>
      </vt:variant>
      <vt:variant>
        <vt:i4>1703998</vt:i4>
      </vt:variant>
      <vt:variant>
        <vt:i4>260</vt:i4>
      </vt:variant>
      <vt:variant>
        <vt:i4>0</vt:i4>
      </vt:variant>
      <vt:variant>
        <vt:i4>5</vt:i4>
      </vt:variant>
      <vt:variant>
        <vt:lpwstr/>
      </vt:variant>
      <vt:variant>
        <vt:lpwstr>_Toc222489628</vt:lpwstr>
      </vt:variant>
      <vt:variant>
        <vt:i4>1703998</vt:i4>
      </vt:variant>
      <vt:variant>
        <vt:i4>254</vt:i4>
      </vt:variant>
      <vt:variant>
        <vt:i4>0</vt:i4>
      </vt:variant>
      <vt:variant>
        <vt:i4>5</vt:i4>
      </vt:variant>
      <vt:variant>
        <vt:lpwstr/>
      </vt:variant>
      <vt:variant>
        <vt:lpwstr>_Toc222489627</vt:lpwstr>
      </vt:variant>
      <vt:variant>
        <vt:i4>1703998</vt:i4>
      </vt:variant>
      <vt:variant>
        <vt:i4>248</vt:i4>
      </vt:variant>
      <vt:variant>
        <vt:i4>0</vt:i4>
      </vt:variant>
      <vt:variant>
        <vt:i4>5</vt:i4>
      </vt:variant>
      <vt:variant>
        <vt:lpwstr/>
      </vt:variant>
      <vt:variant>
        <vt:lpwstr>_Toc222489626</vt:lpwstr>
      </vt:variant>
      <vt:variant>
        <vt:i4>1703998</vt:i4>
      </vt:variant>
      <vt:variant>
        <vt:i4>242</vt:i4>
      </vt:variant>
      <vt:variant>
        <vt:i4>0</vt:i4>
      </vt:variant>
      <vt:variant>
        <vt:i4>5</vt:i4>
      </vt:variant>
      <vt:variant>
        <vt:lpwstr/>
      </vt:variant>
      <vt:variant>
        <vt:lpwstr>_Toc222489625</vt:lpwstr>
      </vt:variant>
      <vt:variant>
        <vt:i4>1703998</vt:i4>
      </vt:variant>
      <vt:variant>
        <vt:i4>236</vt:i4>
      </vt:variant>
      <vt:variant>
        <vt:i4>0</vt:i4>
      </vt:variant>
      <vt:variant>
        <vt:i4>5</vt:i4>
      </vt:variant>
      <vt:variant>
        <vt:lpwstr/>
      </vt:variant>
      <vt:variant>
        <vt:lpwstr>_Toc222489624</vt:lpwstr>
      </vt:variant>
      <vt:variant>
        <vt:i4>1703998</vt:i4>
      </vt:variant>
      <vt:variant>
        <vt:i4>230</vt:i4>
      </vt:variant>
      <vt:variant>
        <vt:i4>0</vt:i4>
      </vt:variant>
      <vt:variant>
        <vt:i4>5</vt:i4>
      </vt:variant>
      <vt:variant>
        <vt:lpwstr/>
      </vt:variant>
      <vt:variant>
        <vt:lpwstr>_Toc222489623</vt:lpwstr>
      </vt:variant>
      <vt:variant>
        <vt:i4>1703998</vt:i4>
      </vt:variant>
      <vt:variant>
        <vt:i4>224</vt:i4>
      </vt:variant>
      <vt:variant>
        <vt:i4>0</vt:i4>
      </vt:variant>
      <vt:variant>
        <vt:i4>5</vt:i4>
      </vt:variant>
      <vt:variant>
        <vt:lpwstr/>
      </vt:variant>
      <vt:variant>
        <vt:lpwstr>_Toc222489622</vt:lpwstr>
      </vt:variant>
      <vt:variant>
        <vt:i4>1703998</vt:i4>
      </vt:variant>
      <vt:variant>
        <vt:i4>218</vt:i4>
      </vt:variant>
      <vt:variant>
        <vt:i4>0</vt:i4>
      </vt:variant>
      <vt:variant>
        <vt:i4>5</vt:i4>
      </vt:variant>
      <vt:variant>
        <vt:lpwstr/>
      </vt:variant>
      <vt:variant>
        <vt:lpwstr>_Toc222489621</vt:lpwstr>
      </vt:variant>
      <vt:variant>
        <vt:i4>1703998</vt:i4>
      </vt:variant>
      <vt:variant>
        <vt:i4>212</vt:i4>
      </vt:variant>
      <vt:variant>
        <vt:i4>0</vt:i4>
      </vt:variant>
      <vt:variant>
        <vt:i4>5</vt:i4>
      </vt:variant>
      <vt:variant>
        <vt:lpwstr/>
      </vt:variant>
      <vt:variant>
        <vt:lpwstr>_Toc222489620</vt:lpwstr>
      </vt:variant>
      <vt:variant>
        <vt:i4>1638462</vt:i4>
      </vt:variant>
      <vt:variant>
        <vt:i4>206</vt:i4>
      </vt:variant>
      <vt:variant>
        <vt:i4>0</vt:i4>
      </vt:variant>
      <vt:variant>
        <vt:i4>5</vt:i4>
      </vt:variant>
      <vt:variant>
        <vt:lpwstr/>
      </vt:variant>
      <vt:variant>
        <vt:lpwstr>_Toc222489619</vt:lpwstr>
      </vt:variant>
      <vt:variant>
        <vt:i4>1638462</vt:i4>
      </vt:variant>
      <vt:variant>
        <vt:i4>200</vt:i4>
      </vt:variant>
      <vt:variant>
        <vt:i4>0</vt:i4>
      </vt:variant>
      <vt:variant>
        <vt:i4>5</vt:i4>
      </vt:variant>
      <vt:variant>
        <vt:lpwstr/>
      </vt:variant>
      <vt:variant>
        <vt:lpwstr>_Toc222489618</vt:lpwstr>
      </vt:variant>
      <vt:variant>
        <vt:i4>1638462</vt:i4>
      </vt:variant>
      <vt:variant>
        <vt:i4>194</vt:i4>
      </vt:variant>
      <vt:variant>
        <vt:i4>0</vt:i4>
      </vt:variant>
      <vt:variant>
        <vt:i4>5</vt:i4>
      </vt:variant>
      <vt:variant>
        <vt:lpwstr/>
      </vt:variant>
      <vt:variant>
        <vt:lpwstr>_Toc222489617</vt:lpwstr>
      </vt:variant>
      <vt:variant>
        <vt:i4>1638462</vt:i4>
      </vt:variant>
      <vt:variant>
        <vt:i4>188</vt:i4>
      </vt:variant>
      <vt:variant>
        <vt:i4>0</vt:i4>
      </vt:variant>
      <vt:variant>
        <vt:i4>5</vt:i4>
      </vt:variant>
      <vt:variant>
        <vt:lpwstr/>
      </vt:variant>
      <vt:variant>
        <vt:lpwstr>_Toc222489616</vt:lpwstr>
      </vt:variant>
      <vt:variant>
        <vt:i4>1638462</vt:i4>
      </vt:variant>
      <vt:variant>
        <vt:i4>182</vt:i4>
      </vt:variant>
      <vt:variant>
        <vt:i4>0</vt:i4>
      </vt:variant>
      <vt:variant>
        <vt:i4>5</vt:i4>
      </vt:variant>
      <vt:variant>
        <vt:lpwstr/>
      </vt:variant>
      <vt:variant>
        <vt:lpwstr>_Toc222489615</vt:lpwstr>
      </vt:variant>
      <vt:variant>
        <vt:i4>1638462</vt:i4>
      </vt:variant>
      <vt:variant>
        <vt:i4>176</vt:i4>
      </vt:variant>
      <vt:variant>
        <vt:i4>0</vt:i4>
      </vt:variant>
      <vt:variant>
        <vt:i4>5</vt:i4>
      </vt:variant>
      <vt:variant>
        <vt:lpwstr/>
      </vt:variant>
      <vt:variant>
        <vt:lpwstr>_Toc222489614</vt:lpwstr>
      </vt:variant>
      <vt:variant>
        <vt:i4>1638462</vt:i4>
      </vt:variant>
      <vt:variant>
        <vt:i4>170</vt:i4>
      </vt:variant>
      <vt:variant>
        <vt:i4>0</vt:i4>
      </vt:variant>
      <vt:variant>
        <vt:i4>5</vt:i4>
      </vt:variant>
      <vt:variant>
        <vt:lpwstr/>
      </vt:variant>
      <vt:variant>
        <vt:lpwstr>_Toc222489613</vt:lpwstr>
      </vt:variant>
      <vt:variant>
        <vt:i4>1638462</vt:i4>
      </vt:variant>
      <vt:variant>
        <vt:i4>164</vt:i4>
      </vt:variant>
      <vt:variant>
        <vt:i4>0</vt:i4>
      </vt:variant>
      <vt:variant>
        <vt:i4>5</vt:i4>
      </vt:variant>
      <vt:variant>
        <vt:lpwstr/>
      </vt:variant>
      <vt:variant>
        <vt:lpwstr>_Toc222489612</vt:lpwstr>
      </vt:variant>
      <vt:variant>
        <vt:i4>1638462</vt:i4>
      </vt:variant>
      <vt:variant>
        <vt:i4>158</vt:i4>
      </vt:variant>
      <vt:variant>
        <vt:i4>0</vt:i4>
      </vt:variant>
      <vt:variant>
        <vt:i4>5</vt:i4>
      </vt:variant>
      <vt:variant>
        <vt:lpwstr/>
      </vt:variant>
      <vt:variant>
        <vt:lpwstr>_Toc222489611</vt:lpwstr>
      </vt:variant>
      <vt:variant>
        <vt:i4>1638462</vt:i4>
      </vt:variant>
      <vt:variant>
        <vt:i4>152</vt:i4>
      </vt:variant>
      <vt:variant>
        <vt:i4>0</vt:i4>
      </vt:variant>
      <vt:variant>
        <vt:i4>5</vt:i4>
      </vt:variant>
      <vt:variant>
        <vt:lpwstr/>
      </vt:variant>
      <vt:variant>
        <vt:lpwstr>_Toc222489610</vt:lpwstr>
      </vt:variant>
      <vt:variant>
        <vt:i4>1572926</vt:i4>
      </vt:variant>
      <vt:variant>
        <vt:i4>146</vt:i4>
      </vt:variant>
      <vt:variant>
        <vt:i4>0</vt:i4>
      </vt:variant>
      <vt:variant>
        <vt:i4>5</vt:i4>
      </vt:variant>
      <vt:variant>
        <vt:lpwstr/>
      </vt:variant>
      <vt:variant>
        <vt:lpwstr>_Toc222489609</vt:lpwstr>
      </vt:variant>
      <vt:variant>
        <vt:i4>1572926</vt:i4>
      </vt:variant>
      <vt:variant>
        <vt:i4>140</vt:i4>
      </vt:variant>
      <vt:variant>
        <vt:i4>0</vt:i4>
      </vt:variant>
      <vt:variant>
        <vt:i4>5</vt:i4>
      </vt:variant>
      <vt:variant>
        <vt:lpwstr/>
      </vt:variant>
      <vt:variant>
        <vt:lpwstr>_Toc222489608</vt:lpwstr>
      </vt:variant>
      <vt:variant>
        <vt:i4>1572926</vt:i4>
      </vt:variant>
      <vt:variant>
        <vt:i4>134</vt:i4>
      </vt:variant>
      <vt:variant>
        <vt:i4>0</vt:i4>
      </vt:variant>
      <vt:variant>
        <vt:i4>5</vt:i4>
      </vt:variant>
      <vt:variant>
        <vt:lpwstr/>
      </vt:variant>
      <vt:variant>
        <vt:lpwstr>_Toc222489607</vt:lpwstr>
      </vt:variant>
      <vt:variant>
        <vt:i4>1572926</vt:i4>
      </vt:variant>
      <vt:variant>
        <vt:i4>128</vt:i4>
      </vt:variant>
      <vt:variant>
        <vt:i4>0</vt:i4>
      </vt:variant>
      <vt:variant>
        <vt:i4>5</vt:i4>
      </vt:variant>
      <vt:variant>
        <vt:lpwstr/>
      </vt:variant>
      <vt:variant>
        <vt:lpwstr>_Toc222489606</vt:lpwstr>
      </vt:variant>
      <vt:variant>
        <vt:i4>1572926</vt:i4>
      </vt:variant>
      <vt:variant>
        <vt:i4>122</vt:i4>
      </vt:variant>
      <vt:variant>
        <vt:i4>0</vt:i4>
      </vt:variant>
      <vt:variant>
        <vt:i4>5</vt:i4>
      </vt:variant>
      <vt:variant>
        <vt:lpwstr/>
      </vt:variant>
      <vt:variant>
        <vt:lpwstr>_Toc222489605</vt:lpwstr>
      </vt:variant>
      <vt:variant>
        <vt:i4>1572926</vt:i4>
      </vt:variant>
      <vt:variant>
        <vt:i4>116</vt:i4>
      </vt:variant>
      <vt:variant>
        <vt:i4>0</vt:i4>
      </vt:variant>
      <vt:variant>
        <vt:i4>5</vt:i4>
      </vt:variant>
      <vt:variant>
        <vt:lpwstr/>
      </vt:variant>
      <vt:variant>
        <vt:lpwstr>_Toc222489604</vt:lpwstr>
      </vt:variant>
      <vt:variant>
        <vt:i4>1572926</vt:i4>
      </vt:variant>
      <vt:variant>
        <vt:i4>110</vt:i4>
      </vt:variant>
      <vt:variant>
        <vt:i4>0</vt:i4>
      </vt:variant>
      <vt:variant>
        <vt:i4>5</vt:i4>
      </vt:variant>
      <vt:variant>
        <vt:lpwstr/>
      </vt:variant>
      <vt:variant>
        <vt:lpwstr>_Toc222489603</vt:lpwstr>
      </vt:variant>
      <vt:variant>
        <vt:i4>1572926</vt:i4>
      </vt:variant>
      <vt:variant>
        <vt:i4>104</vt:i4>
      </vt:variant>
      <vt:variant>
        <vt:i4>0</vt:i4>
      </vt:variant>
      <vt:variant>
        <vt:i4>5</vt:i4>
      </vt:variant>
      <vt:variant>
        <vt:lpwstr/>
      </vt:variant>
      <vt:variant>
        <vt:lpwstr>_Toc222489602</vt:lpwstr>
      </vt:variant>
      <vt:variant>
        <vt:i4>1572926</vt:i4>
      </vt:variant>
      <vt:variant>
        <vt:i4>98</vt:i4>
      </vt:variant>
      <vt:variant>
        <vt:i4>0</vt:i4>
      </vt:variant>
      <vt:variant>
        <vt:i4>5</vt:i4>
      </vt:variant>
      <vt:variant>
        <vt:lpwstr/>
      </vt:variant>
      <vt:variant>
        <vt:lpwstr>_Toc222489601</vt:lpwstr>
      </vt:variant>
      <vt:variant>
        <vt:i4>1572926</vt:i4>
      </vt:variant>
      <vt:variant>
        <vt:i4>92</vt:i4>
      </vt:variant>
      <vt:variant>
        <vt:i4>0</vt:i4>
      </vt:variant>
      <vt:variant>
        <vt:i4>5</vt:i4>
      </vt:variant>
      <vt:variant>
        <vt:lpwstr/>
      </vt:variant>
      <vt:variant>
        <vt:lpwstr>_Toc222489600</vt:lpwstr>
      </vt:variant>
      <vt:variant>
        <vt:i4>1114173</vt:i4>
      </vt:variant>
      <vt:variant>
        <vt:i4>86</vt:i4>
      </vt:variant>
      <vt:variant>
        <vt:i4>0</vt:i4>
      </vt:variant>
      <vt:variant>
        <vt:i4>5</vt:i4>
      </vt:variant>
      <vt:variant>
        <vt:lpwstr/>
      </vt:variant>
      <vt:variant>
        <vt:lpwstr>_Toc222489599</vt:lpwstr>
      </vt:variant>
      <vt:variant>
        <vt:i4>1114173</vt:i4>
      </vt:variant>
      <vt:variant>
        <vt:i4>80</vt:i4>
      </vt:variant>
      <vt:variant>
        <vt:i4>0</vt:i4>
      </vt:variant>
      <vt:variant>
        <vt:i4>5</vt:i4>
      </vt:variant>
      <vt:variant>
        <vt:lpwstr/>
      </vt:variant>
      <vt:variant>
        <vt:lpwstr>_Toc222489598</vt:lpwstr>
      </vt:variant>
      <vt:variant>
        <vt:i4>1114173</vt:i4>
      </vt:variant>
      <vt:variant>
        <vt:i4>74</vt:i4>
      </vt:variant>
      <vt:variant>
        <vt:i4>0</vt:i4>
      </vt:variant>
      <vt:variant>
        <vt:i4>5</vt:i4>
      </vt:variant>
      <vt:variant>
        <vt:lpwstr/>
      </vt:variant>
      <vt:variant>
        <vt:lpwstr>_Toc222489597</vt:lpwstr>
      </vt:variant>
      <vt:variant>
        <vt:i4>1114173</vt:i4>
      </vt:variant>
      <vt:variant>
        <vt:i4>68</vt:i4>
      </vt:variant>
      <vt:variant>
        <vt:i4>0</vt:i4>
      </vt:variant>
      <vt:variant>
        <vt:i4>5</vt:i4>
      </vt:variant>
      <vt:variant>
        <vt:lpwstr/>
      </vt:variant>
      <vt:variant>
        <vt:lpwstr>_Toc222489596</vt:lpwstr>
      </vt:variant>
      <vt:variant>
        <vt:i4>1114173</vt:i4>
      </vt:variant>
      <vt:variant>
        <vt:i4>62</vt:i4>
      </vt:variant>
      <vt:variant>
        <vt:i4>0</vt:i4>
      </vt:variant>
      <vt:variant>
        <vt:i4>5</vt:i4>
      </vt:variant>
      <vt:variant>
        <vt:lpwstr/>
      </vt:variant>
      <vt:variant>
        <vt:lpwstr>_Toc222489595</vt:lpwstr>
      </vt:variant>
      <vt:variant>
        <vt:i4>1114173</vt:i4>
      </vt:variant>
      <vt:variant>
        <vt:i4>56</vt:i4>
      </vt:variant>
      <vt:variant>
        <vt:i4>0</vt:i4>
      </vt:variant>
      <vt:variant>
        <vt:i4>5</vt:i4>
      </vt:variant>
      <vt:variant>
        <vt:lpwstr/>
      </vt:variant>
      <vt:variant>
        <vt:lpwstr>_Toc222489594</vt:lpwstr>
      </vt:variant>
      <vt:variant>
        <vt:i4>1114173</vt:i4>
      </vt:variant>
      <vt:variant>
        <vt:i4>50</vt:i4>
      </vt:variant>
      <vt:variant>
        <vt:i4>0</vt:i4>
      </vt:variant>
      <vt:variant>
        <vt:i4>5</vt:i4>
      </vt:variant>
      <vt:variant>
        <vt:lpwstr/>
      </vt:variant>
      <vt:variant>
        <vt:lpwstr>_Toc222489593</vt:lpwstr>
      </vt:variant>
      <vt:variant>
        <vt:i4>1114173</vt:i4>
      </vt:variant>
      <vt:variant>
        <vt:i4>44</vt:i4>
      </vt:variant>
      <vt:variant>
        <vt:i4>0</vt:i4>
      </vt:variant>
      <vt:variant>
        <vt:i4>5</vt:i4>
      </vt:variant>
      <vt:variant>
        <vt:lpwstr/>
      </vt:variant>
      <vt:variant>
        <vt:lpwstr>_Toc222489592</vt:lpwstr>
      </vt:variant>
      <vt:variant>
        <vt:i4>1114173</vt:i4>
      </vt:variant>
      <vt:variant>
        <vt:i4>38</vt:i4>
      </vt:variant>
      <vt:variant>
        <vt:i4>0</vt:i4>
      </vt:variant>
      <vt:variant>
        <vt:i4>5</vt:i4>
      </vt:variant>
      <vt:variant>
        <vt:lpwstr/>
      </vt:variant>
      <vt:variant>
        <vt:lpwstr>_Toc222489591</vt:lpwstr>
      </vt:variant>
      <vt:variant>
        <vt:i4>1114173</vt:i4>
      </vt:variant>
      <vt:variant>
        <vt:i4>32</vt:i4>
      </vt:variant>
      <vt:variant>
        <vt:i4>0</vt:i4>
      </vt:variant>
      <vt:variant>
        <vt:i4>5</vt:i4>
      </vt:variant>
      <vt:variant>
        <vt:lpwstr/>
      </vt:variant>
      <vt:variant>
        <vt:lpwstr>_Toc222489590</vt:lpwstr>
      </vt:variant>
      <vt:variant>
        <vt:i4>1048637</vt:i4>
      </vt:variant>
      <vt:variant>
        <vt:i4>26</vt:i4>
      </vt:variant>
      <vt:variant>
        <vt:i4>0</vt:i4>
      </vt:variant>
      <vt:variant>
        <vt:i4>5</vt:i4>
      </vt:variant>
      <vt:variant>
        <vt:lpwstr/>
      </vt:variant>
      <vt:variant>
        <vt:lpwstr>_Toc222489589</vt:lpwstr>
      </vt:variant>
      <vt:variant>
        <vt:i4>1048637</vt:i4>
      </vt:variant>
      <vt:variant>
        <vt:i4>20</vt:i4>
      </vt:variant>
      <vt:variant>
        <vt:i4>0</vt:i4>
      </vt:variant>
      <vt:variant>
        <vt:i4>5</vt:i4>
      </vt:variant>
      <vt:variant>
        <vt:lpwstr/>
      </vt:variant>
      <vt:variant>
        <vt:lpwstr>_Toc222489588</vt:lpwstr>
      </vt:variant>
      <vt:variant>
        <vt:i4>1048637</vt:i4>
      </vt:variant>
      <vt:variant>
        <vt:i4>14</vt:i4>
      </vt:variant>
      <vt:variant>
        <vt:i4>0</vt:i4>
      </vt:variant>
      <vt:variant>
        <vt:i4>5</vt:i4>
      </vt:variant>
      <vt:variant>
        <vt:lpwstr/>
      </vt:variant>
      <vt:variant>
        <vt:lpwstr>_Toc222489587</vt:lpwstr>
      </vt:variant>
      <vt:variant>
        <vt:i4>1048637</vt:i4>
      </vt:variant>
      <vt:variant>
        <vt:i4>8</vt:i4>
      </vt:variant>
      <vt:variant>
        <vt:i4>0</vt:i4>
      </vt:variant>
      <vt:variant>
        <vt:i4>5</vt:i4>
      </vt:variant>
      <vt:variant>
        <vt:lpwstr/>
      </vt:variant>
      <vt:variant>
        <vt:lpwstr>_Toc222489586</vt:lpwstr>
      </vt:variant>
      <vt:variant>
        <vt:i4>1048637</vt:i4>
      </vt:variant>
      <vt:variant>
        <vt:i4>2</vt:i4>
      </vt:variant>
      <vt:variant>
        <vt:i4>0</vt:i4>
      </vt:variant>
      <vt:variant>
        <vt:i4>5</vt:i4>
      </vt:variant>
      <vt:variant>
        <vt:lpwstr/>
      </vt:variant>
      <vt:variant>
        <vt:lpwstr>_Toc222489585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(X2024015341)</dc:title>
  <dc:subject/>
  <dc:creator>lopezlm</dc:creator>
  <cp:keywords/>
  <dc:description/>
  <cp:lastModifiedBy>Cruz Martin, Ivan</cp:lastModifiedBy>
  <cp:revision>2</cp:revision>
  <dcterms:created xsi:type="dcterms:W3CDTF">2026-02-23T09:40:00Z</dcterms:created>
  <dcterms:modified xsi:type="dcterms:W3CDTF">2026-02-23T09:40:00Z</dcterms:modified>
</cp:coreProperties>
</file>