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5345A" w14:textId="569E5D31" w:rsidR="008A03C6" w:rsidRDefault="008A03C6">
      <w:pPr>
        <w:jc w:val="left"/>
        <w:rPr>
          <w:b/>
          <w:sz w:val="22"/>
          <w:szCs w:val="22"/>
        </w:rPr>
      </w:pPr>
    </w:p>
    <w:p w14:paraId="1B442F44" w14:textId="77777777" w:rsidR="008A03C6" w:rsidRPr="00FB3A05" w:rsidRDefault="008A03C6" w:rsidP="00474006">
      <w:pPr>
        <w:rPr>
          <w:b/>
          <w:sz w:val="22"/>
          <w:szCs w:val="22"/>
        </w:rPr>
      </w:pPr>
    </w:p>
    <w:p w14:paraId="21D8A9D6" w14:textId="0AB19247" w:rsidR="00474006" w:rsidRPr="00FB3A05" w:rsidRDefault="00474006" w:rsidP="00474006">
      <w:pPr>
        <w:jc w:val="center"/>
      </w:pPr>
      <w:r w:rsidRPr="00FB3A05">
        <w:rPr>
          <w:rFonts w:eastAsia="Calibri"/>
          <w:b/>
          <w:sz w:val="22"/>
          <w:szCs w:val="22"/>
          <w:u w:val="single"/>
        </w:rPr>
        <w:t>ANEXO 1</w:t>
      </w:r>
    </w:p>
    <w:p w14:paraId="0FF84203" w14:textId="77777777" w:rsidR="00474006" w:rsidRPr="00FB3A05" w:rsidRDefault="00474006" w:rsidP="00474006">
      <w:pPr>
        <w:jc w:val="center"/>
        <w:rPr>
          <w:rFonts w:eastAsia="Calibri"/>
          <w:b/>
          <w:sz w:val="22"/>
          <w:szCs w:val="22"/>
          <w:u w:val="single"/>
        </w:rPr>
      </w:pPr>
    </w:p>
    <w:p w14:paraId="50938E83" w14:textId="144D89F4" w:rsidR="001F4D53" w:rsidRPr="00FB3A05" w:rsidRDefault="00474006" w:rsidP="001F4D53">
      <w:pPr>
        <w:rPr>
          <w:rFonts w:cs="Arial"/>
          <w:b/>
          <w:sz w:val="22"/>
          <w:szCs w:val="22"/>
        </w:rPr>
      </w:pPr>
      <w:r w:rsidRPr="00FB3A05">
        <w:rPr>
          <w:rFonts w:eastAsia="Calibri"/>
          <w:b/>
          <w:sz w:val="22"/>
        </w:rPr>
        <w:t xml:space="preserve">EN EL PLIEGO DE CLÁUSULAS ADMINISTRATIVAS PARTICULARES DEL CONTRATO DE SERVICIOS DE LA DIPUTACIÓN DE BARCELONA RELATIVO </w:t>
      </w:r>
      <w:r w:rsidR="00AA13FF" w:rsidRPr="00FB3A05">
        <w:rPr>
          <w:b/>
          <w:bCs/>
          <w:sz w:val="22"/>
          <w:szCs w:val="22"/>
        </w:rPr>
        <w:t xml:space="preserve">A LOS </w:t>
      </w:r>
      <w:bookmarkStart w:id="0" w:name="_Hlk213757927"/>
      <w:r w:rsidR="001F4D53" w:rsidRPr="00FB3A05">
        <w:rPr>
          <w:b/>
          <w:sz w:val="22"/>
          <w:szCs w:val="22"/>
        </w:rPr>
        <w:t>TRABAJOS DE MANTENIMIENTO Y CONSERVACIÓN SEMINTEGRAL DE LA RED VIARIA GESTIONADA POR EL SERVICIO DE CONSERVACIÓN Y EXPLOTACIÓN VIARIA DE LA DIPUTACIÓN DE BARCELONA. AÑOS 2026-2028, ADSCRITA A LOS SECTORES DE CONSERVACIÓN DE GRANOLLERS, VIC,</w:t>
      </w:r>
      <w:r w:rsidR="000546AC">
        <w:rPr>
          <w:b/>
          <w:sz w:val="22"/>
          <w:szCs w:val="22"/>
        </w:rPr>
        <w:t xml:space="preserve"> BERGA, </w:t>
      </w:r>
      <w:r w:rsidR="001F4D53" w:rsidRPr="00FB3A05">
        <w:rPr>
          <w:b/>
          <w:sz w:val="22"/>
          <w:szCs w:val="22"/>
        </w:rPr>
        <w:t>VILAFRANCA, MARTORELL Y MANRESA (6 LOTES)</w:t>
      </w:r>
      <w:bookmarkEnd w:id="0"/>
    </w:p>
    <w:p w14:paraId="47CF1F11" w14:textId="77777777" w:rsidR="001F4D53" w:rsidRPr="00FB3A05" w:rsidRDefault="001F4D53" w:rsidP="001F4D53">
      <w:pPr>
        <w:rPr>
          <w:sz w:val="22"/>
          <w:szCs w:val="22"/>
        </w:rPr>
      </w:pPr>
    </w:p>
    <w:p w14:paraId="6FE7A318" w14:textId="16D29BE0" w:rsidR="001F4D53" w:rsidRPr="00FB3A05" w:rsidRDefault="001F4D53" w:rsidP="001F4D53">
      <w:pPr>
        <w:pBdr>
          <w:bottom w:val="single" w:sz="4" w:space="1" w:color="000000"/>
        </w:pBdr>
        <w:jc w:val="right"/>
      </w:pPr>
      <w:r w:rsidRPr="00FB3A05">
        <w:rPr>
          <w:b/>
          <w:sz w:val="22"/>
        </w:rPr>
        <w:t xml:space="preserve">Expediente núm.: </w:t>
      </w:r>
      <w:r w:rsidRPr="00FB3A05">
        <w:rPr>
          <w:b/>
          <w:bCs/>
          <w:snapToGrid w:val="0"/>
          <w:sz w:val="22"/>
          <w:szCs w:val="22"/>
        </w:rPr>
        <w:t>2025/45375</w:t>
      </w:r>
    </w:p>
    <w:p w14:paraId="5E67DA02" w14:textId="2468BA58" w:rsidR="00474006" w:rsidRPr="00FB3A05" w:rsidRDefault="00474006" w:rsidP="001F4D53">
      <w:pPr>
        <w:rPr>
          <w:b/>
          <w:sz w:val="22"/>
        </w:rPr>
      </w:pPr>
    </w:p>
    <w:p w14:paraId="51235A97" w14:textId="77777777" w:rsidR="00474006" w:rsidRPr="00FB3A05" w:rsidRDefault="00474006" w:rsidP="00474006">
      <w:pPr>
        <w:rPr>
          <w:b/>
          <w:sz w:val="22"/>
        </w:rPr>
      </w:pPr>
    </w:p>
    <w:p w14:paraId="2E0503B7" w14:textId="3A2D9F7B" w:rsidR="00B30256" w:rsidRPr="00FB3A05" w:rsidRDefault="00B30256" w:rsidP="00B30256">
      <w:pPr>
        <w:suppressAutoHyphens/>
        <w:ind w:left="720" w:hanging="11"/>
        <w:jc w:val="center"/>
        <w:rPr>
          <w:rFonts w:cs="Arial"/>
          <w:sz w:val="22"/>
          <w:lang w:eastAsia="zh-CN"/>
        </w:rPr>
      </w:pPr>
      <w:r w:rsidRPr="00FB3A05">
        <w:rPr>
          <w:rFonts w:eastAsia="Calibri" w:cs="Arial"/>
          <w:sz w:val="22"/>
          <w:szCs w:val="22"/>
          <w:lang w:eastAsia="en-US"/>
        </w:rPr>
        <w:t xml:space="preserve">A INSERTAR EN EL </w:t>
      </w:r>
      <w:r w:rsidRPr="00FB3A05">
        <w:rPr>
          <w:rFonts w:eastAsia="Calibri" w:cs="Arial"/>
          <w:b/>
          <w:bCs/>
          <w:sz w:val="22"/>
          <w:szCs w:val="22"/>
          <w:lang w:eastAsia="en-US"/>
        </w:rPr>
        <w:t xml:space="preserve">SOBRE </w:t>
      </w:r>
      <w:r w:rsidR="00641144" w:rsidRPr="00FB3A05">
        <w:rPr>
          <w:rFonts w:eastAsia="Calibri" w:cs="Arial"/>
          <w:b/>
          <w:sz w:val="22"/>
          <w:szCs w:val="22"/>
          <w:lang w:eastAsia="en-US"/>
        </w:rPr>
        <w:t>C</w:t>
      </w:r>
    </w:p>
    <w:p w14:paraId="3C68AB0A" w14:textId="77777777" w:rsidR="00474006" w:rsidRPr="00FB3A05" w:rsidRDefault="00474006" w:rsidP="00474006">
      <w:pPr>
        <w:jc w:val="center"/>
        <w:rPr>
          <w:b/>
          <w:i/>
          <w:sz w:val="22"/>
          <w:szCs w:val="22"/>
        </w:rPr>
      </w:pPr>
    </w:p>
    <w:p w14:paraId="1C1E0C3A" w14:textId="77777777" w:rsidR="00715D82" w:rsidRPr="00FB3A05" w:rsidRDefault="00715D82" w:rsidP="00715D82">
      <w:pPr>
        <w:jc w:val="center"/>
        <w:rPr>
          <w:rFonts w:cs="Arial"/>
          <w:b/>
          <w:sz w:val="22"/>
          <w:szCs w:val="22"/>
        </w:rPr>
      </w:pPr>
      <w:bookmarkStart w:id="1" w:name="_Hlk177726360"/>
      <w:bookmarkStart w:id="2" w:name="_Hlk134689870"/>
      <w:r w:rsidRPr="00FB3A05">
        <w:rPr>
          <w:rFonts w:cs="Arial"/>
          <w:b/>
          <w:sz w:val="22"/>
          <w:szCs w:val="22"/>
        </w:rPr>
        <w:t>Modelo de proposición relativa a los criterios evaluables de forma automática</w:t>
      </w:r>
    </w:p>
    <w:p w14:paraId="47C7DA19" w14:textId="77777777" w:rsidR="00715D82" w:rsidRPr="00FB3A05" w:rsidRDefault="00715D82" w:rsidP="00715D82">
      <w:pPr>
        <w:rPr>
          <w:rFonts w:cs="Arial"/>
          <w:b/>
          <w:sz w:val="22"/>
          <w:szCs w:val="22"/>
        </w:rPr>
      </w:pPr>
    </w:p>
    <w:p w14:paraId="5E1205A8" w14:textId="354ABC16" w:rsidR="00715D82" w:rsidRPr="00FB3A05" w:rsidRDefault="00715D82" w:rsidP="00715D82">
      <w:pPr>
        <w:jc w:val="center"/>
        <w:rPr>
          <w:rFonts w:cs="Arial"/>
          <w:b/>
          <w:sz w:val="22"/>
          <w:szCs w:val="22"/>
          <w:u w:val="single"/>
        </w:rPr>
      </w:pPr>
      <w:r w:rsidRPr="00FB3A05">
        <w:rPr>
          <w:rFonts w:cs="Arial"/>
          <w:b/>
          <w:sz w:val="22"/>
          <w:szCs w:val="22"/>
          <w:u w:val="single"/>
        </w:rPr>
        <w:t xml:space="preserve">El licitador sólo podrá presentar oferta a un lote, En el caso de que </w:t>
      </w:r>
      <w:r w:rsidR="000546AC" w:rsidRPr="00FB3A05">
        <w:rPr>
          <w:rFonts w:cs="Arial"/>
          <w:b/>
          <w:sz w:val="22"/>
          <w:szCs w:val="22"/>
          <w:u w:val="single"/>
        </w:rPr>
        <w:t>presentará</w:t>
      </w:r>
      <w:r w:rsidRPr="00FB3A05">
        <w:rPr>
          <w:rFonts w:cs="Arial"/>
          <w:b/>
          <w:sz w:val="22"/>
          <w:szCs w:val="22"/>
          <w:u w:val="single"/>
        </w:rPr>
        <w:t xml:space="preserve"> oferta a más de un lote quedará automáticamente excluido</w:t>
      </w:r>
    </w:p>
    <w:p w14:paraId="746FD459" w14:textId="77777777" w:rsidR="00715D82" w:rsidRPr="00FB3A05" w:rsidRDefault="00715D82" w:rsidP="00715D82">
      <w:pPr>
        <w:jc w:val="center"/>
        <w:rPr>
          <w:rFonts w:cs="Arial"/>
          <w:sz w:val="22"/>
          <w:szCs w:val="22"/>
        </w:rPr>
      </w:pPr>
    </w:p>
    <w:p w14:paraId="74D48FF5" w14:textId="3B7B3BEB" w:rsidR="00C836DB" w:rsidRPr="00FB3A05" w:rsidRDefault="00C836DB" w:rsidP="00C836DB">
      <w:pPr>
        <w:tabs>
          <w:tab w:val="left" w:pos="-1440"/>
        </w:tabs>
        <w:rPr>
          <w:rFonts w:cs="Arial"/>
          <w:b/>
          <w:bCs/>
          <w:sz w:val="22"/>
          <w:szCs w:val="22"/>
        </w:rPr>
      </w:pPr>
      <w:r w:rsidRPr="00FB3A05">
        <w:rPr>
          <w:rFonts w:cs="Arial"/>
          <w:b/>
          <w:bCs/>
          <w:sz w:val="22"/>
          <w:szCs w:val="22"/>
        </w:rPr>
        <w:t>El cuadro de precios unitarios ofertados lo será según el modelo que estará disponible en la documentación de la licitación de la Plataforma en formato Excel (Anexo 1).</w:t>
      </w:r>
    </w:p>
    <w:p w14:paraId="19A38DBC" w14:textId="77777777" w:rsidR="00C836DB" w:rsidRPr="00FB3A05" w:rsidRDefault="00C836DB" w:rsidP="00C836DB">
      <w:pPr>
        <w:tabs>
          <w:tab w:val="left" w:pos="-1440"/>
        </w:tabs>
        <w:jc w:val="center"/>
        <w:rPr>
          <w:rFonts w:cs="Arial"/>
          <w:sz w:val="22"/>
          <w:szCs w:val="22"/>
        </w:rPr>
      </w:pPr>
    </w:p>
    <w:p w14:paraId="32813625" w14:textId="77777777" w:rsidR="00C836DB" w:rsidRPr="00FB3A05" w:rsidRDefault="00C836DB" w:rsidP="00C836DB">
      <w:pPr>
        <w:rPr>
          <w:rFonts w:cs="Arial"/>
          <w:b/>
          <w:bCs/>
          <w:sz w:val="22"/>
          <w:szCs w:val="22"/>
        </w:rPr>
      </w:pPr>
      <w:r w:rsidRPr="00FB3A05">
        <w:rPr>
          <w:rFonts w:cs="Arial"/>
          <w:b/>
          <w:bCs/>
          <w:sz w:val="22"/>
          <w:szCs w:val="22"/>
        </w:rPr>
        <w:t>Los precios deben ofrecerse con el número de decimales que conste en el modelo de oferta (dos decimales). En el caso de que se ofrezcan precios con más decimales, estos no se tendrán en cuenta para puntuar la oferta.</w:t>
      </w:r>
    </w:p>
    <w:p w14:paraId="220702E8" w14:textId="77777777" w:rsidR="00C836DB" w:rsidRPr="00FB3A05" w:rsidRDefault="00C836DB" w:rsidP="00C836DB">
      <w:pPr>
        <w:tabs>
          <w:tab w:val="left" w:pos="-1440"/>
        </w:tabs>
        <w:jc w:val="center"/>
        <w:rPr>
          <w:rFonts w:cs="Arial"/>
          <w:sz w:val="22"/>
          <w:szCs w:val="22"/>
        </w:rPr>
      </w:pPr>
    </w:p>
    <w:p w14:paraId="0207537B" w14:textId="77777777" w:rsidR="00C836DB" w:rsidRPr="00FB3A05" w:rsidRDefault="00C836DB" w:rsidP="00C836DB">
      <w:pPr>
        <w:tabs>
          <w:tab w:val="left" w:pos="-1440"/>
        </w:tabs>
        <w:jc w:val="center"/>
        <w:rPr>
          <w:rFonts w:cs="Arial"/>
          <w:b/>
          <w:bCs/>
          <w:i/>
          <w:sz w:val="22"/>
          <w:szCs w:val="22"/>
        </w:rPr>
      </w:pPr>
      <w:r w:rsidRPr="00FB3A05">
        <w:rPr>
          <w:rFonts w:cs="Arial"/>
          <w:b/>
          <w:bCs/>
          <w:i/>
          <w:sz w:val="22"/>
          <w:szCs w:val="22"/>
        </w:rPr>
        <w:t>(El modelo de la proposición y del cuadro de precios se encuentra en la Plataforma)</w:t>
      </w:r>
    </w:p>
    <w:p w14:paraId="6E1A36F3" w14:textId="77777777" w:rsidR="00C836DB" w:rsidRPr="00FB3A05" w:rsidRDefault="00C836DB" w:rsidP="00C836DB">
      <w:pPr>
        <w:tabs>
          <w:tab w:val="left" w:pos="-1440"/>
        </w:tabs>
        <w:jc w:val="center"/>
        <w:rPr>
          <w:rFonts w:cs="Arial"/>
          <w:b/>
          <w:bCs/>
          <w:sz w:val="22"/>
          <w:szCs w:val="22"/>
        </w:rPr>
      </w:pPr>
    </w:p>
    <w:p w14:paraId="7EBAFAFE" w14:textId="77777777" w:rsidR="00C836DB" w:rsidRPr="00FB3A05" w:rsidRDefault="00C836DB" w:rsidP="00C836DB">
      <w:pPr>
        <w:tabs>
          <w:tab w:val="left" w:pos="-1440"/>
        </w:tabs>
        <w:jc w:val="center"/>
        <w:rPr>
          <w:rFonts w:cs="Arial"/>
          <w:b/>
          <w:bCs/>
          <w:sz w:val="22"/>
          <w:szCs w:val="22"/>
        </w:rPr>
      </w:pPr>
      <w:r w:rsidRPr="00FB3A05">
        <w:rPr>
          <w:rFonts w:cs="Arial"/>
          <w:b/>
          <w:bCs/>
          <w:sz w:val="22"/>
          <w:szCs w:val="22"/>
        </w:rPr>
        <w:t>En caso de discordancia entre la oferta económica firmada electrónicamente y el modelo EXCEL de la oferta, prevalecerá la oferta firmada electrónicamente por el licitador.</w:t>
      </w:r>
    </w:p>
    <w:p w14:paraId="663BD6A3" w14:textId="77777777" w:rsidR="00C836DB" w:rsidRDefault="00C836DB" w:rsidP="00C836DB">
      <w:pPr>
        <w:rPr>
          <w:sz w:val="22"/>
          <w:szCs w:val="22"/>
          <w:lang w:eastAsia="es-ES"/>
        </w:rPr>
      </w:pPr>
    </w:p>
    <w:p w14:paraId="3253D05B" w14:textId="77777777" w:rsidR="003D60A4" w:rsidRDefault="003D60A4" w:rsidP="00C836DB">
      <w:pPr>
        <w:rPr>
          <w:sz w:val="22"/>
          <w:szCs w:val="22"/>
          <w:lang w:eastAsia="es-ES"/>
        </w:rPr>
      </w:pPr>
    </w:p>
    <w:p w14:paraId="726D1513" w14:textId="77777777" w:rsidR="003D60A4" w:rsidRDefault="003D60A4" w:rsidP="00C836DB">
      <w:pPr>
        <w:rPr>
          <w:sz w:val="22"/>
          <w:szCs w:val="22"/>
          <w:lang w:eastAsia="es-ES"/>
        </w:rPr>
      </w:pPr>
    </w:p>
    <w:p w14:paraId="53A84125" w14:textId="77777777" w:rsidR="003D60A4" w:rsidRDefault="003D60A4" w:rsidP="00C836DB">
      <w:pPr>
        <w:rPr>
          <w:sz w:val="22"/>
          <w:szCs w:val="22"/>
          <w:lang w:eastAsia="es-ES"/>
        </w:rPr>
      </w:pPr>
    </w:p>
    <w:p w14:paraId="10978472" w14:textId="77777777" w:rsidR="003D60A4" w:rsidRDefault="003D60A4" w:rsidP="00C836DB">
      <w:pPr>
        <w:rPr>
          <w:sz w:val="22"/>
          <w:szCs w:val="22"/>
          <w:lang w:eastAsia="es-ES"/>
        </w:rPr>
      </w:pPr>
    </w:p>
    <w:p w14:paraId="40D8FFF7" w14:textId="77777777" w:rsidR="003D60A4" w:rsidRDefault="003D60A4" w:rsidP="00C836DB">
      <w:pPr>
        <w:rPr>
          <w:sz w:val="22"/>
          <w:szCs w:val="22"/>
          <w:lang w:eastAsia="es-ES"/>
        </w:rPr>
      </w:pPr>
    </w:p>
    <w:p w14:paraId="421BB970" w14:textId="77777777" w:rsidR="003D60A4" w:rsidRPr="00FB3A05" w:rsidRDefault="003D60A4" w:rsidP="00C836DB">
      <w:pPr>
        <w:rPr>
          <w:sz w:val="22"/>
          <w:szCs w:val="22"/>
          <w:lang w:eastAsia="es-ES"/>
        </w:rPr>
      </w:pPr>
    </w:p>
    <w:p w14:paraId="186B5975" w14:textId="77777777" w:rsidR="00641144" w:rsidRPr="00FB3A05" w:rsidRDefault="00641144" w:rsidP="00C836DB">
      <w:pPr>
        <w:rPr>
          <w:sz w:val="22"/>
          <w:szCs w:val="22"/>
          <w:lang w:eastAsia="es-ES"/>
        </w:rPr>
      </w:pPr>
    </w:p>
    <w:p w14:paraId="29DF24B7" w14:textId="2A538124" w:rsidR="008A3D77" w:rsidRPr="00FB3A05" w:rsidRDefault="008A3D77" w:rsidP="00D96678">
      <w:pPr>
        <w:rPr>
          <w:sz w:val="22"/>
          <w:szCs w:val="22"/>
        </w:rPr>
      </w:pPr>
      <w:bookmarkStart w:id="3" w:name="_Hlk148597956"/>
      <w:bookmarkEnd w:id="1"/>
      <w:bookmarkEnd w:id="2"/>
      <w:r w:rsidRPr="00FB3A05">
        <w:rPr>
          <w:rFonts w:cs="Arial"/>
          <w:b/>
          <w:sz w:val="22"/>
          <w:szCs w:val="22"/>
          <w:u w:val="single"/>
        </w:rPr>
        <w:t>LOTE 2. VIC</w:t>
      </w:r>
    </w:p>
    <w:p w14:paraId="70905A51" w14:textId="77777777" w:rsidR="008A3D77" w:rsidRPr="00FB3A05" w:rsidRDefault="008A3D77" w:rsidP="008A3D77">
      <w:pPr>
        <w:rPr>
          <w:sz w:val="22"/>
          <w:lang w:eastAsia="es-ES"/>
        </w:rPr>
      </w:pPr>
    </w:p>
    <w:p w14:paraId="6CE5CD75" w14:textId="5E4DDDBE" w:rsidR="008A3D77" w:rsidRPr="00FB3A05" w:rsidRDefault="008A3D77" w:rsidP="0010533B">
      <w:pPr>
        <w:pStyle w:val="Pargrafdellista"/>
        <w:numPr>
          <w:ilvl w:val="1"/>
          <w:numId w:val="19"/>
        </w:numPr>
        <w:tabs>
          <w:tab w:val="clear" w:pos="1080"/>
          <w:tab w:val="num" w:pos="851"/>
        </w:tabs>
        <w:ind w:left="426"/>
        <w:rPr>
          <w:rFonts w:ascii="Arial" w:eastAsia="Times New Roman" w:hAnsi="Arial"/>
          <w:spacing w:val="-2"/>
          <w:lang w:eastAsia="es-ES"/>
        </w:rPr>
      </w:pPr>
      <w:r w:rsidRPr="00FB3A05">
        <w:rPr>
          <w:rFonts w:ascii="Arial" w:eastAsia="Times New Roman" w:hAnsi="Arial"/>
          <w:b/>
          <w:bCs/>
          <w:spacing w:val="-2"/>
          <w:lang w:eastAsia="es-ES"/>
        </w:rPr>
        <w:t>Proposición económica:</w:t>
      </w:r>
      <w:r w:rsidRPr="00FB3A05">
        <w:rPr>
          <w:rFonts w:ascii="Arial" w:eastAsia="Times New Roman" w:hAnsi="Arial"/>
          <w:spacing w:val="-2"/>
          <w:lang w:eastAsia="es-ES"/>
        </w:rPr>
        <w:t xml:space="preserve"> al tratarse de precios unitarios, la proposición económica, basada en el precio, deberá ajustarse al siguiente modelo:</w:t>
      </w:r>
    </w:p>
    <w:p w14:paraId="47080168" w14:textId="77777777" w:rsidR="008A3D77" w:rsidRPr="00FB3A05" w:rsidRDefault="008A3D77" w:rsidP="008A3D77">
      <w:pPr>
        <w:rPr>
          <w:sz w:val="22"/>
          <w:lang w:eastAsia="es-ES"/>
        </w:rPr>
      </w:pPr>
    </w:p>
    <w:p w14:paraId="192ACF05" w14:textId="77777777" w:rsidR="008A3D77" w:rsidRPr="00FB3A05" w:rsidRDefault="008A3D77" w:rsidP="008A3D77">
      <w:pPr>
        <w:rPr>
          <w:rFonts w:cs="Arial"/>
          <w:sz w:val="22"/>
          <w:szCs w:val="22"/>
        </w:rPr>
      </w:pPr>
    </w:p>
    <w:p w14:paraId="1A54BD4C" w14:textId="2A08248C" w:rsidR="008A3D77" w:rsidRPr="00FB3A05" w:rsidRDefault="008A3D77" w:rsidP="008A3D77">
      <w:pPr>
        <w:tabs>
          <w:tab w:val="left" w:pos="284"/>
          <w:tab w:val="left" w:pos="1296"/>
          <w:tab w:val="left" w:pos="1440"/>
        </w:tabs>
        <w:suppressAutoHyphens/>
        <w:ind w:left="426"/>
        <w:rPr>
          <w:spacing w:val="-2"/>
          <w:sz w:val="22"/>
          <w:szCs w:val="22"/>
          <w:lang w:eastAsia="es-ES"/>
        </w:rPr>
      </w:pPr>
      <w:r w:rsidRPr="00FB3A05">
        <w:rPr>
          <w:rFonts w:cs="Arial"/>
          <w:sz w:val="22"/>
          <w:szCs w:val="22"/>
        </w:rPr>
        <w:lastRenderedPageBreak/>
        <w:t xml:space="preserve">El Sr./La Sra. .................. con NIF núm. .........., en nombre propio / en representación de la empresa ..........................., CIF núm. .........., domiciliada en .........., CP .........., calle .........., núm. ...., dirección electrónica: ..............., enterado/a de las condiciones exigidas para optar a la contratación relativa a los </w:t>
      </w:r>
      <w:r w:rsidR="004463E7" w:rsidRPr="00FB3A05">
        <w:rPr>
          <w:b/>
          <w:sz w:val="22"/>
          <w:szCs w:val="22"/>
        </w:rPr>
        <w:t xml:space="preserve">TRABAJOS DE MANTENIMIENTO Y CONSERVACIÓN SEMINTEGRAL DE LA RED VIARIA GESTIONADA POR EL SERVICIO DE CONSERVACIÓN Y EXPLOTACIÓN VIARIA DE LA DIPUTACIÓN DE BARCELONA. AÑOS 2026-2028, ADSCRITA AL SECTOR DE CONSERVACIÓN DE </w:t>
      </w:r>
      <w:r w:rsidRPr="00FB3A05">
        <w:rPr>
          <w:rFonts w:cs="Arial"/>
          <w:b/>
          <w:sz w:val="22"/>
          <w:szCs w:val="22"/>
        </w:rPr>
        <w:t>VIC (LOTE 2)</w:t>
      </w:r>
      <w:r w:rsidRPr="00FB3A05">
        <w:rPr>
          <w:rFonts w:cs="Arial"/>
          <w:sz w:val="22"/>
          <w:szCs w:val="22"/>
        </w:rPr>
        <w:t xml:space="preserve">, </w:t>
      </w:r>
      <w:r w:rsidRPr="00FB3A05">
        <w:rPr>
          <w:spacing w:val="-2"/>
          <w:sz w:val="22"/>
          <w:szCs w:val="22"/>
          <w:lang w:eastAsia="es-ES"/>
        </w:rPr>
        <w:t xml:space="preserve">se compromete a llevarla a cabo con sujeción al Pliego de Cláusulas Administrativas Particulares y al Pliego de Prescripciones Técnicas del Documento Técnico de Actuación, que acepta íntegramente, </w:t>
      </w:r>
      <w:r w:rsidRPr="00FB3A05">
        <w:rPr>
          <w:rFonts w:cs="Arial"/>
          <w:sz w:val="22"/>
          <w:szCs w:val="22"/>
          <w:lang w:eastAsia="es-ES"/>
        </w:rPr>
        <w:t xml:space="preserve">por los precios unitarios siguientes: </w:t>
      </w:r>
    </w:p>
    <w:p w14:paraId="3FEED537" w14:textId="77777777" w:rsidR="008A3D77" w:rsidRPr="00FB3A05" w:rsidRDefault="008A3D77" w:rsidP="008A3D77">
      <w:pPr>
        <w:tabs>
          <w:tab w:val="left" w:pos="0"/>
          <w:tab w:val="left" w:pos="1296"/>
          <w:tab w:val="left" w:pos="1440"/>
        </w:tabs>
        <w:suppressAutoHyphens/>
        <w:rPr>
          <w:b/>
          <w:spacing w:val="-2"/>
          <w:sz w:val="22"/>
          <w:szCs w:val="22"/>
          <w:lang w:eastAsia="es-ES"/>
        </w:rPr>
      </w:pPr>
    </w:p>
    <w:p w14:paraId="48767932" w14:textId="77777777" w:rsidR="008A3D77" w:rsidRPr="00FB3A05" w:rsidRDefault="008A3D77" w:rsidP="008A3D77">
      <w:pPr>
        <w:tabs>
          <w:tab w:val="left" w:pos="0"/>
          <w:tab w:val="left" w:pos="1296"/>
          <w:tab w:val="left" w:pos="1440"/>
        </w:tabs>
        <w:suppressAutoHyphens/>
        <w:rPr>
          <w:b/>
          <w:spacing w:val="-2"/>
          <w:sz w:val="22"/>
          <w:szCs w:val="22"/>
          <w:lang w:eastAsia="es-ES"/>
        </w:rPr>
      </w:pPr>
    </w:p>
    <w:p w14:paraId="04144151" w14:textId="77777777" w:rsidR="008A3D77" w:rsidRDefault="008A3D77" w:rsidP="008A3D77">
      <w:pPr>
        <w:tabs>
          <w:tab w:val="left" w:pos="0"/>
          <w:tab w:val="left" w:pos="1296"/>
          <w:tab w:val="left" w:pos="1440"/>
        </w:tabs>
        <w:suppressAutoHyphens/>
        <w:rPr>
          <w:spacing w:val="-2"/>
          <w:sz w:val="22"/>
          <w:szCs w:val="22"/>
        </w:rPr>
      </w:pPr>
      <w:r w:rsidRPr="00FB3A05">
        <w:rPr>
          <w:spacing w:val="-2"/>
          <w:sz w:val="22"/>
          <w:szCs w:val="22"/>
        </w:rPr>
        <w:t>La oferta económica se presentará según el modelo de cuadro de precios siguiente:</w:t>
      </w:r>
    </w:p>
    <w:p w14:paraId="52473B92" w14:textId="77777777" w:rsidR="0023484A" w:rsidRDefault="0023484A" w:rsidP="008A3D77">
      <w:pPr>
        <w:tabs>
          <w:tab w:val="left" w:pos="0"/>
          <w:tab w:val="left" w:pos="1296"/>
          <w:tab w:val="left" w:pos="1440"/>
        </w:tabs>
        <w:suppressAutoHyphens/>
        <w:rPr>
          <w:spacing w:val="-2"/>
          <w:sz w:val="22"/>
          <w:szCs w:val="22"/>
        </w:rPr>
      </w:pPr>
    </w:p>
    <w:tbl>
      <w:tblPr>
        <w:tblW w:w="9710" w:type="dxa"/>
        <w:jc w:val="center"/>
        <w:tblCellMar>
          <w:left w:w="70" w:type="dxa"/>
          <w:right w:w="70" w:type="dxa"/>
        </w:tblCellMar>
        <w:tblLook w:val="04A0" w:firstRow="1" w:lastRow="0" w:firstColumn="1" w:lastColumn="0" w:noHBand="0" w:noVBand="1"/>
      </w:tblPr>
      <w:tblGrid>
        <w:gridCol w:w="1000"/>
        <w:gridCol w:w="349"/>
        <w:gridCol w:w="3356"/>
        <w:gridCol w:w="996"/>
        <w:gridCol w:w="788"/>
        <w:gridCol w:w="756"/>
        <w:gridCol w:w="736"/>
        <w:gridCol w:w="996"/>
        <w:gridCol w:w="956"/>
        <w:gridCol w:w="146"/>
      </w:tblGrid>
      <w:tr w:rsidR="00211CD0" w:rsidRPr="00211CD0" w14:paraId="54F798CE" w14:textId="77777777" w:rsidTr="00211CD0">
        <w:trPr>
          <w:gridAfter w:val="1"/>
          <w:wAfter w:w="6" w:type="dxa"/>
          <w:trHeight w:val="240"/>
          <w:jc w:val="center"/>
        </w:trPr>
        <w:tc>
          <w:tcPr>
            <w:tcW w:w="876" w:type="dxa"/>
            <w:tcBorders>
              <w:top w:val="nil"/>
              <w:left w:val="nil"/>
              <w:bottom w:val="nil"/>
              <w:right w:val="nil"/>
            </w:tcBorders>
            <w:noWrap/>
            <w:vAlign w:val="bottom"/>
            <w:hideMark/>
          </w:tcPr>
          <w:p w14:paraId="372763DA" w14:textId="2710AF35" w:rsidR="00211CD0" w:rsidRPr="00211CD0" w:rsidRDefault="00211CD0" w:rsidP="00211CD0">
            <w:pPr>
              <w:jc w:val="left"/>
              <w:rPr>
                <w:rFonts w:ascii="Calibri" w:hAnsi="Calibri" w:cs="Calibri"/>
                <w:color w:val="000000"/>
                <w:sz w:val="22"/>
                <w:szCs w:val="22"/>
                <w:lang w:val="ca-ES"/>
              </w:rPr>
            </w:pPr>
            <w:r w:rsidRPr="00211CD0">
              <w:rPr>
                <w:rFonts w:ascii="Calibri" w:hAnsi="Calibri" w:cs="Calibri"/>
                <w:noProof/>
                <w:color w:val="000000"/>
                <w:sz w:val="22"/>
                <w:szCs w:val="22"/>
                <w:lang w:val="ca-ES"/>
              </w:rPr>
              <w:drawing>
                <wp:anchor distT="0" distB="0" distL="114300" distR="114300" simplePos="0" relativeHeight="251659264" behindDoc="0" locked="0" layoutInCell="1" allowOverlap="1" wp14:anchorId="3D38627F" wp14:editId="64D8702E">
                  <wp:simplePos x="0" y="0"/>
                  <wp:positionH relativeFrom="column">
                    <wp:posOffset>19050</wp:posOffset>
                  </wp:positionH>
                  <wp:positionV relativeFrom="paragraph">
                    <wp:posOffset>38100</wp:posOffset>
                  </wp:positionV>
                  <wp:extent cx="1587500" cy="584200"/>
                  <wp:effectExtent l="0" t="0" r="0" b="0"/>
                  <wp:wrapNone/>
                  <wp:docPr id="1739612138" name="Imatge 5" descr="Imatge que conté text, Font, logotip, Gràfics&#10;&#10;Pot ser que el contingut generat per IA no sigui correcte.">
                    <a:extLst xmlns:a="http://schemas.openxmlformats.org/drawingml/2006/main">
                      <a:ext uri="{FF2B5EF4-FFF2-40B4-BE49-F238E27FC236}">
                        <a16:creationId xmlns:a16="http://schemas.microsoft.com/office/drawing/2014/main" id="{B3A7EDB2-7BC8-4716-B2C8-FFE9FCD77626}"/>
                      </a:ext>
                    </a:extLst>
                  </wp:docPr>
                  <wp:cNvGraphicFramePr/>
                  <a:graphic xmlns:a="http://schemas.openxmlformats.org/drawingml/2006/main">
                    <a:graphicData uri="http://schemas.openxmlformats.org/drawingml/2006/picture">
                      <pic:pic xmlns:pic="http://schemas.openxmlformats.org/drawingml/2006/picture">
                        <pic:nvPicPr>
                          <pic:cNvPr id="1739612138" name="Imatge 5" descr="Imatge que conté text, Font, logotip, Gràfics&#10;&#10;Pot ser que el contingut generat per IA no sigui correcte.">
                            <a:extLst>
                              <a:ext uri="{FF2B5EF4-FFF2-40B4-BE49-F238E27FC236}">
                                <a16:creationId xmlns:a16="http://schemas.microsoft.com/office/drawing/2014/main" id="{B3A7EDB2-7BC8-4716-B2C8-FFE9FCD77626}"/>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r="40724"/>
                          <a:stretch>
                            <a:fillRect/>
                          </a:stretch>
                        </pic:blipFill>
                        <pic:spPr bwMode="auto">
                          <a:xfrm>
                            <a:off x="0" y="0"/>
                            <a:ext cx="1676400" cy="584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860"/>
            </w:tblGrid>
            <w:tr w:rsidR="00211CD0" w:rsidRPr="00211CD0" w14:paraId="7751455E" w14:textId="77777777">
              <w:trPr>
                <w:trHeight w:val="240"/>
                <w:tblCellSpacing w:w="0" w:type="dxa"/>
              </w:trPr>
              <w:tc>
                <w:tcPr>
                  <w:tcW w:w="860" w:type="dxa"/>
                  <w:tcBorders>
                    <w:top w:val="nil"/>
                    <w:left w:val="nil"/>
                    <w:bottom w:val="nil"/>
                    <w:right w:val="nil"/>
                  </w:tcBorders>
                  <w:noWrap/>
                  <w:vAlign w:val="center"/>
                  <w:hideMark/>
                </w:tcPr>
                <w:p w14:paraId="7D2E6122" w14:textId="77777777" w:rsidR="00211CD0" w:rsidRPr="00211CD0" w:rsidRDefault="00211CD0" w:rsidP="00211CD0">
                  <w:pPr>
                    <w:jc w:val="left"/>
                    <w:rPr>
                      <w:rFonts w:ascii="Calibri" w:hAnsi="Calibri" w:cs="Calibri"/>
                      <w:color w:val="000000"/>
                      <w:sz w:val="22"/>
                      <w:szCs w:val="22"/>
                      <w:lang w:val="ca-ES"/>
                    </w:rPr>
                  </w:pPr>
                </w:p>
              </w:tc>
            </w:tr>
          </w:tbl>
          <w:p w14:paraId="03DF1645" w14:textId="77777777" w:rsidR="00211CD0" w:rsidRPr="00211CD0" w:rsidRDefault="00211CD0" w:rsidP="00211CD0">
            <w:pPr>
              <w:jc w:val="left"/>
              <w:rPr>
                <w:rFonts w:ascii="Calibri" w:hAnsi="Calibri" w:cs="Calibri"/>
                <w:color w:val="000000"/>
                <w:sz w:val="22"/>
                <w:szCs w:val="22"/>
                <w:lang w:val="ca-ES"/>
              </w:rPr>
            </w:pPr>
          </w:p>
        </w:tc>
        <w:tc>
          <w:tcPr>
            <w:tcW w:w="296" w:type="dxa"/>
            <w:tcBorders>
              <w:top w:val="nil"/>
              <w:left w:val="nil"/>
              <w:bottom w:val="nil"/>
              <w:right w:val="nil"/>
            </w:tcBorders>
            <w:noWrap/>
            <w:vAlign w:val="center"/>
            <w:hideMark/>
          </w:tcPr>
          <w:p w14:paraId="206616EE" w14:textId="77777777" w:rsidR="00211CD0" w:rsidRPr="00211CD0" w:rsidRDefault="00211CD0" w:rsidP="00211CD0">
            <w:pPr>
              <w:jc w:val="left"/>
              <w:rPr>
                <w:rFonts w:ascii="Times New Roman" w:hAnsi="Times New Roman"/>
                <w:lang w:val="ca-ES"/>
              </w:rPr>
            </w:pPr>
          </w:p>
        </w:tc>
        <w:tc>
          <w:tcPr>
            <w:tcW w:w="3356" w:type="dxa"/>
            <w:tcBorders>
              <w:top w:val="nil"/>
              <w:left w:val="nil"/>
              <w:bottom w:val="nil"/>
              <w:right w:val="nil"/>
            </w:tcBorders>
            <w:noWrap/>
            <w:vAlign w:val="bottom"/>
            <w:hideMark/>
          </w:tcPr>
          <w:p w14:paraId="078A7557" w14:textId="77777777" w:rsidR="00211CD0" w:rsidRPr="00211CD0" w:rsidRDefault="00211CD0" w:rsidP="00211CD0">
            <w:pPr>
              <w:jc w:val="center"/>
              <w:rPr>
                <w:rFonts w:ascii="Times New Roman" w:hAnsi="Times New Roman"/>
                <w:lang w:val="ca-ES"/>
              </w:rPr>
            </w:pPr>
          </w:p>
        </w:tc>
        <w:tc>
          <w:tcPr>
            <w:tcW w:w="996" w:type="dxa"/>
            <w:tcBorders>
              <w:top w:val="nil"/>
              <w:left w:val="nil"/>
              <w:bottom w:val="nil"/>
              <w:right w:val="nil"/>
            </w:tcBorders>
            <w:noWrap/>
            <w:vAlign w:val="bottom"/>
            <w:hideMark/>
          </w:tcPr>
          <w:p w14:paraId="65C44C04" w14:textId="77777777" w:rsidR="00211CD0" w:rsidRPr="00211CD0" w:rsidRDefault="00211CD0" w:rsidP="00211CD0">
            <w:pPr>
              <w:jc w:val="left"/>
              <w:rPr>
                <w:rFonts w:ascii="Times New Roman" w:hAnsi="Times New Roman"/>
                <w:lang w:val="ca-ES"/>
              </w:rPr>
            </w:pPr>
          </w:p>
        </w:tc>
        <w:tc>
          <w:tcPr>
            <w:tcW w:w="736" w:type="dxa"/>
            <w:tcBorders>
              <w:top w:val="nil"/>
              <w:left w:val="nil"/>
              <w:bottom w:val="nil"/>
              <w:right w:val="nil"/>
            </w:tcBorders>
            <w:noWrap/>
            <w:vAlign w:val="bottom"/>
            <w:hideMark/>
          </w:tcPr>
          <w:p w14:paraId="36A5253F" w14:textId="77777777" w:rsidR="00211CD0" w:rsidRPr="00211CD0" w:rsidRDefault="00211CD0" w:rsidP="00211CD0">
            <w:pPr>
              <w:jc w:val="center"/>
              <w:rPr>
                <w:rFonts w:ascii="Times New Roman" w:hAnsi="Times New Roman"/>
                <w:lang w:val="ca-ES"/>
              </w:rPr>
            </w:pPr>
          </w:p>
        </w:tc>
        <w:tc>
          <w:tcPr>
            <w:tcW w:w="756" w:type="dxa"/>
            <w:tcBorders>
              <w:top w:val="nil"/>
              <w:left w:val="nil"/>
              <w:bottom w:val="nil"/>
              <w:right w:val="nil"/>
            </w:tcBorders>
            <w:noWrap/>
            <w:vAlign w:val="bottom"/>
            <w:hideMark/>
          </w:tcPr>
          <w:p w14:paraId="7892BC06" w14:textId="77777777" w:rsidR="00211CD0" w:rsidRPr="00211CD0" w:rsidRDefault="00211CD0" w:rsidP="00211CD0">
            <w:pPr>
              <w:jc w:val="left"/>
              <w:rPr>
                <w:rFonts w:ascii="Times New Roman" w:hAnsi="Times New Roman"/>
                <w:lang w:val="ca-ES"/>
              </w:rPr>
            </w:pPr>
          </w:p>
        </w:tc>
        <w:tc>
          <w:tcPr>
            <w:tcW w:w="736" w:type="dxa"/>
            <w:tcBorders>
              <w:top w:val="nil"/>
              <w:left w:val="nil"/>
              <w:bottom w:val="nil"/>
              <w:right w:val="nil"/>
            </w:tcBorders>
            <w:noWrap/>
            <w:vAlign w:val="bottom"/>
            <w:hideMark/>
          </w:tcPr>
          <w:p w14:paraId="30441FBA" w14:textId="77777777" w:rsidR="00211CD0" w:rsidRPr="00211CD0" w:rsidRDefault="00211CD0" w:rsidP="00211CD0">
            <w:pPr>
              <w:jc w:val="left"/>
              <w:rPr>
                <w:rFonts w:ascii="Times New Roman" w:hAnsi="Times New Roman"/>
                <w:lang w:val="ca-ES"/>
              </w:rPr>
            </w:pPr>
          </w:p>
        </w:tc>
        <w:tc>
          <w:tcPr>
            <w:tcW w:w="996" w:type="dxa"/>
            <w:tcBorders>
              <w:top w:val="nil"/>
              <w:left w:val="nil"/>
              <w:bottom w:val="nil"/>
              <w:right w:val="nil"/>
            </w:tcBorders>
            <w:noWrap/>
            <w:vAlign w:val="bottom"/>
            <w:hideMark/>
          </w:tcPr>
          <w:p w14:paraId="4081EBA0" w14:textId="77777777" w:rsidR="00211CD0" w:rsidRPr="00211CD0" w:rsidRDefault="00211CD0" w:rsidP="00211CD0">
            <w:pPr>
              <w:jc w:val="left"/>
              <w:rPr>
                <w:rFonts w:ascii="Times New Roman" w:hAnsi="Times New Roman"/>
                <w:lang w:val="ca-ES"/>
              </w:rPr>
            </w:pPr>
          </w:p>
        </w:tc>
        <w:tc>
          <w:tcPr>
            <w:tcW w:w="956" w:type="dxa"/>
            <w:tcBorders>
              <w:top w:val="nil"/>
              <w:left w:val="nil"/>
              <w:bottom w:val="nil"/>
              <w:right w:val="nil"/>
            </w:tcBorders>
            <w:noWrap/>
            <w:vAlign w:val="bottom"/>
            <w:hideMark/>
          </w:tcPr>
          <w:p w14:paraId="533936C9" w14:textId="77777777" w:rsidR="00211CD0" w:rsidRPr="00211CD0" w:rsidRDefault="00211CD0" w:rsidP="00211CD0">
            <w:pPr>
              <w:jc w:val="left"/>
              <w:rPr>
                <w:rFonts w:ascii="Times New Roman" w:hAnsi="Times New Roman"/>
                <w:lang w:val="ca-ES"/>
              </w:rPr>
            </w:pPr>
          </w:p>
        </w:tc>
      </w:tr>
      <w:tr w:rsidR="00211CD0" w:rsidRPr="00211CD0" w14:paraId="54F59B87" w14:textId="77777777" w:rsidTr="00211CD0">
        <w:trPr>
          <w:gridAfter w:val="1"/>
          <w:wAfter w:w="6" w:type="dxa"/>
          <w:trHeight w:val="240"/>
          <w:jc w:val="center"/>
        </w:trPr>
        <w:tc>
          <w:tcPr>
            <w:tcW w:w="876" w:type="dxa"/>
            <w:tcBorders>
              <w:top w:val="nil"/>
              <w:left w:val="nil"/>
              <w:bottom w:val="nil"/>
              <w:right w:val="nil"/>
            </w:tcBorders>
            <w:noWrap/>
            <w:vAlign w:val="center"/>
            <w:hideMark/>
          </w:tcPr>
          <w:p w14:paraId="39AE043B" w14:textId="77777777" w:rsidR="00211CD0" w:rsidRPr="00211CD0" w:rsidRDefault="00211CD0" w:rsidP="00211CD0">
            <w:pPr>
              <w:jc w:val="left"/>
              <w:rPr>
                <w:rFonts w:ascii="Times New Roman" w:hAnsi="Times New Roman"/>
                <w:lang w:val="ca-ES"/>
              </w:rPr>
            </w:pPr>
          </w:p>
        </w:tc>
        <w:tc>
          <w:tcPr>
            <w:tcW w:w="296" w:type="dxa"/>
            <w:tcBorders>
              <w:top w:val="nil"/>
              <w:left w:val="nil"/>
              <w:bottom w:val="nil"/>
              <w:right w:val="nil"/>
            </w:tcBorders>
            <w:noWrap/>
            <w:vAlign w:val="center"/>
            <w:hideMark/>
          </w:tcPr>
          <w:p w14:paraId="63E52CC3" w14:textId="77777777" w:rsidR="00211CD0" w:rsidRPr="00211CD0" w:rsidRDefault="00211CD0" w:rsidP="00211CD0">
            <w:pPr>
              <w:jc w:val="left"/>
              <w:rPr>
                <w:rFonts w:ascii="Times New Roman" w:hAnsi="Times New Roman"/>
                <w:lang w:val="ca-ES"/>
              </w:rPr>
            </w:pPr>
          </w:p>
        </w:tc>
        <w:tc>
          <w:tcPr>
            <w:tcW w:w="3356" w:type="dxa"/>
            <w:tcBorders>
              <w:top w:val="nil"/>
              <w:left w:val="nil"/>
              <w:bottom w:val="nil"/>
              <w:right w:val="nil"/>
            </w:tcBorders>
            <w:noWrap/>
            <w:vAlign w:val="bottom"/>
            <w:hideMark/>
          </w:tcPr>
          <w:p w14:paraId="69F3332B" w14:textId="77777777" w:rsidR="00211CD0" w:rsidRPr="00211CD0" w:rsidRDefault="00211CD0" w:rsidP="00211CD0">
            <w:pPr>
              <w:jc w:val="center"/>
              <w:rPr>
                <w:rFonts w:ascii="Times New Roman" w:hAnsi="Times New Roman"/>
                <w:lang w:val="ca-ES"/>
              </w:rPr>
            </w:pPr>
          </w:p>
        </w:tc>
        <w:tc>
          <w:tcPr>
            <w:tcW w:w="996" w:type="dxa"/>
            <w:tcBorders>
              <w:top w:val="nil"/>
              <w:left w:val="nil"/>
              <w:bottom w:val="nil"/>
              <w:right w:val="nil"/>
            </w:tcBorders>
            <w:noWrap/>
            <w:vAlign w:val="bottom"/>
            <w:hideMark/>
          </w:tcPr>
          <w:p w14:paraId="31FEDBE7" w14:textId="77777777" w:rsidR="00211CD0" w:rsidRPr="00211CD0" w:rsidRDefault="00211CD0" w:rsidP="00211CD0">
            <w:pPr>
              <w:jc w:val="left"/>
              <w:rPr>
                <w:rFonts w:ascii="Times New Roman" w:hAnsi="Times New Roman"/>
                <w:lang w:val="ca-ES"/>
              </w:rPr>
            </w:pPr>
          </w:p>
        </w:tc>
        <w:tc>
          <w:tcPr>
            <w:tcW w:w="736" w:type="dxa"/>
            <w:tcBorders>
              <w:top w:val="nil"/>
              <w:left w:val="nil"/>
              <w:bottom w:val="nil"/>
              <w:right w:val="nil"/>
            </w:tcBorders>
            <w:noWrap/>
            <w:vAlign w:val="bottom"/>
            <w:hideMark/>
          </w:tcPr>
          <w:p w14:paraId="1946FA3F" w14:textId="77777777" w:rsidR="00211CD0" w:rsidRPr="00211CD0" w:rsidRDefault="00211CD0" w:rsidP="00211CD0">
            <w:pPr>
              <w:jc w:val="left"/>
              <w:rPr>
                <w:rFonts w:ascii="Times New Roman" w:hAnsi="Times New Roman"/>
                <w:lang w:val="ca-ES"/>
              </w:rPr>
            </w:pPr>
          </w:p>
        </w:tc>
        <w:tc>
          <w:tcPr>
            <w:tcW w:w="756" w:type="dxa"/>
            <w:tcBorders>
              <w:top w:val="nil"/>
              <w:left w:val="nil"/>
              <w:bottom w:val="nil"/>
              <w:right w:val="nil"/>
            </w:tcBorders>
            <w:noWrap/>
            <w:vAlign w:val="bottom"/>
            <w:hideMark/>
          </w:tcPr>
          <w:p w14:paraId="52FB07BF" w14:textId="77777777" w:rsidR="00211CD0" w:rsidRPr="00211CD0" w:rsidRDefault="00211CD0" w:rsidP="00211CD0">
            <w:pPr>
              <w:jc w:val="left"/>
              <w:rPr>
                <w:rFonts w:ascii="Times New Roman" w:hAnsi="Times New Roman"/>
                <w:lang w:val="ca-ES"/>
              </w:rPr>
            </w:pPr>
          </w:p>
        </w:tc>
        <w:tc>
          <w:tcPr>
            <w:tcW w:w="2688" w:type="dxa"/>
            <w:gridSpan w:val="3"/>
            <w:tcBorders>
              <w:top w:val="nil"/>
              <w:left w:val="nil"/>
              <w:bottom w:val="nil"/>
              <w:right w:val="nil"/>
            </w:tcBorders>
            <w:noWrap/>
            <w:vAlign w:val="bottom"/>
            <w:hideMark/>
          </w:tcPr>
          <w:p w14:paraId="0365017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Àrea d’Infraestructures i Territori</w:t>
            </w:r>
          </w:p>
        </w:tc>
      </w:tr>
      <w:tr w:rsidR="00211CD0" w:rsidRPr="00211CD0" w14:paraId="2E938A50" w14:textId="77777777" w:rsidTr="00211CD0">
        <w:trPr>
          <w:gridAfter w:val="1"/>
          <w:wAfter w:w="6" w:type="dxa"/>
          <w:trHeight w:val="240"/>
          <w:jc w:val="center"/>
        </w:trPr>
        <w:tc>
          <w:tcPr>
            <w:tcW w:w="876" w:type="dxa"/>
            <w:tcBorders>
              <w:top w:val="nil"/>
              <w:left w:val="nil"/>
              <w:bottom w:val="nil"/>
              <w:right w:val="nil"/>
            </w:tcBorders>
            <w:noWrap/>
            <w:vAlign w:val="center"/>
            <w:hideMark/>
          </w:tcPr>
          <w:p w14:paraId="6D5C6275" w14:textId="77777777" w:rsidR="00211CD0" w:rsidRPr="00211CD0" w:rsidRDefault="00211CD0" w:rsidP="00211CD0">
            <w:pPr>
              <w:jc w:val="left"/>
              <w:rPr>
                <w:rFonts w:ascii="Calibri" w:hAnsi="Calibri" w:cs="Calibri"/>
                <w:color w:val="000000"/>
                <w:sz w:val="16"/>
                <w:szCs w:val="16"/>
                <w:lang w:val="ca-ES"/>
              </w:rPr>
            </w:pPr>
          </w:p>
        </w:tc>
        <w:tc>
          <w:tcPr>
            <w:tcW w:w="296" w:type="dxa"/>
            <w:tcBorders>
              <w:top w:val="nil"/>
              <w:left w:val="nil"/>
              <w:bottom w:val="nil"/>
              <w:right w:val="nil"/>
            </w:tcBorders>
            <w:noWrap/>
            <w:vAlign w:val="center"/>
            <w:hideMark/>
          </w:tcPr>
          <w:p w14:paraId="0C3A093C" w14:textId="77777777" w:rsidR="00211CD0" w:rsidRPr="00211CD0" w:rsidRDefault="00211CD0" w:rsidP="00211CD0">
            <w:pPr>
              <w:jc w:val="left"/>
              <w:rPr>
                <w:rFonts w:ascii="Times New Roman" w:hAnsi="Times New Roman"/>
                <w:lang w:val="ca-ES"/>
              </w:rPr>
            </w:pPr>
          </w:p>
        </w:tc>
        <w:tc>
          <w:tcPr>
            <w:tcW w:w="3356" w:type="dxa"/>
            <w:tcBorders>
              <w:top w:val="nil"/>
              <w:left w:val="nil"/>
              <w:bottom w:val="nil"/>
              <w:right w:val="nil"/>
            </w:tcBorders>
            <w:noWrap/>
            <w:vAlign w:val="bottom"/>
            <w:hideMark/>
          </w:tcPr>
          <w:p w14:paraId="2980F779" w14:textId="77777777" w:rsidR="00211CD0" w:rsidRPr="00211CD0" w:rsidRDefault="00211CD0" w:rsidP="00211CD0">
            <w:pPr>
              <w:jc w:val="center"/>
              <w:rPr>
                <w:rFonts w:ascii="Times New Roman" w:hAnsi="Times New Roman"/>
                <w:lang w:val="ca-ES"/>
              </w:rPr>
            </w:pPr>
          </w:p>
        </w:tc>
        <w:tc>
          <w:tcPr>
            <w:tcW w:w="996" w:type="dxa"/>
            <w:tcBorders>
              <w:top w:val="nil"/>
              <w:left w:val="nil"/>
              <w:bottom w:val="nil"/>
              <w:right w:val="nil"/>
            </w:tcBorders>
            <w:noWrap/>
            <w:vAlign w:val="bottom"/>
            <w:hideMark/>
          </w:tcPr>
          <w:p w14:paraId="53A2AB08" w14:textId="77777777" w:rsidR="00211CD0" w:rsidRPr="00211CD0" w:rsidRDefault="00211CD0" w:rsidP="00211CD0">
            <w:pPr>
              <w:jc w:val="left"/>
              <w:rPr>
                <w:rFonts w:ascii="Times New Roman" w:hAnsi="Times New Roman"/>
                <w:lang w:val="ca-ES"/>
              </w:rPr>
            </w:pPr>
          </w:p>
        </w:tc>
        <w:tc>
          <w:tcPr>
            <w:tcW w:w="736" w:type="dxa"/>
            <w:tcBorders>
              <w:top w:val="nil"/>
              <w:left w:val="nil"/>
              <w:bottom w:val="nil"/>
              <w:right w:val="nil"/>
            </w:tcBorders>
            <w:noWrap/>
            <w:vAlign w:val="center"/>
            <w:hideMark/>
          </w:tcPr>
          <w:p w14:paraId="22883616" w14:textId="77777777" w:rsidR="00211CD0" w:rsidRPr="00211CD0" w:rsidRDefault="00211CD0" w:rsidP="00211CD0">
            <w:pPr>
              <w:jc w:val="left"/>
              <w:rPr>
                <w:rFonts w:ascii="Times New Roman" w:hAnsi="Times New Roman"/>
                <w:lang w:val="ca-ES"/>
              </w:rPr>
            </w:pPr>
          </w:p>
        </w:tc>
        <w:tc>
          <w:tcPr>
            <w:tcW w:w="756" w:type="dxa"/>
            <w:tcBorders>
              <w:top w:val="nil"/>
              <w:left w:val="nil"/>
              <w:bottom w:val="nil"/>
              <w:right w:val="nil"/>
            </w:tcBorders>
            <w:noWrap/>
            <w:vAlign w:val="bottom"/>
            <w:hideMark/>
          </w:tcPr>
          <w:p w14:paraId="5E8FBE36" w14:textId="77777777" w:rsidR="00211CD0" w:rsidRPr="00211CD0" w:rsidRDefault="00211CD0" w:rsidP="00211CD0">
            <w:pPr>
              <w:jc w:val="left"/>
              <w:rPr>
                <w:rFonts w:ascii="Times New Roman" w:hAnsi="Times New Roman"/>
                <w:lang w:val="ca-ES"/>
              </w:rPr>
            </w:pPr>
          </w:p>
        </w:tc>
        <w:tc>
          <w:tcPr>
            <w:tcW w:w="2688" w:type="dxa"/>
            <w:gridSpan w:val="3"/>
            <w:tcBorders>
              <w:top w:val="nil"/>
              <w:left w:val="nil"/>
              <w:bottom w:val="nil"/>
              <w:right w:val="nil"/>
            </w:tcBorders>
            <w:noWrap/>
            <w:vAlign w:val="center"/>
            <w:hideMark/>
          </w:tcPr>
          <w:p w14:paraId="4B80FDC0" w14:textId="77777777" w:rsidR="00211CD0" w:rsidRPr="00211CD0" w:rsidRDefault="00211CD0" w:rsidP="00211CD0">
            <w:pPr>
              <w:jc w:val="left"/>
              <w:rPr>
                <w:rFonts w:cs="Arial"/>
                <w:b/>
                <w:bCs/>
                <w:color w:val="000000"/>
                <w:sz w:val="16"/>
                <w:szCs w:val="16"/>
                <w:lang w:val="ca-ES"/>
              </w:rPr>
            </w:pPr>
            <w:r w:rsidRPr="00211CD0">
              <w:rPr>
                <w:rFonts w:cs="Arial"/>
                <w:b/>
                <w:bCs/>
                <w:color w:val="000000"/>
                <w:sz w:val="16"/>
                <w:szCs w:val="16"/>
                <w:lang w:val="ca-ES"/>
              </w:rPr>
              <w:t>Servei Jurídico-Administratiu</w:t>
            </w:r>
          </w:p>
        </w:tc>
      </w:tr>
      <w:tr w:rsidR="00211CD0" w:rsidRPr="00211CD0" w14:paraId="61502728" w14:textId="77777777" w:rsidTr="00211CD0">
        <w:trPr>
          <w:gridAfter w:val="1"/>
          <w:wAfter w:w="6" w:type="dxa"/>
          <w:trHeight w:val="240"/>
          <w:jc w:val="center"/>
        </w:trPr>
        <w:tc>
          <w:tcPr>
            <w:tcW w:w="876" w:type="dxa"/>
            <w:tcBorders>
              <w:top w:val="nil"/>
              <w:left w:val="nil"/>
              <w:bottom w:val="nil"/>
              <w:right w:val="nil"/>
            </w:tcBorders>
            <w:noWrap/>
            <w:vAlign w:val="center"/>
            <w:hideMark/>
          </w:tcPr>
          <w:p w14:paraId="6D2DF78D" w14:textId="77777777" w:rsidR="00211CD0" w:rsidRPr="00211CD0" w:rsidRDefault="00211CD0" w:rsidP="00211CD0">
            <w:pPr>
              <w:jc w:val="left"/>
              <w:rPr>
                <w:rFonts w:cs="Arial"/>
                <w:b/>
                <w:bCs/>
                <w:color w:val="000000"/>
                <w:sz w:val="16"/>
                <w:szCs w:val="16"/>
                <w:lang w:val="ca-ES"/>
              </w:rPr>
            </w:pPr>
          </w:p>
        </w:tc>
        <w:tc>
          <w:tcPr>
            <w:tcW w:w="296" w:type="dxa"/>
            <w:tcBorders>
              <w:top w:val="nil"/>
              <w:left w:val="nil"/>
              <w:bottom w:val="nil"/>
              <w:right w:val="nil"/>
            </w:tcBorders>
            <w:noWrap/>
            <w:vAlign w:val="center"/>
            <w:hideMark/>
          </w:tcPr>
          <w:p w14:paraId="177EC9EC" w14:textId="77777777" w:rsidR="00211CD0" w:rsidRPr="00211CD0" w:rsidRDefault="00211CD0" w:rsidP="00211CD0">
            <w:pPr>
              <w:jc w:val="left"/>
              <w:rPr>
                <w:rFonts w:ascii="Times New Roman" w:hAnsi="Times New Roman"/>
                <w:lang w:val="ca-ES"/>
              </w:rPr>
            </w:pPr>
          </w:p>
        </w:tc>
        <w:tc>
          <w:tcPr>
            <w:tcW w:w="3356" w:type="dxa"/>
            <w:tcBorders>
              <w:top w:val="nil"/>
              <w:left w:val="nil"/>
              <w:bottom w:val="nil"/>
              <w:right w:val="nil"/>
            </w:tcBorders>
            <w:noWrap/>
            <w:vAlign w:val="bottom"/>
            <w:hideMark/>
          </w:tcPr>
          <w:p w14:paraId="76151336" w14:textId="77777777" w:rsidR="00211CD0" w:rsidRPr="00211CD0" w:rsidRDefault="00211CD0" w:rsidP="00211CD0">
            <w:pPr>
              <w:jc w:val="center"/>
              <w:rPr>
                <w:rFonts w:ascii="Times New Roman" w:hAnsi="Times New Roman"/>
                <w:lang w:val="ca-ES"/>
              </w:rPr>
            </w:pPr>
          </w:p>
        </w:tc>
        <w:tc>
          <w:tcPr>
            <w:tcW w:w="996" w:type="dxa"/>
            <w:tcBorders>
              <w:top w:val="nil"/>
              <w:left w:val="nil"/>
              <w:bottom w:val="nil"/>
              <w:right w:val="nil"/>
            </w:tcBorders>
            <w:noWrap/>
            <w:vAlign w:val="bottom"/>
            <w:hideMark/>
          </w:tcPr>
          <w:p w14:paraId="218EEC77" w14:textId="77777777" w:rsidR="00211CD0" w:rsidRPr="00211CD0" w:rsidRDefault="00211CD0" w:rsidP="00211CD0">
            <w:pPr>
              <w:jc w:val="left"/>
              <w:rPr>
                <w:rFonts w:ascii="Times New Roman" w:hAnsi="Times New Roman"/>
                <w:lang w:val="ca-ES"/>
              </w:rPr>
            </w:pPr>
          </w:p>
        </w:tc>
        <w:tc>
          <w:tcPr>
            <w:tcW w:w="736" w:type="dxa"/>
            <w:tcBorders>
              <w:top w:val="nil"/>
              <w:left w:val="nil"/>
              <w:bottom w:val="nil"/>
              <w:right w:val="nil"/>
            </w:tcBorders>
            <w:noWrap/>
            <w:vAlign w:val="center"/>
            <w:hideMark/>
          </w:tcPr>
          <w:p w14:paraId="03124FCD" w14:textId="77777777" w:rsidR="00211CD0" w:rsidRPr="00211CD0" w:rsidRDefault="00211CD0" w:rsidP="00211CD0">
            <w:pPr>
              <w:jc w:val="center"/>
              <w:rPr>
                <w:rFonts w:ascii="Times New Roman" w:hAnsi="Times New Roman"/>
                <w:lang w:val="ca-ES"/>
              </w:rPr>
            </w:pPr>
          </w:p>
        </w:tc>
        <w:tc>
          <w:tcPr>
            <w:tcW w:w="756" w:type="dxa"/>
            <w:tcBorders>
              <w:top w:val="nil"/>
              <w:left w:val="nil"/>
              <w:bottom w:val="nil"/>
              <w:right w:val="nil"/>
            </w:tcBorders>
            <w:noWrap/>
            <w:vAlign w:val="bottom"/>
            <w:hideMark/>
          </w:tcPr>
          <w:p w14:paraId="708C1248" w14:textId="77777777" w:rsidR="00211CD0" w:rsidRPr="00211CD0" w:rsidRDefault="00211CD0" w:rsidP="00211CD0">
            <w:pPr>
              <w:rPr>
                <w:rFonts w:ascii="Times New Roman" w:hAnsi="Times New Roman"/>
                <w:lang w:val="ca-ES"/>
              </w:rPr>
            </w:pPr>
          </w:p>
        </w:tc>
        <w:tc>
          <w:tcPr>
            <w:tcW w:w="736" w:type="dxa"/>
            <w:tcBorders>
              <w:top w:val="nil"/>
              <w:left w:val="nil"/>
              <w:bottom w:val="nil"/>
              <w:right w:val="nil"/>
            </w:tcBorders>
            <w:noWrap/>
            <w:vAlign w:val="bottom"/>
            <w:hideMark/>
          </w:tcPr>
          <w:p w14:paraId="48A657CF" w14:textId="77777777" w:rsidR="00211CD0" w:rsidRPr="00211CD0" w:rsidRDefault="00211CD0" w:rsidP="00211CD0">
            <w:pPr>
              <w:jc w:val="left"/>
              <w:rPr>
                <w:rFonts w:ascii="Times New Roman" w:hAnsi="Times New Roman"/>
                <w:lang w:val="ca-ES"/>
              </w:rPr>
            </w:pPr>
          </w:p>
        </w:tc>
        <w:tc>
          <w:tcPr>
            <w:tcW w:w="996" w:type="dxa"/>
            <w:tcBorders>
              <w:top w:val="nil"/>
              <w:left w:val="nil"/>
              <w:bottom w:val="nil"/>
              <w:right w:val="nil"/>
            </w:tcBorders>
            <w:noWrap/>
            <w:vAlign w:val="bottom"/>
            <w:hideMark/>
          </w:tcPr>
          <w:p w14:paraId="30837026" w14:textId="77777777" w:rsidR="00211CD0" w:rsidRPr="00211CD0" w:rsidRDefault="00211CD0" w:rsidP="00211CD0">
            <w:pPr>
              <w:jc w:val="left"/>
              <w:rPr>
                <w:rFonts w:ascii="Times New Roman" w:hAnsi="Times New Roman"/>
                <w:lang w:val="ca-ES"/>
              </w:rPr>
            </w:pPr>
          </w:p>
        </w:tc>
        <w:tc>
          <w:tcPr>
            <w:tcW w:w="956" w:type="dxa"/>
            <w:tcBorders>
              <w:top w:val="nil"/>
              <w:left w:val="nil"/>
              <w:bottom w:val="nil"/>
              <w:right w:val="nil"/>
            </w:tcBorders>
            <w:noWrap/>
            <w:vAlign w:val="bottom"/>
            <w:hideMark/>
          </w:tcPr>
          <w:p w14:paraId="3D723460" w14:textId="77777777" w:rsidR="00211CD0" w:rsidRPr="00211CD0" w:rsidRDefault="00211CD0" w:rsidP="00211CD0">
            <w:pPr>
              <w:jc w:val="left"/>
              <w:rPr>
                <w:rFonts w:ascii="Times New Roman" w:hAnsi="Times New Roman"/>
                <w:lang w:val="ca-ES"/>
              </w:rPr>
            </w:pPr>
          </w:p>
        </w:tc>
      </w:tr>
      <w:tr w:rsidR="00211CD0" w:rsidRPr="00211CD0" w14:paraId="7D0614A3" w14:textId="77777777" w:rsidTr="00211CD0">
        <w:trPr>
          <w:gridAfter w:val="1"/>
          <w:wAfter w:w="6" w:type="dxa"/>
          <w:trHeight w:val="240"/>
          <w:jc w:val="center"/>
        </w:trPr>
        <w:tc>
          <w:tcPr>
            <w:tcW w:w="876" w:type="dxa"/>
            <w:tcBorders>
              <w:top w:val="nil"/>
              <w:left w:val="nil"/>
              <w:bottom w:val="nil"/>
              <w:right w:val="nil"/>
            </w:tcBorders>
            <w:noWrap/>
            <w:vAlign w:val="center"/>
            <w:hideMark/>
          </w:tcPr>
          <w:p w14:paraId="5AFB1307" w14:textId="77777777" w:rsidR="00211CD0" w:rsidRPr="00211CD0" w:rsidRDefault="00211CD0" w:rsidP="00211CD0">
            <w:pPr>
              <w:jc w:val="left"/>
              <w:rPr>
                <w:rFonts w:ascii="Times New Roman" w:hAnsi="Times New Roman"/>
                <w:lang w:val="ca-ES"/>
              </w:rPr>
            </w:pPr>
          </w:p>
        </w:tc>
        <w:tc>
          <w:tcPr>
            <w:tcW w:w="296" w:type="dxa"/>
            <w:tcBorders>
              <w:top w:val="nil"/>
              <w:left w:val="nil"/>
              <w:bottom w:val="nil"/>
              <w:right w:val="nil"/>
            </w:tcBorders>
            <w:noWrap/>
            <w:vAlign w:val="center"/>
            <w:hideMark/>
          </w:tcPr>
          <w:p w14:paraId="6D15EA27" w14:textId="77777777" w:rsidR="00211CD0" w:rsidRPr="00211CD0" w:rsidRDefault="00211CD0" w:rsidP="00211CD0">
            <w:pPr>
              <w:jc w:val="left"/>
              <w:rPr>
                <w:rFonts w:ascii="Times New Roman" w:hAnsi="Times New Roman"/>
                <w:lang w:val="ca-ES"/>
              </w:rPr>
            </w:pPr>
          </w:p>
        </w:tc>
        <w:tc>
          <w:tcPr>
            <w:tcW w:w="3356" w:type="dxa"/>
            <w:tcBorders>
              <w:top w:val="nil"/>
              <w:left w:val="nil"/>
              <w:bottom w:val="nil"/>
              <w:right w:val="nil"/>
            </w:tcBorders>
            <w:noWrap/>
            <w:vAlign w:val="bottom"/>
            <w:hideMark/>
          </w:tcPr>
          <w:p w14:paraId="7CC4C89C" w14:textId="77777777" w:rsidR="00211CD0" w:rsidRPr="00211CD0" w:rsidRDefault="00211CD0" w:rsidP="00211CD0">
            <w:pPr>
              <w:jc w:val="center"/>
              <w:rPr>
                <w:rFonts w:ascii="Times New Roman" w:hAnsi="Times New Roman"/>
                <w:lang w:val="ca-ES"/>
              </w:rPr>
            </w:pPr>
          </w:p>
        </w:tc>
        <w:tc>
          <w:tcPr>
            <w:tcW w:w="996" w:type="dxa"/>
            <w:tcBorders>
              <w:top w:val="nil"/>
              <w:left w:val="nil"/>
              <w:bottom w:val="nil"/>
              <w:right w:val="nil"/>
            </w:tcBorders>
            <w:noWrap/>
            <w:vAlign w:val="bottom"/>
            <w:hideMark/>
          </w:tcPr>
          <w:p w14:paraId="2450FEFC" w14:textId="77777777" w:rsidR="00211CD0" w:rsidRPr="00211CD0" w:rsidRDefault="00211CD0" w:rsidP="00211CD0">
            <w:pPr>
              <w:jc w:val="left"/>
              <w:rPr>
                <w:rFonts w:ascii="Times New Roman" w:hAnsi="Times New Roman"/>
                <w:lang w:val="ca-ES"/>
              </w:rPr>
            </w:pPr>
          </w:p>
        </w:tc>
        <w:tc>
          <w:tcPr>
            <w:tcW w:w="736" w:type="dxa"/>
            <w:tcBorders>
              <w:top w:val="nil"/>
              <w:left w:val="nil"/>
              <w:bottom w:val="nil"/>
              <w:right w:val="nil"/>
            </w:tcBorders>
            <w:noWrap/>
            <w:vAlign w:val="bottom"/>
            <w:hideMark/>
          </w:tcPr>
          <w:p w14:paraId="5252DC31" w14:textId="77777777" w:rsidR="00211CD0" w:rsidRPr="00211CD0" w:rsidRDefault="00211CD0" w:rsidP="00211CD0">
            <w:pPr>
              <w:jc w:val="center"/>
              <w:rPr>
                <w:rFonts w:ascii="Times New Roman" w:hAnsi="Times New Roman"/>
                <w:lang w:val="ca-ES"/>
              </w:rPr>
            </w:pPr>
          </w:p>
        </w:tc>
        <w:tc>
          <w:tcPr>
            <w:tcW w:w="756" w:type="dxa"/>
            <w:tcBorders>
              <w:top w:val="nil"/>
              <w:left w:val="nil"/>
              <w:bottom w:val="nil"/>
              <w:right w:val="nil"/>
            </w:tcBorders>
            <w:noWrap/>
            <w:vAlign w:val="bottom"/>
            <w:hideMark/>
          </w:tcPr>
          <w:p w14:paraId="4FD62B0D" w14:textId="77777777" w:rsidR="00211CD0" w:rsidRPr="00211CD0" w:rsidRDefault="00211CD0" w:rsidP="00211CD0">
            <w:pPr>
              <w:jc w:val="left"/>
              <w:rPr>
                <w:rFonts w:ascii="Times New Roman" w:hAnsi="Times New Roman"/>
                <w:lang w:val="ca-ES"/>
              </w:rPr>
            </w:pPr>
          </w:p>
        </w:tc>
        <w:tc>
          <w:tcPr>
            <w:tcW w:w="736" w:type="dxa"/>
            <w:tcBorders>
              <w:top w:val="nil"/>
              <w:left w:val="nil"/>
              <w:bottom w:val="nil"/>
              <w:right w:val="nil"/>
            </w:tcBorders>
            <w:noWrap/>
            <w:vAlign w:val="bottom"/>
            <w:hideMark/>
          </w:tcPr>
          <w:p w14:paraId="663E7719" w14:textId="77777777" w:rsidR="00211CD0" w:rsidRPr="00211CD0" w:rsidRDefault="00211CD0" w:rsidP="00211CD0">
            <w:pPr>
              <w:jc w:val="left"/>
              <w:rPr>
                <w:rFonts w:ascii="Times New Roman" w:hAnsi="Times New Roman"/>
                <w:lang w:val="ca-ES"/>
              </w:rPr>
            </w:pPr>
          </w:p>
        </w:tc>
        <w:tc>
          <w:tcPr>
            <w:tcW w:w="996" w:type="dxa"/>
            <w:tcBorders>
              <w:top w:val="nil"/>
              <w:left w:val="nil"/>
              <w:bottom w:val="nil"/>
              <w:right w:val="nil"/>
            </w:tcBorders>
            <w:noWrap/>
            <w:vAlign w:val="bottom"/>
            <w:hideMark/>
          </w:tcPr>
          <w:p w14:paraId="056BF112" w14:textId="77777777" w:rsidR="00211CD0" w:rsidRPr="00211CD0" w:rsidRDefault="00211CD0" w:rsidP="00211CD0">
            <w:pPr>
              <w:jc w:val="left"/>
              <w:rPr>
                <w:rFonts w:ascii="Times New Roman" w:hAnsi="Times New Roman"/>
                <w:lang w:val="ca-ES"/>
              </w:rPr>
            </w:pPr>
          </w:p>
        </w:tc>
        <w:tc>
          <w:tcPr>
            <w:tcW w:w="956" w:type="dxa"/>
            <w:tcBorders>
              <w:top w:val="nil"/>
              <w:left w:val="nil"/>
              <w:bottom w:val="nil"/>
              <w:right w:val="nil"/>
            </w:tcBorders>
            <w:noWrap/>
            <w:vAlign w:val="bottom"/>
            <w:hideMark/>
          </w:tcPr>
          <w:p w14:paraId="190C041A" w14:textId="77777777" w:rsidR="00211CD0" w:rsidRPr="00211CD0" w:rsidRDefault="00211CD0" w:rsidP="00211CD0">
            <w:pPr>
              <w:jc w:val="left"/>
              <w:rPr>
                <w:rFonts w:ascii="Times New Roman" w:hAnsi="Times New Roman"/>
                <w:lang w:val="ca-ES"/>
              </w:rPr>
            </w:pPr>
          </w:p>
        </w:tc>
      </w:tr>
      <w:tr w:rsidR="00211CD0" w:rsidRPr="00211CD0" w14:paraId="158788FD" w14:textId="77777777" w:rsidTr="00211CD0">
        <w:trPr>
          <w:gridAfter w:val="1"/>
          <w:wAfter w:w="6" w:type="dxa"/>
          <w:trHeight w:val="290"/>
          <w:jc w:val="center"/>
        </w:trPr>
        <w:tc>
          <w:tcPr>
            <w:tcW w:w="9704" w:type="dxa"/>
            <w:gridSpan w:val="9"/>
            <w:vMerge w:val="restart"/>
            <w:tcBorders>
              <w:top w:val="nil"/>
              <w:left w:val="nil"/>
              <w:bottom w:val="nil"/>
              <w:right w:val="nil"/>
            </w:tcBorders>
            <w:vAlign w:val="center"/>
            <w:hideMark/>
          </w:tcPr>
          <w:p w14:paraId="6D529E15" w14:textId="77777777" w:rsidR="00211CD0" w:rsidRPr="00211CD0" w:rsidRDefault="00211CD0" w:rsidP="00211CD0">
            <w:pPr>
              <w:jc w:val="center"/>
              <w:rPr>
                <w:rFonts w:ascii="Calibri" w:hAnsi="Calibri" w:cs="Calibri"/>
                <w:b/>
                <w:bCs/>
                <w:color w:val="C00000"/>
                <w:sz w:val="21"/>
                <w:szCs w:val="21"/>
                <w:lang w:val="ca-ES"/>
              </w:rPr>
            </w:pPr>
            <w:r w:rsidRPr="00211CD0">
              <w:rPr>
                <w:rFonts w:ascii="Calibri" w:hAnsi="Calibri" w:cs="Calibri"/>
                <w:b/>
                <w:bCs/>
                <w:color w:val="C00000"/>
                <w:sz w:val="21"/>
                <w:szCs w:val="21"/>
                <w:lang w:val="ca-ES"/>
              </w:rPr>
              <w:t>TRABAJOS DE MANTENIMIENTO Y CONSERVACIÓN SEMINTEGRAL DE LA RED VIARIA GESTIONADA POR EL SERVEI DE CONSERVACIÓ I EXPLOTACIÓ VIARIA DE LA DIPUTACIÓ DE BARCELONA,  AÑOS 2026-2028</w:t>
            </w:r>
          </w:p>
        </w:tc>
      </w:tr>
      <w:tr w:rsidR="00211CD0" w:rsidRPr="00211CD0" w14:paraId="5492E0F2" w14:textId="77777777" w:rsidTr="00211CD0">
        <w:trPr>
          <w:trHeight w:val="290"/>
          <w:jc w:val="center"/>
        </w:trPr>
        <w:tc>
          <w:tcPr>
            <w:tcW w:w="9704" w:type="dxa"/>
            <w:gridSpan w:val="9"/>
            <w:vMerge/>
            <w:tcBorders>
              <w:top w:val="nil"/>
              <w:left w:val="nil"/>
              <w:bottom w:val="nil"/>
              <w:right w:val="nil"/>
            </w:tcBorders>
            <w:vAlign w:val="center"/>
            <w:hideMark/>
          </w:tcPr>
          <w:p w14:paraId="0B9F010B" w14:textId="77777777" w:rsidR="00211CD0" w:rsidRPr="00211CD0" w:rsidRDefault="00211CD0" w:rsidP="00211CD0">
            <w:pPr>
              <w:jc w:val="left"/>
              <w:rPr>
                <w:rFonts w:ascii="Calibri" w:hAnsi="Calibri" w:cs="Calibri"/>
                <w:b/>
                <w:bCs/>
                <w:color w:val="C00000"/>
                <w:sz w:val="21"/>
                <w:szCs w:val="21"/>
                <w:lang w:val="ca-ES"/>
              </w:rPr>
            </w:pPr>
          </w:p>
        </w:tc>
        <w:tc>
          <w:tcPr>
            <w:tcW w:w="6" w:type="dxa"/>
            <w:tcBorders>
              <w:top w:val="nil"/>
              <w:left w:val="nil"/>
              <w:bottom w:val="nil"/>
              <w:right w:val="nil"/>
            </w:tcBorders>
            <w:noWrap/>
            <w:vAlign w:val="bottom"/>
            <w:hideMark/>
          </w:tcPr>
          <w:p w14:paraId="6DF7C023" w14:textId="77777777" w:rsidR="00211CD0" w:rsidRPr="00211CD0" w:rsidRDefault="00211CD0" w:rsidP="00211CD0">
            <w:pPr>
              <w:jc w:val="center"/>
              <w:rPr>
                <w:rFonts w:ascii="Calibri" w:hAnsi="Calibri" w:cs="Calibri"/>
                <w:b/>
                <w:bCs/>
                <w:color w:val="C00000"/>
                <w:sz w:val="21"/>
                <w:szCs w:val="21"/>
                <w:lang w:val="ca-ES"/>
              </w:rPr>
            </w:pPr>
          </w:p>
        </w:tc>
      </w:tr>
      <w:tr w:rsidR="00211CD0" w:rsidRPr="00211CD0" w14:paraId="7238D55A" w14:textId="77777777" w:rsidTr="00211CD0">
        <w:trPr>
          <w:trHeight w:val="200"/>
          <w:jc w:val="center"/>
        </w:trPr>
        <w:tc>
          <w:tcPr>
            <w:tcW w:w="876" w:type="dxa"/>
            <w:tcBorders>
              <w:top w:val="nil"/>
              <w:left w:val="nil"/>
              <w:bottom w:val="nil"/>
              <w:right w:val="nil"/>
            </w:tcBorders>
            <w:noWrap/>
            <w:vAlign w:val="bottom"/>
            <w:hideMark/>
          </w:tcPr>
          <w:p w14:paraId="21CC82DA" w14:textId="77777777" w:rsidR="00211CD0" w:rsidRPr="00211CD0" w:rsidRDefault="00211CD0" w:rsidP="00211CD0">
            <w:pPr>
              <w:jc w:val="left"/>
              <w:rPr>
                <w:rFonts w:ascii="Times New Roman" w:hAnsi="Times New Roman"/>
                <w:lang w:val="ca-ES"/>
              </w:rPr>
            </w:pPr>
          </w:p>
        </w:tc>
        <w:tc>
          <w:tcPr>
            <w:tcW w:w="296" w:type="dxa"/>
            <w:tcBorders>
              <w:top w:val="nil"/>
              <w:left w:val="nil"/>
              <w:bottom w:val="nil"/>
              <w:right w:val="nil"/>
            </w:tcBorders>
            <w:noWrap/>
            <w:vAlign w:val="bottom"/>
            <w:hideMark/>
          </w:tcPr>
          <w:p w14:paraId="3DC49DFE" w14:textId="77777777" w:rsidR="00211CD0" w:rsidRPr="00211CD0" w:rsidRDefault="00211CD0" w:rsidP="00211CD0">
            <w:pPr>
              <w:jc w:val="left"/>
              <w:rPr>
                <w:rFonts w:ascii="Times New Roman" w:hAnsi="Times New Roman"/>
                <w:lang w:val="ca-ES"/>
              </w:rPr>
            </w:pPr>
          </w:p>
        </w:tc>
        <w:tc>
          <w:tcPr>
            <w:tcW w:w="8532" w:type="dxa"/>
            <w:gridSpan w:val="7"/>
            <w:tcBorders>
              <w:top w:val="nil"/>
              <w:left w:val="nil"/>
              <w:bottom w:val="nil"/>
              <w:right w:val="nil"/>
            </w:tcBorders>
            <w:noWrap/>
            <w:vAlign w:val="bottom"/>
            <w:hideMark/>
          </w:tcPr>
          <w:p w14:paraId="3AEDE6FA" w14:textId="77777777" w:rsidR="00211CD0" w:rsidRPr="00211CD0" w:rsidRDefault="00211CD0" w:rsidP="00211CD0">
            <w:pPr>
              <w:jc w:val="left"/>
              <w:rPr>
                <w:rFonts w:ascii="Times New Roman" w:hAnsi="Times New Roman"/>
                <w:lang w:val="ca-ES"/>
              </w:rPr>
            </w:pPr>
          </w:p>
        </w:tc>
        <w:tc>
          <w:tcPr>
            <w:tcW w:w="6" w:type="dxa"/>
            <w:vAlign w:val="center"/>
            <w:hideMark/>
          </w:tcPr>
          <w:p w14:paraId="53C2C628" w14:textId="77777777" w:rsidR="00211CD0" w:rsidRPr="00211CD0" w:rsidRDefault="00211CD0" w:rsidP="00211CD0">
            <w:pPr>
              <w:jc w:val="left"/>
              <w:rPr>
                <w:rFonts w:ascii="Times New Roman" w:hAnsi="Times New Roman"/>
                <w:lang w:val="ca-ES"/>
              </w:rPr>
            </w:pPr>
          </w:p>
        </w:tc>
      </w:tr>
      <w:tr w:rsidR="00211CD0" w:rsidRPr="00211CD0" w14:paraId="7434BBBF" w14:textId="77777777" w:rsidTr="00211CD0">
        <w:trPr>
          <w:trHeight w:val="290"/>
          <w:jc w:val="center"/>
        </w:trPr>
        <w:tc>
          <w:tcPr>
            <w:tcW w:w="9704" w:type="dxa"/>
            <w:gridSpan w:val="9"/>
            <w:tcBorders>
              <w:top w:val="nil"/>
              <w:left w:val="nil"/>
              <w:bottom w:val="nil"/>
              <w:right w:val="nil"/>
            </w:tcBorders>
            <w:noWrap/>
            <w:vAlign w:val="bottom"/>
            <w:hideMark/>
          </w:tcPr>
          <w:p w14:paraId="095DE252" w14:textId="77777777" w:rsidR="00211CD0" w:rsidRPr="00211CD0" w:rsidRDefault="00211CD0" w:rsidP="00211CD0">
            <w:pPr>
              <w:jc w:val="center"/>
              <w:rPr>
                <w:rFonts w:ascii="Calibri" w:hAnsi="Calibri" w:cs="Calibri"/>
                <w:b/>
                <w:bCs/>
                <w:color w:val="000000"/>
                <w:sz w:val="28"/>
                <w:szCs w:val="28"/>
                <w:lang w:val="ca-ES"/>
              </w:rPr>
            </w:pPr>
            <w:r w:rsidRPr="00211CD0">
              <w:rPr>
                <w:rFonts w:ascii="Calibri" w:hAnsi="Calibri" w:cs="Calibri"/>
                <w:b/>
                <w:bCs/>
                <w:color w:val="000000"/>
                <w:sz w:val="28"/>
                <w:szCs w:val="28"/>
                <w:lang w:val="ca-ES"/>
              </w:rPr>
              <w:t>PRESUPUESTO DE UNA ANUALIDAD</w:t>
            </w:r>
          </w:p>
        </w:tc>
        <w:tc>
          <w:tcPr>
            <w:tcW w:w="6" w:type="dxa"/>
            <w:vAlign w:val="center"/>
            <w:hideMark/>
          </w:tcPr>
          <w:p w14:paraId="71C02ABE" w14:textId="77777777" w:rsidR="00211CD0" w:rsidRPr="00211CD0" w:rsidRDefault="00211CD0" w:rsidP="00211CD0">
            <w:pPr>
              <w:jc w:val="left"/>
              <w:rPr>
                <w:rFonts w:ascii="Times New Roman" w:hAnsi="Times New Roman"/>
                <w:lang w:val="ca-ES"/>
              </w:rPr>
            </w:pPr>
          </w:p>
        </w:tc>
      </w:tr>
      <w:tr w:rsidR="00211CD0" w:rsidRPr="00211CD0" w14:paraId="2FF10872" w14:textId="77777777" w:rsidTr="00211CD0">
        <w:trPr>
          <w:trHeight w:val="200"/>
          <w:jc w:val="center"/>
        </w:trPr>
        <w:tc>
          <w:tcPr>
            <w:tcW w:w="876" w:type="dxa"/>
            <w:tcBorders>
              <w:top w:val="nil"/>
              <w:left w:val="nil"/>
              <w:bottom w:val="nil"/>
              <w:right w:val="nil"/>
            </w:tcBorders>
            <w:noWrap/>
            <w:vAlign w:val="bottom"/>
            <w:hideMark/>
          </w:tcPr>
          <w:p w14:paraId="261390FD" w14:textId="77777777" w:rsidR="00211CD0" w:rsidRPr="00211CD0" w:rsidRDefault="00211CD0" w:rsidP="00211CD0">
            <w:pPr>
              <w:jc w:val="center"/>
              <w:rPr>
                <w:rFonts w:ascii="Calibri" w:hAnsi="Calibri" w:cs="Calibri"/>
                <w:b/>
                <w:bCs/>
                <w:color w:val="000000"/>
                <w:sz w:val="28"/>
                <w:szCs w:val="28"/>
                <w:lang w:val="ca-ES"/>
              </w:rPr>
            </w:pPr>
          </w:p>
        </w:tc>
        <w:tc>
          <w:tcPr>
            <w:tcW w:w="296" w:type="dxa"/>
            <w:tcBorders>
              <w:top w:val="nil"/>
              <w:left w:val="nil"/>
              <w:bottom w:val="nil"/>
              <w:right w:val="nil"/>
            </w:tcBorders>
            <w:noWrap/>
            <w:vAlign w:val="bottom"/>
            <w:hideMark/>
          </w:tcPr>
          <w:p w14:paraId="57AE0476" w14:textId="77777777" w:rsidR="00211CD0" w:rsidRPr="00211CD0" w:rsidRDefault="00211CD0" w:rsidP="00211CD0">
            <w:pPr>
              <w:jc w:val="left"/>
              <w:rPr>
                <w:rFonts w:ascii="Times New Roman" w:hAnsi="Times New Roman"/>
                <w:lang w:val="ca-ES"/>
              </w:rPr>
            </w:pPr>
          </w:p>
        </w:tc>
        <w:tc>
          <w:tcPr>
            <w:tcW w:w="3356" w:type="dxa"/>
            <w:tcBorders>
              <w:top w:val="nil"/>
              <w:left w:val="nil"/>
              <w:bottom w:val="nil"/>
              <w:right w:val="nil"/>
            </w:tcBorders>
            <w:noWrap/>
            <w:vAlign w:val="bottom"/>
            <w:hideMark/>
          </w:tcPr>
          <w:p w14:paraId="49EE18CE" w14:textId="77777777" w:rsidR="00211CD0" w:rsidRPr="00211CD0" w:rsidRDefault="00211CD0" w:rsidP="00211CD0">
            <w:pPr>
              <w:jc w:val="left"/>
              <w:rPr>
                <w:rFonts w:ascii="Times New Roman" w:hAnsi="Times New Roman"/>
                <w:lang w:val="ca-ES"/>
              </w:rPr>
            </w:pPr>
          </w:p>
        </w:tc>
        <w:tc>
          <w:tcPr>
            <w:tcW w:w="996" w:type="dxa"/>
            <w:tcBorders>
              <w:top w:val="nil"/>
              <w:left w:val="nil"/>
              <w:bottom w:val="nil"/>
              <w:right w:val="nil"/>
            </w:tcBorders>
            <w:noWrap/>
            <w:vAlign w:val="bottom"/>
            <w:hideMark/>
          </w:tcPr>
          <w:p w14:paraId="4E3A6CEE" w14:textId="77777777" w:rsidR="00211CD0" w:rsidRPr="00211CD0" w:rsidRDefault="00211CD0" w:rsidP="00211CD0">
            <w:pPr>
              <w:jc w:val="left"/>
              <w:rPr>
                <w:rFonts w:ascii="Times New Roman" w:hAnsi="Times New Roman"/>
                <w:lang w:val="ca-ES"/>
              </w:rPr>
            </w:pPr>
          </w:p>
        </w:tc>
        <w:tc>
          <w:tcPr>
            <w:tcW w:w="736" w:type="dxa"/>
            <w:tcBorders>
              <w:top w:val="nil"/>
              <w:left w:val="nil"/>
              <w:bottom w:val="nil"/>
              <w:right w:val="nil"/>
            </w:tcBorders>
            <w:noWrap/>
            <w:vAlign w:val="bottom"/>
            <w:hideMark/>
          </w:tcPr>
          <w:p w14:paraId="3271B4FD" w14:textId="77777777" w:rsidR="00211CD0" w:rsidRPr="00211CD0" w:rsidRDefault="00211CD0" w:rsidP="00211CD0">
            <w:pPr>
              <w:jc w:val="left"/>
              <w:rPr>
                <w:rFonts w:ascii="Times New Roman" w:hAnsi="Times New Roman"/>
                <w:lang w:val="ca-ES"/>
              </w:rPr>
            </w:pPr>
          </w:p>
        </w:tc>
        <w:tc>
          <w:tcPr>
            <w:tcW w:w="756" w:type="dxa"/>
            <w:tcBorders>
              <w:top w:val="nil"/>
              <w:left w:val="nil"/>
              <w:bottom w:val="nil"/>
              <w:right w:val="nil"/>
            </w:tcBorders>
            <w:noWrap/>
            <w:vAlign w:val="bottom"/>
            <w:hideMark/>
          </w:tcPr>
          <w:p w14:paraId="4F390F2C" w14:textId="77777777" w:rsidR="00211CD0" w:rsidRPr="00211CD0" w:rsidRDefault="00211CD0" w:rsidP="00211CD0">
            <w:pPr>
              <w:jc w:val="left"/>
              <w:rPr>
                <w:rFonts w:ascii="Times New Roman" w:hAnsi="Times New Roman"/>
                <w:lang w:val="ca-ES"/>
              </w:rPr>
            </w:pPr>
          </w:p>
        </w:tc>
        <w:tc>
          <w:tcPr>
            <w:tcW w:w="736" w:type="dxa"/>
            <w:tcBorders>
              <w:top w:val="nil"/>
              <w:left w:val="nil"/>
              <w:bottom w:val="nil"/>
              <w:right w:val="nil"/>
            </w:tcBorders>
            <w:noWrap/>
            <w:vAlign w:val="bottom"/>
            <w:hideMark/>
          </w:tcPr>
          <w:p w14:paraId="5B07ECD7" w14:textId="77777777" w:rsidR="00211CD0" w:rsidRPr="00211CD0" w:rsidRDefault="00211CD0" w:rsidP="00211CD0">
            <w:pPr>
              <w:jc w:val="left"/>
              <w:rPr>
                <w:rFonts w:ascii="Times New Roman" w:hAnsi="Times New Roman"/>
                <w:lang w:val="ca-ES"/>
              </w:rPr>
            </w:pPr>
          </w:p>
        </w:tc>
        <w:tc>
          <w:tcPr>
            <w:tcW w:w="996" w:type="dxa"/>
            <w:tcBorders>
              <w:top w:val="nil"/>
              <w:left w:val="nil"/>
              <w:bottom w:val="nil"/>
              <w:right w:val="nil"/>
            </w:tcBorders>
            <w:noWrap/>
            <w:vAlign w:val="bottom"/>
            <w:hideMark/>
          </w:tcPr>
          <w:p w14:paraId="5A15D67C" w14:textId="77777777" w:rsidR="00211CD0" w:rsidRPr="00211CD0" w:rsidRDefault="00211CD0" w:rsidP="00211CD0">
            <w:pPr>
              <w:jc w:val="left"/>
              <w:rPr>
                <w:rFonts w:ascii="Times New Roman" w:hAnsi="Times New Roman"/>
                <w:lang w:val="ca-ES"/>
              </w:rPr>
            </w:pPr>
          </w:p>
        </w:tc>
        <w:tc>
          <w:tcPr>
            <w:tcW w:w="956" w:type="dxa"/>
            <w:tcBorders>
              <w:top w:val="nil"/>
              <w:left w:val="nil"/>
              <w:bottom w:val="nil"/>
              <w:right w:val="nil"/>
            </w:tcBorders>
            <w:noWrap/>
            <w:vAlign w:val="bottom"/>
            <w:hideMark/>
          </w:tcPr>
          <w:p w14:paraId="12D23FD9" w14:textId="77777777" w:rsidR="00211CD0" w:rsidRPr="00211CD0" w:rsidRDefault="00211CD0" w:rsidP="00211CD0">
            <w:pPr>
              <w:jc w:val="left"/>
              <w:rPr>
                <w:rFonts w:ascii="Times New Roman" w:hAnsi="Times New Roman"/>
                <w:lang w:val="ca-ES"/>
              </w:rPr>
            </w:pPr>
          </w:p>
        </w:tc>
        <w:tc>
          <w:tcPr>
            <w:tcW w:w="6" w:type="dxa"/>
            <w:vAlign w:val="center"/>
            <w:hideMark/>
          </w:tcPr>
          <w:p w14:paraId="26E8116B" w14:textId="77777777" w:rsidR="00211CD0" w:rsidRPr="00211CD0" w:rsidRDefault="00211CD0" w:rsidP="00211CD0">
            <w:pPr>
              <w:jc w:val="left"/>
              <w:rPr>
                <w:rFonts w:ascii="Times New Roman" w:hAnsi="Times New Roman"/>
                <w:lang w:val="ca-ES"/>
              </w:rPr>
            </w:pPr>
          </w:p>
        </w:tc>
      </w:tr>
      <w:tr w:rsidR="00211CD0" w:rsidRPr="00211CD0" w14:paraId="6596D955" w14:textId="77777777" w:rsidTr="00211CD0">
        <w:trPr>
          <w:trHeight w:val="300"/>
          <w:jc w:val="center"/>
        </w:trPr>
        <w:tc>
          <w:tcPr>
            <w:tcW w:w="4528" w:type="dxa"/>
            <w:gridSpan w:val="3"/>
            <w:tcBorders>
              <w:top w:val="nil"/>
              <w:left w:val="nil"/>
              <w:bottom w:val="nil"/>
              <w:right w:val="nil"/>
            </w:tcBorders>
            <w:noWrap/>
            <w:vAlign w:val="bottom"/>
            <w:hideMark/>
          </w:tcPr>
          <w:p w14:paraId="4CDDB755" w14:textId="77777777" w:rsidR="00211CD0" w:rsidRPr="00211CD0" w:rsidRDefault="00211CD0" w:rsidP="00211CD0">
            <w:pPr>
              <w:jc w:val="left"/>
              <w:rPr>
                <w:rFonts w:ascii="Calibri" w:hAnsi="Calibri" w:cs="Calibri"/>
                <w:b/>
                <w:bCs/>
                <w:color w:val="000000"/>
                <w:sz w:val="22"/>
                <w:szCs w:val="22"/>
                <w:lang w:val="ca-ES"/>
              </w:rPr>
            </w:pPr>
            <w:r w:rsidRPr="00211CD0">
              <w:rPr>
                <w:rFonts w:ascii="Calibri" w:hAnsi="Calibri" w:cs="Calibri"/>
                <w:b/>
                <w:bCs/>
                <w:color w:val="000000"/>
                <w:sz w:val="22"/>
                <w:szCs w:val="22"/>
                <w:lang w:val="ca-ES"/>
              </w:rPr>
              <w:t>LOTE 2 - VIC</w:t>
            </w:r>
          </w:p>
        </w:tc>
        <w:tc>
          <w:tcPr>
            <w:tcW w:w="996" w:type="dxa"/>
            <w:tcBorders>
              <w:top w:val="nil"/>
              <w:left w:val="nil"/>
              <w:bottom w:val="nil"/>
              <w:right w:val="nil"/>
            </w:tcBorders>
            <w:noWrap/>
            <w:vAlign w:val="bottom"/>
            <w:hideMark/>
          </w:tcPr>
          <w:p w14:paraId="70CF2160" w14:textId="77777777" w:rsidR="00211CD0" w:rsidRPr="00211CD0" w:rsidRDefault="00211CD0" w:rsidP="00211CD0">
            <w:pPr>
              <w:jc w:val="left"/>
              <w:rPr>
                <w:rFonts w:ascii="Calibri" w:hAnsi="Calibri" w:cs="Calibri"/>
                <w:b/>
                <w:bCs/>
                <w:color w:val="000000"/>
                <w:sz w:val="22"/>
                <w:szCs w:val="22"/>
                <w:lang w:val="ca-ES"/>
              </w:rPr>
            </w:pPr>
          </w:p>
        </w:tc>
        <w:tc>
          <w:tcPr>
            <w:tcW w:w="736" w:type="dxa"/>
            <w:tcBorders>
              <w:top w:val="nil"/>
              <w:left w:val="nil"/>
              <w:bottom w:val="nil"/>
              <w:right w:val="nil"/>
            </w:tcBorders>
            <w:noWrap/>
            <w:vAlign w:val="bottom"/>
            <w:hideMark/>
          </w:tcPr>
          <w:p w14:paraId="5540567C" w14:textId="77777777" w:rsidR="00211CD0" w:rsidRPr="00211CD0" w:rsidRDefault="00211CD0" w:rsidP="00211CD0">
            <w:pPr>
              <w:jc w:val="left"/>
              <w:rPr>
                <w:rFonts w:ascii="Times New Roman" w:hAnsi="Times New Roman"/>
                <w:lang w:val="ca-ES"/>
              </w:rPr>
            </w:pPr>
          </w:p>
        </w:tc>
        <w:tc>
          <w:tcPr>
            <w:tcW w:w="756" w:type="dxa"/>
            <w:tcBorders>
              <w:top w:val="nil"/>
              <w:left w:val="nil"/>
              <w:bottom w:val="nil"/>
              <w:right w:val="nil"/>
            </w:tcBorders>
            <w:noWrap/>
            <w:vAlign w:val="bottom"/>
            <w:hideMark/>
          </w:tcPr>
          <w:p w14:paraId="2042C192" w14:textId="77777777" w:rsidR="00211CD0" w:rsidRPr="00211CD0" w:rsidRDefault="00211CD0" w:rsidP="00211CD0">
            <w:pPr>
              <w:jc w:val="left"/>
              <w:rPr>
                <w:rFonts w:ascii="Times New Roman" w:hAnsi="Times New Roman"/>
                <w:lang w:val="ca-ES"/>
              </w:rPr>
            </w:pPr>
          </w:p>
        </w:tc>
        <w:tc>
          <w:tcPr>
            <w:tcW w:w="736" w:type="dxa"/>
            <w:tcBorders>
              <w:top w:val="nil"/>
              <w:left w:val="nil"/>
              <w:bottom w:val="nil"/>
              <w:right w:val="nil"/>
            </w:tcBorders>
            <w:noWrap/>
            <w:vAlign w:val="bottom"/>
            <w:hideMark/>
          </w:tcPr>
          <w:p w14:paraId="3C08AE71" w14:textId="77777777" w:rsidR="00211CD0" w:rsidRPr="00211CD0" w:rsidRDefault="00211CD0" w:rsidP="00211CD0">
            <w:pPr>
              <w:jc w:val="left"/>
              <w:rPr>
                <w:rFonts w:ascii="Times New Roman" w:hAnsi="Times New Roman"/>
                <w:lang w:val="ca-ES"/>
              </w:rPr>
            </w:pPr>
          </w:p>
        </w:tc>
        <w:tc>
          <w:tcPr>
            <w:tcW w:w="996" w:type="dxa"/>
            <w:tcBorders>
              <w:top w:val="nil"/>
              <w:left w:val="nil"/>
              <w:bottom w:val="nil"/>
              <w:right w:val="nil"/>
            </w:tcBorders>
            <w:noWrap/>
            <w:vAlign w:val="bottom"/>
            <w:hideMark/>
          </w:tcPr>
          <w:p w14:paraId="34190BEE" w14:textId="77777777" w:rsidR="00211CD0" w:rsidRPr="00211CD0" w:rsidRDefault="00211CD0" w:rsidP="00211CD0">
            <w:pPr>
              <w:jc w:val="left"/>
              <w:rPr>
                <w:rFonts w:ascii="Times New Roman" w:hAnsi="Times New Roman"/>
                <w:lang w:val="ca-ES"/>
              </w:rPr>
            </w:pPr>
          </w:p>
        </w:tc>
        <w:tc>
          <w:tcPr>
            <w:tcW w:w="956" w:type="dxa"/>
            <w:tcBorders>
              <w:top w:val="nil"/>
              <w:left w:val="nil"/>
              <w:bottom w:val="nil"/>
              <w:right w:val="nil"/>
            </w:tcBorders>
            <w:noWrap/>
            <w:vAlign w:val="bottom"/>
            <w:hideMark/>
          </w:tcPr>
          <w:p w14:paraId="3FEB6BFF" w14:textId="77777777" w:rsidR="00211CD0" w:rsidRPr="00211CD0" w:rsidRDefault="00211CD0" w:rsidP="00211CD0">
            <w:pPr>
              <w:jc w:val="left"/>
              <w:rPr>
                <w:rFonts w:ascii="Times New Roman" w:hAnsi="Times New Roman"/>
                <w:lang w:val="ca-ES"/>
              </w:rPr>
            </w:pPr>
          </w:p>
        </w:tc>
        <w:tc>
          <w:tcPr>
            <w:tcW w:w="6" w:type="dxa"/>
            <w:vAlign w:val="center"/>
            <w:hideMark/>
          </w:tcPr>
          <w:p w14:paraId="459AFADD" w14:textId="77777777" w:rsidR="00211CD0" w:rsidRPr="00211CD0" w:rsidRDefault="00211CD0" w:rsidP="00211CD0">
            <w:pPr>
              <w:jc w:val="left"/>
              <w:rPr>
                <w:rFonts w:ascii="Times New Roman" w:hAnsi="Times New Roman"/>
                <w:lang w:val="ca-ES"/>
              </w:rPr>
            </w:pPr>
          </w:p>
        </w:tc>
      </w:tr>
      <w:tr w:rsidR="00211CD0" w:rsidRPr="00211CD0" w14:paraId="3D23902A" w14:textId="77777777" w:rsidTr="00211CD0">
        <w:trPr>
          <w:trHeight w:val="850"/>
          <w:jc w:val="center"/>
        </w:trPr>
        <w:tc>
          <w:tcPr>
            <w:tcW w:w="876" w:type="dxa"/>
            <w:tcBorders>
              <w:top w:val="nil"/>
              <w:left w:val="nil"/>
              <w:bottom w:val="single" w:sz="8" w:space="0" w:color="auto"/>
              <w:right w:val="nil"/>
            </w:tcBorders>
            <w:vAlign w:val="center"/>
            <w:hideMark/>
          </w:tcPr>
          <w:p w14:paraId="671C850B" w14:textId="77777777" w:rsidR="00211CD0" w:rsidRPr="00211CD0" w:rsidRDefault="00211CD0" w:rsidP="00211CD0">
            <w:pPr>
              <w:jc w:val="center"/>
              <w:rPr>
                <w:rFonts w:ascii="Calibri" w:hAnsi="Calibri" w:cs="Calibri"/>
                <w:b/>
                <w:bCs/>
                <w:color w:val="000000"/>
                <w:sz w:val="16"/>
                <w:szCs w:val="16"/>
                <w:lang w:val="ca-ES"/>
              </w:rPr>
            </w:pPr>
            <w:r w:rsidRPr="00211CD0">
              <w:rPr>
                <w:rFonts w:ascii="Calibri" w:hAnsi="Calibri" w:cs="Calibri"/>
                <w:b/>
                <w:bCs/>
                <w:color w:val="000000"/>
                <w:sz w:val="16"/>
                <w:szCs w:val="16"/>
                <w:lang w:val="ca-ES"/>
              </w:rPr>
              <w:t>Partida</w:t>
            </w:r>
          </w:p>
        </w:tc>
        <w:tc>
          <w:tcPr>
            <w:tcW w:w="296" w:type="dxa"/>
            <w:tcBorders>
              <w:top w:val="nil"/>
              <w:left w:val="nil"/>
              <w:bottom w:val="single" w:sz="8" w:space="0" w:color="auto"/>
              <w:right w:val="nil"/>
            </w:tcBorders>
            <w:vAlign w:val="center"/>
            <w:hideMark/>
          </w:tcPr>
          <w:p w14:paraId="4C28D7CE" w14:textId="77777777" w:rsidR="00211CD0" w:rsidRPr="00211CD0" w:rsidRDefault="00211CD0" w:rsidP="00211CD0">
            <w:pPr>
              <w:jc w:val="center"/>
              <w:rPr>
                <w:rFonts w:ascii="Calibri" w:hAnsi="Calibri" w:cs="Calibri"/>
                <w:b/>
                <w:bCs/>
                <w:color w:val="000000"/>
                <w:sz w:val="16"/>
                <w:szCs w:val="16"/>
                <w:lang w:val="ca-ES"/>
              </w:rPr>
            </w:pPr>
            <w:r w:rsidRPr="00211CD0">
              <w:rPr>
                <w:rFonts w:ascii="Calibri" w:hAnsi="Calibri" w:cs="Calibri"/>
                <w:b/>
                <w:bCs/>
                <w:color w:val="000000"/>
                <w:sz w:val="16"/>
                <w:szCs w:val="16"/>
                <w:lang w:val="ca-ES"/>
              </w:rPr>
              <w:t>Ut</w:t>
            </w:r>
          </w:p>
        </w:tc>
        <w:tc>
          <w:tcPr>
            <w:tcW w:w="3356" w:type="dxa"/>
            <w:tcBorders>
              <w:top w:val="nil"/>
              <w:left w:val="nil"/>
              <w:bottom w:val="single" w:sz="8" w:space="0" w:color="auto"/>
              <w:right w:val="nil"/>
            </w:tcBorders>
            <w:vAlign w:val="center"/>
            <w:hideMark/>
          </w:tcPr>
          <w:p w14:paraId="55EBC763" w14:textId="77777777" w:rsidR="00211CD0" w:rsidRPr="00211CD0" w:rsidRDefault="00211CD0" w:rsidP="00211CD0">
            <w:pPr>
              <w:jc w:val="center"/>
              <w:rPr>
                <w:rFonts w:ascii="Calibri" w:hAnsi="Calibri" w:cs="Calibri"/>
                <w:b/>
                <w:bCs/>
                <w:color w:val="000000"/>
                <w:sz w:val="16"/>
                <w:szCs w:val="16"/>
                <w:lang w:val="ca-ES"/>
              </w:rPr>
            </w:pPr>
            <w:r w:rsidRPr="00211CD0">
              <w:rPr>
                <w:rFonts w:ascii="Calibri" w:hAnsi="Calibri" w:cs="Calibri"/>
                <w:b/>
                <w:bCs/>
                <w:color w:val="000000"/>
                <w:sz w:val="16"/>
                <w:szCs w:val="16"/>
                <w:lang w:val="ca-ES"/>
              </w:rPr>
              <w:t>Descripción</w:t>
            </w:r>
          </w:p>
        </w:tc>
        <w:tc>
          <w:tcPr>
            <w:tcW w:w="996" w:type="dxa"/>
            <w:tcBorders>
              <w:top w:val="nil"/>
              <w:left w:val="nil"/>
              <w:bottom w:val="single" w:sz="8" w:space="0" w:color="auto"/>
              <w:right w:val="nil"/>
            </w:tcBorders>
            <w:vAlign w:val="center"/>
            <w:hideMark/>
          </w:tcPr>
          <w:p w14:paraId="514CFABA" w14:textId="77777777" w:rsidR="00211CD0" w:rsidRPr="00211CD0" w:rsidRDefault="00211CD0" w:rsidP="00211CD0">
            <w:pPr>
              <w:jc w:val="center"/>
              <w:rPr>
                <w:rFonts w:ascii="Calibri" w:hAnsi="Calibri" w:cs="Calibri"/>
                <w:b/>
                <w:bCs/>
                <w:color w:val="000000"/>
                <w:sz w:val="16"/>
                <w:szCs w:val="16"/>
                <w:lang w:val="ca-ES"/>
              </w:rPr>
            </w:pPr>
            <w:r w:rsidRPr="00211CD0">
              <w:rPr>
                <w:rFonts w:ascii="Calibri" w:hAnsi="Calibri" w:cs="Calibri"/>
                <w:b/>
                <w:bCs/>
                <w:color w:val="000000"/>
                <w:sz w:val="16"/>
                <w:szCs w:val="16"/>
                <w:lang w:val="ca-ES"/>
              </w:rPr>
              <w:t>Medición</w:t>
            </w:r>
          </w:p>
        </w:tc>
        <w:tc>
          <w:tcPr>
            <w:tcW w:w="736" w:type="dxa"/>
            <w:tcBorders>
              <w:top w:val="nil"/>
              <w:left w:val="nil"/>
              <w:bottom w:val="single" w:sz="8" w:space="0" w:color="auto"/>
              <w:right w:val="nil"/>
            </w:tcBorders>
            <w:vAlign w:val="center"/>
            <w:hideMark/>
          </w:tcPr>
          <w:p w14:paraId="113BA2A4" w14:textId="77777777" w:rsidR="00211CD0" w:rsidRPr="00211CD0" w:rsidRDefault="00211CD0" w:rsidP="00211CD0">
            <w:pPr>
              <w:jc w:val="center"/>
              <w:rPr>
                <w:rFonts w:ascii="Calibri" w:hAnsi="Calibri" w:cs="Calibri"/>
                <w:b/>
                <w:bCs/>
                <w:color w:val="000000"/>
                <w:sz w:val="16"/>
                <w:szCs w:val="16"/>
                <w:lang w:val="ca-ES"/>
              </w:rPr>
            </w:pPr>
            <w:r w:rsidRPr="00211CD0">
              <w:rPr>
                <w:rFonts w:ascii="Calibri" w:hAnsi="Calibri" w:cs="Calibri"/>
                <w:b/>
                <w:bCs/>
                <w:color w:val="000000"/>
                <w:sz w:val="16"/>
                <w:szCs w:val="16"/>
                <w:lang w:val="ca-ES"/>
              </w:rPr>
              <w:t>Precio Unitario máximo</w:t>
            </w:r>
          </w:p>
        </w:tc>
        <w:tc>
          <w:tcPr>
            <w:tcW w:w="756" w:type="dxa"/>
            <w:tcBorders>
              <w:top w:val="nil"/>
              <w:left w:val="nil"/>
              <w:bottom w:val="single" w:sz="8" w:space="0" w:color="auto"/>
              <w:right w:val="nil"/>
            </w:tcBorders>
            <w:vAlign w:val="center"/>
            <w:hideMark/>
          </w:tcPr>
          <w:p w14:paraId="37DB24BA" w14:textId="77777777" w:rsidR="00211CD0" w:rsidRPr="00211CD0" w:rsidRDefault="00211CD0" w:rsidP="00211CD0">
            <w:pPr>
              <w:jc w:val="center"/>
              <w:rPr>
                <w:rFonts w:ascii="Calibri" w:hAnsi="Calibri" w:cs="Calibri"/>
                <w:b/>
                <w:bCs/>
                <w:color w:val="C00000"/>
                <w:sz w:val="16"/>
                <w:szCs w:val="16"/>
                <w:lang w:val="ca-ES"/>
              </w:rPr>
            </w:pPr>
            <w:r w:rsidRPr="00211CD0">
              <w:rPr>
                <w:rFonts w:ascii="Calibri" w:hAnsi="Calibri" w:cs="Calibri"/>
                <w:b/>
                <w:bCs/>
                <w:color w:val="C00000"/>
                <w:sz w:val="16"/>
                <w:szCs w:val="16"/>
                <w:lang w:val="ca-ES"/>
              </w:rPr>
              <w:t>Precio Unitario  ofertado</w:t>
            </w:r>
          </w:p>
        </w:tc>
        <w:tc>
          <w:tcPr>
            <w:tcW w:w="736" w:type="dxa"/>
            <w:tcBorders>
              <w:top w:val="nil"/>
              <w:left w:val="nil"/>
              <w:bottom w:val="single" w:sz="8" w:space="0" w:color="auto"/>
              <w:right w:val="nil"/>
            </w:tcBorders>
            <w:vAlign w:val="center"/>
            <w:hideMark/>
          </w:tcPr>
          <w:p w14:paraId="6D1CC16B" w14:textId="77777777" w:rsidR="00211CD0" w:rsidRPr="00211CD0" w:rsidRDefault="00211CD0" w:rsidP="00211CD0">
            <w:pPr>
              <w:jc w:val="center"/>
              <w:rPr>
                <w:rFonts w:ascii="Calibri" w:hAnsi="Calibri" w:cs="Calibri"/>
                <w:b/>
                <w:bCs/>
                <w:color w:val="000000"/>
                <w:sz w:val="16"/>
                <w:szCs w:val="16"/>
                <w:lang w:val="ca-ES"/>
              </w:rPr>
            </w:pPr>
            <w:r w:rsidRPr="00211CD0">
              <w:rPr>
                <w:rFonts w:ascii="Calibri" w:hAnsi="Calibri" w:cs="Calibri"/>
                <w:b/>
                <w:bCs/>
                <w:color w:val="000000"/>
                <w:sz w:val="16"/>
                <w:szCs w:val="16"/>
                <w:lang w:val="ca-ES"/>
              </w:rPr>
              <w:t>Importe IVA (21%)</w:t>
            </w:r>
          </w:p>
        </w:tc>
        <w:tc>
          <w:tcPr>
            <w:tcW w:w="996" w:type="dxa"/>
            <w:tcBorders>
              <w:top w:val="nil"/>
              <w:left w:val="nil"/>
              <w:bottom w:val="single" w:sz="8" w:space="0" w:color="auto"/>
              <w:right w:val="nil"/>
            </w:tcBorders>
            <w:vAlign w:val="center"/>
            <w:hideMark/>
          </w:tcPr>
          <w:p w14:paraId="03351B83" w14:textId="77777777" w:rsidR="00211CD0" w:rsidRPr="00211CD0" w:rsidRDefault="00211CD0" w:rsidP="00211CD0">
            <w:pPr>
              <w:jc w:val="center"/>
              <w:rPr>
                <w:rFonts w:ascii="Calibri" w:hAnsi="Calibri" w:cs="Calibri"/>
                <w:b/>
                <w:bCs/>
                <w:color w:val="000000"/>
                <w:sz w:val="16"/>
                <w:szCs w:val="16"/>
                <w:lang w:val="ca-ES"/>
              </w:rPr>
            </w:pPr>
            <w:r w:rsidRPr="00211CD0">
              <w:rPr>
                <w:rFonts w:ascii="Calibri" w:hAnsi="Calibri" w:cs="Calibri"/>
                <w:b/>
                <w:bCs/>
                <w:color w:val="000000"/>
                <w:sz w:val="16"/>
                <w:szCs w:val="16"/>
                <w:lang w:val="ca-ES"/>
              </w:rPr>
              <w:t>Precio Unitario  ofertado con IVA</w:t>
            </w:r>
          </w:p>
        </w:tc>
        <w:tc>
          <w:tcPr>
            <w:tcW w:w="956" w:type="dxa"/>
            <w:tcBorders>
              <w:top w:val="nil"/>
              <w:left w:val="nil"/>
              <w:bottom w:val="single" w:sz="8" w:space="0" w:color="auto"/>
              <w:right w:val="nil"/>
            </w:tcBorders>
            <w:vAlign w:val="center"/>
            <w:hideMark/>
          </w:tcPr>
          <w:p w14:paraId="276D2AF6" w14:textId="77777777" w:rsidR="00211CD0" w:rsidRPr="00211CD0" w:rsidRDefault="00211CD0" w:rsidP="00211CD0">
            <w:pPr>
              <w:jc w:val="center"/>
              <w:rPr>
                <w:rFonts w:ascii="Calibri" w:hAnsi="Calibri" w:cs="Calibri"/>
                <w:b/>
                <w:bCs/>
                <w:color w:val="000000"/>
                <w:sz w:val="16"/>
                <w:szCs w:val="16"/>
                <w:lang w:val="ca-ES"/>
              </w:rPr>
            </w:pPr>
            <w:r w:rsidRPr="00211CD0">
              <w:rPr>
                <w:rFonts w:ascii="Calibri" w:hAnsi="Calibri" w:cs="Calibri"/>
                <w:b/>
                <w:bCs/>
                <w:color w:val="000000"/>
                <w:sz w:val="16"/>
                <w:szCs w:val="16"/>
                <w:lang w:val="ca-ES"/>
              </w:rPr>
              <w:t>Importe (IVA incluido)</w:t>
            </w:r>
          </w:p>
        </w:tc>
        <w:tc>
          <w:tcPr>
            <w:tcW w:w="6" w:type="dxa"/>
            <w:vAlign w:val="center"/>
            <w:hideMark/>
          </w:tcPr>
          <w:p w14:paraId="2215E5F4" w14:textId="77777777" w:rsidR="00211CD0" w:rsidRPr="00211CD0" w:rsidRDefault="00211CD0" w:rsidP="00211CD0">
            <w:pPr>
              <w:jc w:val="left"/>
              <w:rPr>
                <w:rFonts w:ascii="Times New Roman" w:hAnsi="Times New Roman"/>
                <w:lang w:val="ca-ES"/>
              </w:rPr>
            </w:pPr>
          </w:p>
        </w:tc>
      </w:tr>
      <w:tr w:rsidR="00211CD0" w:rsidRPr="00211CD0" w14:paraId="7C1BEEDA" w14:textId="77777777" w:rsidTr="00211CD0">
        <w:trPr>
          <w:trHeight w:val="300"/>
          <w:jc w:val="center"/>
        </w:trPr>
        <w:tc>
          <w:tcPr>
            <w:tcW w:w="4528" w:type="dxa"/>
            <w:gridSpan w:val="3"/>
            <w:tcBorders>
              <w:top w:val="nil"/>
              <w:left w:val="nil"/>
              <w:bottom w:val="nil"/>
              <w:right w:val="nil"/>
            </w:tcBorders>
            <w:shd w:val="clear" w:color="000000" w:fill="D9D9D9"/>
            <w:noWrap/>
            <w:vAlign w:val="bottom"/>
            <w:hideMark/>
          </w:tcPr>
          <w:p w14:paraId="185E82E3" w14:textId="77777777" w:rsidR="00211CD0" w:rsidRPr="00211CD0" w:rsidRDefault="00211CD0" w:rsidP="00211CD0">
            <w:pPr>
              <w:jc w:val="left"/>
              <w:rPr>
                <w:rFonts w:ascii="Calibri" w:hAnsi="Calibri" w:cs="Calibri"/>
                <w:b/>
                <w:bCs/>
                <w:color w:val="000000"/>
                <w:sz w:val="22"/>
                <w:szCs w:val="22"/>
                <w:lang w:val="ca-ES"/>
              </w:rPr>
            </w:pPr>
            <w:r w:rsidRPr="00211CD0">
              <w:rPr>
                <w:rFonts w:ascii="Calibri" w:hAnsi="Calibri" w:cs="Calibri"/>
                <w:b/>
                <w:bCs/>
                <w:color w:val="000000"/>
                <w:sz w:val="22"/>
                <w:szCs w:val="22"/>
                <w:lang w:val="ca-ES"/>
              </w:rPr>
              <w:t>OPERACIONES DE CONSERVACIÓN</w:t>
            </w:r>
          </w:p>
        </w:tc>
        <w:tc>
          <w:tcPr>
            <w:tcW w:w="996" w:type="dxa"/>
            <w:tcBorders>
              <w:top w:val="nil"/>
              <w:left w:val="nil"/>
              <w:bottom w:val="nil"/>
              <w:right w:val="nil"/>
            </w:tcBorders>
            <w:shd w:val="clear" w:color="000000" w:fill="D9D9D9"/>
            <w:noWrap/>
            <w:vAlign w:val="bottom"/>
            <w:hideMark/>
          </w:tcPr>
          <w:p w14:paraId="7CCFF9F4" w14:textId="77777777" w:rsidR="00211CD0" w:rsidRPr="00211CD0" w:rsidRDefault="00211CD0" w:rsidP="00211CD0">
            <w:pPr>
              <w:jc w:val="left"/>
              <w:rPr>
                <w:rFonts w:ascii="Calibri" w:hAnsi="Calibri" w:cs="Calibri"/>
                <w:color w:val="000000"/>
                <w:sz w:val="22"/>
                <w:szCs w:val="22"/>
                <w:lang w:val="ca-ES"/>
              </w:rPr>
            </w:pPr>
            <w:r w:rsidRPr="00211CD0">
              <w:rPr>
                <w:rFonts w:ascii="Calibri" w:hAnsi="Calibri" w:cs="Calibri"/>
                <w:color w:val="000000"/>
                <w:sz w:val="22"/>
                <w:szCs w:val="22"/>
                <w:lang w:val="ca-ES"/>
              </w:rPr>
              <w:t> </w:t>
            </w:r>
          </w:p>
        </w:tc>
        <w:tc>
          <w:tcPr>
            <w:tcW w:w="736" w:type="dxa"/>
            <w:tcBorders>
              <w:top w:val="nil"/>
              <w:left w:val="nil"/>
              <w:bottom w:val="nil"/>
              <w:right w:val="nil"/>
            </w:tcBorders>
            <w:shd w:val="clear" w:color="000000" w:fill="D9D9D9"/>
            <w:noWrap/>
            <w:vAlign w:val="bottom"/>
            <w:hideMark/>
          </w:tcPr>
          <w:p w14:paraId="51B50E62" w14:textId="77777777" w:rsidR="00211CD0" w:rsidRPr="00211CD0" w:rsidRDefault="00211CD0" w:rsidP="00211CD0">
            <w:pPr>
              <w:jc w:val="left"/>
              <w:rPr>
                <w:rFonts w:ascii="Calibri" w:hAnsi="Calibri" w:cs="Calibri"/>
                <w:color w:val="000000"/>
                <w:sz w:val="22"/>
                <w:szCs w:val="22"/>
                <w:lang w:val="ca-ES"/>
              </w:rPr>
            </w:pPr>
            <w:r w:rsidRPr="00211CD0">
              <w:rPr>
                <w:rFonts w:ascii="Calibri" w:hAnsi="Calibri" w:cs="Calibri"/>
                <w:color w:val="000000"/>
                <w:sz w:val="22"/>
                <w:szCs w:val="22"/>
                <w:lang w:val="ca-ES"/>
              </w:rPr>
              <w:t> </w:t>
            </w:r>
          </w:p>
        </w:tc>
        <w:tc>
          <w:tcPr>
            <w:tcW w:w="756" w:type="dxa"/>
            <w:tcBorders>
              <w:top w:val="nil"/>
              <w:left w:val="nil"/>
              <w:bottom w:val="nil"/>
              <w:right w:val="nil"/>
            </w:tcBorders>
            <w:shd w:val="clear" w:color="000000" w:fill="D9D9D9"/>
            <w:noWrap/>
            <w:vAlign w:val="bottom"/>
            <w:hideMark/>
          </w:tcPr>
          <w:p w14:paraId="29F5B279" w14:textId="77777777" w:rsidR="00211CD0" w:rsidRPr="00211CD0" w:rsidRDefault="00211CD0" w:rsidP="00211CD0">
            <w:pPr>
              <w:jc w:val="left"/>
              <w:rPr>
                <w:rFonts w:ascii="Calibri" w:hAnsi="Calibri" w:cs="Calibri"/>
                <w:color w:val="000000"/>
                <w:sz w:val="22"/>
                <w:szCs w:val="22"/>
                <w:lang w:val="ca-ES"/>
              </w:rPr>
            </w:pPr>
            <w:r w:rsidRPr="00211CD0">
              <w:rPr>
                <w:rFonts w:ascii="Calibri" w:hAnsi="Calibri" w:cs="Calibri"/>
                <w:color w:val="000000"/>
                <w:sz w:val="22"/>
                <w:szCs w:val="22"/>
                <w:lang w:val="ca-ES"/>
              </w:rPr>
              <w:t> </w:t>
            </w:r>
          </w:p>
        </w:tc>
        <w:tc>
          <w:tcPr>
            <w:tcW w:w="736" w:type="dxa"/>
            <w:tcBorders>
              <w:top w:val="nil"/>
              <w:left w:val="nil"/>
              <w:bottom w:val="nil"/>
              <w:right w:val="nil"/>
            </w:tcBorders>
            <w:shd w:val="clear" w:color="000000" w:fill="D9D9D9"/>
            <w:noWrap/>
            <w:vAlign w:val="bottom"/>
            <w:hideMark/>
          </w:tcPr>
          <w:p w14:paraId="51CCA2E0" w14:textId="77777777" w:rsidR="00211CD0" w:rsidRPr="00211CD0" w:rsidRDefault="00211CD0" w:rsidP="00211CD0">
            <w:pPr>
              <w:jc w:val="left"/>
              <w:rPr>
                <w:rFonts w:ascii="Calibri" w:hAnsi="Calibri" w:cs="Calibri"/>
                <w:color w:val="000000"/>
                <w:sz w:val="22"/>
                <w:szCs w:val="22"/>
                <w:lang w:val="ca-ES"/>
              </w:rPr>
            </w:pPr>
            <w:r w:rsidRPr="00211CD0">
              <w:rPr>
                <w:rFonts w:ascii="Calibri" w:hAnsi="Calibri" w:cs="Calibri"/>
                <w:color w:val="000000"/>
                <w:sz w:val="22"/>
                <w:szCs w:val="22"/>
                <w:lang w:val="ca-ES"/>
              </w:rPr>
              <w:t> </w:t>
            </w:r>
          </w:p>
        </w:tc>
        <w:tc>
          <w:tcPr>
            <w:tcW w:w="996" w:type="dxa"/>
            <w:tcBorders>
              <w:top w:val="nil"/>
              <w:left w:val="nil"/>
              <w:bottom w:val="nil"/>
              <w:right w:val="nil"/>
            </w:tcBorders>
            <w:shd w:val="clear" w:color="000000" w:fill="D9D9D9"/>
            <w:noWrap/>
            <w:vAlign w:val="bottom"/>
            <w:hideMark/>
          </w:tcPr>
          <w:p w14:paraId="329139D3" w14:textId="77777777" w:rsidR="00211CD0" w:rsidRPr="00211CD0" w:rsidRDefault="00211CD0" w:rsidP="00211CD0">
            <w:pPr>
              <w:jc w:val="left"/>
              <w:rPr>
                <w:rFonts w:ascii="Calibri" w:hAnsi="Calibri" w:cs="Calibri"/>
                <w:color w:val="000000"/>
                <w:sz w:val="22"/>
                <w:szCs w:val="22"/>
                <w:lang w:val="ca-ES"/>
              </w:rPr>
            </w:pPr>
            <w:r w:rsidRPr="00211CD0">
              <w:rPr>
                <w:rFonts w:ascii="Calibri" w:hAnsi="Calibri" w:cs="Calibri"/>
                <w:color w:val="000000"/>
                <w:sz w:val="22"/>
                <w:szCs w:val="22"/>
                <w:lang w:val="ca-ES"/>
              </w:rPr>
              <w:t> </w:t>
            </w:r>
          </w:p>
        </w:tc>
        <w:tc>
          <w:tcPr>
            <w:tcW w:w="956" w:type="dxa"/>
            <w:tcBorders>
              <w:top w:val="nil"/>
              <w:left w:val="nil"/>
              <w:bottom w:val="nil"/>
              <w:right w:val="nil"/>
            </w:tcBorders>
            <w:shd w:val="clear" w:color="000000" w:fill="D9D9D9"/>
            <w:noWrap/>
            <w:vAlign w:val="bottom"/>
            <w:hideMark/>
          </w:tcPr>
          <w:p w14:paraId="08643450" w14:textId="77777777" w:rsidR="00211CD0" w:rsidRPr="00211CD0" w:rsidRDefault="00211CD0" w:rsidP="00211CD0">
            <w:pPr>
              <w:jc w:val="left"/>
              <w:rPr>
                <w:rFonts w:ascii="Calibri" w:hAnsi="Calibri" w:cs="Calibri"/>
                <w:color w:val="000000"/>
                <w:sz w:val="22"/>
                <w:szCs w:val="22"/>
                <w:lang w:val="ca-ES"/>
              </w:rPr>
            </w:pPr>
            <w:r w:rsidRPr="00211CD0">
              <w:rPr>
                <w:rFonts w:ascii="Calibri" w:hAnsi="Calibri" w:cs="Calibri"/>
                <w:color w:val="000000"/>
                <w:sz w:val="22"/>
                <w:szCs w:val="22"/>
                <w:lang w:val="ca-ES"/>
              </w:rPr>
              <w:t> </w:t>
            </w:r>
          </w:p>
        </w:tc>
        <w:tc>
          <w:tcPr>
            <w:tcW w:w="6" w:type="dxa"/>
            <w:vAlign w:val="center"/>
            <w:hideMark/>
          </w:tcPr>
          <w:p w14:paraId="0737A0AE" w14:textId="77777777" w:rsidR="00211CD0" w:rsidRPr="00211CD0" w:rsidRDefault="00211CD0" w:rsidP="00211CD0">
            <w:pPr>
              <w:jc w:val="left"/>
              <w:rPr>
                <w:rFonts w:ascii="Times New Roman" w:hAnsi="Times New Roman"/>
                <w:lang w:val="ca-ES"/>
              </w:rPr>
            </w:pPr>
          </w:p>
        </w:tc>
      </w:tr>
      <w:tr w:rsidR="00211CD0" w:rsidRPr="00211CD0" w14:paraId="7E62873F" w14:textId="77777777" w:rsidTr="00211CD0">
        <w:trPr>
          <w:trHeight w:val="1470"/>
          <w:jc w:val="center"/>
        </w:trPr>
        <w:tc>
          <w:tcPr>
            <w:tcW w:w="876" w:type="dxa"/>
            <w:tcBorders>
              <w:top w:val="single" w:sz="4" w:space="0" w:color="auto"/>
              <w:left w:val="nil"/>
              <w:bottom w:val="single" w:sz="4" w:space="0" w:color="auto"/>
              <w:right w:val="nil"/>
            </w:tcBorders>
            <w:hideMark/>
          </w:tcPr>
          <w:p w14:paraId="56A71183"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2020OP001</w:t>
            </w:r>
          </w:p>
        </w:tc>
        <w:tc>
          <w:tcPr>
            <w:tcW w:w="296" w:type="dxa"/>
            <w:tcBorders>
              <w:top w:val="single" w:sz="4" w:space="0" w:color="auto"/>
              <w:left w:val="nil"/>
              <w:bottom w:val="single" w:sz="4" w:space="0" w:color="auto"/>
              <w:right w:val="nil"/>
            </w:tcBorders>
            <w:hideMark/>
          </w:tcPr>
          <w:p w14:paraId="6257B337"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u</w:t>
            </w:r>
          </w:p>
        </w:tc>
        <w:tc>
          <w:tcPr>
            <w:tcW w:w="3356" w:type="dxa"/>
            <w:tcBorders>
              <w:top w:val="single" w:sz="4" w:space="0" w:color="auto"/>
              <w:left w:val="nil"/>
              <w:bottom w:val="single" w:sz="4" w:space="0" w:color="auto"/>
              <w:right w:val="nil"/>
            </w:tcBorders>
            <w:hideMark/>
          </w:tcPr>
          <w:p w14:paraId="5983430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Hora de equipo en señalización de incidencias formado por 2 operarios y un vehículo convenientemente equipado con odómetro de precisión métrica y 2 juegos de señalización de obras necesarias de dimensiones mínimas de 60 cm. de diámetro o lado para la señalización de un corte de carril.</w:t>
            </w:r>
          </w:p>
        </w:tc>
        <w:tc>
          <w:tcPr>
            <w:tcW w:w="996" w:type="dxa"/>
            <w:tcBorders>
              <w:top w:val="single" w:sz="4" w:space="0" w:color="auto"/>
              <w:left w:val="nil"/>
              <w:bottom w:val="single" w:sz="4" w:space="0" w:color="auto"/>
              <w:right w:val="nil"/>
            </w:tcBorders>
            <w:shd w:val="clear" w:color="000000" w:fill="FFE5E5"/>
            <w:hideMark/>
          </w:tcPr>
          <w:p w14:paraId="1BAE9180"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183,00</w:t>
            </w:r>
          </w:p>
        </w:tc>
        <w:tc>
          <w:tcPr>
            <w:tcW w:w="736" w:type="dxa"/>
            <w:tcBorders>
              <w:top w:val="single" w:sz="4" w:space="0" w:color="auto"/>
              <w:left w:val="single" w:sz="4" w:space="0" w:color="auto"/>
              <w:bottom w:val="single" w:sz="4" w:space="0" w:color="auto"/>
              <w:right w:val="single" w:sz="4" w:space="0" w:color="auto"/>
            </w:tcBorders>
            <w:shd w:val="clear" w:color="FFFFCC" w:fill="FFE5E5"/>
            <w:hideMark/>
          </w:tcPr>
          <w:p w14:paraId="131092F3"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86,60</w:t>
            </w:r>
          </w:p>
        </w:tc>
        <w:tc>
          <w:tcPr>
            <w:tcW w:w="756" w:type="dxa"/>
            <w:tcBorders>
              <w:top w:val="single" w:sz="4" w:space="0" w:color="auto"/>
              <w:left w:val="nil"/>
              <w:bottom w:val="single" w:sz="4" w:space="0" w:color="auto"/>
              <w:right w:val="single" w:sz="4" w:space="0" w:color="auto"/>
            </w:tcBorders>
            <w:hideMark/>
          </w:tcPr>
          <w:p w14:paraId="7DE237A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single" w:sz="4" w:space="0" w:color="auto"/>
              <w:left w:val="nil"/>
              <w:bottom w:val="single" w:sz="4" w:space="0" w:color="auto"/>
              <w:right w:val="single" w:sz="4" w:space="0" w:color="auto"/>
            </w:tcBorders>
            <w:shd w:val="clear" w:color="000000" w:fill="FFE5E5"/>
            <w:hideMark/>
          </w:tcPr>
          <w:p w14:paraId="6A7D4D5E"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single" w:sz="4" w:space="0" w:color="auto"/>
              <w:left w:val="nil"/>
              <w:bottom w:val="single" w:sz="4" w:space="0" w:color="auto"/>
              <w:right w:val="single" w:sz="4" w:space="0" w:color="auto"/>
            </w:tcBorders>
            <w:shd w:val="clear" w:color="000000" w:fill="FFE5E5"/>
            <w:hideMark/>
          </w:tcPr>
          <w:p w14:paraId="640DF161"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single" w:sz="4" w:space="0" w:color="auto"/>
              <w:left w:val="nil"/>
              <w:bottom w:val="single" w:sz="4" w:space="0" w:color="auto"/>
              <w:right w:val="nil"/>
            </w:tcBorders>
            <w:shd w:val="clear" w:color="000000" w:fill="FFE5E5"/>
            <w:hideMark/>
          </w:tcPr>
          <w:p w14:paraId="05F1F51A"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2E549846" w14:textId="77777777" w:rsidR="00211CD0" w:rsidRPr="00211CD0" w:rsidRDefault="00211CD0" w:rsidP="00211CD0">
            <w:pPr>
              <w:jc w:val="left"/>
              <w:rPr>
                <w:rFonts w:ascii="Times New Roman" w:hAnsi="Times New Roman"/>
                <w:lang w:val="ca-ES"/>
              </w:rPr>
            </w:pPr>
          </w:p>
        </w:tc>
      </w:tr>
      <w:tr w:rsidR="00211CD0" w:rsidRPr="00211CD0" w14:paraId="70C0C0B2" w14:textId="77777777" w:rsidTr="00211CD0">
        <w:trPr>
          <w:trHeight w:val="1260"/>
          <w:jc w:val="center"/>
        </w:trPr>
        <w:tc>
          <w:tcPr>
            <w:tcW w:w="876" w:type="dxa"/>
            <w:tcBorders>
              <w:top w:val="nil"/>
              <w:left w:val="nil"/>
              <w:bottom w:val="single" w:sz="4" w:space="0" w:color="auto"/>
              <w:right w:val="nil"/>
            </w:tcBorders>
            <w:hideMark/>
          </w:tcPr>
          <w:p w14:paraId="24EB8994"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2020OP002</w:t>
            </w:r>
          </w:p>
        </w:tc>
        <w:tc>
          <w:tcPr>
            <w:tcW w:w="296" w:type="dxa"/>
            <w:tcBorders>
              <w:top w:val="nil"/>
              <w:left w:val="nil"/>
              <w:bottom w:val="single" w:sz="4" w:space="0" w:color="auto"/>
              <w:right w:val="nil"/>
            </w:tcBorders>
            <w:hideMark/>
          </w:tcPr>
          <w:p w14:paraId="7B09B8D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u</w:t>
            </w:r>
          </w:p>
        </w:tc>
        <w:tc>
          <w:tcPr>
            <w:tcW w:w="3356" w:type="dxa"/>
            <w:tcBorders>
              <w:top w:val="nil"/>
              <w:left w:val="nil"/>
              <w:bottom w:val="single" w:sz="4" w:space="0" w:color="auto"/>
              <w:right w:val="nil"/>
            </w:tcBorders>
            <w:hideMark/>
          </w:tcPr>
          <w:p w14:paraId="3F044A1F"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Hora de equipo en inspección de red formado por 3 personas ( 2 operarios y un técnico) y un vehículo convenientemente equipado con odómetro de precisión métrica y aparato de captura de coordenadas UTM con precisión submétrica.</w:t>
            </w:r>
          </w:p>
        </w:tc>
        <w:tc>
          <w:tcPr>
            <w:tcW w:w="996" w:type="dxa"/>
            <w:tcBorders>
              <w:top w:val="nil"/>
              <w:left w:val="nil"/>
              <w:bottom w:val="single" w:sz="4" w:space="0" w:color="auto"/>
              <w:right w:val="nil"/>
            </w:tcBorders>
            <w:shd w:val="clear" w:color="000000" w:fill="FFE5E5"/>
            <w:hideMark/>
          </w:tcPr>
          <w:p w14:paraId="229C6E97"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25,00</w:t>
            </w:r>
          </w:p>
        </w:tc>
        <w:tc>
          <w:tcPr>
            <w:tcW w:w="736" w:type="dxa"/>
            <w:tcBorders>
              <w:top w:val="nil"/>
              <w:left w:val="single" w:sz="4" w:space="0" w:color="auto"/>
              <w:bottom w:val="single" w:sz="4" w:space="0" w:color="auto"/>
              <w:right w:val="single" w:sz="4" w:space="0" w:color="auto"/>
            </w:tcBorders>
            <w:shd w:val="clear" w:color="FFFFCC" w:fill="FFE5E5"/>
            <w:hideMark/>
          </w:tcPr>
          <w:p w14:paraId="664B5CD6"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120,64</w:t>
            </w:r>
          </w:p>
        </w:tc>
        <w:tc>
          <w:tcPr>
            <w:tcW w:w="756" w:type="dxa"/>
            <w:tcBorders>
              <w:top w:val="nil"/>
              <w:left w:val="nil"/>
              <w:bottom w:val="single" w:sz="4" w:space="0" w:color="auto"/>
              <w:right w:val="single" w:sz="4" w:space="0" w:color="auto"/>
            </w:tcBorders>
            <w:hideMark/>
          </w:tcPr>
          <w:p w14:paraId="7435709B"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412DD59B"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16687959"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4103FD3C"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5116BF96" w14:textId="77777777" w:rsidR="00211CD0" w:rsidRPr="00211CD0" w:rsidRDefault="00211CD0" w:rsidP="00211CD0">
            <w:pPr>
              <w:jc w:val="left"/>
              <w:rPr>
                <w:rFonts w:ascii="Times New Roman" w:hAnsi="Times New Roman"/>
                <w:lang w:val="ca-ES"/>
              </w:rPr>
            </w:pPr>
          </w:p>
        </w:tc>
      </w:tr>
      <w:tr w:rsidR="00211CD0" w:rsidRPr="00211CD0" w14:paraId="078CF26F" w14:textId="77777777" w:rsidTr="00211CD0">
        <w:trPr>
          <w:trHeight w:val="840"/>
          <w:jc w:val="center"/>
        </w:trPr>
        <w:tc>
          <w:tcPr>
            <w:tcW w:w="876" w:type="dxa"/>
            <w:tcBorders>
              <w:top w:val="nil"/>
              <w:left w:val="nil"/>
              <w:bottom w:val="single" w:sz="4" w:space="0" w:color="auto"/>
              <w:right w:val="nil"/>
            </w:tcBorders>
            <w:hideMark/>
          </w:tcPr>
          <w:p w14:paraId="2DAD5963"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lastRenderedPageBreak/>
              <w:t>2020OP003</w:t>
            </w:r>
          </w:p>
        </w:tc>
        <w:tc>
          <w:tcPr>
            <w:tcW w:w="296" w:type="dxa"/>
            <w:tcBorders>
              <w:top w:val="nil"/>
              <w:left w:val="nil"/>
              <w:bottom w:val="single" w:sz="4" w:space="0" w:color="auto"/>
              <w:right w:val="nil"/>
            </w:tcBorders>
            <w:hideMark/>
          </w:tcPr>
          <w:p w14:paraId="6E4AF404"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u</w:t>
            </w:r>
          </w:p>
        </w:tc>
        <w:tc>
          <w:tcPr>
            <w:tcW w:w="3356" w:type="dxa"/>
            <w:tcBorders>
              <w:top w:val="nil"/>
              <w:left w:val="nil"/>
              <w:bottom w:val="single" w:sz="4" w:space="0" w:color="auto"/>
              <w:right w:val="nil"/>
            </w:tcBorders>
            <w:hideMark/>
          </w:tcPr>
          <w:p w14:paraId="4C80417A"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Recogida de animal muerto en cualquier punto del sector dentro de la zona de influencia del vial, carga y transporte y descarga a punto de acopio, incluido limpieza de calzada, si procede.</w:t>
            </w:r>
          </w:p>
        </w:tc>
        <w:tc>
          <w:tcPr>
            <w:tcW w:w="996" w:type="dxa"/>
            <w:tcBorders>
              <w:top w:val="nil"/>
              <w:left w:val="nil"/>
              <w:bottom w:val="single" w:sz="4" w:space="0" w:color="auto"/>
              <w:right w:val="nil"/>
            </w:tcBorders>
            <w:shd w:val="clear" w:color="000000" w:fill="FFE5E5"/>
            <w:hideMark/>
          </w:tcPr>
          <w:p w14:paraId="6F5CC141"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90,00</w:t>
            </w:r>
          </w:p>
        </w:tc>
        <w:tc>
          <w:tcPr>
            <w:tcW w:w="736" w:type="dxa"/>
            <w:tcBorders>
              <w:top w:val="nil"/>
              <w:left w:val="single" w:sz="4" w:space="0" w:color="auto"/>
              <w:bottom w:val="single" w:sz="4" w:space="0" w:color="auto"/>
              <w:right w:val="single" w:sz="4" w:space="0" w:color="auto"/>
            </w:tcBorders>
            <w:shd w:val="clear" w:color="FFFFCC" w:fill="FFE5E5"/>
            <w:hideMark/>
          </w:tcPr>
          <w:p w14:paraId="546ED5F2"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174,44</w:t>
            </w:r>
          </w:p>
        </w:tc>
        <w:tc>
          <w:tcPr>
            <w:tcW w:w="756" w:type="dxa"/>
            <w:tcBorders>
              <w:top w:val="nil"/>
              <w:left w:val="nil"/>
              <w:bottom w:val="single" w:sz="4" w:space="0" w:color="auto"/>
              <w:right w:val="single" w:sz="4" w:space="0" w:color="auto"/>
            </w:tcBorders>
            <w:hideMark/>
          </w:tcPr>
          <w:p w14:paraId="3B127E27"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4F7E84D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43BA4049"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5B40FBBF"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6706B64F" w14:textId="77777777" w:rsidR="00211CD0" w:rsidRPr="00211CD0" w:rsidRDefault="00211CD0" w:rsidP="00211CD0">
            <w:pPr>
              <w:jc w:val="left"/>
              <w:rPr>
                <w:rFonts w:ascii="Times New Roman" w:hAnsi="Times New Roman"/>
                <w:lang w:val="ca-ES"/>
              </w:rPr>
            </w:pPr>
          </w:p>
        </w:tc>
      </w:tr>
      <w:tr w:rsidR="00211CD0" w:rsidRPr="00211CD0" w14:paraId="17C73245" w14:textId="77777777" w:rsidTr="00211CD0">
        <w:trPr>
          <w:trHeight w:val="2100"/>
          <w:jc w:val="center"/>
        </w:trPr>
        <w:tc>
          <w:tcPr>
            <w:tcW w:w="876" w:type="dxa"/>
            <w:tcBorders>
              <w:top w:val="nil"/>
              <w:left w:val="nil"/>
              <w:bottom w:val="single" w:sz="4" w:space="0" w:color="auto"/>
              <w:right w:val="nil"/>
            </w:tcBorders>
            <w:hideMark/>
          </w:tcPr>
          <w:p w14:paraId="453D37DC"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2020OP004</w:t>
            </w:r>
          </w:p>
        </w:tc>
        <w:tc>
          <w:tcPr>
            <w:tcW w:w="296" w:type="dxa"/>
            <w:tcBorders>
              <w:top w:val="nil"/>
              <w:left w:val="nil"/>
              <w:bottom w:val="single" w:sz="4" w:space="0" w:color="auto"/>
              <w:right w:val="nil"/>
            </w:tcBorders>
            <w:hideMark/>
          </w:tcPr>
          <w:p w14:paraId="5894BADA"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u</w:t>
            </w:r>
          </w:p>
        </w:tc>
        <w:tc>
          <w:tcPr>
            <w:tcW w:w="3356" w:type="dxa"/>
            <w:tcBorders>
              <w:top w:val="nil"/>
              <w:left w:val="nil"/>
              <w:bottom w:val="single" w:sz="4" w:space="0" w:color="auto"/>
              <w:right w:val="nil"/>
            </w:tcBorders>
            <w:hideMark/>
          </w:tcPr>
          <w:p w14:paraId="5CD1256B"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Hora de equipo en retirada de aterramientos formado por vehículo ligero con 2 operarios y convenientemente equipado con 2 juegos de señales de 60 cm. de diámetro para realizar un corte de carril según instrucción 8.3 IC del Ministerio de Fomento , camión trabuco con grúa y retropala o mini cargadora con martillo (cada uno con sus conductores), incluido carga y transporte al vertedero del material resultante así como canon de virtud en su caso.</w:t>
            </w:r>
          </w:p>
        </w:tc>
        <w:tc>
          <w:tcPr>
            <w:tcW w:w="996" w:type="dxa"/>
            <w:tcBorders>
              <w:top w:val="nil"/>
              <w:left w:val="nil"/>
              <w:bottom w:val="single" w:sz="4" w:space="0" w:color="auto"/>
              <w:right w:val="nil"/>
            </w:tcBorders>
            <w:shd w:val="clear" w:color="000000" w:fill="FFE5E5"/>
            <w:hideMark/>
          </w:tcPr>
          <w:p w14:paraId="5E956D1C"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140,00</w:t>
            </w:r>
          </w:p>
        </w:tc>
        <w:tc>
          <w:tcPr>
            <w:tcW w:w="736" w:type="dxa"/>
            <w:tcBorders>
              <w:top w:val="nil"/>
              <w:left w:val="single" w:sz="4" w:space="0" w:color="auto"/>
              <w:bottom w:val="single" w:sz="4" w:space="0" w:color="auto"/>
              <w:right w:val="single" w:sz="4" w:space="0" w:color="auto"/>
            </w:tcBorders>
            <w:shd w:val="clear" w:color="FFFFCC" w:fill="FFE5E5"/>
            <w:hideMark/>
          </w:tcPr>
          <w:p w14:paraId="2587B2F3"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210,24</w:t>
            </w:r>
          </w:p>
        </w:tc>
        <w:tc>
          <w:tcPr>
            <w:tcW w:w="756" w:type="dxa"/>
            <w:tcBorders>
              <w:top w:val="nil"/>
              <w:left w:val="nil"/>
              <w:bottom w:val="single" w:sz="4" w:space="0" w:color="auto"/>
              <w:right w:val="single" w:sz="4" w:space="0" w:color="auto"/>
            </w:tcBorders>
            <w:hideMark/>
          </w:tcPr>
          <w:p w14:paraId="61E8DDB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3D8E42E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15A91260"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1232B5C9"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3E748961" w14:textId="77777777" w:rsidR="00211CD0" w:rsidRPr="00211CD0" w:rsidRDefault="00211CD0" w:rsidP="00211CD0">
            <w:pPr>
              <w:jc w:val="left"/>
              <w:rPr>
                <w:rFonts w:ascii="Times New Roman" w:hAnsi="Times New Roman"/>
                <w:lang w:val="ca-ES"/>
              </w:rPr>
            </w:pPr>
          </w:p>
        </w:tc>
      </w:tr>
      <w:tr w:rsidR="00211CD0" w:rsidRPr="00211CD0" w14:paraId="70590D63" w14:textId="77777777" w:rsidTr="00211CD0">
        <w:trPr>
          <w:trHeight w:val="3780"/>
          <w:jc w:val="center"/>
        </w:trPr>
        <w:tc>
          <w:tcPr>
            <w:tcW w:w="876" w:type="dxa"/>
            <w:tcBorders>
              <w:top w:val="nil"/>
              <w:left w:val="nil"/>
              <w:bottom w:val="single" w:sz="4" w:space="0" w:color="auto"/>
              <w:right w:val="nil"/>
            </w:tcBorders>
            <w:hideMark/>
          </w:tcPr>
          <w:p w14:paraId="4FE04759"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2020OP005</w:t>
            </w:r>
          </w:p>
        </w:tc>
        <w:tc>
          <w:tcPr>
            <w:tcW w:w="296" w:type="dxa"/>
            <w:tcBorders>
              <w:top w:val="nil"/>
              <w:left w:val="nil"/>
              <w:bottom w:val="single" w:sz="4" w:space="0" w:color="auto"/>
              <w:right w:val="nil"/>
            </w:tcBorders>
            <w:hideMark/>
          </w:tcPr>
          <w:p w14:paraId="6A1E09B4"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u</w:t>
            </w:r>
          </w:p>
        </w:tc>
        <w:tc>
          <w:tcPr>
            <w:tcW w:w="3356" w:type="dxa"/>
            <w:tcBorders>
              <w:top w:val="nil"/>
              <w:left w:val="nil"/>
              <w:bottom w:val="single" w:sz="4" w:space="0" w:color="auto"/>
              <w:right w:val="nil"/>
            </w:tcBorders>
            <w:hideMark/>
          </w:tcPr>
          <w:p w14:paraId="1D673F9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Hora de equipo en limpieza de calzada con equipo formado 2 operarios en furgoneta para tareas de señalización y soporte a la eliminación de restos grandes y camión barredora (con depósito mínimo de 6 m3 y ancho de barrido superior a los 3 mts, unidad de aspiración y barrido central y lateral con púas metalicas y cepillo especial cunetas con púas metalicas,  deposito de agua de capacidad mínima 1.000 lts. y equipo supresor de polvo) en limpieza de diferentes puntos de la vía según instrucciones recibidas, incluida calzada, arcenes, cunetas hormigonadas, zonas de estacionamiento así como transporte y descarga a instalación autorizada de gestión de residuos de todo el material aspirado y los restos de mayor tamaño recogidos manualmente ,incluido canon de disposición controlada y mantenimiento.</w:t>
            </w:r>
          </w:p>
        </w:tc>
        <w:tc>
          <w:tcPr>
            <w:tcW w:w="996" w:type="dxa"/>
            <w:tcBorders>
              <w:top w:val="nil"/>
              <w:left w:val="nil"/>
              <w:bottom w:val="single" w:sz="4" w:space="0" w:color="auto"/>
              <w:right w:val="nil"/>
            </w:tcBorders>
            <w:shd w:val="clear" w:color="000000" w:fill="FFE5E5"/>
            <w:hideMark/>
          </w:tcPr>
          <w:p w14:paraId="1CFE7D36"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60,00</w:t>
            </w:r>
          </w:p>
        </w:tc>
        <w:tc>
          <w:tcPr>
            <w:tcW w:w="736" w:type="dxa"/>
            <w:tcBorders>
              <w:top w:val="nil"/>
              <w:left w:val="single" w:sz="4" w:space="0" w:color="auto"/>
              <w:bottom w:val="single" w:sz="4" w:space="0" w:color="auto"/>
              <w:right w:val="single" w:sz="4" w:space="0" w:color="auto"/>
            </w:tcBorders>
            <w:shd w:val="clear" w:color="FFFFCC" w:fill="FFE5E5"/>
            <w:hideMark/>
          </w:tcPr>
          <w:p w14:paraId="6A164ACB"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200,81</w:t>
            </w:r>
          </w:p>
        </w:tc>
        <w:tc>
          <w:tcPr>
            <w:tcW w:w="756" w:type="dxa"/>
            <w:tcBorders>
              <w:top w:val="nil"/>
              <w:left w:val="nil"/>
              <w:bottom w:val="single" w:sz="4" w:space="0" w:color="auto"/>
              <w:right w:val="single" w:sz="4" w:space="0" w:color="auto"/>
            </w:tcBorders>
            <w:hideMark/>
          </w:tcPr>
          <w:p w14:paraId="74404734"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60F88096"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3869ED8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52C96719"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1384FFE1" w14:textId="77777777" w:rsidR="00211CD0" w:rsidRPr="00211CD0" w:rsidRDefault="00211CD0" w:rsidP="00211CD0">
            <w:pPr>
              <w:jc w:val="left"/>
              <w:rPr>
                <w:rFonts w:ascii="Times New Roman" w:hAnsi="Times New Roman"/>
                <w:lang w:val="ca-ES"/>
              </w:rPr>
            </w:pPr>
          </w:p>
        </w:tc>
      </w:tr>
      <w:tr w:rsidR="00211CD0" w:rsidRPr="00211CD0" w14:paraId="40B1B4B1" w14:textId="77777777" w:rsidTr="00211CD0">
        <w:trPr>
          <w:trHeight w:val="1470"/>
          <w:jc w:val="center"/>
        </w:trPr>
        <w:tc>
          <w:tcPr>
            <w:tcW w:w="876" w:type="dxa"/>
            <w:tcBorders>
              <w:top w:val="nil"/>
              <w:left w:val="nil"/>
              <w:bottom w:val="single" w:sz="4" w:space="0" w:color="auto"/>
              <w:right w:val="nil"/>
            </w:tcBorders>
            <w:hideMark/>
          </w:tcPr>
          <w:p w14:paraId="23638714"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2020OP006</w:t>
            </w:r>
          </w:p>
        </w:tc>
        <w:tc>
          <w:tcPr>
            <w:tcW w:w="296" w:type="dxa"/>
            <w:tcBorders>
              <w:top w:val="nil"/>
              <w:left w:val="nil"/>
              <w:bottom w:val="single" w:sz="4" w:space="0" w:color="auto"/>
              <w:right w:val="nil"/>
            </w:tcBorders>
            <w:hideMark/>
          </w:tcPr>
          <w:p w14:paraId="3C41C456"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km</w:t>
            </w:r>
          </w:p>
        </w:tc>
        <w:tc>
          <w:tcPr>
            <w:tcW w:w="3356" w:type="dxa"/>
            <w:tcBorders>
              <w:top w:val="nil"/>
              <w:left w:val="nil"/>
              <w:bottom w:val="single" w:sz="4" w:space="0" w:color="auto"/>
              <w:right w:val="nil"/>
            </w:tcBorders>
            <w:hideMark/>
          </w:tcPr>
          <w:p w14:paraId="4215E851"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Limpieza de desechos en arcenes, cunetas y márgenes ( zona de dominio público) de ambos lados del vial, recogida en bolsas de limpieza de plástico, carga y transporte a instalación autorizada de gestión de residuos de todo el material recogido,incluido canon de disposición controlada y mantenimiento.</w:t>
            </w:r>
          </w:p>
        </w:tc>
        <w:tc>
          <w:tcPr>
            <w:tcW w:w="996" w:type="dxa"/>
            <w:tcBorders>
              <w:top w:val="nil"/>
              <w:left w:val="nil"/>
              <w:bottom w:val="single" w:sz="4" w:space="0" w:color="auto"/>
              <w:right w:val="nil"/>
            </w:tcBorders>
            <w:shd w:val="clear" w:color="000000" w:fill="FFE5E5"/>
            <w:hideMark/>
          </w:tcPr>
          <w:p w14:paraId="5D7E336E"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90,00</w:t>
            </w:r>
          </w:p>
        </w:tc>
        <w:tc>
          <w:tcPr>
            <w:tcW w:w="736" w:type="dxa"/>
            <w:tcBorders>
              <w:top w:val="nil"/>
              <w:left w:val="single" w:sz="4" w:space="0" w:color="auto"/>
              <w:bottom w:val="single" w:sz="4" w:space="0" w:color="auto"/>
              <w:right w:val="single" w:sz="4" w:space="0" w:color="auto"/>
            </w:tcBorders>
            <w:shd w:val="clear" w:color="FFFFCC" w:fill="FFE5E5"/>
            <w:hideMark/>
          </w:tcPr>
          <w:p w14:paraId="4D87F227"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169,56</w:t>
            </w:r>
          </w:p>
        </w:tc>
        <w:tc>
          <w:tcPr>
            <w:tcW w:w="756" w:type="dxa"/>
            <w:tcBorders>
              <w:top w:val="nil"/>
              <w:left w:val="nil"/>
              <w:bottom w:val="single" w:sz="4" w:space="0" w:color="auto"/>
              <w:right w:val="single" w:sz="4" w:space="0" w:color="auto"/>
            </w:tcBorders>
            <w:hideMark/>
          </w:tcPr>
          <w:p w14:paraId="7361B149"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05DB25AC"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4340FD8B"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2F4B90F8"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01053AE9" w14:textId="77777777" w:rsidR="00211CD0" w:rsidRPr="00211CD0" w:rsidRDefault="00211CD0" w:rsidP="00211CD0">
            <w:pPr>
              <w:jc w:val="left"/>
              <w:rPr>
                <w:rFonts w:ascii="Times New Roman" w:hAnsi="Times New Roman"/>
                <w:lang w:val="ca-ES"/>
              </w:rPr>
            </w:pPr>
          </w:p>
        </w:tc>
      </w:tr>
      <w:tr w:rsidR="00211CD0" w:rsidRPr="00211CD0" w14:paraId="654D5FB8" w14:textId="77777777" w:rsidTr="00211CD0">
        <w:trPr>
          <w:trHeight w:val="1470"/>
          <w:jc w:val="center"/>
        </w:trPr>
        <w:tc>
          <w:tcPr>
            <w:tcW w:w="876" w:type="dxa"/>
            <w:tcBorders>
              <w:top w:val="nil"/>
              <w:left w:val="nil"/>
              <w:bottom w:val="single" w:sz="4" w:space="0" w:color="auto"/>
              <w:right w:val="nil"/>
            </w:tcBorders>
            <w:hideMark/>
          </w:tcPr>
          <w:p w14:paraId="7C6DBF0B"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2020OP007</w:t>
            </w:r>
          </w:p>
        </w:tc>
        <w:tc>
          <w:tcPr>
            <w:tcW w:w="296" w:type="dxa"/>
            <w:tcBorders>
              <w:top w:val="nil"/>
              <w:left w:val="nil"/>
              <w:bottom w:val="single" w:sz="4" w:space="0" w:color="auto"/>
              <w:right w:val="nil"/>
            </w:tcBorders>
            <w:hideMark/>
          </w:tcPr>
          <w:p w14:paraId="1946FF03"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w:t>
            </w:r>
          </w:p>
        </w:tc>
        <w:tc>
          <w:tcPr>
            <w:tcW w:w="3356" w:type="dxa"/>
            <w:tcBorders>
              <w:top w:val="nil"/>
              <w:left w:val="nil"/>
              <w:bottom w:val="single" w:sz="4" w:space="0" w:color="auto"/>
              <w:right w:val="nil"/>
            </w:tcBorders>
            <w:hideMark/>
          </w:tcPr>
          <w:p w14:paraId="53B1CCDD"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Demolición de cuneta de hormigón hasta 1,20 mts. de anchura ( incluido armada) con martillo rompedor montado sobre retroexcavadora, carga con medios mecánicos sobre camión y transporte a instalación autorizada de gestión de residuos de todo el material obtenido,incluido canon de disposición controlada y mantenimiento.</w:t>
            </w:r>
          </w:p>
        </w:tc>
        <w:tc>
          <w:tcPr>
            <w:tcW w:w="996" w:type="dxa"/>
            <w:tcBorders>
              <w:top w:val="nil"/>
              <w:left w:val="nil"/>
              <w:bottom w:val="single" w:sz="4" w:space="0" w:color="auto"/>
              <w:right w:val="nil"/>
            </w:tcBorders>
            <w:shd w:val="clear" w:color="000000" w:fill="FFE5E5"/>
            <w:hideMark/>
          </w:tcPr>
          <w:p w14:paraId="670D0BA8"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20,00</w:t>
            </w:r>
          </w:p>
        </w:tc>
        <w:tc>
          <w:tcPr>
            <w:tcW w:w="736" w:type="dxa"/>
            <w:tcBorders>
              <w:top w:val="nil"/>
              <w:left w:val="single" w:sz="4" w:space="0" w:color="auto"/>
              <w:bottom w:val="single" w:sz="4" w:space="0" w:color="auto"/>
              <w:right w:val="single" w:sz="4" w:space="0" w:color="auto"/>
            </w:tcBorders>
            <w:shd w:val="clear" w:color="FFFFCC" w:fill="FFE5E5"/>
            <w:hideMark/>
          </w:tcPr>
          <w:p w14:paraId="7A850FE8"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9,41</w:t>
            </w:r>
          </w:p>
        </w:tc>
        <w:tc>
          <w:tcPr>
            <w:tcW w:w="756" w:type="dxa"/>
            <w:tcBorders>
              <w:top w:val="nil"/>
              <w:left w:val="nil"/>
              <w:bottom w:val="single" w:sz="4" w:space="0" w:color="auto"/>
              <w:right w:val="single" w:sz="4" w:space="0" w:color="auto"/>
            </w:tcBorders>
            <w:hideMark/>
          </w:tcPr>
          <w:p w14:paraId="5DC03C5A"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32D83950"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2C1B8C21"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37DB8E34"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7CEB2DEA" w14:textId="77777777" w:rsidR="00211CD0" w:rsidRPr="00211CD0" w:rsidRDefault="00211CD0" w:rsidP="00211CD0">
            <w:pPr>
              <w:jc w:val="left"/>
              <w:rPr>
                <w:rFonts w:ascii="Times New Roman" w:hAnsi="Times New Roman"/>
                <w:lang w:val="ca-ES"/>
              </w:rPr>
            </w:pPr>
          </w:p>
        </w:tc>
      </w:tr>
      <w:tr w:rsidR="00211CD0" w:rsidRPr="00211CD0" w14:paraId="477DAFBE" w14:textId="77777777" w:rsidTr="00211CD0">
        <w:trPr>
          <w:trHeight w:val="1470"/>
          <w:jc w:val="center"/>
        </w:trPr>
        <w:tc>
          <w:tcPr>
            <w:tcW w:w="876" w:type="dxa"/>
            <w:tcBorders>
              <w:top w:val="nil"/>
              <w:left w:val="nil"/>
              <w:bottom w:val="single" w:sz="4" w:space="0" w:color="auto"/>
              <w:right w:val="nil"/>
            </w:tcBorders>
            <w:hideMark/>
          </w:tcPr>
          <w:p w14:paraId="645DFD78"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2020OP008</w:t>
            </w:r>
          </w:p>
        </w:tc>
        <w:tc>
          <w:tcPr>
            <w:tcW w:w="296" w:type="dxa"/>
            <w:tcBorders>
              <w:top w:val="nil"/>
              <w:left w:val="nil"/>
              <w:bottom w:val="single" w:sz="4" w:space="0" w:color="auto"/>
              <w:right w:val="nil"/>
            </w:tcBorders>
            <w:hideMark/>
          </w:tcPr>
          <w:p w14:paraId="04D1C674"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w:t>
            </w:r>
          </w:p>
        </w:tc>
        <w:tc>
          <w:tcPr>
            <w:tcW w:w="3356" w:type="dxa"/>
            <w:tcBorders>
              <w:top w:val="nil"/>
              <w:left w:val="nil"/>
              <w:bottom w:val="single" w:sz="4" w:space="0" w:color="auto"/>
              <w:right w:val="nil"/>
            </w:tcBorders>
            <w:hideMark/>
          </w:tcPr>
          <w:p w14:paraId="7EB70C28"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Demolición de bordillo de piedra u hormigón, incluido rigola en su caso, con martillo rompedor montado sobre retroexcavadora, carga con medios mecánicos sobre camión y transporte a instalación autorizada de gestión de residuos de todo el material obtenido,incluido canon de disposición controlada y mantenimiento.</w:t>
            </w:r>
          </w:p>
        </w:tc>
        <w:tc>
          <w:tcPr>
            <w:tcW w:w="996" w:type="dxa"/>
            <w:tcBorders>
              <w:top w:val="nil"/>
              <w:left w:val="nil"/>
              <w:bottom w:val="single" w:sz="4" w:space="0" w:color="auto"/>
              <w:right w:val="nil"/>
            </w:tcBorders>
            <w:shd w:val="clear" w:color="000000" w:fill="FFE5E5"/>
            <w:hideMark/>
          </w:tcPr>
          <w:p w14:paraId="4F5A4754"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20,00</w:t>
            </w:r>
          </w:p>
        </w:tc>
        <w:tc>
          <w:tcPr>
            <w:tcW w:w="736" w:type="dxa"/>
            <w:tcBorders>
              <w:top w:val="nil"/>
              <w:left w:val="single" w:sz="4" w:space="0" w:color="auto"/>
              <w:bottom w:val="single" w:sz="4" w:space="0" w:color="auto"/>
              <w:right w:val="single" w:sz="4" w:space="0" w:color="auto"/>
            </w:tcBorders>
            <w:shd w:val="clear" w:color="FFFFCC" w:fill="FFE5E5"/>
            <w:hideMark/>
          </w:tcPr>
          <w:p w14:paraId="556F3177"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5,51</w:t>
            </w:r>
          </w:p>
        </w:tc>
        <w:tc>
          <w:tcPr>
            <w:tcW w:w="756" w:type="dxa"/>
            <w:tcBorders>
              <w:top w:val="nil"/>
              <w:left w:val="nil"/>
              <w:bottom w:val="single" w:sz="4" w:space="0" w:color="auto"/>
              <w:right w:val="single" w:sz="4" w:space="0" w:color="auto"/>
            </w:tcBorders>
            <w:hideMark/>
          </w:tcPr>
          <w:p w14:paraId="25C974CE"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3C92BCC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6460219C"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56F65448"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430C3C9A" w14:textId="77777777" w:rsidR="00211CD0" w:rsidRPr="00211CD0" w:rsidRDefault="00211CD0" w:rsidP="00211CD0">
            <w:pPr>
              <w:jc w:val="left"/>
              <w:rPr>
                <w:rFonts w:ascii="Times New Roman" w:hAnsi="Times New Roman"/>
                <w:lang w:val="ca-ES"/>
              </w:rPr>
            </w:pPr>
          </w:p>
        </w:tc>
      </w:tr>
      <w:tr w:rsidR="00211CD0" w:rsidRPr="00211CD0" w14:paraId="759BF7E2" w14:textId="77777777" w:rsidTr="00211CD0">
        <w:trPr>
          <w:trHeight w:val="1260"/>
          <w:jc w:val="center"/>
        </w:trPr>
        <w:tc>
          <w:tcPr>
            <w:tcW w:w="876" w:type="dxa"/>
            <w:tcBorders>
              <w:top w:val="nil"/>
              <w:left w:val="nil"/>
              <w:bottom w:val="single" w:sz="4" w:space="0" w:color="auto"/>
              <w:right w:val="nil"/>
            </w:tcBorders>
            <w:hideMark/>
          </w:tcPr>
          <w:p w14:paraId="3BCBF706"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lastRenderedPageBreak/>
              <w:t>2020OP009</w:t>
            </w:r>
          </w:p>
        </w:tc>
        <w:tc>
          <w:tcPr>
            <w:tcW w:w="296" w:type="dxa"/>
            <w:tcBorders>
              <w:top w:val="nil"/>
              <w:left w:val="nil"/>
              <w:bottom w:val="single" w:sz="4" w:space="0" w:color="auto"/>
              <w:right w:val="nil"/>
            </w:tcBorders>
            <w:hideMark/>
          </w:tcPr>
          <w:p w14:paraId="1AD06358"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m2</w:t>
            </w:r>
          </w:p>
        </w:tc>
        <w:tc>
          <w:tcPr>
            <w:tcW w:w="3356" w:type="dxa"/>
            <w:tcBorders>
              <w:top w:val="nil"/>
              <w:left w:val="nil"/>
              <w:bottom w:val="single" w:sz="4" w:space="0" w:color="auto"/>
              <w:right w:val="nil"/>
            </w:tcBorders>
            <w:hideMark/>
          </w:tcPr>
          <w:p w14:paraId="477FE95B"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Demolición de pavimento de panot o adoquines con medios mecánicos, carga con medios mecánicos sobre camión y transporte a instalación autorizada de gestión de residuos de todo el material obtenido,incluido canon de disposición controlada y mantenimiento.</w:t>
            </w:r>
          </w:p>
        </w:tc>
        <w:tc>
          <w:tcPr>
            <w:tcW w:w="996" w:type="dxa"/>
            <w:tcBorders>
              <w:top w:val="nil"/>
              <w:left w:val="nil"/>
              <w:bottom w:val="single" w:sz="4" w:space="0" w:color="auto"/>
              <w:right w:val="nil"/>
            </w:tcBorders>
            <w:shd w:val="clear" w:color="000000" w:fill="FFE5E5"/>
            <w:hideMark/>
          </w:tcPr>
          <w:p w14:paraId="11281F5A"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20,00</w:t>
            </w:r>
          </w:p>
        </w:tc>
        <w:tc>
          <w:tcPr>
            <w:tcW w:w="736" w:type="dxa"/>
            <w:tcBorders>
              <w:top w:val="nil"/>
              <w:left w:val="single" w:sz="4" w:space="0" w:color="auto"/>
              <w:bottom w:val="single" w:sz="4" w:space="0" w:color="auto"/>
              <w:right w:val="single" w:sz="4" w:space="0" w:color="auto"/>
            </w:tcBorders>
            <w:shd w:val="clear" w:color="FFFFCC" w:fill="FFE5E5"/>
            <w:hideMark/>
          </w:tcPr>
          <w:p w14:paraId="4B478AA0"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18,46</w:t>
            </w:r>
          </w:p>
        </w:tc>
        <w:tc>
          <w:tcPr>
            <w:tcW w:w="756" w:type="dxa"/>
            <w:tcBorders>
              <w:top w:val="nil"/>
              <w:left w:val="nil"/>
              <w:bottom w:val="single" w:sz="4" w:space="0" w:color="auto"/>
              <w:right w:val="single" w:sz="4" w:space="0" w:color="auto"/>
            </w:tcBorders>
            <w:hideMark/>
          </w:tcPr>
          <w:p w14:paraId="129DE82E"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4EE0EE33"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261EEAED"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0B275C1E"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0005B276" w14:textId="77777777" w:rsidR="00211CD0" w:rsidRPr="00211CD0" w:rsidRDefault="00211CD0" w:rsidP="00211CD0">
            <w:pPr>
              <w:jc w:val="left"/>
              <w:rPr>
                <w:rFonts w:ascii="Times New Roman" w:hAnsi="Times New Roman"/>
                <w:lang w:val="ca-ES"/>
              </w:rPr>
            </w:pPr>
          </w:p>
        </w:tc>
      </w:tr>
      <w:tr w:rsidR="00211CD0" w:rsidRPr="00211CD0" w14:paraId="72495634" w14:textId="77777777" w:rsidTr="00211CD0">
        <w:trPr>
          <w:trHeight w:val="1470"/>
          <w:jc w:val="center"/>
        </w:trPr>
        <w:tc>
          <w:tcPr>
            <w:tcW w:w="876" w:type="dxa"/>
            <w:tcBorders>
              <w:top w:val="nil"/>
              <w:left w:val="nil"/>
              <w:bottom w:val="single" w:sz="4" w:space="0" w:color="auto"/>
              <w:right w:val="nil"/>
            </w:tcBorders>
            <w:hideMark/>
          </w:tcPr>
          <w:p w14:paraId="7B81A0F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2020OP010</w:t>
            </w:r>
          </w:p>
        </w:tc>
        <w:tc>
          <w:tcPr>
            <w:tcW w:w="296" w:type="dxa"/>
            <w:tcBorders>
              <w:top w:val="nil"/>
              <w:left w:val="nil"/>
              <w:bottom w:val="single" w:sz="4" w:space="0" w:color="auto"/>
              <w:right w:val="nil"/>
            </w:tcBorders>
            <w:hideMark/>
          </w:tcPr>
          <w:p w14:paraId="370857AE"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m2</w:t>
            </w:r>
          </w:p>
        </w:tc>
        <w:tc>
          <w:tcPr>
            <w:tcW w:w="3356" w:type="dxa"/>
            <w:tcBorders>
              <w:top w:val="nil"/>
              <w:left w:val="nil"/>
              <w:bottom w:val="single" w:sz="4" w:space="0" w:color="auto"/>
              <w:right w:val="nil"/>
            </w:tcBorders>
            <w:hideMark/>
          </w:tcPr>
          <w:p w14:paraId="56187A1D"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Demolición de pavimento de hormigón de hasta 20 cm. de grosor(incluido armado) con medios mecánicos, carga con medios mecánicos sobre camión y transporte a y transporte a instalación autorizada de gestión de residuos de todo el material obtenido,incluido canon de disposición controlada y mantenimiento.</w:t>
            </w:r>
          </w:p>
        </w:tc>
        <w:tc>
          <w:tcPr>
            <w:tcW w:w="996" w:type="dxa"/>
            <w:tcBorders>
              <w:top w:val="nil"/>
              <w:left w:val="nil"/>
              <w:bottom w:val="single" w:sz="4" w:space="0" w:color="auto"/>
              <w:right w:val="nil"/>
            </w:tcBorders>
            <w:shd w:val="clear" w:color="000000" w:fill="FFE5E5"/>
            <w:hideMark/>
          </w:tcPr>
          <w:p w14:paraId="04118474"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20,00</w:t>
            </w:r>
          </w:p>
        </w:tc>
        <w:tc>
          <w:tcPr>
            <w:tcW w:w="736" w:type="dxa"/>
            <w:tcBorders>
              <w:top w:val="nil"/>
              <w:left w:val="single" w:sz="4" w:space="0" w:color="auto"/>
              <w:bottom w:val="single" w:sz="4" w:space="0" w:color="auto"/>
              <w:right w:val="single" w:sz="4" w:space="0" w:color="auto"/>
            </w:tcBorders>
            <w:shd w:val="clear" w:color="FFFFCC" w:fill="FFE5E5"/>
            <w:hideMark/>
          </w:tcPr>
          <w:p w14:paraId="2F13086B"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11,73</w:t>
            </w:r>
          </w:p>
        </w:tc>
        <w:tc>
          <w:tcPr>
            <w:tcW w:w="756" w:type="dxa"/>
            <w:tcBorders>
              <w:top w:val="nil"/>
              <w:left w:val="nil"/>
              <w:bottom w:val="single" w:sz="4" w:space="0" w:color="auto"/>
              <w:right w:val="single" w:sz="4" w:space="0" w:color="auto"/>
            </w:tcBorders>
            <w:hideMark/>
          </w:tcPr>
          <w:p w14:paraId="0836C62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385C21AE"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4184D871"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207044CA"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0E0BB5C7" w14:textId="77777777" w:rsidR="00211CD0" w:rsidRPr="00211CD0" w:rsidRDefault="00211CD0" w:rsidP="00211CD0">
            <w:pPr>
              <w:jc w:val="left"/>
              <w:rPr>
                <w:rFonts w:ascii="Times New Roman" w:hAnsi="Times New Roman"/>
                <w:lang w:val="ca-ES"/>
              </w:rPr>
            </w:pPr>
          </w:p>
        </w:tc>
      </w:tr>
      <w:tr w:rsidR="00211CD0" w:rsidRPr="00211CD0" w14:paraId="00A27E53" w14:textId="77777777" w:rsidTr="00211CD0">
        <w:trPr>
          <w:trHeight w:val="1260"/>
          <w:jc w:val="center"/>
        </w:trPr>
        <w:tc>
          <w:tcPr>
            <w:tcW w:w="876" w:type="dxa"/>
            <w:tcBorders>
              <w:top w:val="nil"/>
              <w:left w:val="nil"/>
              <w:bottom w:val="single" w:sz="4" w:space="0" w:color="auto"/>
              <w:right w:val="nil"/>
            </w:tcBorders>
            <w:hideMark/>
          </w:tcPr>
          <w:p w14:paraId="027CEA9A"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2020OP011</w:t>
            </w:r>
          </w:p>
        </w:tc>
        <w:tc>
          <w:tcPr>
            <w:tcW w:w="296" w:type="dxa"/>
            <w:tcBorders>
              <w:top w:val="nil"/>
              <w:left w:val="nil"/>
              <w:bottom w:val="single" w:sz="4" w:space="0" w:color="auto"/>
              <w:right w:val="nil"/>
            </w:tcBorders>
            <w:hideMark/>
          </w:tcPr>
          <w:p w14:paraId="0D40C408"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m2</w:t>
            </w:r>
          </w:p>
        </w:tc>
        <w:tc>
          <w:tcPr>
            <w:tcW w:w="3356" w:type="dxa"/>
            <w:tcBorders>
              <w:top w:val="nil"/>
              <w:left w:val="nil"/>
              <w:bottom w:val="single" w:sz="4" w:space="0" w:color="auto"/>
              <w:right w:val="nil"/>
            </w:tcBorders>
            <w:hideMark/>
          </w:tcPr>
          <w:p w14:paraId="08AD0F39"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Demolición de pavimento de pavimento bituminoso con medios mecánicos, carga con medios mecánicos sobre camión y transporte a instalación autorizada de gestión de residuos de todo el material obtenido,incluido canon de disposición controlada y mantenimiento.</w:t>
            </w:r>
          </w:p>
        </w:tc>
        <w:tc>
          <w:tcPr>
            <w:tcW w:w="996" w:type="dxa"/>
            <w:tcBorders>
              <w:top w:val="nil"/>
              <w:left w:val="nil"/>
              <w:bottom w:val="single" w:sz="4" w:space="0" w:color="auto"/>
              <w:right w:val="nil"/>
            </w:tcBorders>
            <w:shd w:val="clear" w:color="000000" w:fill="FFE5E5"/>
            <w:hideMark/>
          </w:tcPr>
          <w:p w14:paraId="722DBD89"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50,00</w:t>
            </w:r>
          </w:p>
        </w:tc>
        <w:tc>
          <w:tcPr>
            <w:tcW w:w="736" w:type="dxa"/>
            <w:tcBorders>
              <w:top w:val="nil"/>
              <w:left w:val="single" w:sz="4" w:space="0" w:color="auto"/>
              <w:bottom w:val="single" w:sz="4" w:space="0" w:color="auto"/>
              <w:right w:val="single" w:sz="4" w:space="0" w:color="auto"/>
            </w:tcBorders>
            <w:shd w:val="clear" w:color="FFFFCC" w:fill="FFE5E5"/>
            <w:hideMark/>
          </w:tcPr>
          <w:p w14:paraId="5FCD186C"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11,26</w:t>
            </w:r>
          </w:p>
        </w:tc>
        <w:tc>
          <w:tcPr>
            <w:tcW w:w="756" w:type="dxa"/>
            <w:tcBorders>
              <w:top w:val="nil"/>
              <w:left w:val="nil"/>
              <w:bottom w:val="single" w:sz="4" w:space="0" w:color="auto"/>
              <w:right w:val="single" w:sz="4" w:space="0" w:color="auto"/>
            </w:tcBorders>
            <w:hideMark/>
          </w:tcPr>
          <w:p w14:paraId="5A2ED08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5101ECEF"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51EB614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4DFF62BE"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597BE239" w14:textId="77777777" w:rsidR="00211CD0" w:rsidRPr="00211CD0" w:rsidRDefault="00211CD0" w:rsidP="00211CD0">
            <w:pPr>
              <w:jc w:val="left"/>
              <w:rPr>
                <w:rFonts w:ascii="Times New Roman" w:hAnsi="Times New Roman"/>
                <w:lang w:val="ca-ES"/>
              </w:rPr>
            </w:pPr>
          </w:p>
        </w:tc>
      </w:tr>
      <w:tr w:rsidR="00211CD0" w:rsidRPr="00211CD0" w14:paraId="55144A7F" w14:textId="77777777" w:rsidTr="00211CD0">
        <w:trPr>
          <w:trHeight w:val="1470"/>
          <w:jc w:val="center"/>
        </w:trPr>
        <w:tc>
          <w:tcPr>
            <w:tcW w:w="876" w:type="dxa"/>
            <w:tcBorders>
              <w:top w:val="nil"/>
              <w:left w:val="nil"/>
              <w:bottom w:val="single" w:sz="4" w:space="0" w:color="auto"/>
              <w:right w:val="nil"/>
            </w:tcBorders>
            <w:hideMark/>
          </w:tcPr>
          <w:p w14:paraId="74D4F2EB"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2020OP012</w:t>
            </w:r>
          </w:p>
        </w:tc>
        <w:tc>
          <w:tcPr>
            <w:tcW w:w="296" w:type="dxa"/>
            <w:tcBorders>
              <w:top w:val="nil"/>
              <w:left w:val="nil"/>
              <w:bottom w:val="single" w:sz="4" w:space="0" w:color="auto"/>
              <w:right w:val="nil"/>
            </w:tcBorders>
            <w:hideMark/>
          </w:tcPr>
          <w:p w14:paraId="28780720"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m3</w:t>
            </w:r>
          </w:p>
        </w:tc>
        <w:tc>
          <w:tcPr>
            <w:tcW w:w="3356" w:type="dxa"/>
            <w:tcBorders>
              <w:top w:val="nil"/>
              <w:left w:val="nil"/>
              <w:bottom w:val="single" w:sz="4" w:space="0" w:color="auto"/>
              <w:right w:val="nil"/>
            </w:tcBorders>
            <w:hideMark/>
          </w:tcPr>
          <w:p w14:paraId="1FB62F44"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Demolición de obras de fábrica y muros, con martillo rompedor montado sobre retroexcavadora, carga con medios mecánicos sobre camión y y transporte a instalación autorizada de gestión de residuos de todo el material obtenido,incluido canon de disposición controlada y mantenimiento.</w:t>
            </w:r>
          </w:p>
        </w:tc>
        <w:tc>
          <w:tcPr>
            <w:tcW w:w="996" w:type="dxa"/>
            <w:tcBorders>
              <w:top w:val="nil"/>
              <w:left w:val="nil"/>
              <w:bottom w:val="single" w:sz="4" w:space="0" w:color="auto"/>
              <w:right w:val="nil"/>
            </w:tcBorders>
            <w:shd w:val="clear" w:color="000000" w:fill="FFE5E5"/>
            <w:hideMark/>
          </w:tcPr>
          <w:p w14:paraId="2B4018F9"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10,00</w:t>
            </w:r>
          </w:p>
        </w:tc>
        <w:tc>
          <w:tcPr>
            <w:tcW w:w="736" w:type="dxa"/>
            <w:tcBorders>
              <w:top w:val="nil"/>
              <w:left w:val="single" w:sz="4" w:space="0" w:color="auto"/>
              <w:bottom w:val="single" w:sz="4" w:space="0" w:color="auto"/>
              <w:right w:val="single" w:sz="4" w:space="0" w:color="auto"/>
            </w:tcBorders>
            <w:shd w:val="clear" w:color="FFFFCC" w:fill="FFE5E5"/>
            <w:hideMark/>
          </w:tcPr>
          <w:p w14:paraId="550AD70E"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90,93</w:t>
            </w:r>
          </w:p>
        </w:tc>
        <w:tc>
          <w:tcPr>
            <w:tcW w:w="756" w:type="dxa"/>
            <w:tcBorders>
              <w:top w:val="nil"/>
              <w:left w:val="nil"/>
              <w:bottom w:val="single" w:sz="4" w:space="0" w:color="auto"/>
              <w:right w:val="single" w:sz="4" w:space="0" w:color="auto"/>
            </w:tcBorders>
            <w:hideMark/>
          </w:tcPr>
          <w:p w14:paraId="1BE922AF"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59E44AF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261C08AC"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1C857166"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465C1166" w14:textId="77777777" w:rsidR="00211CD0" w:rsidRPr="00211CD0" w:rsidRDefault="00211CD0" w:rsidP="00211CD0">
            <w:pPr>
              <w:jc w:val="left"/>
              <w:rPr>
                <w:rFonts w:ascii="Times New Roman" w:hAnsi="Times New Roman"/>
                <w:lang w:val="ca-ES"/>
              </w:rPr>
            </w:pPr>
          </w:p>
        </w:tc>
      </w:tr>
      <w:tr w:rsidR="00211CD0" w:rsidRPr="00211CD0" w14:paraId="35432F9B" w14:textId="77777777" w:rsidTr="00211CD0">
        <w:trPr>
          <w:trHeight w:val="1470"/>
          <w:jc w:val="center"/>
        </w:trPr>
        <w:tc>
          <w:tcPr>
            <w:tcW w:w="876" w:type="dxa"/>
            <w:tcBorders>
              <w:top w:val="nil"/>
              <w:left w:val="nil"/>
              <w:bottom w:val="single" w:sz="4" w:space="0" w:color="auto"/>
              <w:right w:val="nil"/>
            </w:tcBorders>
            <w:hideMark/>
          </w:tcPr>
          <w:p w14:paraId="067ADF2E"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2020OP013</w:t>
            </w:r>
          </w:p>
        </w:tc>
        <w:tc>
          <w:tcPr>
            <w:tcW w:w="296" w:type="dxa"/>
            <w:tcBorders>
              <w:top w:val="nil"/>
              <w:left w:val="nil"/>
              <w:bottom w:val="single" w:sz="4" w:space="0" w:color="auto"/>
              <w:right w:val="nil"/>
            </w:tcBorders>
            <w:hideMark/>
          </w:tcPr>
          <w:p w14:paraId="32D0908C"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w:t>
            </w:r>
          </w:p>
        </w:tc>
        <w:tc>
          <w:tcPr>
            <w:tcW w:w="3356" w:type="dxa"/>
            <w:tcBorders>
              <w:top w:val="nil"/>
              <w:left w:val="nil"/>
              <w:bottom w:val="single" w:sz="4" w:space="0" w:color="auto"/>
              <w:right w:val="nil"/>
            </w:tcBorders>
            <w:hideMark/>
          </w:tcPr>
          <w:p w14:paraId="0646247A"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Demolición de obras de fábrica y muros, con martillo rompedor montado sobre retroexcavadora, carga con medios mecánicos sobre camión y y transporte a instalación autorizada de gestión de residuos de todo el material obtenido,incluido canon de disposición controlada y mantenimiento.</w:t>
            </w:r>
          </w:p>
        </w:tc>
        <w:tc>
          <w:tcPr>
            <w:tcW w:w="996" w:type="dxa"/>
            <w:tcBorders>
              <w:top w:val="nil"/>
              <w:left w:val="nil"/>
              <w:bottom w:val="single" w:sz="4" w:space="0" w:color="auto"/>
              <w:right w:val="nil"/>
            </w:tcBorders>
            <w:shd w:val="clear" w:color="000000" w:fill="FFE5E5"/>
            <w:hideMark/>
          </w:tcPr>
          <w:p w14:paraId="4BF21916"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5,00</w:t>
            </w:r>
          </w:p>
        </w:tc>
        <w:tc>
          <w:tcPr>
            <w:tcW w:w="736" w:type="dxa"/>
            <w:tcBorders>
              <w:top w:val="nil"/>
              <w:left w:val="single" w:sz="4" w:space="0" w:color="auto"/>
              <w:bottom w:val="single" w:sz="4" w:space="0" w:color="auto"/>
              <w:right w:val="single" w:sz="4" w:space="0" w:color="auto"/>
            </w:tcBorders>
            <w:shd w:val="clear" w:color="FFFFCC" w:fill="FFE5E5"/>
            <w:hideMark/>
          </w:tcPr>
          <w:p w14:paraId="21B946BF"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112,15</w:t>
            </w:r>
          </w:p>
        </w:tc>
        <w:tc>
          <w:tcPr>
            <w:tcW w:w="756" w:type="dxa"/>
            <w:tcBorders>
              <w:top w:val="nil"/>
              <w:left w:val="nil"/>
              <w:bottom w:val="single" w:sz="4" w:space="0" w:color="auto"/>
              <w:right w:val="single" w:sz="4" w:space="0" w:color="auto"/>
            </w:tcBorders>
            <w:hideMark/>
          </w:tcPr>
          <w:p w14:paraId="5BDBDA7D"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1C59C3BB"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3AB69A00"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0A3ECD44"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26556652" w14:textId="77777777" w:rsidR="00211CD0" w:rsidRPr="00211CD0" w:rsidRDefault="00211CD0" w:rsidP="00211CD0">
            <w:pPr>
              <w:jc w:val="left"/>
              <w:rPr>
                <w:rFonts w:ascii="Times New Roman" w:hAnsi="Times New Roman"/>
                <w:lang w:val="ca-ES"/>
              </w:rPr>
            </w:pPr>
          </w:p>
        </w:tc>
      </w:tr>
      <w:tr w:rsidR="00211CD0" w:rsidRPr="00211CD0" w14:paraId="7F3CDAF4" w14:textId="77777777" w:rsidTr="00211CD0">
        <w:trPr>
          <w:trHeight w:val="840"/>
          <w:jc w:val="center"/>
        </w:trPr>
        <w:tc>
          <w:tcPr>
            <w:tcW w:w="876" w:type="dxa"/>
            <w:tcBorders>
              <w:top w:val="nil"/>
              <w:left w:val="nil"/>
              <w:bottom w:val="single" w:sz="4" w:space="0" w:color="auto"/>
              <w:right w:val="nil"/>
            </w:tcBorders>
            <w:hideMark/>
          </w:tcPr>
          <w:p w14:paraId="6D8622A6"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2020OP014</w:t>
            </w:r>
          </w:p>
        </w:tc>
        <w:tc>
          <w:tcPr>
            <w:tcW w:w="296" w:type="dxa"/>
            <w:tcBorders>
              <w:top w:val="nil"/>
              <w:left w:val="nil"/>
              <w:bottom w:val="single" w:sz="4" w:space="0" w:color="auto"/>
              <w:right w:val="nil"/>
            </w:tcBorders>
            <w:hideMark/>
          </w:tcPr>
          <w:p w14:paraId="4DEC363C"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m3</w:t>
            </w:r>
          </w:p>
        </w:tc>
        <w:tc>
          <w:tcPr>
            <w:tcW w:w="3356" w:type="dxa"/>
            <w:tcBorders>
              <w:top w:val="nil"/>
              <w:left w:val="nil"/>
              <w:bottom w:val="single" w:sz="4" w:space="0" w:color="auto"/>
              <w:right w:val="nil"/>
            </w:tcBorders>
            <w:hideMark/>
          </w:tcPr>
          <w:p w14:paraId="79E9866B"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Excavación en zona de desmonte, de terreno no clasificado dentro de la zona de influencia de la carretera, con medios mecánicos y carga sobre camión.</w:t>
            </w:r>
          </w:p>
        </w:tc>
        <w:tc>
          <w:tcPr>
            <w:tcW w:w="996" w:type="dxa"/>
            <w:tcBorders>
              <w:top w:val="nil"/>
              <w:left w:val="nil"/>
              <w:bottom w:val="single" w:sz="4" w:space="0" w:color="auto"/>
              <w:right w:val="nil"/>
            </w:tcBorders>
            <w:shd w:val="clear" w:color="000000" w:fill="FFE5E5"/>
            <w:hideMark/>
          </w:tcPr>
          <w:p w14:paraId="0ED6A2EC"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50,00</w:t>
            </w:r>
          </w:p>
        </w:tc>
        <w:tc>
          <w:tcPr>
            <w:tcW w:w="736" w:type="dxa"/>
            <w:tcBorders>
              <w:top w:val="nil"/>
              <w:left w:val="single" w:sz="4" w:space="0" w:color="auto"/>
              <w:bottom w:val="single" w:sz="4" w:space="0" w:color="auto"/>
              <w:right w:val="single" w:sz="4" w:space="0" w:color="auto"/>
            </w:tcBorders>
            <w:shd w:val="clear" w:color="FFFFCC" w:fill="FFE5E5"/>
            <w:hideMark/>
          </w:tcPr>
          <w:p w14:paraId="5B34E883"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4,77</w:t>
            </w:r>
          </w:p>
        </w:tc>
        <w:tc>
          <w:tcPr>
            <w:tcW w:w="756" w:type="dxa"/>
            <w:tcBorders>
              <w:top w:val="nil"/>
              <w:left w:val="nil"/>
              <w:bottom w:val="single" w:sz="4" w:space="0" w:color="auto"/>
              <w:right w:val="single" w:sz="4" w:space="0" w:color="auto"/>
            </w:tcBorders>
            <w:hideMark/>
          </w:tcPr>
          <w:p w14:paraId="17C8CCF3"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0D6B3436"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64BEBC5A"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044CC681"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1067F55E" w14:textId="77777777" w:rsidR="00211CD0" w:rsidRPr="00211CD0" w:rsidRDefault="00211CD0" w:rsidP="00211CD0">
            <w:pPr>
              <w:jc w:val="left"/>
              <w:rPr>
                <w:rFonts w:ascii="Times New Roman" w:hAnsi="Times New Roman"/>
                <w:lang w:val="ca-ES"/>
              </w:rPr>
            </w:pPr>
          </w:p>
        </w:tc>
      </w:tr>
      <w:tr w:rsidR="00211CD0" w:rsidRPr="00211CD0" w14:paraId="5191BBA4" w14:textId="77777777" w:rsidTr="00211CD0">
        <w:trPr>
          <w:trHeight w:val="1050"/>
          <w:jc w:val="center"/>
        </w:trPr>
        <w:tc>
          <w:tcPr>
            <w:tcW w:w="876" w:type="dxa"/>
            <w:tcBorders>
              <w:top w:val="nil"/>
              <w:left w:val="nil"/>
              <w:bottom w:val="single" w:sz="4" w:space="0" w:color="auto"/>
              <w:right w:val="nil"/>
            </w:tcBorders>
            <w:hideMark/>
          </w:tcPr>
          <w:p w14:paraId="5CA8D19A"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2020OP015</w:t>
            </w:r>
          </w:p>
        </w:tc>
        <w:tc>
          <w:tcPr>
            <w:tcW w:w="296" w:type="dxa"/>
            <w:tcBorders>
              <w:top w:val="nil"/>
              <w:left w:val="nil"/>
              <w:bottom w:val="single" w:sz="4" w:space="0" w:color="auto"/>
              <w:right w:val="nil"/>
            </w:tcBorders>
            <w:hideMark/>
          </w:tcPr>
          <w:p w14:paraId="537DF0AA"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m3</w:t>
            </w:r>
          </w:p>
        </w:tc>
        <w:tc>
          <w:tcPr>
            <w:tcW w:w="3356" w:type="dxa"/>
            <w:tcBorders>
              <w:top w:val="nil"/>
              <w:left w:val="nil"/>
              <w:bottom w:val="single" w:sz="4" w:space="0" w:color="auto"/>
              <w:right w:val="nil"/>
            </w:tcBorders>
            <w:hideMark/>
          </w:tcPr>
          <w:p w14:paraId="21867CEE"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Excavación/recorte en zona de desmonte o terraplén, sobre talud adyacente a la carretera de terreno no clasificado, con medios mecánicos, hasta una altura de 6 mts. y carga indirecta sobre camión.</w:t>
            </w:r>
          </w:p>
        </w:tc>
        <w:tc>
          <w:tcPr>
            <w:tcW w:w="996" w:type="dxa"/>
            <w:tcBorders>
              <w:top w:val="nil"/>
              <w:left w:val="nil"/>
              <w:bottom w:val="single" w:sz="4" w:space="0" w:color="auto"/>
              <w:right w:val="nil"/>
            </w:tcBorders>
            <w:shd w:val="clear" w:color="000000" w:fill="FFE5E5"/>
            <w:hideMark/>
          </w:tcPr>
          <w:p w14:paraId="3F7381C4"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50,00</w:t>
            </w:r>
          </w:p>
        </w:tc>
        <w:tc>
          <w:tcPr>
            <w:tcW w:w="736" w:type="dxa"/>
            <w:tcBorders>
              <w:top w:val="nil"/>
              <w:left w:val="single" w:sz="4" w:space="0" w:color="auto"/>
              <w:bottom w:val="single" w:sz="4" w:space="0" w:color="auto"/>
              <w:right w:val="single" w:sz="4" w:space="0" w:color="auto"/>
            </w:tcBorders>
            <w:shd w:val="clear" w:color="FFFFCC" w:fill="FFE5E5"/>
            <w:hideMark/>
          </w:tcPr>
          <w:p w14:paraId="4D4604BC"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8,59</w:t>
            </w:r>
          </w:p>
        </w:tc>
        <w:tc>
          <w:tcPr>
            <w:tcW w:w="756" w:type="dxa"/>
            <w:tcBorders>
              <w:top w:val="nil"/>
              <w:left w:val="nil"/>
              <w:bottom w:val="single" w:sz="4" w:space="0" w:color="auto"/>
              <w:right w:val="single" w:sz="4" w:space="0" w:color="auto"/>
            </w:tcBorders>
            <w:hideMark/>
          </w:tcPr>
          <w:p w14:paraId="1230738C"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67CD6DC4"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4EF8E2FA"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3D286471"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51A211CD" w14:textId="77777777" w:rsidR="00211CD0" w:rsidRPr="00211CD0" w:rsidRDefault="00211CD0" w:rsidP="00211CD0">
            <w:pPr>
              <w:jc w:val="left"/>
              <w:rPr>
                <w:rFonts w:ascii="Times New Roman" w:hAnsi="Times New Roman"/>
                <w:lang w:val="ca-ES"/>
              </w:rPr>
            </w:pPr>
          </w:p>
        </w:tc>
      </w:tr>
      <w:tr w:rsidR="00211CD0" w:rsidRPr="00211CD0" w14:paraId="1E00995F" w14:textId="77777777" w:rsidTr="00211CD0">
        <w:trPr>
          <w:trHeight w:val="1050"/>
          <w:jc w:val="center"/>
        </w:trPr>
        <w:tc>
          <w:tcPr>
            <w:tcW w:w="876" w:type="dxa"/>
            <w:tcBorders>
              <w:top w:val="nil"/>
              <w:left w:val="nil"/>
              <w:bottom w:val="single" w:sz="4" w:space="0" w:color="auto"/>
              <w:right w:val="nil"/>
            </w:tcBorders>
            <w:hideMark/>
          </w:tcPr>
          <w:p w14:paraId="5ED8581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2020OP016</w:t>
            </w:r>
          </w:p>
        </w:tc>
        <w:tc>
          <w:tcPr>
            <w:tcW w:w="296" w:type="dxa"/>
            <w:tcBorders>
              <w:top w:val="nil"/>
              <w:left w:val="nil"/>
              <w:bottom w:val="single" w:sz="4" w:space="0" w:color="auto"/>
              <w:right w:val="nil"/>
            </w:tcBorders>
            <w:hideMark/>
          </w:tcPr>
          <w:p w14:paraId="2CB78E0C"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m3</w:t>
            </w:r>
          </w:p>
        </w:tc>
        <w:tc>
          <w:tcPr>
            <w:tcW w:w="3356" w:type="dxa"/>
            <w:tcBorders>
              <w:top w:val="nil"/>
              <w:left w:val="nil"/>
              <w:bottom w:val="single" w:sz="4" w:space="0" w:color="auto"/>
              <w:right w:val="nil"/>
            </w:tcBorders>
            <w:hideMark/>
          </w:tcPr>
          <w:p w14:paraId="18D11E3B"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Excavación/recorte en zona de desmonte, sobre talud adyacente a la carretera de terreno no clasificado, con máquina giratoria de cadenas con brazo de trabajo hasta 22 m., a más de 6 mts. de altura y carga indirecta sobre camión.</w:t>
            </w:r>
          </w:p>
        </w:tc>
        <w:tc>
          <w:tcPr>
            <w:tcW w:w="996" w:type="dxa"/>
            <w:tcBorders>
              <w:top w:val="nil"/>
              <w:left w:val="nil"/>
              <w:bottom w:val="single" w:sz="4" w:space="0" w:color="auto"/>
              <w:right w:val="nil"/>
            </w:tcBorders>
            <w:shd w:val="clear" w:color="000000" w:fill="FFE5E5"/>
            <w:hideMark/>
          </w:tcPr>
          <w:p w14:paraId="298175EE"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50,00</w:t>
            </w:r>
          </w:p>
        </w:tc>
        <w:tc>
          <w:tcPr>
            <w:tcW w:w="736" w:type="dxa"/>
            <w:tcBorders>
              <w:top w:val="nil"/>
              <w:left w:val="single" w:sz="4" w:space="0" w:color="auto"/>
              <w:bottom w:val="single" w:sz="4" w:space="0" w:color="auto"/>
              <w:right w:val="single" w:sz="4" w:space="0" w:color="auto"/>
            </w:tcBorders>
            <w:shd w:val="clear" w:color="FFFFCC" w:fill="FFE5E5"/>
            <w:hideMark/>
          </w:tcPr>
          <w:p w14:paraId="669603A6"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13,16</w:t>
            </w:r>
          </w:p>
        </w:tc>
        <w:tc>
          <w:tcPr>
            <w:tcW w:w="756" w:type="dxa"/>
            <w:tcBorders>
              <w:top w:val="nil"/>
              <w:left w:val="nil"/>
              <w:bottom w:val="single" w:sz="4" w:space="0" w:color="auto"/>
              <w:right w:val="single" w:sz="4" w:space="0" w:color="auto"/>
            </w:tcBorders>
            <w:hideMark/>
          </w:tcPr>
          <w:p w14:paraId="2416EF7E"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1EEE75BD"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3D2799A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333E1B7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70AFA958" w14:textId="77777777" w:rsidR="00211CD0" w:rsidRPr="00211CD0" w:rsidRDefault="00211CD0" w:rsidP="00211CD0">
            <w:pPr>
              <w:jc w:val="left"/>
              <w:rPr>
                <w:rFonts w:ascii="Times New Roman" w:hAnsi="Times New Roman"/>
                <w:lang w:val="ca-ES"/>
              </w:rPr>
            </w:pPr>
          </w:p>
        </w:tc>
      </w:tr>
      <w:tr w:rsidR="00211CD0" w:rsidRPr="00211CD0" w14:paraId="1CD4B839" w14:textId="77777777" w:rsidTr="00211CD0">
        <w:trPr>
          <w:trHeight w:val="840"/>
          <w:jc w:val="center"/>
        </w:trPr>
        <w:tc>
          <w:tcPr>
            <w:tcW w:w="876" w:type="dxa"/>
            <w:tcBorders>
              <w:top w:val="nil"/>
              <w:left w:val="nil"/>
              <w:bottom w:val="single" w:sz="4" w:space="0" w:color="auto"/>
              <w:right w:val="nil"/>
            </w:tcBorders>
            <w:hideMark/>
          </w:tcPr>
          <w:p w14:paraId="1808837E"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2020OP017</w:t>
            </w:r>
          </w:p>
        </w:tc>
        <w:tc>
          <w:tcPr>
            <w:tcW w:w="296" w:type="dxa"/>
            <w:tcBorders>
              <w:top w:val="nil"/>
              <w:left w:val="nil"/>
              <w:bottom w:val="single" w:sz="4" w:space="0" w:color="auto"/>
              <w:right w:val="nil"/>
            </w:tcBorders>
            <w:hideMark/>
          </w:tcPr>
          <w:p w14:paraId="19A9322C"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m3</w:t>
            </w:r>
          </w:p>
        </w:tc>
        <w:tc>
          <w:tcPr>
            <w:tcW w:w="3356" w:type="dxa"/>
            <w:tcBorders>
              <w:top w:val="nil"/>
              <w:left w:val="nil"/>
              <w:bottom w:val="single" w:sz="4" w:space="0" w:color="auto"/>
              <w:right w:val="nil"/>
            </w:tcBorders>
            <w:hideMark/>
          </w:tcPr>
          <w:p w14:paraId="0AF67AB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Excavación para rebaje en roca de resistencia a la compresión media (25 a 50 Mpa), realizada con excavadora con martillo rompedor hasta 6 mts. de altura y carga indirecta sobre camión.</w:t>
            </w:r>
          </w:p>
        </w:tc>
        <w:tc>
          <w:tcPr>
            <w:tcW w:w="996" w:type="dxa"/>
            <w:tcBorders>
              <w:top w:val="nil"/>
              <w:left w:val="nil"/>
              <w:bottom w:val="single" w:sz="4" w:space="0" w:color="auto"/>
              <w:right w:val="nil"/>
            </w:tcBorders>
            <w:shd w:val="clear" w:color="000000" w:fill="FFE5E5"/>
            <w:hideMark/>
          </w:tcPr>
          <w:p w14:paraId="2CCE387D"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100,00</w:t>
            </w:r>
          </w:p>
        </w:tc>
        <w:tc>
          <w:tcPr>
            <w:tcW w:w="736" w:type="dxa"/>
            <w:tcBorders>
              <w:top w:val="nil"/>
              <w:left w:val="single" w:sz="4" w:space="0" w:color="auto"/>
              <w:bottom w:val="single" w:sz="4" w:space="0" w:color="auto"/>
              <w:right w:val="single" w:sz="4" w:space="0" w:color="auto"/>
            </w:tcBorders>
            <w:shd w:val="clear" w:color="FFFFCC" w:fill="FFE5E5"/>
            <w:hideMark/>
          </w:tcPr>
          <w:p w14:paraId="7E59D8DD"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20,51</w:t>
            </w:r>
          </w:p>
        </w:tc>
        <w:tc>
          <w:tcPr>
            <w:tcW w:w="756" w:type="dxa"/>
            <w:tcBorders>
              <w:top w:val="nil"/>
              <w:left w:val="nil"/>
              <w:bottom w:val="single" w:sz="4" w:space="0" w:color="auto"/>
              <w:right w:val="single" w:sz="4" w:space="0" w:color="auto"/>
            </w:tcBorders>
            <w:hideMark/>
          </w:tcPr>
          <w:p w14:paraId="57E1A519"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06879204"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19F96671"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0FDBBF5E"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7C49231B" w14:textId="77777777" w:rsidR="00211CD0" w:rsidRPr="00211CD0" w:rsidRDefault="00211CD0" w:rsidP="00211CD0">
            <w:pPr>
              <w:jc w:val="left"/>
              <w:rPr>
                <w:rFonts w:ascii="Times New Roman" w:hAnsi="Times New Roman"/>
                <w:lang w:val="ca-ES"/>
              </w:rPr>
            </w:pPr>
          </w:p>
        </w:tc>
      </w:tr>
      <w:tr w:rsidR="00211CD0" w:rsidRPr="00211CD0" w14:paraId="5D2BA71A" w14:textId="77777777" w:rsidTr="00211CD0">
        <w:trPr>
          <w:trHeight w:val="1260"/>
          <w:jc w:val="center"/>
        </w:trPr>
        <w:tc>
          <w:tcPr>
            <w:tcW w:w="876" w:type="dxa"/>
            <w:tcBorders>
              <w:top w:val="nil"/>
              <w:left w:val="nil"/>
              <w:bottom w:val="single" w:sz="4" w:space="0" w:color="auto"/>
              <w:right w:val="nil"/>
            </w:tcBorders>
            <w:hideMark/>
          </w:tcPr>
          <w:p w14:paraId="27AC2E76"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lastRenderedPageBreak/>
              <w:t>2020OP018</w:t>
            </w:r>
          </w:p>
        </w:tc>
        <w:tc>
          <w:tcPr>
            <w:tcW w:w="296" w:type="dxa"/>
            <w:tcBorders>
              <w:top w:val="nil"/>
              <w:left w:val="nil"/>
              <w:bottom w:val="single" w:sz="4" w:space="0" w:color="auto"/>
              <w:right w:val="nil"/>
            </w:tcBorders>
            <w:hideMark/>
          </w:tcPr>
          <w:p w14:paraId="137F30D9"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m3</w:t>
            </w:r>
          </w:p>
        </w:tc>
        <w:tc>
          <w:tcPr>
            <w:tcW w:w="3356" w:type="dxa"/>
            <w:tcBorders>
              <w:top w:val="nil"/>
              <w:left w:val="nil"/>
              <w:bottom w:val="single" w:sz="4" w:space="0" w:color="auto"/>
              <w:right w:val="nil"/>
            </w:tcBorders>
            <w:hideMark/>
          </w:tcPr>
          <w:p w14:paraId="1181AF5B"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Excavación para rebaje de talud en roca de resistencia a la compresión media (25 a 50 Mpa), con máquina giratoria de cadenas con brazo de trabajo hasta 22 m. equipado con martillo además de mts. de altura y carga indirecta sobre camión.</w:t>
            </w:r>
          </w:p>
        </w:tc>
        <w:tc>
          <w:tcPr>
            <w:tcW w:w="996" w:type="dxa"/>
            <w:tcBorders>
              <w:top w:val="nil"/>
              <w:left w:val="nil"/>
              <w:bottom w:val="single" w:sz="4" w:space="0" w:color="auto"/>
              <w:right w:val="nil"/>
            </w:tcBorders>
            <w:shd w:val="clear" w:color="000000" w:fill="FFE5E5"/>
            <w:hideMark/>
          </w:tcPr>
          <w:p w14:paraId="3730E437"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150,00</w:t>
            </w:r>
          </w:p>
        </w:tc>
        <w:tc>
          <w:tcPr>
            <w:tcW w:w="736" w:type="dxa"/>
            <w:tcBorders>
              <w:top w:val="nil"/>
              <w:left w:val="single" w:sz="4" w:space="0" w:color="auto"/>
              <w:bottom w:val="single" w:sz="4" w:space="0" w:color="auto"/>
              <w:right w:val="single" w:sz="4" w:space="0" w:color="auto"/>
            </w:tcBorders>
            <w:shd w:val="clear" w:color="FFFFCC" w:fill="FFE5E5"/>
            <w:hideMark/>
          </w:tcPr>
          <w:p w14:paraId="69AFE79F"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33,01</w:t>
            </w:r>
          </w:p>
        </w:tc>
        <w:tc>
          <w:tcPr>
            <w:tcW w:w="756" w:type="dxa"/>
            <w:tcBorders>
              <w:top w:val="nil"/>
              <w:left w:val="nil"/>
              <w:bottom w:val="single" w:sz="4" w:space="0" w:color="auto"/>
              <w:right w:val="single" w:sz="4" w:space="0" w:color="auto"/>
            </w:tcBorders>
            <w:hideMark/>
          </w:tcPr>
          <w:p w14:paraId="1C55B03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1E5594E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543D5B59"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50E6367B"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2AC4DBA9" w14:textId="77777777" w:rsidR="00211CD0" w:rsidRPr="00211CD0" w:rsidRDefault="00211CD0" w:rsidP="00211CD0">
            <w:pPr>
              <w:jc w:val="left"/>
              <w:rPr>
                <w:rFonts w:ascii="Times New Roman" w:hAnsi="Times New Roman"/>
                <w:lang w:val="ca-ES"/>
              </w:rPr>
            </w:pPr>
          </w:p>
        </w:tc>
      </w:tr>
      <w:tr w:rsidR="00211CD0" w:rsidRPr="00211CD0" w14:paraId="10048E5B" w14:textId="77777777" w:rsidTr="00211CD0">
        <w:trPr>
          <w:trHeight w:val="840"/>
          <w:jc w:val="center"/>
        </w:trPr>
        <w:tc>
          <w:tcPr>
            <w:tcW w:w="876" w:type="dxa"/>
            <w:tcBorders>
              <w:top w:val="nil"/>
              <w:left w:val="nil"/>
              <w:bottom w:val="single" w:sz="4" w:space="0" w:color="auto"/>
              <w:right w:val="nil"/>
            </w:tcBorders>
            <w:hideMark/>
          </w:tcPr>
          <w:p w14:paraId="6EB67FF0"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2020OP019</w:t>
            </w:r>
          </w:p>
        </w:tc>
        <w:tc>
          <w:tcPr>
            <w:tcW w:w="296" w:type="dxa"/>
            <w:tcBorders>
              <w:top w:val="nil"/>
              <w:left w:val="nil"/>
              <w:bottom w:val="single" w:sz="4" w:space="0" w:color="auto"/>
              <w:right w:val="nil"/>
            </w:tcBorders>
            <w:hideMark/>
          </w:tcPr>
          <w:p w14:paraId="6A56FED0"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m3</w:t>
            </w:r>
          </w:p>
        </w:tc>
        <w:tc>
          <w:tcPr>
            <w:tcW w:w="3356" w:type="dxa"/>
            <w:tcBorders>
              <w:top w:val="nil"/>
              <w:left w:val="nil"/>
              <w:bottom w:val="single" w:sz="4" w:space="0" w:color="auto"/>
              <w:right w:val="nil"/>
            </w:tcBorders>
            <w:hideMark/>
          </w:tcPr>
          <w:p w14:paraId="267A6FAB"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Excavación en zanja y pozo de hasta 4 mts. de profundidad y hasta 2,00 mts. de anchura, en terreno compacto (SPT 20-50), realizada con retroexcavadora y carga mecánica sobre camión.</w:t>
            </w:r>
          </w:p>
        </w:tc>
        <w:tc>
          <w:tcPr>
            <w:tcW w:w="996" w:type="dxa"/>
            <w:tcBorders>
              <w:top w:val="nil"/>
              <w:left w:val="nil"/>
              <w:bottom w:val="single" w:sz="4" w:space="0" w:color="auto"/>
              <w:right w:val="nil"/>
            </w:tcBorders>
            <w:shd w:val="clear" w:color="000000" w:fill="FFE5E5"/>
            <w:hideMark/>
          </w:tcPr>
          <w:p w14:paraId="421AC17F"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25,00</w:t>
            </w:r>
          </w:p>
        </w:tc>
        <w:tc>
          <w:tcPr>
            <w:tcW w:w="736" w:type="dxa"/>
            <w:tcBorders>
              <w:top w:val="nil"/>
              <w:left w:val="single" w:sz="4" w:space="0" w:color="auto"/>
              <w:bottom w:val="single" w:sz="4" w:space="0" w:color="auto"/>
              <w:right w:val="single" w:sz="4" w:space="0" w:color="auto"/>
            </w:tcBorders>
            <w:shd w:val="clear" w:color="FFFFCC" w:fill="FFE5E5"/>
            <w:hideMark/>
          </w:tcPr>
          <w:p w14:paraId="177DFED4"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9,85</w:t>
            </w:r>
          </w:p>
        </w:tc>
        <w:tc>
          <w:tcPr>
            <w:tcW w:w="756" w:type="dxa"/>
            <w:tcBorders>
              <w:top w:val="nil"/>
              <w:left w:val="nil"/>
              <w:bottom w:val="single" w:sz="4" w:space="0" w:color="auto"/>
              <w:right w:val="single" w:sz="4" w:space="0" w:color="auto"/>
            </w:tcBorders>
            <w:hideMark/>
          </w:tcPr>
          <w:p w14:paraId="57A5CEC0"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0EF97D63"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144BE61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3EC66010"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5B6014A3" w14:textId="77777777" w:rsidR="00211CD0" w:rsidRPr="00211CD0" w:rsidRDefault="00211CD0" w:rsidP="00211CD0">
            <w:pPr>
              <w:jc w:val="left"/>
              <w:rPr>
                <w:rFonts w:ascii="Times New Roman" w:hAnsi="Times New Roman"/>
                <w:lang w:val="ca-ES"/>
              </w:rPr>
            </w:pPr>
          </w:p>
        </w:tc>
      </w:tr>
      <w:tr w:rsidR="00211CD0" w:rsidRPr="00211CD0" w14:paraId="17951056" w14:textId="77777777" w:rsidTr="00211CD0">
        <w:trPr>
          <w:trHeight w:val="630"/>
          <w:jc w:val="center"/>
        </w:trPr>
        <w:tc>
          <w:tcPr>
            <w:tcW w:w="876" w:type="dxa"/>
            <w:tcBorders>
              <w:top w:val="nil"/>
              <w:left w:val="nil"/>
              <w:bottom w:val="single" w:sz="4" w:space="0" w:color="auto"/>
              <w:right w:val="nil"/>
            </w:tcBorders>
            <w:hideMark/>
          </w:tcPr>
          <w:p w14:paraId="19D5E41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2020OP020</w:t>
            </w:r>
          </w:p>
        </w:tc>
        <w:tc>
          <w:tcPr>
            <w:tcW w:w="296" w:type="dxa"/>
            <w:tcBorders>
              <w:top w:val="nil"/>
              <w:left w:val="nil"/>
              <w:bottom w:val="single" w:sz="4" w:space="0" w:color="auto"/>
              <w:right w:val="nil"/>
            </w:tcBorders>
            <w:hideMark/>
          </w:tcPr>
          <w:p w14:paraId="3D9B440E"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m2</w:t>
            </w:r>
          </w:p>
        </w:tc>
        <w:tc>
          <w:tcPr>
            <w:tcW w:w="3356" w:type="dxa"/>
            <w:tcBorders>
              <w:top w:val="nil"/>
              <w:left w:val="nil"/>
              <w:bottom w:val="single" w:sz="4" w:space="0" w:color="auto"/>
              <w:right w:val="nil"/>
            </w:tcBorders>
            <w:hideMark/>
          </w:tcPr>
          <w:p w14:paraId="088EABCD"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Entibación de zanja hasta 3 mts. de profundidad, con módulos metálicos de acero con estampidos extensibles.</w:t>
            </w:r>
          </w:p>
        </w:tc>
        <w:tc>
          <w:tcPr>
            <w:tcW w:w="996" w:type="dxa"/>
            <w:tcBorders>
              <w:top w:val="nil"/>
              <w:left w:val="nil"/>
              <w:bottom w:val="single" w:sz="4" w:space="0" w:color="auto"/>
              <w:right w:val="nil"/>
            </w:tcBorders>
            <w:shd w:val="clear" w:color="000000" w:fill="FFE5E5"/>
            <w:hideMark/>
          </w:tcPr>
          <w:p w14:paraId="64617B5D"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5,00</w:t>
            </w:r>
          </w:p>
        </w:tc>
        <w:tc>
          <w:tcPr>
            <w:tcW w:w="736" w:type="dxa"/>
            <w:tcBorders>
              <w:top w:val="nil"/>
              <w:left w:val="single" w:sz="4" w:space="0" w:color="auto"/>
              <w:bottom w:val="single" w:sz="4" w:space="0" w:color="auto"/>
              <w:right w:val="single" w:sz="4" w:space="0" w:color="auto"/>
            </w:tcBorders>
            <w:shd w:val="clear" w:color="FFFFCC" w:fill="FFE5E5"/>
            <w:hideMark/>
          </w:tcPr>
          <w:p w14:paraId="0AC678DA"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20,16</w:t>
            </w:r>
          </w:p>
        </w:tc>
        <w:tc>
          <w:tcPr>
            <w:tcW w:w="756" w:type="dxa"/>
            <w:tcBorders>
              <w:top w:val="nil"/>
              <w:left w:val="nil"/>
              <w:bottom w:val="single" w:sz="4" w:space="0" w:color="auto"/>
              <w:right w:val="single" w:sz="4" w:space="0" w:color="auto"/>
            </w:tcBorders>
            <w:hideMark/>
          </w:tcPr>
          <w:p w14:paraId="7B170368"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3CEAA02C"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100F8756"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3EC7AF6E"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0DA1E9DA" w14:textId="77777777" w:rsidR="00211CD0" w:rsidRPr="00211CD0" w:rsidRDefault="00211CD0" w:rsidP="00211CD0">
            <w:pPr>
              <w:jc w:val="left"/>
              <w:rPr>
                <w:rFonts w:ascii="Times New Roman" w:hAnsi="Times New Roman"/>
                <w:lang w:val="ca-ES"/>
              </w:rPr>
            </w:pPr>
          </w:p>
        </w:tc>
      </w:tr>
      <w:tr w:rsidR="00211CD0" w:rsidRPr="00211CD0" w14:paraId="0AEC4DD5" w14:textId="77777777" w:rsidTr="00211CD0">
        <w:trPr>
          <w:trHeight w:val="1260"/>
          <w:jc w:val="center"/>
        </w:trPr>
        <w:tc>
          <w:tcPr>
            <w:tcW w:w="876" w:type="dxa"/>
            <w:tcBorders>
              <w:top w:val="nil"/>
              <w:left w:val="nil"/>
              <w:bottom w:val="single" w:sz="4" w:space="0" w:color="auto"/>
              <w:right w:val="nil"/>
            </w:tcBorders>
            <w:hideMark/>
          </w:tcPr>
          <w:p w14:paraId="4CA0794D"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2020OP021</w:t>
            </w:r>
          </w:p>
        </w:tc>
        <w:tc>
          <w:tcPr>
            <w:tcW w:w="296" w:type="dxa"/>
            <w:tcBorders>
              <w:top w:val="nil"/>
              <w:left w:val="nil"/>
              <w:bottom w:val="single" w:sz="4" w:space="0" w:color="auto"/>
              <w:right w:val="nil"/>
            </w:tcBorders>
            <w:hideMark/>
          </w:tcPr>
          <w:p w14:paraId="435A5271"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m3</w:t>
            </w:r>
          </w:p>
        </w:tc>
        <w:tc>
          <w:tcPr>
            <w:tcW w:w="3356" w:type="dxa"/>
            <w:tcBorders>
              <w:top w:val="nil"/>
              <w:left w:val="nil"/>
              <w:bottom w:val="single" w:sz="4" w:space="0" w:color="auto"/>
              <w:right w:val="nil"/>
            </w:tcBorders>
            <w:hideMark/>
          </w:tcPr>
          <w:p w14:paraId="7B19A039"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Transporte de material y escombros hasta 50 km de distancia, hasta punto de acopio determinado por el director de los trabajos o en su defecto a instalación autorizada de gestión de residuos, con camión de 20 tn, incluido canon de disposición y tratamiento si procede.</w:t>
            </w:r>
          </w:p>
        </w:tc>
        <w:tc>
          <w:tcPr>
            <w:tcW w:w="996" w:type="dxa"/>
            <w:tcBorders>
              <w:top w:val="nil"/>
              <w:left w:val="nil"/>
              <w:bottom w:val="single" w:sz="4" w:space="0" w:color="auto"/>
              <w:right w:val="nil"/>
            </w:tcBorders>
            <w:shd w:val="clear" w:color="000000" w:fill="FFE5E5"/>
            <w:hideMark/>
          </w:tcPr>
          <w:p w14:paraId="2124AF7B"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425,00</w:t>
            </w:r>
          </w:p>
        </w:tc>
        <w:tc>
          <w:tcPr>
            <w:tcW w:w="736" w:type="dxa"/>
            <w:tcBorders>
              <w:top w:val="nil"/>
              <w:left w:val="single" w:sz="4" w:space="0" w:color="auto"/>
              <w:bottom w:val="single" w:sz="4" w:space="0" w:color="auto"/>
              <w:right w:val="single" w:sz="4" w:space="0" w:color="auto"/>
            </w:tcBorders>
            <w:shd w:val="clear" w:color="FFFFCC" w:fill="FFE5E5"/>
            <w:hideMark/>
          </w:tcPr>
          <w:p w14:paraId="176CD66E"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11,23</w:t>
            </w:r>
          </w:p>
        </w:tc>
        <w:tc>
          <w:tcPr>
            <w:tcW w:w="756" w:type="dxa"/>
            <w:tcBorders>
              <w:top w:val="nil"/>
              <w:left w:val="nil"/>
              <w:bottom w:val="single" w:sz="4" w:space="0" w:color="auto"/>
              <w:right w:val="single" w:sz="4" w:space="0" w:color="auto"/>
            </w:tcBorders>
            <w:hideMark/>
          </w:tcPr>
          <w:p w14:paraId="456AFE2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34A4B68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2DFAE76E"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0D8D3C0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7E43D26B" w14:textId="77777777" w:rsidR="00211CD0" w:rsidRPr="00211CD0" w:rsidRDefault="00211CD0" w:rsidP="00211CD0">
            <w:pPr>
              <w:jc w:val="left"/>
              <w:rPr>
                <w:rFonts w:ascii="Times New Roman" w:hAnsi="Times New Roman"/>
                <w:lang w:val="ca-ES"/>
              </w:rPr>
            </w:pPr>
          </w:p>
        </w:tc>
      </w:tr>
      <w:tr w:rsidR="00211CD0" w:rsidRPr="00211CD0" w14:paraId="706FC1E5" w14:textId="77777777" w:rsidTr="00211CD0">
        <w:trPr>
          <w:trHeight w:val="1260"/>
          <w:jc w:val="center"/>
        </w:trPr>
        <w:tc>
          <w:tcPr>
            <w:tcW w:w="876" w:type="dxa"/>
            <w:tcBorders>
              <w:top w:val="nil"/>
              <w:left w:val="nil"/>
              <w:bottom w:val="single" w:sz="4" w:space="0" w:color="auto"/>
              <w:right w:val="nil"/>
            </w:tcBorders>
            <w:hideMark/>
          </w:tcPr>
          <w:p w14:paraId="26729AB4"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2020OP022</w:t>
            </w:r>
          </w:p>
        </w:tc>
        <w:tc>
          <w:tcPr>
            <w:tcW w:w="296" w:type="dxa"/>
            <w:tcBorders>
              <w:top w:val="nil"/>
              <w:left w:val="nil"/>
              <w:bottom w:val="single" w:sz="4" w:space="0" w:color="auto"/>
              <w:right w:val="nil"/>
            </w:tcBorders>
            <w:hideMark/>
          </w:tcPr>
          <w:p w14:paraId="15A5B95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u</w:t>
            </w:r>
          </w:p>
        </w:tc>
        <w:tc>
          <w:tcPr>
            <w:tcW w:w="3356" w:type="dxa"/>
            <w:tcBorders>
              <w:top w:val="nil"/>
              <w:left w:val="nil"/>
              <w:bottom w:val="single" w:sz="4" w:space="0" w:color="auto"/>
              <w:right w:val="nil"/>
            </w:tcBorders>
            <w:hideMark/>
          </w:tcPr>
          <w:p w14:paraId="11C32EAC"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Transporte de sales fundentes desde el punto de suministro ( actualmente situado en unas instalaciones de Cardona) hasta punto de acopio a determinar dentro del sector, con una carga mínima de material por viaje de 15 tn., incluido tiempo de espera por carga</w:t>
            </w:r>
          </w:p>
        </w:tc>
        <w:tc>
          <w:tcPr>
            <w:tcW w:w="996" w:type="dxa"/>
            <w:tcBorders>
              <w:top w:val="nil"/>
              <w:left w:val="nil"/>
              <w:bottom w:val="single" w:sz="4" w:space="0" w:color="auto"/>
              <w:right w:val="nil"/>
            </w:tcBorders>
            <w:shd w:val="clear" w:color="000000" w:fill="FFE5E5"/>
            <w:hideMark/>
          </w:tcPr>
          <w:p w14:paraId="07E23296"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75,00</w:t>
            </w:r>
          </w:p>
        </w:tc>
        <w:tc>
          <w:tcPr>
            <w:tcW w:w="736" w:type="dxa"/>
            <w:tcBorders>
              <w:top w:val="nil"/>
              <w:left w:val="single" w:sz="4" w:space="0" w:color="auto"/>
              <w:bottom w:val="single" w:sz="4" w:space="0" w:color="auto"/>
              <w:right w:val="single" w:sz="4" w:space="0" w:color="auto"/>
            </w:tcBorders>
            <w:shd w:val="clear" w:color="FFFFCC" w:fill="FFE5E5"/>
            <w:hideMark/>
          </w:tcPr>
          <w:p w14:paraId="0BBB5D84"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293,07</w:t>
            </w:r>
          </w:p>
        </w:tc>
        <w:tc>
          <w:tcPr>
            <w:tcW w:w="756" w:type="dxa"/>
            <w:tcBorders>
              <w:top w:val="nil"/>
              <w:left w:val="nil"/>
              <w:bottom w:val="single" w:sz="4" w:space="0" w:color="auto"/>
              <w:right w:val="single" w:sz="4" w:space="0" w:color="auto"/>
            </w:tcBorders>
            <w:hideMark/>
          </w:tcPr>
          <w:p w14:paraId="2DFF4D3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36415281"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0306E274"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3A2A2979"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7E85DCAD" w14:textId="77777777" w:rsidR="00211CD0" w:rsidRPr="00211CD0" w:rsidRDefault="00211CD0" w:rsidP="00211CD0">
            <w:pPr>
              <w:jc w:val="left"/>
              <w:rPr>
                <w:rFonts w:ascii="Times New Roman" w:hAnsi="Times New Roman"/>
                <w:lang w:val="ca-ES"/>
              </w:rPr>
            </w:pPr>
          </w:p>
        </w:tc>
      </w:tr>
      <w:tr w:rsidR="00211CD0" w:rsidRPr="00211CD0" w14:paraId="030C70AF" w14:textId="77777777" w:rsidTr="00211CD0">
        <w:trPr>
          <w:trHeight w:val="840"/>
          <w:jc w:val="center"/>
        </w:trPr>
        <w:tc>
          <w:tcPr>
            <w:tcW w:w="876" w:type="dxa"/>
            <w:tcBorders>
              <w:top w:val="nil"/>
              <w:left w:val="nil"/>
              <w:bottom w:val="single" w:sz="4" w:space="0" w:color="auto"/>
              <w:right w:val="nil"/>
            </w:tcBorders>
            <w:hideMark/>
          </w:tcPr>
          <w:p w14:paraId="0A6E618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2020OP023</w:t>
            </w:r>
          </w:p>
        </w:tc>
        <w:tc>
          <w:tcPr>
            <w:tcW w:w="296" w:type="dxa"/>
            <w:tcBorders>
              <w:top w:val="nil"/>
              <w:left w:val="nil"/>
              <w:bottom w:val="single" w:sz="4" w:space="0" w:color="auto"/>
              <w:right w:val="nil"/>
            </w:tcBorders>
            <w:hideMark/>
          </w:tcPr>
          <w:p w14:paraId="479F80AF"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m3</w:t>
            </w:r>
          </w:p>
        </w:tc>
        <w:tc>
          <w:tcPr>
            <w:tcW w:w="3356" w:type="dxa"/>
            <w:tcBorders>
              <w:top w:val="nil"/>
              <w:left w:val="nil"/>
              <w:bottom w:val="single" w:sz="4" w:space="0" w:color="auto"/>
              <w:right w:val="nil"/>
            </w:tcBorders>
            <w:hideMark/>
          </w:tcPr>
          <w:p w14:paraId="4D1885DA"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Terraplenado y apisonado para terraplén y base de firme en tongadas de hasta 25 cm., con una compactación del 95% para terraplén y caja de pavimento.</w:t>
            </w:r>
          </w:p>
        </w:tc>
        <w:tc>
          <w:tcPr>
            <w:tcW w:w="996" w:type="dxa"/>
            <w:tcBorders>
              <w:top w:val="nil"/>
              <w:left w:val="nil"/>
              <w:bottom w:val="single" w:sz="4" w:space="0" w:color="auto"/>
              <w:right w:val="nil"/>
            </w:tcBorders>
            <w:shd w:val="clear" w:color="000000" w:fill="FFE5E5"/>
            <w:hideMark/>
          </w:tcPr>
          <w:p w14:paraId="40D3D297"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300,00</w:t>
            </w:r>
          </w:p>
        </w:tc>
        <w:tc>
          <w:tcPr>
            <w:tcW w:w="736" w:type="dxa"/>
            <w:tcBorders>
              <w:top w:val="nil"/>
              <w:left w:val="single" w:sz="4" w:space="0" w:color="auto"/>
              <w:bottom w:val="single" w:sz="4" w:space="0" w:color="auto"/>
              <w:right w:val="single" w:sz="4" w:space="0" w:color="auto"/>
            </w:tcBorders>
            <w:shd w:val="clear" w:color="FFFFCC" w:fill="FFE5E5"/>
            <w:hideMark/>
          </w:tcPr>
          <w:p w14:paraId="1942AEE5"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7,33</w:t>
            </w:r>
          </w:p>
        </w:tc>
        <w:tc>
          <w:tcPr>
            <w:tcW w:w="756" w:type="dxa"/>
            <w:tcBorders>
              <w:top w:val="nil"/>
              <w:left w:val="nil"/>
              <w:bottom w:val="single" w:sz="4" w:space="0" w:color="auto"/>
              <w:right w:val="single" w:sz="4" w:space="0" w:color="auto"/>
            </w:tcBorders>
            <w:hideMark/>
          </w:tcPr>
          <w:p w14:paraId="2E3C37F9"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573C0873"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351CF813"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3365B1A4"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5F5CB805" w14:textId="77777777" w:rsidR="00211CD0" w:rsidRPr="00211CD0" w:rsidRDefault="00211CD0" w:rsidP="00211CD0">
            <w:pPr>
              <w:jc w:val="left"/>
              <w:rPr>
                <w:rFonts w:ascii="Times New Roman" w:hAnsi="Times New Roman"/>
                <w:lang w:val="ca-ES"/>
              </w:rPr>
            </w:pPr>
          </w:p>
        </w:tc>
      </w:tr>
      <w:tr w:rsidR="00211CD0" w:rsidRPr="00211CD0" w14:paraId="7934F543" w14:textId="77777777" w:rsidTr="00211CD0">
        <w:trPr>
          <w:trHeight w:val="840"/>
          <w:jc w:val="center"/>
        </w:trPr>
        <w:tc>
          <w:tcPr>
            <w:tcW w:w="876" w:type="dxa"/>
            <w:tcBorders>
              <w:top w:val="nil"/>
              <w:left w:val="nil"/>
              <w:bottom w:val="single" w:sz="4" w:space="0" w:color="auto"/>
              <w:right w:val="nil"/>
            </w:tcBorders>
            <w:hideMark/>
          </w:tcPr>
          <w:p w14:paraId="0F4BAD63"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2020OP024</w:t>
            </w:r>
          </w:p>
        </w:tc>
        <w:tc>
          <w:tcPr>
            <w:tcW w:w="296" w:type="dxa"/>
            <w:tcBorders>
              <w:top w:val="nil"/>
              <w:left w:val="nil"/>
              <w:bottom w:val="single" w:sz="4" w:space="0" w:color="auto"/>
              <w:right w:val="nil"/>
            </w:tcBorders>
            <w:hideMark/>
          </w:tcPr>
          <w:p w14:paraId="65477134"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w:t>
            </w:r>
          </w:p>
        </w:tc>
        <w:tc>
          <w:tcPr>
            <w:tcW w:w="3356" w:type="dxa"/>
            <w:tcBorders>
              <w:top w:val="nil"/>
              <w:left w:val="nil"/>
              <w:bottom w:val="single" w:sz="4" w:space="0" w:color="auto"/>
              <w:right w:val="nil"/>
            </w:tcBorders>
            <w:hideMark/>
          </w:tcPr>
          <w:p w14:paraId="00CEB841"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Limpieza de cuneta revestida con medios mecánicos y manuales, incluido carga y transporte a vertedero del material resultante, incluido canon de vertido, en su caso.</w:t>
            </w:r>
          </w:p>
        </w:tc>
        <w:tc>
          <w:tcPr>
            <w:tcW w:w="996" w:type="dxa"/>
            <w:tcBorders>
              <w:top w:val="nil"/>
              <w:left w:val="nil"/>
              <w:bottom w:val="single" w:sz="4" w:space="0" w:color="auto"/>
              <w:right w:val="nil"/>
            </w:tcBorders>
            <w:shd w:val="clear" w:color="000000" w:fill="FFE5E5"/>
            <w:hideMark/>
          </w:tcPr>
          <w:p w14:paraId="157F395B"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36.000,00</w:t>
            </w:r>
          </w:p>
        </w:tc>
        <w:tc>
          <w:tcPr>
            <w:tcW w:w="736" w:type="dxa"/>
            <w:tcBorders>
              <w:top w:val="nil"/>
              <w:left w:val="single" w:sz="4" w:space="0" w:color="auto"/>
              <w:bottom w:val="single" w:sz="4" w:space="0" w:color="auto"/>
              <w:right w:val="single" w:sz="4" w:space="0" w:color="auto"/>
            </w:tcBorders>
            <w:shd w:val="clear" w:color="FFFFCC" w:fill="FFE5E5"/>
            <w:hideMark/>
          </w:tcPr>
          <w:p w14:paraId="4CC82430"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2,89</w:t>
            </w:r>
          </w:p>
        </w:tc>
        <w:tc>
          <w:tcPr>
            <w:tcW w:w="756" w:type="dxa"/>
            <w:tcBorders>
              <w:top w:val="nil"/>
              <w:left w:val="nil"/>
              <w:bottom w:val="single" w:sz="4" w:space="0" w:color="auto"/>
              <w:right w:val="single" w:sz="4" w:space="0" w:color="auto"/>
            </w:tcBorders>
            <w:hideMark/>
          </w:tcPr>
          <w:p w14:paraId="3521196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51D812A7"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69507E23"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5003ED04"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41A8864C" w14:textId="77777777" w:rsidR="00211CD0" w:rsidRPr="00211CD0" w:rsidRDefault="00211CD0" w:rsidP="00211CD0">
            <w:pPr>
              <w:jc w:val="left"/>
              <w:rPr>
                <w:rFonts w:ascii="Times New Roman" w:hAnsi="Times New Roman"/>
                <w:lang w:val="ca-ES"/>
              </w:rPr>
            </w:pPr>
          </w:p>
        </w:tc>
      </w:tr>
      <w:tr w:rsidR="00211CD0" w:rsidRPr="00211CD0" w14:paraId="5E05FCE6" w14:textId="77777777" w:rsidTr="00211CD0">
        <w:trPr>
          <w:trHeight w:val="1050"/>
          <w:jc w:val="center"/>
        </w:trPr>
        <w:tc>
          <w:tcPr>
            <w:tcW w:w="876" w:type="dxa"/>
            <w:tcBorders>
              <w:top w:val="nil"/>
              <w:left w:val="nil"/>
              <w:bottom w:val="single" w:sz="4" w:space="0" w:color="auto"/>
              <w:right w:val="nil"/>
            </w:tcBorders>
            <w:hideMark/>
          </w:tcPr>
          <w:p w14:paraId="7FB1FB81"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2020OP025</w:t>
            </w:r>
          </w:p>
        </w:tc>
        <w:tc>
          <w:tcPr>
            <w:tcW w:w="296" w:type="dxa"/>
            <w:tcBorders>
              <w:top w:val="nil"/>
              <w:left w:val="nil"/>
              <w:bottom w:val="single" w:sz="4" w:space="0" w:color="auto"/>
              <w:right w:val="nil"/>
            </w:tcBorders>
            <w:hideMark/>
          </w:tcPr>
          <w:p w14:paraId="6A0A80EB"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w:t>
            </w:r>
          </w:p>
        </w:tc>
        <w:tc>
          <w:tcPr>
            <w:tcW w:w="3356" w:type="dxa"/>
            <w:tcBorders>
              <w:top w:val="nil"/>
              <w:left w:val="nil"/>
              <w:bottom w:val="single" w:sz="4" w:space="0" w:color="auto"/>
              <w:right w:val="nil"/>
            </w:tcBorders>
            <w:hideMark/>
          </w:tcPr>
          <w:p w14:paraId="3000975B"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Reperfilado de cuneta hasta 1,50 mts. de anchura y pie de talud hasta 70 cm. de altura, incluido carga y transporte a vertedero del material resultante, incluido canon de vertido, si procede.</w:t>
            </w:r>
          </w:p>
        </w:tc>
        <w:tc>
          <w:tcPr>
            <w:tcW w:w="996" w:type="dxa"/>
            <w:tcBorders>
              <w:top w:val="nil"/>
              <w:left w:val="nil"/>
              <w:bottom w:val="single" w:sz="4" w:space="0" w:color="auto"/>
              <w:right w:val="nil"/>
            </w:tcBorders>
            <w:shd w:val="clear" w:color="000000" w:fill="FFE5E5"/>
            <w:hideMark/>
          </w:tcPr>
          <w:p w14:paraId="21BB4BB0"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25.000,00</w:t>
            </w:r>
          </w:p>
        </w:tc>
        <w:tc>
          <w:tcPr>
            <w:tcW w:w="736" w:type="dxa"/>
            <w:tcBorders>
              <w:top w:val="nil"/>
              <w:left w:val="single" w:sz="4" w:space="0" w:color="auto"/>
              <w:bottom w:val="single" w:sz="4" w:space="0" w:color="auto"/>
              <w:right w:val="single" w:sz="4" w:space="0" w:color="auto"/>
            </w:tcBorders>
            <w:shd w:val="clear" w:color="FFFFCC" w:fill="FFE5E5"/>
            <w:hideMark/>
          </w:tcPr>
          <w:p w14:paraId="2953594F"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2,81</w:t>
            </w:r>
          </w:p>
        </w:tc>
        <w:tc>
          <w:tcPr>
            <w:tcW w:w="756" w:type="dxa"/>
            <w:tcBorders>
              <w:top w:val="nil"/>
              <w:left w:val="nil"/>
              <w:bottom w:val="single" w:sz="4" w:space="0" w:color="auto"/>
              <w:right w:val="single" w:sz="4" w:space="0" w:color="auto"/>
            </w:tcBorders>
            <w:hideMark/>
          </w:tcPr>
          <w:p w14:paraId="7D95F247"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7C7C920A"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51FB7A66"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3793832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311A6E4B" w14:textId="77777777" w:rsidR="00211CD0" w:rsidRPr="00211CD0" w:rsidRDefault="00211CD0" w:rsidP="00211CD0">
            <w:pPr>
              <w:jc w:val="left"/>
              <w:rPr>
                <w:rFonts w:ascii="Times New Roman" w:hAnsi="Times New Roman"/>
                <w:lang w:val="ca-ES"/>
              </w:rPr>
            </w:pPr>
          </w:p>
        </w:tc>
      </w:tr>
      <w:tr w:rsidR="00211CD0" w:rsidRPr="00211CD0" w14:paraId="6E56600F" w14:textId="77777777" w:rsidTr="00211CD0">
        <w:trPr>
          <w:trHeight w:val="1050"/>
          <w:jc w:val="center"/>
        </w:trPr>
        <w:tc>
          <w:tcPr>
            <w:tcW w:w="876" w:type="dxa"/>
            <w:tcBorders>
              <w:top w:val="nil"/>
              <w:left w:val="nil"/>
              <w:bottom w:val="single" w:sz="4" w:space="0" w:color="auto"/>
              <w:right w:val="nil"/>
            </w:tcBorders>
            <w:hideMark/>
          </w:tcPr>
          <w:p w14:paraId="26C3F29A"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2020OP026</w:t>
            </w:r>
          </w:p>
        </w:tc>
        <w:tc>
          <w:tcPr>
            <w:tcW w:w="296" w:type="dxa"/>
            <w:tcBorders>
              <w:top w:val="nil"/>
              <w:left w:val="nil"/>
              <w:bottom w:val="single" w:sz="4" w:space="0" w:color="auto"/>
              <w:right w:val="nil"/>
            </w:tcBorders>
            <w:hideMark/>
          </w:tcPr>
          <w:p w14:paraId="463EB8C4"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m2</w:t>
            </w:r>
          </w:p>
        </w:tc>
        <w:tc>
          <w:tcPr>
            <w:tcW w:w="3356" w:type="dxa"/>
            <w:tcBorders>
              <w:top w:val="nil"/>
              <w:left w:val="nil"/>
              <w:bottom w:val="single" w:sz="4" w:space="0" w:color="auto"/>
              <w:right w:val="nil"/>
            </w:tcBorders>
            <w:hideMark/>
          </w:tcPr>
          <w:p w14:paraId="6F43013B"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Reperfilado de talud en suelo, hasta 6 mts. de altura para la retirada del material inestable y alisado del mismo, carga mecánica sobre camión y transporte a vertedero, incluido canon de vertido si procede.</w:t>
            </w:r>
          </w:p>
        </w:tc>
        <w:tc>
          <w:tcPr>
            <w:tcW w:w="996" w:type="dxa"/>
            <w:tcBorders>
              <w:top w:val="nil"/>
              <w:left w:val="nil"/>
              <w:bottom w:val="single" w:sz="4" w:space="0" w:color="auto"/>
              <w:right w:val="nil"/>
            </w:tcBorders>
            <w:shd w:val="clear" w:color="000000" w:fill="FFE5E5"/>
            <w:hideMark/>
          </w:tcPr>
          <w:p w14:paraId="78931FF4"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8.500,00</w:t>
            </w:r>
          </w:p>
        </w:tc>
        <w:tc>
          <w:tcPr>
            <w:tcW w:w="736" w:type="dxa"/>
            <w:tcBorders>
              <w:top w:val="nil"/>
              <w:left w:val="single" w:sz="4" w:space="0" w:color="auto"/>
              <w:bottom w:val="single" w:sz="4" w:space="0" w:color="auto"/>
              <w:right w:val="single" w:sz="4" w:space="0" w:color="auto"/>
            </w:tcBorders>
            <w:shd w:val="clear" w:color="FFFFCC" w:fill="FFE5E5"/>
            <w:hideMark/>
          </w:tcPr>
          <w:p w14:paraId="3F3DC6A8"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2,52</w:t>
            </w:r>
          </w:p>
        </w:tc>
        <w:tc>
          <w:tcPr>
            <w:tcW w:w="756" w:type="dxa"/>
            <w:tcBorders>
              <w:top w:val="nil"/>
              <w:left w:val="nil"/>
              <w:bottom w:val="single" w:sz="4" w:space="0" w:color="auto"/>
              <w:right w:val="single" w:sz="4" w:space="0" w:color="auto"/>
            </w:tcBorders>
            <w:hideMark/>
          </w:tcPr>
          <w:p w14:paraId="3FFAEDFA"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18886C96"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44BA6506"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3DC2694D"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664E8BCF" w14:textId="77777777" w:rsidR="00211CD0" w:rsidRPr="00211CD0" w:rsidRDefault="00211CD0" w:rsidP="00211CD0">
            <w:pPr>
              <w:jc w:val="left"/>
              <w:rPr>
                <w:rFonts w:ascii="Times New Roman" w:hAnsi="Times New Roman"/>
                <w:lang w:val="ca-ES"/>
              </w:rPr>
            </w:pPr>
          </w:p>
        </w:tc>
      </w:tr>
      <w:tr w:rsidR="00211CD0" w:rsidRPr="00211CD0" w14:paraId="470B083B" w14:textId="77777777" w:rsidTr="00211CD0">
        <w:trPr>
          <w:trHeight w:val="1050"/>
          <w:jc w:val="center"/>
        </w:trPr>
        <w:tc>
          <w:tcPr>
            <w:tcW w:w="876" w:type="dxa"/>
            <w:tcBorders>
              <w:top w:val="nil"/>
              <w:left w:val="nil"/>
              <w:bottom w:val="single" w:sz="4" w:space="0" w:color="auto"/>
              <w:right w:val="nil"/>
            </w:tcBorders>
            <w:hideMark/>
          </w:tcPr>
          <w:p w14:paraId="02B013D1"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2020OP027</w:t>
            </w:r>
          </w:p>
        </w:tc>
        <w:tc>
          <w:tcPr>
            <w:tcW w:w="296" w:type="dxa"/>
            <w:tcBorders>
              <w:top w:val="nil"/>
              <w:left w:val="nil"/>
              <w:bottom w:val="single" w:sz="4" w:space="0" w:color="auto"/>
              <w:right w:val="nil"/>
            </w:tcBorders>
            <w:hideMark/>
          </w:tcPr>
          <w:p w14:paraId="37F4EFD9"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m2</w:t>
            </w:r>
          </w:p>
        </w:tc>
        <w:tc>
          <w:tcPr>
            <w:tcW w:w="3356" w:type="dxa"/>
            <w:tcBorders>
              <w:top w:val="nil"/>
              <w:left w:val="nil"/>
              <w:bottom w:val="single" w:sz="4" w:space="0" w:color="auto"/>
              <w:right w:val="nil"/>
            </w:tcBorders>
            <w:hideMark/>
          </w:tcPr>
          <w:p w14:paraId="4AA2372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Saneamiento de talud en roca, hasta cualquier altura, por la retirada del material inestable y alisado del mismo, carga mecánica sobre camión y transporte a vertedero, incluido canon de vertido si procede.</w:t>
            </w:r>
          </w:p>
        </w:tc>
        <w:tc>
          <w:tcPr>
            <w:tcW w:w="996" w:type="dxa"/>
            <w:tcBorders>
              <w:top w:val="nil"/>
              <w:left w:val="nil"/>
              <w:bottom w:val="single" w:sz="4" w:space="0" w:color="auto"/>
              <w:right w:val="nil"/>
            </w:tcBorders>
            <w:shd w:val="clear" w:color="000000" w:fill="FFE5E5"/>
            <w:hideMark/>
          </w:tcPr>
          <w:p w14:paraId="4C2A52B8"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200,00</w:t>
            </w:r>
          </w:p>
        </w:tc>
        <w:tc>
          <w:tcPr>
            <w:tcW w:w="736" w:type="dxa"/>
            <w:tcBorders>
              <w:top w:val="nil"/>
              <w:left w:val="single" w:sz="4" w:space="0" w:color="auto"/>
              <w:bottom w:val="single" w:sz="4" w:space="0" w:color="auto"/>
              <w:right w:val="single" w:sz="4" w:space="0" w:color="auto"/>
            </w:tcBorders>
            <w:shd w:val="clear" w:color="FFFFCC" w:fill="FFE5E5"/>
            <w:hideMark/>
          </w:tcPr>
          <w:p w14:paraId="0EB4333D"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9,80</w:t>
            </w:r>
          </w:p>
        </w:tc>
        <w:tc>
          <w:tcPr>
            <w:tcW w:w="756" w:type="dxa"/>
            <w:tcBorders>
              <w:top w:val="nil"/>
              <w:left w:val="nil"/>
              <w:bottom w:val="single" w:sz="4" w:space="0" w:color="auto"/>
              <w:right w:val="single" w:sz="4" w:space="0" w:color="auto"/>
            </w:tcBorders>
            <w:hideMark/>
          </w:tcPr>
          <w:p w14:paraId="321E6F3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549CA84E"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18F19BB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07EEA999"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69ED1351" w14:textId="77777777" w:rsidR="00211CD0" w:rsidRPr="00211CD0" w:rsidRDefault="00211CD0" w:rsidP="00211CD0">
            <w:pPr>
              <w:jc w:val="left"/>
              <w:rPr>
                <w:rFonts w:ascii="Times New Roman" w:hAnsi="Times New Roman"/>
                <w:lang w:val="ca-ES"/>
              </w:rPr>
            </w:pPr>
          </w:p>
        </w:tc>
      </w:tr>
      <w:tr w:rsidR="00211CD0" w:rsidRPr="00211CD0" w14:paraId="643F9B47" w14:textId="77777777" w:rsidTr="00211CD0">
        <w:trPr>
          <w:trHeight w:val="1890"/>
          <w:jc w:val="center"/>
        </w:trPr>
        <w:tc>
          <w:tcPr>
            <w:tcW w:w="876" w:type="dxa"/>
            <w:tcBorders>
              <w:top w:val="nil"/>
              <w:left w:val="nil"/>
              <w:bottom w:val="single" w:sz="4" w:space="0" w:color="auto"/>
              <w:right w:val="nil"/>
            </w:tcBorders>
            <w:hideMark/>
          </w:tcPr>
          <w:p w14:paraId="0D47984D"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lastRenderedPageBreak/>
              <w:t>2020OP028</w:t>
            </w:r>
          </w:p>
        </w:tc>
        <w:tc>
          <w:tcPr>
            <w:tcW w:w="296" w:type="dxa"/>
            <w:tcBorders>
              <w:top w:val="nil"/>
              <w:left w:val="nil"/>
              <w:bottom w:val="single" w:sz="4" w:space="0" w:color="auto"/>
              <w:right w:val="nil"/>
            </w:tcBorders>
            <w:hideMark/>
          </w:tcPr>
          <w:p w14:paraId="0EAA85C9"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w:t>
            </w:r>
          </w:p>
        </w:tc>
        <w:tc>
          <w:tcPr>
            <w:tcW w:w="3356" w:type="dxa"/>
            <w:tcBorders>
              <w:top w:val="nil"/>
              <w:left w:val="nil"/>
              <w:bottom w:val="single" w:sz="4" w:space="0" w:color="auto"/>
              <w:right w:val="nil"/>
            </w:tcBorders>
            <w:hideMark/>
          </w:tcPr>
          <w:p w14:paraId="3EDB324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Revestimiento de cuneta con hormigón, (tamaño estándar de 1,20 mts. de anchura) con hormigón, incluido corte con disco hasta una profundidad de 10 cm. excavación de la cuneta, preparación, colocación de acero y hormigonado con motoniveladora adaptada o máquina prefabricadora de cunetas, retirada de hormigón sobrante y acondicionamiento de la berma detrás de la cuneta a su estado original.</w:t>
            </w:r>
          </w:p>
        </w:tc>
        <w:tc>
          <w:tcPr>
            <w:tcW w:w="996" w:type="dxa"/>
            <w:tcBorders>
              <w:top w:val="nil"/>
              <w:left w:val="nil"/>
              <w:bottom w:val="single" w:sz="4" w:space="0" w:color="auto"/>
              <w:right w:val="nil"/>
            </w:tcBorders>
            <w:shd w:val="clear" w:color="000000" w:fill="FFE5E5"/>
            <w:hideMark/>
          </w:tcPr>
          <w:p w14:paraId="7A23D754"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400,00</w:t>
            </w:r>
          </w:p>
        </w:tc>
        <w:tc>
          <w:tcPr>
            <w:tcW w:w="736" w:type="dxa"/>
            <w:tcBorders>
              <w:top w:val="nil"/>
              <w:left w:val="single" w:sz="4" w:space="0" w:color="auto"/>
              <w:bottom w:val="single" w:sz="4" w:space="0" w:color="auto"/>
              <w:right w:val="single" w:sz="4" w:space="0" w:color="auto"/>
            </w:tcBorders>
            <w:shd w:val="clear" w:color="FFFFCC" w:fill="FFE5E5"/>
            <w:hideMark/>
          </w:tcPr>
          <w:p w14:paraId="4C08AB0D"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27,34</w:t>
            </w:r>
          </w:p>
        </w:tc>
        <w:tc>
          <w:tcPr>
            <w:tcW w:w="756" w:type="dxa"/>
            <w:tcBorders>
              <w:top w:val="nil"/>
              <w:left w:val="nil"/>
              <w:bottom w:val="single" w:sz="4" w:space="0" w:color="auto"/>
              <w:right w:val="single" w:sz="4" w:space="0" w:color="auto"/>
            </w:tcBorders>
            <w:hideMark/>
          </w:tcPr>
          <w:p w14:paraId="0396DD2E"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4DAFDDD0"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6EDD65ED"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3E9C2E7B"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08B0086B" w14:textId="77777777" w:rsidR="00211CD0" w:rsidRPr="00211CD0" w:rsidRDefault="00211CD0" w:rsidP="00211CD0">
            <w:pPr>
              <w:jc w:val="left"/>
              <w:rPr>
                <w:rFonts w:ascii="Times New Roman" w:hAnsi="Times New Roman"/>
                <w:lang w:val="ca-ES"/>
              </w:rPr>
            </w:pPr>
          </w:p>
        </w:tc>
      </w:tr>
      <w:tr w:rsidR="00211CD0" w:rsidRPr="00211CD0" w14:paraId="0F847ECE" w14:textId="77777777" w:rsidTr="00211CD0">
        <w:trPr>
          <w:trHeight w:val="2730"/>
          <w:jc w:val="center"/>
        </w:trPr>
        <w:tc>
          <w:tcPr>
            <w:tcW w:w="876" w:type="dxa"/>
            <w:tcBorders>
              <w:top w:val="nil"/>
              <w:left w:val="nil"/>
              <w:bottom w:val="single" w:sz="4" w:space="0" w:color="auto"/>
              <w:right w:val="nil"/>
            </w:tcBorders>
            <w:hideMark/>
          </w:tcPr>
          <w:p w14:paraId="7734EBA6"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2020OP029</w:t>
            </w:r>
          </w:p>
        </w:tc>
        <w:tc>
          <w:tcPr>
            <w:tcW w:w="296" w:type="dxa"/>
            <w:tcBorders>
              <w:top w:val="nil"/>
              <w:left w:val="nil"/>
              <w:bottom w:val="single" w:sz="4" w:space="0" w:color="auto"/>
              <w:right w:val="nil"/>
            </w:tcBorders>
            <w:hideMark/>
          </w:tcPr>
          <w:p w14:paraId="44413EFC"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w:t>
            </w:r>
          </w:p>
        </w:tc>
        <w:tc>
          <w:tcPr>
            <w:tcW w:w="3356" w:type="dxa"/>
            <w:tcBorders>
              <w:top w:val="nil"/>
              <w:left w:val="nil"/>
              <w:bottom w:val="single" w:sz="4" w:space="0" w:color="auto"/>
              <w:right w:val="nil"/>
            </w:tcBorders>
            <w:hideMark/>
          </w:tcPr>
          <w:p w14:paraId="161A10CE"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Reposición/colocación de infraestructura de comunicaciones mediante la formación de una minizanja de 10 cm. de ancho y 35 cm. de profundidad ya sea en arcén pavimentado o en fondo de cuneta, colocación de grupo de 12 microductos de PE de alta densidad de 20 mm. de diámetro exterior y 2 mm. de grosor, microranurados protegidos por vaina plástica de PE en grupos de 3,  4 o 6 conductos para ir colocados en base 2x6 o 3x4, incluido rellenado de la minirasa con mortero M-300 y eliminación de mortero sobrante para nivelar con cota existente.</w:t>
            </w:r>
          </w:p>
        </w:tc>
        <w:tc>
          <w:tcPr>
            <w:tcW w:w="996" w:type="dxa"/>
            <w:tcBorders>
              <w:top w:val="nil"/>
              <w:left w:val="nil"/>
              <w:bottom w:val="single" w:sz="4" w:space="0" w:color="auto"/>
              <w:right w:val="nil"/>
            </w:tcBorders>
            <w:shd w:val="clear" w:color="000000" w:fill="FFE5E5"/>
            <w:hideMark/>
          </w:tcPr>
          <w:p w14:paraId="01037EB7"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25,00</w:t>
            </w:r>
          </w:p>
        </w:tc>
        <w:tc>
          <w:tcPr>
            <w:tcW w:w="736" w:type="dxa"/>
            <w:tcBorders>
              <w:top w:val="nil"/>
              <w:left w:val="single" w:sz="4" w:space="0" w:color="auto"/>
              <w:bottom w:val="single" w:sz="4" w:space="0" w:color="auto"/>
              <w:right w:val="single" w:sz="4" w:space="0" w:color="auto"/>
            </w:tcBorders>
            <w:shd w:val="clear" w:color="FFFFCC" w:fill="FFE5E5"/>
            <w:hideMark/>
          </w:tcPr>
          <w:p w14:paraId="7E20D7B7"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23,16</w:t>
            </w:r>
          </w:p>
        </w:tc>
        <w:tc>
          <w:tcPr>
            <w:tcW w:w="756" w:type="dxa"/>
            <w:tcBorders>
              <w:top w:val="nil"/>
              <w:left w:val="nil"/>
              <w:bottom w:val="single" w:sz="4" w:space="0" w:color="auto"/>
              <w:right w:val="single" w:sz="4" w:space="0" w:color="auto"/>
            </w:tcBorders>
            <w:hideMark/>
          </w:tcPr>
          <w:p w14:paraId="4D009240"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29F76F8D"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147F46F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71D179C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0C395BD4" w14:textId="77777777" w:rsidR="00211CD0" w:rsidRPr="00211CD0" w:rsidRDefault="00211CD0" w:rsidP="00211CD0">
            <w:pPr>
              <w:jc w:val="left"/>
              <w:rPr>
                <w:rFonts w:ascii="Times New Roman" w:hAnsi="Times New Roman"/>
                <w:lang w:val="ca-ES"/>
              </w:rPr>
            </w:pPr>
          </w:p>
        </w:tc>
      </w:tr>
      <w:tr w:rsidR="00211CD0" w:rsidRPr="00211CD0" w14:paraId="0EB573A7" w14:textId="77777777" w:rsidTr="00211CD0">
        <w:trPr>
          <w:trHeight w:val="2100"/>
          <w:jc w:val="center"/>
        </w:trPr>
        <w:tc>
          <w:tcPr>
            <w:tcW w:w="876" w:type="dxa"/>
            <w:tcBorders>
              <w:top w:val="nil"/>
              <w:left w:val="nil"/>
              <w:bottom w:val="single" w:sz="4" w:space="0" w:color="auto"/>
              <w:right w:val="nil"/>
            </w:tcBorders>
            <w:hideMark/>
          </w:tcPr>
          <w:p w14:paraId="69014D7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2020OP030</w:t>
            </w:r>
          </w:p>
        </w:tc>
        <w:tc>
          <w:tcPr>
            <w:tcW w:w="296" w:type="dxa"/>
            <w:tcBorders>
              <w:top w:val="nil"/>
              <w:left w:val="nil"/>
              <w:bottom w:val="single" w:sz="4" w:space="0" w:color="auto"/>
              <w:right w:val="nil"/>
            </w:tcBorders>
            <w:hideMark/>
          </w:tcPr>
          <w:p w14:paraId="7204F97C"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u</w:t>
            </w:r>
          </w:p>
        </w:tc>
        <w:tc>
          <w:tcPr>
            <w:tcW w:w="3356" w:type="dxa"/>
            <w:tcBorders>
              <w:top w:val="nil"/>
              <w:left w:val="nil"/>
              <w:bottom w:val="single" w:sz="4" w:space="0" w:color="auto"/>
              <w:right w:val="nil"/>
            </w:tcBorders>
            <w:hideMark/>
          </w:tcPr>
          <w:p w14:paraId="43E3F98A"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Reposición de arqueta por infraestructura de comunicaciones de dimensiones interiores de 70x70x70 cm., prefabricada con paredes de hormigón de 12,5 cm. con resistencia de 40 N/mm2 o equivalente realizada in situ, colocado sobre solera de hormigón HM-20 de 15 cm. de grosor, incluido excavación, relleno lateral con tierra de la misma excavación y transporte a vertedero del material sobrante, incluido canon de vertido si procede.</w:t>
            </w:r>
          </w:p>
        </w:tc>
        <w:tc>
          <w:tcPr>
            <w:tcW w:w="996" w:type="dxa"/>
            <w:tcBorders>
              <w:top w:val="nil"/>
              <w:left w:val="nil"/>
              <w:bottom w:val="single" w:sz="4" w:space="0" w:color="auto"/>
              <w:right w:val="nil"/>
            </w:tcBorders>
            <w:shd w:val="clear" w:color="000000" w:fill="FFE5E5"/>
            <w:hideMark/>
          </w:tcPr>
          <w:p w14:paraId="1BE907C4"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7,00</w:t>
            </w:r>
          </w:p>
        </w:tc>
        <w:tc>
          <w:tcPr>
            <w:tcW w:w="736" w:type="dxa"/>
            <w:tcBorders>
              <w:top w:val="nil"/>
              <w:left w:val="single" w:sz="4" w:space="0" w:color="auto"/>
              <w:bottom w:val="single" w:sz="4" w:space="0" w:color="auto"/>
              <w:right w:val="single" w:sz="4" w:space="0" w:color="auto"/>
            </w:tcBorders>
            <w:shd w:val="clear" w:color="FFFFCC" w:fill="FFE5E5"/>
            <w:hideMark/>
          </w:tcPr>
          <w:p w14:paraId="55DB9B81"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201,56</w:t>
            </w:r>
          </w:p>
        </w:tc>
        <w:tc>
          <w:tcPr>
            <w:tcW w:w="756" w:type="dxa"/>
            <w:tcBorders>
              <w:top w:val="nil"/>
              <w:left w:val="nil"/>
              <w:bottom w:val="single" w:sz="4" w:space="0" w:color="auto"/>
              <w:right w:val="single" w:sz="4" w:space="0" w:color="auto"/>
            </w:tcBorders>
            <w:hideMark/>
          </w:tcPr>
          <w:p w14:paraId="64E991A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6F84D1A9"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556C2A1E"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3198A621"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482A02AD" w14:textId="77777777" w:rsidR="00211CD0" w:rsidRPr="00211CD0" w:rsidRDefault="00211CD0" w:rsidP="00211CD0">
            <w:pPr>
              <w:jc w:val="left"/>
              <w:rPr>
                <w:rFonts w:ascii="Times New Roman" w:hAnsi="Times New Roman"/>
                <w:lang w:val="ca-ES"/>
              </w:rPr>
            </w:pPr>
          </w:p>
        </w:tc>
      </w:tr>
      <w:tr w:rsidR="00211CD0" w:rsidRPr="00211CD0" w14:paraId="3A86F009" w14:textId="77777777" w:rsidTr="00211CD0">
        <w:trPr>
          <w:trHeight w:val="2100"/>
          <w:jc w:val="center"/>
        </w:trPr>
        <w:tc>
          <w:tcPr>
            <w:tcW w:w="876" w:type="dxa"/>
            <w:tcBorders>
              <w:top w:val="nil"/>
              <w:left w:val="nil"/>
              <w:bottom w:val="single" w:sz="4" w:space="0" w:color="auto"/>
              <w:right w:val="nil"/>
            </w:tcBorders>
            <w:hideMark/>
          </w:tcPr>
          <w:p w14:paraId="6222881C"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2020OP031</w:t>
            </w:r>
          </w:p>
        </w:tc>
        <w:tc>
          <w:tcPr>
            <w:tcW w:w="296" w:type="dxa"/>
            <w:tcBorders>
              <w:top w:val="nil"/>
              <w:left w:val="nil"/>
              <w:bottom w:val="single" w:sz="4" w:space="0" w:color="auto"/>
              <w:right w:val="nil"/>
            </w:tcBorders>
            <w:hideMark/>
          </w:tcPr>
          <w:p w14:paraId="61CC8E16"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u</w:t>
            </w:r>
          </w:p>
        </w:tc>
        <w:tc>
          <w:tcPr>
            <w:tcW w:w="3356" w:type="dxa"/>
            <w:tcBorders>
              <w:top w:val="nil"/>
              <w:left w:val="nil"/>
              <w:bottom w:val="single" w:sz="4" w:space="0" w:color="auto"/>
              <w:right w:val="nil"/>
            </w:tcBorders>
            <w:hideMark/>
          </w:tcPr>
          <w:p w14:paraId="7F73BBC1"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Reposición de arqueta por infraestructura de comunicaciones de dimensiones interiores de 140x70x70 cm., prefabricada con paredes de hormigón de 12,5 cm. con resistencia de 40 N/mm2 o equivalente realizada in situ, colocado sobre solera de hormigón HM-20 de 15 cm. de grosor, incluido excavación, relleno lateral con tierra de la misma excavación y transporte a vertedero del material sobrante, incluido canon de vertido si procede.</w:t>
            </w:r>
          </w:p>
        </w:tc>
        <w:tc>
          <w:tcPr>
            <w:tcW w:w="996" w:type="dxa"/>
            <w:tcBorders>
              <w:top w:val="nil"/>
              <w:left w:val="nil"/>
              <w:bottom w:val="single" w:sz="4" w:space="0" w:color="auto"/>
              <w:right w:val="nil"/>
            </w:tcBorders>
            <w:shd w:val="clear" w:color="000000" w:fill="FFE5E5"/>
            <w:hideMark/>
          </w:tcPr>
          <w:p w14:paraId="15F6CC2F"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7,00</w:t>
            </w:r>
          </w:p>
        </w:tc>
        <w:tc>
          <w:tcPr>
            <w:tcW w:w="736" w:type="dxa"/>
            <w:tcBorders>
              <w:top w:val="nil"/>
              <w:left w:val="single" w:sz="4" w:space="0" w:color="auto"/>
              <w:bottom w:val="single" w:sz="4" w:space="0" w:color="auto"/>
              <w:right w:val="single" w:sz="4" w:space="0" w:color="auto"/>
            </w:tcBorders>
            <w:shd w:val="clear" w:color="FFFFCC" w:fill="FFE5E5"/>
            <w:hideMark/>
          </w:tcPr>
          <w:p w14:paraId="3803DE4C"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409,49</w:t>
            </w:r>
          </w:p>
        </w:tc>
        <w:tc>
          <w:tcPr>
            <w:tcW w:w="756" w:type="dxa"/>
            <w:tcBorders>
              <w:top w:val="nil"/>
              <w:left w:val="nil"/>
              <w:bottom w:val="single" w:sz="4" w:space="0" w:color="auto"/>
              <w:right w:val="single" w:sz="4" w:space="0" w:color="auto"/>
            </w:tcBorders>
            <w:hideMark/>
          </w:tcPr>
          <w:p w14:paraId="0773DE6F"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0328ED1E"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541D527E"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03F28744"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0A3BFDDE" w14:textId="77777777" w:rsidR="00211CD0" w:rsidRPr="00211CD0" w:rsidRDefault="00211CD0" w:rsidP="00211CD0">
            <w:pPr>
              <w:jc w:val="left"/>
              <w:rPr>
                <w:rFonts w:ascii="Times New Roman" w:hAnsi="Times New Roman"/>
                <w:lang w:val="ca-ES"/>
              </w:rPr>
            </w:pPr>
          </w:p>
        </w:tc>
      </w:tr>
      <w:tr w:rsidR="00211CD0" w:rsidRPr="00211CD0" w14:paraId="7842336B" w14:textId="77777777" w:rsidTr="00211CD0">
        <w:trPr>
          <w:trHeight w:val="1260"/>
          <w:jc w:val="center"/>
        </w:trPr>
        <w:tc>
          <w:tcPr>
            <w:tcW w:w="876" w:type="dxa"/>
            <w:tcBorders>
              <w:top w:val="nil"/>
              <w:left w:val="nil"/>
              <w:bottom w:val="single" w:sz="4" w:space="0" w:color="auto"/>
              <w:right w:val="nil"/>
            </w:tcBorders>
            <w:hideMark/>
          </w:tcPr>
          <w:p w14:paraId="65B3608F"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2020OP032</w:t>
            </w:r>
          </w:p>
        </w:tc>
        <w:tc>
          <w:tcPr>
            <w:tcW w:w="296" w:type="dxa"/>
            <w:tcBorders>
              <w:top w:val="nil"/>
              <w:left w:val="nil"/>
              <w:bottom w:val="single" w:sz="4" w:space="0" w:color="auto"/>
              <w:right w:val="nil"/>
            </w:tcBorders>
            <w:hideMark/>
          </w:tcPr>
          <w:p w14:paraId="2D8C3F3E"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u</w:t>
            </w:r>
          </w:p>
        </w:tc>
        <w:tc>
          <w:tcPr>
            <w:tcW w:w="3356" w:type="dxa"/>
            <w:tcBorders>
              <w:top w:val="nil"/>
              <w:left w:val="nil"/>
              <w:bottom w:val="single" w:sz="4" w:space="0" w:color="auto"/>
              <w:right w:val="nil"/>
            </w:tcBorders>
            <w:hideMark/>
          </w:tcPr>
          <w:p w14:paraId="7862F993"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Reposición de marco y tapa de fundición dúctil tipo D400, fijada en la arqueta con 8 anclajes de 60mm. de longitud y 14 mm. de diámetro, incluido capa de nivelación con mortero M-100 y retirada, si procede, del material antiguo y transporte a vertedero.</w:t>
            </w:r>
          </w:p>
        </w:tc>
        <w:tc>
          <w:tcPr>
            <w:tcW w:w="996" w:type="dxa"/>
            <w:tcBorders>
              <w:top w:val="nil"/>
              <w:left w:val="nil"/>
              <w:bottom w:val="single" w:sz="4" w:space="0" w:color="auto"/>
              <w:right w:val="nil"/>
            </w:tcBorders>
            <w:shd w:val="clear" w:color="000000" w:fill="FFE5E5"/>
            <w:hideMark/>
          </w:tcPr>
          <w:p w14:paraId="080D6442"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10,00</w:t>
            </w:r>
          </w:p>
        </w:tc>
        <w:tc>
          <w:tcPr>
            <w:tcW w:w="736" w:type="dxa"/>
            <w:tcBorders>
              <w:top w:val="nil"/>
              <w:left w:val="single" w:sz="4" w:space="0" w:color="auto"/>
              <w:bottom w:val="single" w:sz="4" w:space="0" w:color="auto"/>
              <w:right w:val="single" w:sz="4" w:space="0" w:color="auto"/>
            </w:tcBorders>
            <w:shd w:val="clear" w:color="FFFFCC" w:fill="FFE5E5"/>
            <w:hideMark/>
          </w:tcPr>
          <w:p w14:paraId="04CBE22A"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272,22</w:t>
            </w:r>
          </w:p>
        </w:tc>
        <w:tc>
          <w:tcPr>
            <w:tcW w:w="756" w:type="dxa"/>
            <w:tcBorders>
              <w:top w:val="nil"/>
              <w:left w:val="nil"/>
              <w:bottom w:val="single" w:sz="4" w:space="0" w:color="auto"/>
              <w:right w:val="single" w:sz="4" w:space="0" w:color="auto"/>
            </w:tcBorders>
            <w:hideMark/>
          </w:tcPr>
          <w:p w14:paraId="1CB022DA"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2C35C483"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25C09BBA"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6922E2A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7A5DB6FE" w14:textId="77777777" w:rsidR="00211CD0" w:rsidRPr="00211CD0" w:rsidRDefault="00211CD0" w:rsidP="00211CD0">
            <w:pPr>
              <w:jc w:val="left"/>
              <w:rPr>
                <w:rFonts w:ascii="Times New Roman" w:hAnsi="Times New Roman"/>
                <w:lang w:val="ca-ES"/>
              </w:rPr>
            </w:pPr>
          </w:p>
        </w:tc>
      </w:tr>
      <w:tr w:rsidR="00211CD0" w:rsidRPr="00211CD0" w14:paraId="50999567" w14:textId="77777777" w:rsidTr="00211CD0">
        <w:trPr>
          <w:trHeight w:val="1470"/>
          <w:jc w:val="center"/>
        </w:trPr>
        <w:tc>
          <w:tcPr>
            <w:tcW w:w="876" w:type="dxa"/>
            <w:tcBorders>
              <w:top w:val="nil"/>
              <w:left w:val="nil"/>
              <w:bottom w:val="single" w:sz="4" w:space="0" w:color="auto"/>
              <w:right w:val="nil"/>
            </w:tcBorders>
            <w:hideMark/>
          </w:tcPr>
          <w:p w14:paraId="1EBB8789"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lastRenderedPageBreak/>
              <w:t>2020OP033</w:t>
            </w:r>
          </w:p>
        </w:tc>
        <w:tc>
          <w:tcPr>
            <w:tcW w:w="296" w:type="dxa"/>
            <w:tcBorders>
              <w:top w:val="nil"/>
              <w:left w:val="nil"/>
              <w:bottom w:val="single" w:sz="4" w:space="0" w:color="auto"/>
              <w:right w:val="nil"/>
            </w:tcBorders>
            <w:hideMark/>
          </w:tcPr>
          <w:p w14:paraId="1B4B496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m2</w:t>
            </w:r>
          </w:p>
        </w:tc>
        <w:tc>
          <w:tcPr>
            <w:tcW w:w="3356" w:type="dxa"/>
            <w:tcBorders>
              <w:top w:val="nil"/>
              <w:left w:val="nil"/>
              <w:bottom w:val="single" w:sz="4" w:space="0" w:color="auto"/>
              <w:right w:val="nil"/>
            </w:tcBorders>
            <w:hideMark/>
          </w:tcPr>
          <w:p w14:paraId="324B6B21"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Formación de arcén 1 m. de anchura y de hasta 1 mts. de altura para eliminar el desnivel existente mediante retirada de la capa de tierra vegetal, excavación de las tierras sobrantes, aportación de material o formación de escollera, y compactación hasta el 95 del PM y refinado del talud.</w:t>
            </w:r>
          </w:p>
        </w:tc>
        <w:tc>
          <w:tcPr>
            <w:tcW w:w="996" w:type="dxa"/>
            <w:tcBorders>
              <w:top w:val="nil"/>
              <w:left w:val="nil"/>
              <w:bottom w:val="single" w:sz="4" w:space="0" w:color="auto"/>
              <w:right w:val="nil"/>
            </w:tcBorders>
            <w:shd w:val="clear" w:color="000000" w:fill="FFE5E5"/>
            <w:hideMark/>
          </w:tcPr>
          <w:p w14:paraId="125996C0"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700,00</w:t>
            </w:r>
          </w:p>
        </w:tc>
        <w:tc>
          <w:tcPr>
            <w:tcW w:w="736" w:type="dxa"/>
            <w:tcBorders>
              <w:top w:val="nil"/>
              <w:left w:val="single" w:sz="4" w:space="0" w:color="auto"/>
              <w:bottom w:val="single" w:sz="4" w:space="0" w:color="auto"/>
              <w:right w:val="single" w:sz="4" w:space="0" w:color="auto"/>
            </w:tcBorders>
            <w:shd w:val="clear" w:color="FFFFCC" w:fill="FFE5E5"/>
            <w:hideMark/>
          </w:tcPr>
          <w:p w14:paraId="11F8FB5A"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9,26</w:t>
            </w:r>
          </w:p>
        </w:tc>
        <w:tc>
          <w:tcPr>
            <w:tcW w:w="756" w:type="dxa"/>
            <w:tcBorders>
              <w:top w:val="nil"/>
              <w:left w:val="nil"/>
              <w:bottom w:val="single" w:sz="4" w:space="0" w:color="auto"/>
              <w:right w:val="single" w:sz="4" w:space="0" w:color="auto"/>
            </w:tcBorders>
            <w:hideMark/>
          </w:tcPr>
          <w:p w14:paraId="17CF56A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083B3B67"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63629AE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58DCC058"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27CBCD8E" w14:textId="77777777" w:rsidR="00211CD0" w:rsidRPr="00211CD0" w:rsidRDefault="00211CD0" w:rsidP="00211CD0">
            <w:pPr>
              <w:jc w:val="left"/>
              <w:rPr>
                <w:rFonts w:ascii="Times New Roman" w:hAnsi="Times New Roman"/>
                <w:lang w:val="ca-ES"/>
              </w:rPr>
            </w:pPr>
          </w:p>
        </w:tc>
      </w:tr>
      <w:tr w:rsidR="00211CD0" w:rsidRPr="00211CD0" w14:paraId="7CC5FBA1" w14:textId="77777777" w:rsidTr="00211CD0">
        <w:trPr>
          <w:trHeight w:val="840"/>
          <w:jc w:val="center"/>
        </w:trPr>
        <w:tc>
          <w:tcPr>
            <w:tcW w:w="876" w:type="dxa"/>
            <w:tcBorders>
              <w:top w:val="nil"/>
              <w:left w:val="nil"/>
              <w:bottom w:val="single" w:sz="4" w:space="0" w:color="auto"/>
              <w:right w:val="nil"/>
            </w:tcBorders>
            <w:hideMark/>
          </w:tcPr>
          <w:p w14:paraId="2F0581F0"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2020OP034</w:t>
            </w:r>
          </w:p>
        </w:tc>
        <w:tc>
          <w:tcPr>
            <w:tcW w:w="296" w:type="dxa"/>
            <w:tcBorders>
              <w:top w:val="nil"/>
              <w:left w:val="nil"/>
              <w:bottom w:val="single" w:sz="4" w:space="0" w:color="auto"/>
              <w:right w:val="nil"/>
            </w:tcBorders>
            <w:hideMark/>
          </w:tcPr>
          <w:p w14:paraId="01568EC9"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w:t>
            </w:r>
          </w:p>
        </w:tc>
        <w:tc>
          <w:tcPr>
            <w:tcW w:w="3356" w:type="dxa"/>
            <w:tcBorders>
              <w:top w:val="nil"/>
              <w:left w:val="nil"/>
              <w:bottom w:val="single" w:sz="4" w:space="0" w:color="auto"/>
              <w:right w:val="nil"/>
            </w:tcBorders>
            <w:hideMark/>
          </w:tcPr>
          <w:p w14:paraId="70B06A24"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Reposición/Colocación de bordillo, rigola o bajante sobre base de hormigón Ha-25/P/20 de 20 cm. de altura, rejuntada con mortero mixto 1:2:10</w:t>
            </w:r>
          </w:p>
        </w:tc>
        <w:tc>
          <w:tcPr>
            <w:tcW w:w="996" w:type="dxa"/>
            <w:tcBorders>
              <w:top w:val="nil"/>
              <w:left w:val="nil"/>
              <w:bottom w:val="single" w:sz="4" w:space="0" w:color="auto"/>
              <w:right w:val="nil"/>
            </w:tcBorders>
            <w:shd w:val="clear" w:color="000000" w:fill="FFE5E5"/>
            <w:hideMark/>
          </w:tcPr>
          <w:p w14:paraId="3AE4DEF7"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170,00</w:t>
            </w:r>
          </w:p>
        </w:tc>
        <w:tc>
          <w:tcPr>
            <w:tcW w:w="736" w:type="dxa"/>
            <w:tcBorders>
              <w:top w:val="nil"/>
              <w:left w:val="single" w:sz="4" w:space="0" w:color="auto"/>
              <w:bottom w:val="single" w:sz="4" w:space="0" w:color="auto"/>
              <w:right w:val="single" w:sz="4" w:space="0" w:color="auto"/>
            </w:tcBorders>
            <w:shd w:val="clear" w:color="FFFFCC" w:fill="FFE5E5"/>
            <w:hideMark/>
          </w:tcPr>
          <w:p w14:paraId="794A80B8"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44,02</w:t>
            </w:r>
          </w:p>
        </w:tc>
        <w:tc>
          <w:tcPr>
            <w:tcW w:w="756" w:type="dxa"/>
            <w:tcBorders>
              <w:top w:val="nil"/>
              <w:left w:val="nil"/>
              <w:bottom w:val="single" w:sz="4" w:space="0" w:color="auto"/>
              <w:right w:val="single" w:sz="4" w:space="0" w:color="auto"/>
            </w:tcBorders>
            <w:hideMark/>
          </w:tcPr>
          <w:p w14:paraId="3A390EA0"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39F2ECAA"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376DF5BF"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10797EE0"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20050CBA" w14:textId="77777777" w:rsidR="00211CD0" w:rsidRPr="00211CD0" w:rsidRDefault="00211CD0" w:rsidP="00211CD0">
            <w:pPr>
              <w:jc w:val="left"/>
              <w:rPr>
                <w:rFonts w:ascii="Times New Roman" w:hAnsi="Times New Roman"/>
                <w:lang w:val="ca-ES"/>
              </w:rPr>
            </w:pPr>
          </w:p>
        </w:tc>
      </w:tr>
      <w:tr w:rsidR="00211CD0" w:rsidRPr="00211CD0" w14:paraId="7FA0E439" w14:textId="77777777" w:rsidTr="00211CD0">
        <w:trPr>
          <w:trHeight w:val="1680"/>
          <w:jc w:val="center"/>
        </w:trPr>
        <w:tc>
          <w:tcPr>
            <w:tcW w:w="876" w:type="dxa"/>
            <w:tcBorders>
              <w:top w:val="nil"/>
              <w:left w:val="nil"/>
              <w:bottom w:val="single" w:sz="4" w:space="0" w:color="auto"/>
              <w:right w:val="nil"/>
            </w:tcBorders>
            <w:hideMark/>
          </w:tcPr>
          <w:p w14:paraId="52535B4E"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2020OP035</w:t>
            </w:r>
          </w:p>
        </w:tc>
        <w:tc>
          <w:tcPr>
            <w:tcW w:w="296" w:type="dxa"/>
            <w:tcBorders>
              <w:top w:val="nil"/>
              <w:left w:val="nil"/>
              <w:bottom w:val="single" w:sz="4" w:space="0" w:color="auto"/>
              <w:right w:val="nil"/>
            </w:tcBorders>
            <w:hideMark/>
          </w:tcPr>
          <w:p w14:paraId="62E29713"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m2</w:t>
            </w:r>
          </w:p>
        </w:tc>
        <w:tc>
          <w:tcPr>
            <w:tcW w:w="3356" w:type="dxa"/>
            <w:tcBorders>
              <w:top w:val="nil"/>
              <w:left w:val="nil"/>
              <w:bottom w:val="single" w:sz="4" w:space="0" w:color="auto"/>
              <w:right w:val="nil"/>
            </w:tcBorders>
            <w:hideMark/>
          </w:tcPr>
          <w:p w14:paraId="29CAA8A4"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Formación de pavimento formado por una capa inferior de hormigón HA-25/P/20, de 15 cm. de grosor, con malla electrosoldada si procede, y formación de pavimento superior de 7 cm. de grosor con hormigón, panot, adoquinado o césped artificial, incluido rejuntado. (material de la capa superior no incluido en el precio de la operación).</w:t>
            </w:r>
          </w:p>
        </w:tc>
        <w:tc>
          <w:tcPr>
            <w:tcW w:w="996" w:type="dxa"/>
            <w:tcBorders>
              <w:top w:val="nil"/>
              <w:left w:val="nil"/>
              <w:bottom w:val="single" w:sz="4" w:space="0" w:color="auto"/>
              <w:right w:val="nil"/>
            </w:tcBorders>
            <w:shd w:val="clear" w:color="000000" w:fill="FFE5E5"/>
            <w:hideMark/>
          </w:tcPr>
          <w:p w14:paraId="5EB47544"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100,00</w:t>
            </w:r>
          </w:p>
        </w:tc>
        <w:tc>
          <w:tcPr>
            <w:tcW w:w="736" w:type="dxa"/>
            <w:tcBorders>
              <w:top w:val="nil"/>
              <w:left w:val="single" w:sz="4" w:space="0" w:color="auto"/>
              <w:bottom w:val="single" w:sz="4" w:space="0" w:color="auto"/>
              <w:right w:val="single" w:sz="4" w:space="0" w:color="auto"/>
            </w:tcBorders>
            <w:shd w:val="clear" w:color="FFFFCC" w:fill="FFE5E5"/>
            <w:hideMark/>
          </w:tcPr>
          <w:p w14:paraId="4C039BCD"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32,64</w:t>
            </w:r>
          </w:p>
        </w:tc>
        <w:tc>
          <w:tcPr>
            <w:tcW w:w="756" w:type="dxa"/>
            <w:tcBorders>
              <w:top w:val="nil"/>
              <w:left w:val="nil"/>
              <w:bottom w:val="single" w:sz="4" w:space="0" w:color="auto"/>
              <w:right w:val="single" w:sz="4" w:space="0" w:color="auto"/>
            </w:tcBorders>
            <w:hideMark/>
          </w:tcPr>
          <w:p w14:paraId="417CE91B"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70077E48"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6A848950"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7994B75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5949CF41" w14:textId="77777777" w:rsidR="00211CD0" w:rsidRPr="00211CD0" w:rsidRDefault="00211CD0" w:rsidP="00211CD0">
            <w:pPr>
              <w:jc w:val="left"/>
              <w:rPr>
                <w:rFonts w:ascii="Times New Roman" w:hAnsi="Times New Roman"/>
                <w:lang w:val="ca-ES"/>
              </w:rPr>
            </w:pPr>
          </w:p>
        </w:tc>
      </w:tr>
      <w:tr w:rsidR="00211CD0" w:rsidRPr="00211CD0" w14:paraId="68D60772" w14:textId="77777777" w:rsidTr="00211CD0">
        <w:trPr>
          <w:trHeight w:val="1050"/>
          <w:jc w:val="center"/>
        </w:trPr>
        <w:tc>
          <w:tcPr>
            <w:tcW w:w="876" w:type="dxa"/>
            <w:tcBorders>
              <w:top w:val="nil"/>
              <w:left w:val="nil"/>
              <w:bottom w:val="single" w:sz="4" w:space="0" w:color="auto"/>
              <w:right w:val="nil"/>
            </w:tcBorders>
            <w:hideMark/>
          </w:tcPr>
          <w:p w14:paraId="5A606953"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2020OP036</w:t>
            </w:r>
          </w:p>
        </w:tc>
        <w:tc>
          <w:tcPr>
            <w:tcW w:w="296" w:type="dxa"/>
            <w:tcBorders>
              <w:top w:val="nil"/>
              <w:left w:val="nil"/>
              <w:bottom w:val="single" w:sz="4" w:space="0" w:color="auto"/>
              <w:right w:val="nil"/>
            </w:tcBorders>
            <w:hideMark/>
          </w:tcPr>
          <w:p w14:paraId="3FB5707E"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w:t>
            </w:r>
          </w:p>
        </w:tc>
        <w:tc>
          <w:tcPr>
            <w:tcW w:w="3356" w:type="dxa"/>
            <w:tcBorders>
              <w:top w:val="nil"/>
              <w:left w:val="nil"/>
              <w:bottom w:val="single" w:sz="4" w:space="0" w:color="auto"/>
              <w:right w:val="nil"/>
            </w:tcBorders>
            <w:hideMark/>
          </w:tcPr>
          <w:p w14:paraId="2EA9555C"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Reposición/formación de vado peatonal de 1,20 mts. de anchura con piezas prefabricadas de 60x40x8 cm., incluido capa de base de 15 cm. de hormigón HA-25, rejuntada con mortero mixto 1:2:10</w:t>
            </w:r>
          </w:p>
        </w:tc>
        <w:tc>
          <w:tcPr>
            <w:tcW w:w="996" w:type="dxa"/>
            <w:tcBorders>
              <w:top w:val="nil"/>
              <w:left w:val="nil"/>
              <w:bottom w:val="single" w:sz="4" w:space="0" w:color="auto"/>
              <w:right w:val="nil"/>
            </w:tcBorders>
            <w:shd w:val="clear" w:color="000000" w:fill="FFE5E5"/>
            <w:hideMark/>
          </w:tcPr>
          <w:p w14:paraId="313C7E1E"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4,00</w:t>
            </w:r>
          </w:p>
        </w:tc>
        <w:tc>
          <w:tcPr>
            <w:tcW w:w="736" w:type="dxa"/>
            <w:tcBorders>
              <w:top w:val="nil"/>
              <w:left w:val="single" w:sz="4" w:space="0" w:color="auto"/>
              <w:bottom w:val="single" w:sz="4" w:space="0" w:color="auto"/>
              <w:right w:val="single" w:sz="4" w:space="0" w:color="auto"/>
            </w:tcBorders>
            <w:shd w:val="clear" w:color="FFFFCC" w:fill="FFE5E5"/>
            <w:hideMark/>
          </w:tcPr>
          <w:p w14:paraId="78BF1A9D"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168,52</w:t>
            </w:r>
          </w:p>
        </w:tc>
        <w:tc>
          <w:tcPr>
            <w:tcW w:w="756" w:type="dxa"/>
            <w:tcBorders>
              <w:top w:val="nil"/>
              <w:left w:val="nil"/>
              <w:bottom w:val="single" w:sz="4" w:space="0" w:color="auto"/>
              <w:right w:val="single" w:sz="4" w:space="0" w:color="auto"/>
            </w:tcBorders>
            <w:hideMark/>
          </w:tcPr>
          <w:p w14:paraId="566CF17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2C77785C"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7E51220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09929699"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57A82666" w14:textId="77777777" w:rsidR="00211CD0" w:rsidRPr="00211CD0" w:rsidRDefault="00211CD0" w:rsidP="00211CD0">
            <w:pPr>
              <w:jc w:val="left"/>
              <w:rPr>
                <w:rFonts w:ascii="Times New Roman" w:hAnsi="Times New Roman"/>
                <w:lang w:val="ca-ES"/>
              </w:rPr>
            </w:pPr>
          </w:p>
        </w:tc>
      </w:tr>
      <w:tr w:rsidR="00211CD0" w:rsidRPr="00211CD0" w14:paraId="11C0A878" w14:textId="77777777" w:rsidTr="00211CD0">
        <w:trPr>
          <w:trHeight w:val="1050"/>
          <w:jc w:val="center"/>
        </w:trPr>
        <w:tc>
          <w:tcPr>
            <w:tcW w:w="876" w:type="dxa"/>
            <w:tcBorders>
              <w:top w:val="nil"/>
              <w:left w:val="nil"/>
              <w:bottom w:val="single" w:sz="4" w:space="0" w:color="auto"/>
              <w:right w:val="nil"/>
            </w:tcBorders>
            <w:hideMark/>
          </w:tcPr>
          <w:p w14:paraId="75E88BEF"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2020OP037</w:t>
            </w:r>
          </w:p>
        </w:tc>
        <w:tc>
          <w:tcPr>
            <w:tcW w:w="296" w:type="dxa"/>
            <w:tcBorders>
              <w:top w:val="nil"/>
              <w:left w:val="nil"/>
              <w:bottom w:val="single" w:sz="4" w:space="0" w:color="auto"/>
              <w:right w:val="nil"/>
            </w:tcBorders>
            <w:hideMark/>
          </w:tcPr>
          <w:p w14:paraId="754D42C3"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w:t>
            </w:r>
          </w:p>
        </w:tc>
        <w:tc>
          <w:tcPr>
            <w:tcW w:w="3356" w:type="dxa"/>
            <w:tcBorders>
              <w:top w:val="nil"/>
              <w:left w:val="nil"/>
              <w:bottom w:val="single" w:sz="4" w:space="0" w:color="auto"/>
              <w:right w:val="nil"/>
            </w:tcBorders>
            <w:hideMark/>
          </w:tcPr>
          <w:p w14:paraId="3007254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Reposición/formación de vado para peatones de 0,60 mts. de anchura con piezas prefabricadas de 60x40x8 cm., incluido capa de base de 15 cm. de hormigón HA-25, rejuntada con mortero mixto 1:2:10</w:t>
            </w:r>
          </w:p>
        </w:tc>
        <w:tc>
          <w:tcPr>
            <w:tcW w:w="996" w:type="dxa"/>
            <w:tcBorders>
              <w:top w:val="nil"/>
              <w:left w:val="nil"/>
              <w:bottom w:val="single" w:sz="4" w:space="0" w:color="auto"/>
              <w:right w:val="nil"/>
            </w:tcBorders>
            <w:shd w:val="clear" w:color="000000" w:fill="FFE5E5"/>
            <w:hideMark/>
          </w:tcPr>
          <w:p w14:paraId="1D2D168B"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4,00</w:t>
            </w:r>
          </w:p>
        </w:tc>
        <w:tc>
          <w:tcPr>
            <w:tcW w:w="736" w:type="dxa"/>
            <w:tcBorders>
              <w:top w:val="nil"/>
              <w:left w:val="single" w:sz="4" w:space="0" w:color="auto"/>
              <w:bottom w:val="single" w:sz="4" w:space="0" w:color="auto"/>
              <w:right w:val="single" w:sz="4" w:space="0" w:color="auto"/>
            </w:tcBorders>
            <w:shd w:val="clear" w:color="FFFFCC" w:fill="FFE5E5"/>
            <w:hideMark/>
          </w:tcPr>
          <w:p w14:paraId="65C6837F"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98,26</w:t>
            </w:r>
          </w:p>
        </w:tc>
        <w:tc>
          <w:tcPr>
            <w:tcW w:w="756" w:type="dxa"/>
            <w:tcBorders>
              <w:top w:val="nil"/>
              <w:left w:val="nil"/>
              <w:bottom w:val="single" w:sz="4" w:space="0" w:color="auto"/>
              <w:right w:val="single" w:sz="4" w:space="0" w:color="auto"/>
            </w:tcBorders>
            <w:hideMark/>
          </w:tcPr>
          <w:p w14:paraId="0BAF9766"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6A4FEBFC"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171D0AC6"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50331ACE"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5398389C" w14:textId="77777777" w:rsidR="00211CD0" w:rsidRPr="00211CD0" w:rsidRDefault="00211CD0" w:rsidP="00211CD0">
            <w:pPr>
              <w:jc w:val="left"/>
              <w:rPr>
                <w:rFonts w:ascii="Times New Roman" w:hAnsi="Times New Roman"/>
                <w:lang w:val="ca-ES"/>
              </w:rPr>
            </w:pPr>
          </w:p>
        </w:tc>
      </w:tr>
      <w:tr w:rsidR="00211CD0" w:rsidRPr="00211CD0" w14:paraId="39F689FC" w14:textId="77777777" w:rsidTr="00211CD0">
        <w:trPr>
          <w:trHeight w:val="2100"/>
          <w:jc w:val="center"/>
        </w:trPr>
        <w:tc>
          <w:tcPr>
            <w:tcW w:w="876" w:type="dxa"/>
            <w:tcBorders>
              <w:top w:val="nil"/>
              <w:left w:val="nil"/>
              <w:bottom w:val="single" w:sz="4" w:space="0" w:color="auto"/>
              <w:right w:val="nil"/>
            </w:tcBorders>
            <w:hideMark/>
          </w:tcPr>
          <w:p w14:paraId="270BB75F"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2020OP038</w:t>
            </w:r>
          </w:p>
        </w:tc>
        <w:tc>
          <w:tcPr>
            <w:tcW w:w="296" w:type="dxa"/>
            <w:tcBorders>
              <w:top w:val="nil"/>
              <w:left w:val="nil"/>
              <w:bottom w:val="single" w:sz="4" w:space="0" w:color="auto"/>
              <w:right w:val="nil"/>
            </w:tcBorders>
            <w:hideMark/>
          </w:tcPr>
          <w:p w14:paraId="07867EB3"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m2</w:t>
            </w:r>
          </w:p>
        </w:tc>
        <w:tc>
          <w:tcPr>
            <w:tcW w:w="3356" w:type="dxa"/>
            <w:tcBorders>
              <w:top w:val="nil"/>
              <w:left w:val="nil"/>
              <w:bottom w:val="single" w:sz="4" w:space="0" w:color="auto"/>
              <w:right w:val="nil"/>
            </w:tcBorders>
            <w:hideMark/>
          </w:tcPr>
          <w:p w14:paraId="4DB73B9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Colocación de malla metálica en protección de talud, incluido saneamiento previo de la superficie, colocación de anclajes en la cabecera del talud con piquetas de 1,00 mts. de longitud y 16mm. de diámetro cada 2 mts. ancladas con bebe de cemento, tendido y cosido de las mallas, colocación de piquetas intermedias cada 8 m2 de 0,50 mts. y 12mm. de diámetro y fijación inferior con cable de 12 mm. anclado cada 2 mts. con piquetas como las de cabecera.</w:t>
            </w:r>
          </w:p>
        </w:tc>
        <w:tc>
          <w:tcPr>
            <w:tcW w:w="996" w:type="dxa"/>
            <w:tcBorders>
              <w:top w:val="nil"/>
              <w:left w:val="nil"/>
              <w:bottom w:val="single" w:sz="4" w:space="0" w:color="auto"/>
              <w:right w:val="nil"/>
            </w:tcBorders>
            <w:shd w:val="clear" w:color="000000" w:fill="FFE5E5"/>
            <w:hideMark/>
          </w:tcPr>
          <w:p w14:paraId="09751FC4"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150,00</w:t>
            </w:r>
          </w:p>
        </w:tc>
        <w:tc>
          <w:tcPr>
            <w:tcW w:w="736" w:type="dxa"/>
            <w:tcBorders>
              <w:top w:val="nil"/>
              <w:left w:val="single" w:sz="4" w:space="0" w:color="auto"/>
              <w:bottom w:val="single" w:sz="4" w:space="0" w:color="auto"/>
              <w:right w:val="single" w:sz="4" w:space="0" w:color="auto"/>
            </w:tcBorders>
            <w:shd w:val="clear" w:color="FFFFCC" w:fill="FFE5E5"/>
            <w:hideMark/>
          </w:tcPr>
          <w:p w14:paraId="6D505FDE"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15,31</w:t>
            </w:r>
          </w:p>
        </w:tc>
        <w:tc>
          <w:tcPr>
            <w:tcW w:w="756" w:type="dxa"/>
            <w:tcBorders>
              <w:top w:val="nil"/>
              <w:left w:val="nil"/>
              <w:bottom w:val="single" w:sz="4" w:space="0" w:color="auto"/>
              <w:right w:val="single" w:sz="4" w:space="0" w:color="auto"/>
            </w:tcBorders>
            <w:hideMark/>
          </w:tcPr>
          <w:p w14:paraId="3F7AB44B"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616389C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42A93351"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702281B7"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76D73AC5" w14:textId="77777777" w:rsidR="00211CD0" w:rsidRPr="00211CD0" w:rsidRDefault="00211CD0" w:rsidP="00211CD0">
            <w:pPr>
              <w:jc w:val="left"/>
              <w:rPr>
                <w:rFonts w:ascii="Times New Roman" w:hAnsi="Times New Roman"/>
                <w:lang w:val="ca-ES"/>
              </w:rPr>
            </w:pPr>
          </w:p>
        </w:tc>
      </w:tr>
      <w:tr w:rsidR="00211CD0" w:rsidRPr="00211CD0" w14:paraId="75F0F522" w14:textId="77777777" w:rsidTr="00211CD0">
        <w:trPr>
          <w:trHeight w:val="2100"/>
          <w:jc w:val="center"/>
        </w:trPr>
        <w:tc>
          <w:tcPr>
            <w:tcW w:w="876" w:type="dxa"/>
            <w:tcBorders>
              <w:top w:val="nil"/>
              <w:left w:val="nil"/>
              <w:bottom w:val="single" w:sz="4" w:space="0" w:color="auto"/>
              <w:right w:val="nil"/>
            </w:tcBorders>
            <w:hideMark/>
          </w:tcPr>
          <w:p w14:paraId="42184A1C"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2020OP039</w:t>
            </w:r>
          </w:p>
        </w:tc>
        <w:tc>
          <w:tcPr>
            <w:tcW w:w="296" w:type="dxa"/>
            <w:tcBorders>
              <w:top w:val="nil"/>
              <w:left w:val="nil"/>
              <w:bottom w:val="single" w:sz="4" w:space="0" w:color="auto"/>
              <w:right w:val="nil"/>
            </w:tcBorders>
            <w:hideMark/>
          </w:tcPr>
          <w:p w14:paraId="38DFEB8A"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m2</w:t>
            </w:r>
          </w:p>
        </w:tc>
        <w:tc>
          <w:tcPr>
            <w:tcW w:w="3356" w:type="dxa"/>
            <w:tcBorders>
              <w:top w:val="nil"/>
              <w:left w:val="nil"/>
              <w:bottom w:val="single" w:sz="4" w:space="0" w:color="auto"/>
              <w:right w:val="nil"/>
            </w:tcBorders>
            <w:hideMark/>
          </w:tcPr>
          <w:p w14:paraId="015BDF09"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Reposición de malla metálica en protección de talud, incluido saneamiento previo de la superficie, colocación de anclajes en la cabecera del talud con piquetas de 1,00 mts. de longitud y 16mm. de diámetro cada 2 mts. ancladas con bebe de cemento, tendido y cosido de las mallas, colocación de piquetas intermedias cada 8 m2 de 0,50 mts. y 12mm. de diámetro y fijación inferior con cable de 12 mm. anclado cada 2 mts. con piquetas como las de cabecera.</w:t>
            </w:r>
          </w:p>
        </w:tc>
        <w:tc>
          <w:tcPr>
            <w:tcW w:w="996" w:type="dxa"/>
            <w:tcBorders>
              <w:top w:val="nil"/>
              <w:left w:val="nil"/>
              <w:bottom w:val="single" w:sz="4" w:space="0" w:color="auto"/>
              <w:right w:val="nil"/>
            </w:tcBorders>
            <w:shd w:val="clear" w:color="000000" w:fill="FFE5E5"/>
            <w:hideMark/>
          </w:tcPr>
          <w:p w14:paraId="3C87FDD7"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100,00</w:t>
            </w:r>
          </w:p>
        </w:tc>
        <w:tc>
          <w:tcPr>
            <w:tcW w:w="736" w:type="dxa"/>
            <w:tcBorders>
              <w:top w:val="nil"/>
              <w:left w:val="single" w:sz="4" w:space="0" w:color="auto"/>
              <w:bottom w:val="single" w:sz="4" w:space="0" w:color="auto"/>
              <w:right w:val="single" w:sz="4" w:space="0" w:color="auto"/>
            </w:tcBorders>
            <w:shd w:val="clear" w:color="FFFFCC" w:fill="FFE5E5"/>
            <w:hideMark/>
          </w:tcPr>
          <w:p w14:paraId="4821E2F8"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20,56</w:t>
            </w:r>
          </w:p>
        </w:tc>
        <w:tc>
          <w:tcPr>
            <w:tcW w:w="756" w:type="dxa"/>
            <w:tcBorders>
              <w:top w:val="nil"/>
              <w:left w:val="nil"/>
              <w:bottom w:val="single" w:sz="4" w:space="0" w:color="auto"/>
              <w:right w:val="single" w:sz="4" w:space="0" w:color="auto"/>
            </w:tcBorders>
            <w:hideMark/>
          </w:tcPr>
          <w:p w14:paraId="570D1C6F"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2D08AE16"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410B3AB7"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66D84536"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11E41471" w14:textId="77777777" w:rsidR="00211CD0" w:rsidRPr="00211CD0" w:rsidRDefault="00211CD0" w:rsidP="00211CD0">
            <w:pPr>
              <w:jc w:val="left"/>
              <w:rPr>
                <w:rFonts w:ascii="Times New Roman" w:hAnsi="Times New Roman"/>
                <w:lang w:val="ca-ES"/>
              </w:rPr>
            </w:pPr>
          </w:p>
        </w:tc>
      </w:tr>
      <w:tr w:rsidR="00211CD0" w:rsidRPr="00211CD0" w14:paraId="527F3734" w14:textId="77777777" w:rsidTr="00211CD0">
        <w:trPr>
          <w:trHeight w:val="1470"/>
          <w:jc w:val="center"/>
        </w:trPr>
        <w:tc>
          <w:tcPr>
            <w:tcW w:w="876" w:type="dxa"/>
            <w:tcBorders>
              <w:top w:val="nil"/>
              <w:left w:val="nil"/>
              <w:bottom w:val="single" w:sz="4" w:space="0" w:color="auto"/>
              <w:right w:val="nil"/>
            </w:tcBorders>
            <w:hideMark/>
          </w:tcPr>
          <w:p w14:paraId="37F9217F"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lastRenderedPageBreak/>
              <w:t>2020OP040</w:t>
            </w:r>
          </w:p>
        </w:tc>
        <w:tc>
          <w:tcPr>
            <w:tcW w:w="296" w:type="dxa"/>
            <w:tcBorders>
              <w:top w:val="nil"/>
              <w:left w:val="nil"/>
              <w:bottom w:val="single" w:sz="4" w:space="0" w:color="auto"/>
              <w:right w:val="nil"/>
            </w:tcBorders>
            <w:hideMark/>
          </w:tcPr>
          <w:p w14:paraId="6B86E09F"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m2</w:t>
            </w:r>
          </w:p>
        </w:tc>
        <w:tc>
          <w:tcPr>
            <w:tcW w:w="3356" w:type="dxa"/>
            <w:tcBorders>
              <w:top w:val="nil"/>
              <w:left w:val="nil"/>
              <w:bottom w:val="single" w:sz="4" w:space="0" w:color="auto"/>
              <w:right w:val="nil"/>
            </w:tcBorders>
            <w:hideMark/>
          </w:tcPr>
          <w:p w14:paraId="30642BA6"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Reposición/Colocación de red de cables o de anillos con paneles de 4x4 mts. con anclaje perimetral con bulones de 3 mts. de longitud y 25 mm. formando cuadrículas de 4x4 mts y cable perimetral de 14 mm. anclado, así como los suplementarios que sean necesarios en función de las características del terreno.</w:t>
            </w:r>
          </w:p>
        </w:tc>
        <w:tc>
          <w:tcPr>
            <w:tcW w:w="996" w:type="dxa"/>
            <w:tcBorders>
              <w:top w:val="nil"/>
              <w:left w:val="nil"/>
              <w:bottom w:val="single" w:sz="4" w:space="0" w:color="auto"/>
              <w:right w:val="nil"/>
            </w:tcBorders>
            <w:shd w:val="clear" w:color="000000" w:fill="FFE5E5"/>
            <w:hideMark/>
          </w:tcPr>
          <w:p w14:paraId="0DEB4AC3"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25,00</w:t>
            </w:r>
          </w:p>
        </w:tc>
        <w:tc>
          <w:tcPr>
            <w:tcW w:w="736" w:type="dxa"/>
            <w:tcBorders>
              <w:top w:val="nil"/>
              <w:left w:val="single" w:sz="4" w:space="0" w:color="auto"/>
              <w:bottom w:val="single" w:sz="4" w:space="0" w:color="auto"/>
              <w:right w:val="single" w:sz="4" w:space="0" w:color="auto"/>
            </w:tcBorders>
            <w:shd w:val="clear" w:color="FFFFCC" w:fill="FFE5E5"/>
            <w:hideMark/>
          </w:tcPr>
          <w:p w14:paraId="169FCAF2"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61,22</w:t>
            </w:r>
          </w:p>
        </w:tc>
        <w:tc>
          <w:tcPr>
            <w:tcW w:w="756" w:type="dxa"/>
            <w:tcBorders>
              <w:top w:val="nil"/>
              <w:left w:val="nil"/>
              <w:bottom w:val="single" w:sz="4" w:space="0" w:color="auto"/>
              <w:right w:val="single" w:sz="4" w:space="0" w:color="auto"/>
            </w:tcBorders>
            <w:hideMark/>
          </w:tcPr>
          <w:p w14:paraId="0B3970EC"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35ADBA6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64D4720E"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45287A39"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3CE5AF34" w14:textId="77777777" w:rsidR="00211CD0" w:rsidRPr="00211CD0" w:rsidRDefault="00211CD0" w:rsidP="00211CD0">
            <w:pPr>
              <w:jc w:val="left"/>
              <w:rPr>
                <w:rFonts w:ascii="Times New Roman" w:hAnsi="Times New Roman"/>
                <w:lang w:val="ca-ES"/>
              </w:rPr>
            </w:pPr>
          </w:p>
        </w:tc>
      </w:tr>
      <w:tr w:rsidR="00211CD0" w:rsidRPr="00211CD0" w14:paraId="485F6510" w14:textId="77777777" w:rsidTr="00211CD0">
        <w:trPr>
          <w:trHeight w:val="1050"/>
          <w:jc w:val="center"/>
        </w:trPr>
        <w:tc>
          <w:tcPr>
            <w:tcW w:w="876" w:type="dxa"/>
            <w:tcBorders>
              <w:top w:val="nil"/>
              <w:left w:val="nil"/>
              <w:bottom w:val="single" w:sz="4" w:space="0" w:color="auto"/>
              <w:right w:val="nil"/>
            </w:tcBorders>
            <w:hideMark/>
          </w:tcPr>
          <w:p w14:paraId="7575B38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2020OP041</w:t>
            </w:r>
          </w:p>
        </w:tc>
        <w:tc>
          <w:tcPr>
            <w:tcW w:w="296" w:type="dxa"/>
            <w:tcBorders>
              <w:top w:val="nil"/>
              <w:left w:val="nil"/>
              <w:bottom w:val="single" w:sz="4" w:space="0" w:color="auto"/>
              <w:right w:val="nil"/>
            </w:tcBorders>
            <w:hideMark/>
          </w:tcPr>
          <w:p w14:paraId="3F747877"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h</w:t>
            </w:r>
          </w:p>
        </w:tc>
        <w:tc>
          <w:tcPr>
            <w:tcW w:w="3356" w:type="dxa"/>
            <w:tcBorders>
              <w:top w:val="nil"/>
              <w:left w:val="nil"/>
              <w:bottom w:val="single" w:sz="4" w:space="0" w:color="auto"/>
              <w:right w:val="nil"/>
            </w:tcBorders>
            <w:hideMark/>
          </w:tcPr>
          <w:p w14:paraId="723E38FB"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Hora de equipo en limpieza de barreras estáticas o dinámicas formado por 5 operarios con formación en taludes, camión grúa, minicargadora, , miniexcavadora, compresor y grúa autopropulsada de 40 tn.</w:t>
            </w:r>
          </w:p>
        </w:tc>
        <w:tc>
          <w:tcPr>
            <w:tcW w:w="996" w:type="dxa"/>
            <w:tcBorders>
              <w:top w:val="nil"/>
              <w:left w:val="nil"/>
              <w:bottom w:val="single" w:sz="4" w:space="0" w:color="auto"/>
              <w:right w:val="nil"/>
            </w:tcBorders>
            <w:shd w:val="clear" w:color="000000" w:fill="FFE5E5"/>
            <w:hideMark/>
          </w:tcPr>
          <w:p w14:paraId="581CE786"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50,00</w:t>
            </w:r>
          </w:p>
        </w:tc>
        <w:tc>
          <w:tcPr>
            <w:tcW w:w="736" w:type="dxa"/>
            <w:tcBorders>
              <w:top w:val="nil"/>
              <w:left w:val="single" w:sz="4" w:space="0" w:color="auto"/>
              <w:bottom w:val="single" w:sz="4" w:space="0" w:color="auto"/>
              <w:right w:val="single" w:sz="4" w:space="0" w:color="auto"/>
            </w:tcBorders>
            <w:shd w:val="clear" w:color="FFFFCC" w:fill="FFE5E5"/>
            <w:hideMark/>
          </w:tcPr>
          <w:p w14:paraId="67EAE0B6"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368,24</w:t>
            </w:r>
          </w:p>
        </w:tc>
        <w:tc>
          <w:tcPr>
            <w:tcW w:w="756" w:type="dxa"/>
            <w:tcBorders>
              <w:top w:val="nil"/>
              <w:left w:val="nil"/>
              <w:bottom w:val="single" w:sz="4" w:space="0" w:color="auto"/>
              <w:right w:val="single" w:sz="4" w:space="0" w:color="auto"/>
            </w:tcBorders>
            <w:hideMark/>
          </w:tcPr>
          <w:p w14:paraId="38BB8893"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0D733CCF"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18F076AB"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5C052AB4"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4D441827" w14:textId="77777777" w:rsidR="00211CD0" w:rsidRPr="00211CD0" w:rsidRDefault="00211CD0" w:rsidP="00211CD0">
            <w:pPr>
              <w:jc w:val="left"/>
              <w:rPr>
                <w:rFonts w:ascii="Times New Roman" w:hAnsi="Times New Roman"/>
                <w:lang w:val="ca-ES"/>
              </w:rPr>
            </w:pPr>
          </w:p>
        </w:tc>
      </w:tr>
      <w:tr w:rsidR="00211CD0" w:rsidRPr="00211CD0" w14:paraId="23C7B4C7" w14:textId="77777777" w:rsidTr="00211CD0">
        <w:trPr>
          <w:trHeight w:val="1890"/>
          <w:jc w:val="center"/>
        </w:trPr>
        <w:tc>
          <w:tcPr>
            <w:tcW w:w="876" w:type="dxa"/>
            <w:tcBorders>
              <w:top w:val="nil"/>
              <w:left w:val="nil"/>
              <w:bottom w:val="single" w:sz="4" w:space="0" w:color="auto"/>
              <w:right w:val="nil"/>
            </w:tcBorders>
            <w:hideMark/>
          </w:tcPr>
          <w:p w14:paraId="0EB4E8F0"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2020OP042</w:t>
            </w:r>
          </w:p>
        </w:tc>
        <w:tc>
          <w:tcPr>
            <w:tcW w:w="296" w:type="dxa"/>
            <w:tcBorders>
              <w:top w:val="nil"/>
              <w:left w:val="nil"/>
              <w:bottom w:val="single" w:sz="4" w:space="0" w:color="auto"/>
              <w:right w:val="nil"/>
            </w:tcBorders>
            <w:hideMark/>
          </w:tcPr>
          <w:p w14:paraId="4D58F5A9"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w:t>
            </w:r>
          </w:p>
        </w:tc>
        <w:tc>
          <w:tcPr>
            <w:tcW w:w="3356" w:type="dxa"/>
            <w:tcBorders>
              <w:top w:val="nil"/>
              <w:left w:val="nil"/>
              <w:bottom w:val="single" w:sz="4" w:space="0" w:color="auto"/>
              <w:right w:val="nil"/>
            </w:tcBorders>
            <w:hideMark/>
          </w:tcPr>
          <w:p w14:paraId="68D53041"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Limpieza de malla en protección de talud, incluyendo el desmontaje de la fijación inferior del talud, levantamiento de la malla, limpieza, carga y transporte a vertedero del material resultante, y nueva fijación inferior de la malla con piquetas de 1,00 mts. de longitud y 16 mm. de diámetro fijadas cada 2 mts. con mortero de cemento y cable de 12 mm. a todo lo largo del mismo.</w:t>
            </w:r>
          </w:p>
        </w:tc>
        <w:tc>
          <w:tcPr>
            <w:tcW w:w="996" w:type="dxa"/>
            <w:tcBorders>
              <w:top w:val="nil"/>
              <w:left w:val="nil"/>
              <w:bottom w:val="single" w:sz="4" w:space="0" w:color="auto"/>
              <w:right w:val="nil"/>
            </w:tcBorders>
            <w:shd w:val="clear" w:color="000000" w:fill="FFE5E5"/>
            <w:hideMark/>
          </w:tcPr>
          <w:p w14:paraId="55A921FA"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100,00</w:t>
            </w:r>
          </w:p>
        </w:tc>
        <w:tc>
          <w:tcPr>
            <w:tcW w:w="736" w:type="dxa"/>
            <w:tcBorders>
              <w:top w:val="nil"/>
              <w:left w:val="single" w:sz="4" w:space="0" w:color="auto"/>
              <w:bottom w:val="single" w:sz="4" w:space="0" w:color="auto"/>
              <w:right w:val="single" w:sz="4" w:space="0" w:color="auto"/>
            </w:tcBorders>
            <w:shd w:val="clear" w:color="FFFFCC" w:fill="FFE5E5"/>
            <w:hideMark/>
          </w:tcPr>
          <w:p w14:paraId="54895108"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65,29</w:t>
            </w:r>
          </w:p>
        </w:tc>
        <w:tc>
          <w:tcPr>
            <w:tcW w:w="756" w:type="dxa"/>
            <w:tcBorders>
              <w:top w:val="nil"/>
              <w:left w:val="nil"/>
              <w:bottom w:val="single" w:sz="4" w:space="0" w:color="auto"/>
              <w:right w:val="single" w:sz="4" w:space="0" w:color="auto"/>
            </w:tcBorders>
            <w:hideMark/>
          </w:tcPr>
          <w:p w14:paraId="32F6783F"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346FE8A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443CE107"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6E919046"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6158B940" w14:textId="77777777" w:rsidR="00211CD0" w:rsidRPr="00211CD0" w:rsidRDefault="00211CD0" w:rsidP="00211CD0">
            <w:pPr>
              <w:jc w:val="left"/>
              <w:rPr>
                <w:rFonts w:ascii="Times New Roman" w:hAnsi="Times New Roman"/>
                <w:lang w:val="ca-ES"/>
              </w:rPr>
            </w:pPr>
          </w:p>
        </w:tc>
      </w:tr>
      <w:tr w:rsidR="00211CD0" w:rsidRPr="00211CD0" w14:paraId="148B9824" w14:textId="77777777" w:rsidTr="00211CD0">
        <w:trPr>
          <w:trHeight w:val="1890"/>
          <w:jc w:val="center"/>
        </w:trPr>
        <w:tc>
          <w:tcPr>
            <w:tcW w:w="876" w:type="dxa"/>
            <w:tcBorders>
              <w:top w:val="nil"/>
              <w:left w:val="nil"/>
              <w:bottom w:val="single" w:sz="4" w:space="0" w:color="auto"/>
              <w:right w:val="nil"/>
            </w:tcBorders>
            <w:hideMark/>
          </w:tcPr>
          <w:p w14:paraId="3F6EF8AE"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2020OP043</w:t>
            </w:r>
          </w:p>
        </w:tc>
        <w:tc>
          <w:tcPr>
            <w:tcW w:w="296" w:type="dxa"/>
            <w:tcBorders>
              <w:top w:val="nil"/>
              <w:left w:val="nil"/>
              <w:bottom w:val="single" w:sz="4" w:space="0" w:color="auto"/>
              <w:right w:val="nil"/>
            </w:tcBorders>
            <w:hideMark/>
          </w:tcPr>
          <w:p w14:paraId="1F470281"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m2</w:t>
            </w:r>
          </w:p>
        </w:tc>
        <w:tc>
          <w:tcPr>
            <w:tcW w:w="3356" w:type="dxa"/>
            <w:tcBorders>
              <w:top w:val="nil"/>
              <w:left w:val="nil"/>
              <w:bottom w:val="single" w:sz="4" w:space="0" w:color="auto"/>
              <w:right w:val="nil"/>
            </w:tcBorders>
            <w:hideMark/>
          </w:tcPr>
          <w:p w14:paraId="0237D9CC"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Gunitado de talud, incluido saneo previo de la superficie del talud, colocación de malla electrosoldada, fijada cada 4 m2 con piquetas de 12mm. De diámetro y 50 cm. De longitud, proyectado de un grosor comprendido de 10 a 15 cm. De hormigón, formación de mechones, limpieza y transporte a vertedero de todo material sobrante y canon de vertido si procede, así como los medios de elevación necesarios.</w:t>
            </w:r>
          </w:p>
        </w:tc>
        <w:tc>
          <w:tcPr>
            <w:tcW w:w="996" w:type="dxa"/>
            <w:tcBorders>
              <w:top w:val="nil"/>
              <w:left w:val="nil"/>
              <w:bottom w:val="single" w:sz="4" w:space="0" w:color="auto"/>
              <w:right w:val="nil"/>
            </w:tcBorders>
            <w:shd w:val="clear" w:color="000000" w:fill="FFE5E5"/>
            <w:hideMark/>
          </w:tcPr>
          <w:p w14:paraId="33AB0CCD"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50,00</w:t>
            </w:r>
          </w:p>
        </w:tc>
        <w:tc>
          <w:tcPr>
            <w:tcW w:w="736" w:type="dxa"/>
            <w:tcBorders>
              <w:top w:val="nil"/>
              <w:left w:val="single" w:sz="4" w:space="0" w:color="auto"/>
              <w:bottom w:val="single" w:sz="4" w:space="0" w:color="auto"/>
              <w:right w:val="single" w:sz="4" w:space="0" w:color="auto"/>
            </w:tcBorders>
            <w:shd w:val="clear" w:color="FFFFCC" w:fill="FFE5E5"/>
            <w:hideMark/>
          </w:tcPr>
          <w:p w14:paraId="4416D5F6"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43,90</w:t>
            </w:r>
          </w:p>
        </w:tc>
        <w:tc>
          <w:tcPr>
            <w:tcW w:w="756" w:type="dxa"/>
            <w:tcBorders>
              <w:top w:val="nil"/>
              <w:left w:val="nil"/>
              <w:bottom w:val="single" w:sz="4" w:space="0" w:color="auto"/>
              <w:right w:val="single" w:sz="4" w:space="0" w:color="auto"/>
            </w:tcBorders>
            <w:hideMark/>
          </w:tcPr>
          <w:p w14:paraId="3B1B25C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1B84C38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4F4D8DB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6D41D15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1108AAC2" w14:textId="77777777" w:rsidR="00211CD0" w:rsidRPr="00211CD0" w:rsidRDefault="00211CD0" w:rsidP="00211CD0">
            <w:pPr>
              <w:jc w:val="left"/>
              <w:rPr>
                <w:rFonts w:ascii="Times New Roman" w:hAnsi="Times New Roman"/>
                <w:lang w:val="ca-ES"/>
              </w:rPr>
            </w:pPr>
          </w:p>
        </w:tc>
      </w:tr>
      <w:tr w:rsidR="00211CD0" w:rsidRPr="00211CD0" w14:paraId="3A838268" w14:textId="77777777" w:rsidTr="00211CD0">
        <w:trPr>
          <w:trHeight w:val="1260"/>
          <w:jc w:val="center"/>
        </w:trPr>
        <w:tc>
          <w:tcPr>
            <w:tcW w:w="876" w:type="dxa"/>
            <w:tcBorders>
              <w:top w:val="nil"/>
              <w:left w:val="nil"/>
              <w:bottom w:val="single" w:sz="4" w:space="0" w:color="auto"/>
              <w:right w:val="nil"/>
            </w:tcBorders>
            <w:hideMark/>
          </w:tcPr>
          <w:p w14:paraId="4A585161"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2020OP044</w:t>
            </w:r>
          </w:p>
        </w:tc>
        <w:tc>
          <w:tcPr>
            <w:tcW w:w="296" w:type="dxa"/>
            <w:tcBorders>
              <w:top w:val="nil"/>
              <w:left w:val="nil"/>
              <w:bottom w:val="single" w:sz="4" w:space="0" w:color="auto"/>
              <w:right w:val="nil"/>
            </w:tcBorders>
            <w:hideMark/>
          </w:tcPr>
          <w:p w14:paraId="3936C7D6"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m2</w:t>
            </w:r>
          </w:p>
        </w:tc>
        <w:tc>
          <w:tcPr>
            <w:tcW w:w="3356" w:type="dxa"/>
            <w:tcBorders>
              <w:top w:val="nil"/>
              <w:left w:val="nil"/>
              <w:bottom w:val="single" w:sz="4" w:space="0" w:color="auto"/>
              <w:right w:val="nil"/>
            </w:tcBorders>
            <w:hideMark/>
          </w:tcPr>
          <w:p w14:paraId="059D2F2B"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Coloreado de paramiento de hormigón, ya sea de taludes gunidades, muros de hormigón, etc con la aplicación de una solución de sulfato de hierro diluido con agua con una dotación de 15gr/lt. agua, incluido los medios de elevación hasta 10 mts. de altura.</w:t>
            </w:r>
          </w:p>
        </w:tc>
        <w:tc>
          <w:tcPr>
            <w:tcW w:w="996" w:type="dxa"/>
            <w:tcBorders>
              <w:top w:val="nil"/>
              <w:left w:val="nil"/>
              <w:bottom w:val="single" w:sz="4" w:space="0" w:color="auto"/>
              <w:right w:val="nil"/>
            </w:tcBorders>
            <w:shd w:val="clear" w:color="000000" w:fill="FFE5E5"/>
            <w:hideMark/>
          </w:tcPr>
          <w:p w14:paraId="7A27309A"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50,00</w:t>
            </w:r>
          </w:p>
        </w:tc>
        <w:tc>
          <w:tcPr>
            <w:tcW w:w="736" w:type="dxa"/>
            <w:tcBorders>
              <w:top w:val="nil"/>
              <w:left w:val="single" w:sz="4" w:space="0" w:color="auto"/>
              <w:bottom w:val="single" w:sz="4" w:space="0" w:color="auto"/>
              <w:right w:val="single" w:sz="4" w:space="0" w:color="auto"/>
            </w:tcBorders>
            <w:shd w:val="clear" w:color="FFFFCC" w:fill="FFE5E5"/>
            <w:hideMark/>
          </w:tcPr>
          <w:p w14:paraId="4C8075B0"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32,82</w:t>
            </w:r>
          </w:p>
        </w:tc>
        <w:tc>
          <w:tcPr>
            <w:tcW w:w="756" w:type="dxa"/>
            <w:tcBorders>
              <w:top w:val="nil"/>
              <w:left w:val="nil"/>
              <w:bottom w:val="single" w:sz="4" w:space="0" w:color="auto"/>
              <w:right w:val="single" w:sz="4" w:space="0" w:color="auto"/>
            </w:tcBorders>
            <w:hideMark/>
          </w:tcPr>
          <w:p w14:paraId="772FB09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7B96478D"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4F43DD24"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79877DB9"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5DEF25A1" w14:textId="77777777" w:rsidR="00211CD0" w:rsidRPr="00211CD0" w:rsidRDefault="00211CD0" w:rsidP="00211CD0">
            <w:pPr>
              <w:jc w:val="left"/>
              <w:rPr>
                <w:rFonts w:ascii="Times New Roman" w:hAnsi="Times New Roman"/>
                <w:lang w:val="ca-ES"/>
              </w:rPr>
            </w:pPr>
          </w:p>
        </w:tc>
      </w:tr>
      <w:tr w:rsidR="00211CD0" w:rsidRPr="00211CD0" w14:paraId="5BA34FC8" w14:textId="77777777" w:rsidTr="00211CD0">
        <w:trPr>
          <w:trHeight w:val="1890"/>
          <w:jc w:val="center"/>
        </w:trPr>
        <w:tc>
          <w:tcPr>
            <w:tcW w:w="876" w:type="dxa"/>
            <w:tcBorders>
              <w:top w:val="nil"/>
              <w:left w:val="nil"/>
              <w:bottom w:val="single" w:sz="4" w:space="0" w:color="auto"/>
              <w:right w:val="nil"/>
            </w:tcBorders>
            <w:hideMark/>
          </w:tcPr>
          <w:p w14:paraId="622E9F5A"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2020OP045</w:t>
            </w:r>
          </w:p>
        </w:tc>
        <w:tc>
          <w:tcPr>
            <w:tcW w:w="296" w:type="dxa"/>
            <w:tcBorders>
              <w:top w:val="nil"/>
              <w:left w:val="nil"/>
              <w:bottom w:val="single" w:sz="4" w:space="0" w:color="auto"/>
              <w:right w:val="nil"/>
            </w:tcBorders>
            <w:hideMark/>
          </w:tcPr>
          <w:p w14:paraId="31A43C27"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m3</w:t>
            </w:r>
          </w:p>
        </w:tc>
        <w:tc>
          <w:tcPr>
            <w:tcW w:w="3356" w:type="dxa"/>
            <w:tcBorders>
              <w:top w:val="nil"/>
              <w:left w:val="nil"/>
              <w:bottom w:val="single" w:sz="4" w:space="0" w:color="auto"/>
              <w:right w:val="nil"/>
            </w:tcBorders>
            <w:hideMark/>
          </w:tcPr>
          <w:p w14:paraId="04A472B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Reposición/construcción de estructura de gaviones de tela metálica de torsión, con piezas de 2x1x1 m. de tela metálica de alambre de acero galvanizado de 2 mm. de diámetro y 5x7 cm. de paso de malla, rellenado con piedra granítica de aportación colocada con medios mecánicos con la cara exterior concertada y tensores interiores cada 50cm. horizontalmente y cada 25 cm. de altura.</w:t>
            </w:r>
          </w:p>
        </w:tc>
        <w:tc>
          <w:tcPr>
            <w:tcW w:w="996" w:type="dxa"/>
            <w:tcBorders>
              <w:top w:val="nil"/>
              <w:left w:val="nil"/>
              <w:bottom w:val="single" w:sz="4" w:space="0" w:color="auto"/>
              <w:right w:val="nil"/>
            </w:tcBorders>
            <w:shd w:val="clear" w:color="000000" w:fill="FFE5E5"/>
            <w:hideMark/>
          </w:tcPr>
          <w:p w14:paraId="33D0D7ED"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10,00</w:t>
            </w:r>
          </w:p>
        </w:tc>
        <w:tc>
          <w:tcPr>
            <w:tcW w:w="736" w:type="dxa"/>
            <w:tcBorders>
              <w:top w:val="nil"/>
              <w:left w:val="single" w:sz="4" w:space="0" w:color="auto"/>
              <w:bottom w:val="single" w:sz="4" w:space="0" w:color="auto"/>
              <w:right w:val="single" w:sz="4" w:space="0" w:color="auto"/>
            </w:tcBorders>
            <w:shd w:val="clear" w:color="FFFFCC" w:fill="FFE5E5"/>
            <w:hideMark/>
          </w:tcPr>
          <w:p w14:paraId="6DF880F4"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207,44</w:t>
            </w:r>
          </w:p>
        </w:tc>
        <w:tc>
          <w:tcPr>
            <w:tcW w:w="756" w:type="dxa"/>
            <w:tcBorders>
              <w:top w:val="nil"/>
              <w:left w:val="nil"/>
              <w:bottom w:val="single" w:sz="4" w:space="0" w:color="auto"/>
              <w:right w:val="single" w:sz="4" w:space="0" w:color="auto"/>
            </w:tcBorders>
            <w:hideMark/>
          </w:tcPr>
          <w:p w14:paraId="7177F30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21B2F3B0"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693B7DED"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2A5AE8E1"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7CA4DC45" w14:textId="77777777" w:rsidR="00211CD0" w:rsidRPr="00211CD0" w:rsidRDefault="00211CD0" w:rsidP="00211CD0">
            <w:pPr>
              <w:jc w:val="left"/>
              <w:rPr>
                <w:rFonts w:ascii="Times New Roman" w:hAnsi="Times New Roman"/>
                <w:lang w:val="ca-ES"/>
              </w:rPr>
            </w:pPr>
          </w:p>
        </w:tc>
      </w:tr>
      <w:tr w:rsidR="00211CD0" w:rsidRPr="00211CD0" w14:paraId="172E1C3B" w14:textId="77777777" w:rsidTr="00211CD0">
        <w:trPr>
          <w:trHeight w:val="3150"/>
          <w:jc w:val="center"/>
        </w:trPr>
        <w:tc>
          <w:tcPr>
            <w:tcW w:w="876" w:type="dxa"/>
            <w:tcBorders>
              <w:top w:val="nil"/>
              <w:left w:val="nil"/>
              <w:bottom w:val="single" w:sz="4" w:space="0" w:color="auto"/>
              <w:right w:val="nil"/>
            </w:tcBorders>
            <w:hideMark/>
          </w:tcPr>
          <w:p w14:paraId="23388A4B"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lastRenderedPageBreak/>
              <w:t>2020OP046</w:t>
            </w:r>
          </w:p>
        </w:tc>
        <w:tc>
          <w:tcPr>
            <w:tcW w:w="296" w:type="dxa"/>
            <w:tcBorders>
              <w:top w:val="nil"/>
              <w:left w:val="nil"/>
              <w:bottom w:val="single" w:sz="4" w:space="0" w:color="auto"/>
              <w:right w:val="nil"/>
            </w:tcBorders>
            <w:hideMark/>
          </w:tcPr>
          <w:p w14:paraId="4B1E2288"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m3</w:t>
            </w:r>
          </w:p>
        </w:tc>
        <w:tc>
          <w:tcPr>
            <w:tcW w:w="3356" w:type="dxa"/>
            <w:tcBorders>
              <w:top w:val="nil"/>
              <w:left w:val="nil"/>
              <w:bottom w:val="single" w:sz="4" w:space="0" w:color="auto"/>
              <w:right w:val="nil"/>
            </w:tcBorders>
            <w:hideMark/>
          </w:tcPr>
          <w:p w14:paraId="5E1F9997"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Reposición/construcción de estructura de gaviones prefabricados de dimensiones variables de malla metálica de acero alta resistencia tipo Galfan o similar, de diámetro 4 mm. y agujero de 5x10 cm., con tensores interiores de 4,5 mm. cada 25 cm., tanto en vertical como horizontal, rellenado con piedra de machaqueo colocada con grúa, incluido p.p. de formación de base de 15 cm. de hormigón HA-25 armada con una malla de 12 mm. y cuadrícula de 20x20 cm., atado con grapas de 4 mm. entre gaviones cada 25 cm. fijación de capa elemento con grapas de acero galvanizado así como colocación de geot textil y relleno posterior con material filtrante, si procede.</w:t>
            </w:r>
          </w:p>
        </w:tc>
        <w:tc>
          <w:tcPr>
            <w:tcW w:w="996" w:type="dxa"/>
            <w:tcBorders>
              <w:top w:val="nil"/>
              <w:left w:val="nil"/>
              <w:bottom w:val="single" w:sz="4" w:space="0" w:color="auto"/>
              <w:right w:val="nil"/>
            </w:tcBorders>
            <w:shd w:val="clear" w:color="000000" w:fill="FFE5E5"/>
            <w:hideMark/>
          </w:tcPr>
          <w:p w14:paraId="7D541C0E"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20,00</w:t>
            </w:r>
          </w:p>
        </w:tc>
        <w:tc>
          <w:tcPr>
            <w:tcW w:w="736" w:type="dxa"/>
            <w:tcBorders>
              <w:top w:val="nil"/>
              <w:left w:val="single" w:sz="4" w:space="0" w:color="auto"/>
              <w:bottom w:val="single" w:sz="4" w:space="0" w:color="auto"/>
              <w:right w:val="single" w:sz="4" w:space="0" w:color="auto"/>
            </w:tcBorders>
            <w:shd w:val="clear" w:color="FFFFCC" w:fill="FFE5E5"/>
            <w:hideMark/>
          </w:tcPr>
          <w:p w14:paraId="1EC53C00"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105,60</w:t>
            </w:r>
          </w:p>
        </w:tc>
        <w:tc>
          <w:tcPr>
            <w:tcW w:w="756" w:type="dxa"/>
            <w:tcBorders>
              <w:top w:val="nil"/>
              <w:left w:val="nil"/>
              <w:bottom w:val="single" w:sz="4" w:space="0" w:color="auto"/>
              <w:right w:val="single" w:sz="4" w:space="0" w:color="auto"/>
            </w:tcBorders>
            <w:hideMark/>
          </w:tcPr>
          <w:p w14:paraId="0F9B89AB"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5CFD2B67"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7776F6CA"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29E6A490"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1043E17C" w14:textId="77777777" w:rsidR="00211CD0" w:rsidRPr="00211CD0" w:rsidRDefault="00211CD0" w:rsidP="00211CD0">
            <w:pPr>
              <w:jc w:val="left"/>
              <w:rPr>
                <w:rFonts w:ascii="Times New Roman" w:hAnsi="Times New Roman"/>
                <w:lang w:val="ca-ES"/>
              </w:rPr>
            </w:pPr>
          </w:p>
        </w:tc>
      </w:tr>
      <w:tr w:rsidR="00211CD0" w:rsidRPr="00211CD0" w14:paraId="472CF411" w14:textId="77777777" w:rsidTr="00211CD0">
        <w:trPr>
          <w:trHeight w:val="1050"/>
          <w:jc w:val="center"/>
        </w:trPr>
        <w:tc>
          <w:tcPr>
            <w:tcW w:w="876" w:type="dxa"/>
            <w:tcBorders>
              <w:top w:val="nil"/>
              <w:left w:val="nil"/>
              <w:bottom w:val="single" w:sz="4" w:space="0" w:color="auto"/>
              <w:right w:val="nil"/>
            </w:tcBorders>
            <w:hideMark/>
          </w:tcPr>
          <w:p w14:paraId="5EFDB02A"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2020OP047</w:t>
            </w:r>
          </w:p>
        </w:tc>
        <w:tc>
          <w:tcPr>
            <w:tcW w:w="296" w:type="dxa"/>
            <w:tcBorders>
              <w:top w:val="nil"/>
              <w:left w:val="nil"/>
              <w:bottom w:val="single" w:sz="4" w:space="0" w:color="auto"/>
              <w:right w:val="nil"/>
            </w:tcBorders>
            <w:hideMark/>
          </w:tcPr>
          <w:p w14:paraId="455C25F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m3</w:t>
            </w:r>
          </w:p>
        </w:tc>
        <w:tc>
          <w:tcPr>
            <w:tcW w:w="3356" w:type="dxa"/>
            <w:tcBorders>
              <w:top w:val="nil"/>
              <w:left w:val="nil"/>
              <w:bottom w:val="single" w:sz="4" w:space="0" w:color="auto"/>
              <w:right w:val="nil"/>
            </w:tcBorders>
            <w:hideMark/>
          </w:tcPr>
          <w:p w14:paraId="7B28F4A7"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Reposición/formación de muro de escollera con piedras de 400 a 1200 kg, concertada, incluido p.p. de excavación de cimentación con relleno de hormigón, colocación de geotextil y relleno con material filtrante del trasdós del muro.</w:t>
            </w:r>
          </w:p>
        </w:tc>
        <w:tc>
          <w:tcPr>
            <w:tcW w:w="996" w:type="dxa"/>
            <w:tcBorders>
              <w:top w:val="nil"/>
              <w:left w:val="nil"/>
              <w:bottom w:val="single" w:sz="4" w:space="0" w:color="auto"/>
              <w:right w:val="nil"/>
            </w:tcBorders>
            <w:shd w:val="clear" w:color="000000" w:fill="FFE5E5"/>
            <w:hideMark/>
          </w:tcPr>
          <w:p w14:paraId="6D3EA3E6"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100,00</w:t>
            </w:r>
          </w:p>
        </w:tc>
        <w:tc>
          <w:tcPr>
            <w:tcW w:w="736" w:type="dxa"/>
            <w:tcBorders>
              <w:top w:val="nil"/>
              <w:left w:val="single" w:sz="4" w:space="0" w:color="auto"/>
              <w:bottom w:val="single" w:sz="4" w:space="0" w:color="auto"/>
              <w:right w:val="single" w:sz="4" w:space="0" w:color="auto"/>
            </w:tcBorders>
            <w:shd w:val="clear" w:color="FFFFCC" w:fill="FFE5E5"/>
            <w:hideMark/>
          </w:tcPr>
          <w:p w14:paraId="1722AADD"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59,38</w:t>
            </w:r>
          </w:p>
        </w:tc>
        <w:tc>
          <w:tcPr>
            <w:tcW w:w="756" w:type="dxa"/>
            <w:tcBorders>
              <w:top w:val="nil"/>
              <w:left w:val="nil"/>
              <w:bottom w:val="single" w:sz="4" w:space="0" w:color="auto"/>
              <w:right w:val="single" w:sz="4" w:space="0" w:color="auto"/>
            </w:tcBorders>
            <w:hideMark/>
          </w:tcPr>
          <w:p w14:paraId="2801A0F3"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61885AC0"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470E54BC"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0BD59A19"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1C8576D8" w14:textId="77777777" w:rsidR="00211CD0" w:rsidRPr="00211CD0" w:rsidRDefault="00211CD0" w:rsidP="00211CD0">
            <w:pPr>
              <w:jc w:val="left"/>
              <w:rPr>
                <w:rFonts w:ascii="Times New Roman" w:hAnsi="Times New Roman"/>
                <w:lang w:val="ca-ES"/>
              </w:rPr>
            </w:pPr>
          </w:p>
        </w:tc>
      </w:tr>
      <w:tr w:rsidR="00211CD0" w:rsidRPr="00211CD0" w14:paraId="05A78FC8" w14:textId="77777777" w:rsidTr="00211CD0">
        <w:trPr>
          <w:trHeight w:val="1470"/>
          <w:jc w:val="center"/>
        </w:trPr>
        <w:tc>
          <w:tcPr>
            <w:tcW w:w="876" w:type="dxa"/>
            <w:tcBorders>
              <w:top w:val="nil"/>
              <w:left w:val="nil"/>
              <w:bottom w:val="single" w:sz="4" w:space="0" w:color="auto"/>
              <w:right w:val="nil"/>
            </w:tcBorders>
            <w:hideMark/>
          </w:tcPr>
          <w:p w14:paraId="229C017A"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2020OP048</w:t>
            </w:r>
          </w:p>
        </w:tc>
        <w:tc>
          <w:tcPr>
            <w:tcW w:w="296" w:type="dxa"/>
            <w:tcBorders>
              <w:top w:val="nil"/>
              <w:left w:val="nil"/>
              <w:bottom w:val="single" w:sz="4" w:space="0" w:color="auto"/>
              <w:right w:val="nil"/>
            </w:tcBorders>
            <w:hideMark/>
          </w:tcPr>
          <w:p w14:paraId="55F15BDE"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m2</w:t>
            </w:r>
          </w:p>
        </w:tc>
        <w:tc>
          <w:tcPr>
            <w:tcW w:w="3356" w:type="dxa"/>
            <w:tcBorders>
              <w:top w:val="nil"/>
              <w:left w:val="nil"/>
              <w:bottom w:val="single" w:sz="4" w:space="0" w:color="auto"/>
              <w:right w:val="nil"/>
            </w:tcBorders>
            <w:hideMark/>
          </w:tcPr>
          <w:p w14:paraId="275E367B"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Reparación/construcción de cierre de grosor hasta 14 cm, de ladrillo macizo de elaboración manual, HD, categoría I, según norma UNE-EN 771-1, de 240x115x40 mm, de resistencia a compresión 25 N/mm2, de una cara vista, colocado con mortero 1:0,5:4 con cemento CEM II.</w:t>
            </w:r>
          </w:p>
        </w:tc>
        <w:tc>
          <w:tcPr>
            <w:tcW w:w="996" w:type="dxa"/>
            <w:tcBorders>
              <w:top w:val="nil"/>
              <w:left w:val="nil"/>
              <w:bottom w:val="single" w:sz="4" w:space="0" w:color="auto"/>
              <w:right w:val="nil"/>
            </w:tcBorders>
            <w:shd w:val="clear" w:color="000000" w:fill="FFE5E5"/>
            <w:hideMark/>
          </w:tcPr>
          <w:p w14:paraId="645CD690"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25,00</w:t>
            </w:r>
          </w:p>
        </w:tc>
        <w:tc>
          <w:tcPr>
            <w:tcW w:w="736" w:type="dxa"/>
            <w:tcBorders>
              <w:top w:val="nil"/>
              <w:left w:val="single" w:sz="4" w:space="0" w:color="auto"/>
              <w:bottom w:val="single" w:sz="4" w:space="0" w:color="auto"/>
              <w:right w:val="single" w:sz="4" w:space="0" w:color="auto"/>
            </w:tcBorders>
            <w:shd w:val="clear" w:color="FFFFCC" w:fill="FFE5E5"/>
            <w:hideMark/>
          </w:tcPr>
          <w:p w14:paraId="58A02FE6"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104,95</w:t>
            </w:r>
          </w:p>
        </w:tc>
        <w:tc>
          <w:tcPr>
            <w:tcW w:w="756" w:type="dxa"/>
            <w:tcBorders>
              <w:top w:val="nil"/>
              <w:left w:val="nil"/>
              <w:bottom w:val="single" w:sz="4" w:space="0" w:color="auto"/>
              <w:right w:val="single" w:sz="4" w:space="0" w:color="auto"/>
            </w:tcBorders>
            <w:hideMark/>
          </w:tcPr>
          <w:p w14:paraId="145A5F60"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6A09B107"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10D93A81"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78A61BFC"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178C8A6F" w14:textId="77777777" w:rsidR="00211CD0" w:rsidRPr="00211CD0" w:rsidRDefault="00211CD0" w:rsidP="00211CD0">
            <w:pPr>
              <w:jc w:val="left"/>
              <w:rPr>
                <w:rFonts w:ascii="Times New Roman" w:hAnsi="Times New Roman"/>
                <w:lang w:val="ca-ES"/>
              </w:rPr>
            </w:pPr>
          </w:p>
        </w:tc>
      </w:tr>
      <w:tr w:rsidR="00211CD0" w:rsidRPr="00211CD0" w14:paraId="0E612B8C" w14:textId="77777777" w:rsidTr="00211CD0">
        <w:trPr>
          <w:trHeight w:val="2520"/>
          <w:jc w:val="center"/>
        </w:trPr>
        <w:tc>
          <w:tcPr>
            <w:tcW w:w="876" w:type="dxa"/>
            <w:tcBorders>
              <w:top w:val="nil"/>
              <w:left w:val="nil"/>
              <w:bottom w:val="single" w:sz="4" w:space="0" w:color="auto"/>
              <w:right w:val="nil"/>
            </w:tcBorders>
            <w:hideMark/>
          </w:tcPr>
          <w:p w14:paraId="08439BC4"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2020OP049</w:t>
            </w:r>
          </w:p>
        </w:tc>
        <w:tc>
          <w:tcPr>
            <w:tcW w:w="296" w:type="dxa"/>
            <w:tcBorders>
              <w:top w:val="nil"/>
              <w:left w:val="nil"/>
              <w:bottom w:val="single" w:sz="4" w:space="0" w:color="auto"/>
              <w:right w:val="nil"/>
            </w:tcBorders>
            <w:hideMark/>
          </w:tcPr>
          <w:p w14:paraId="24BB52D8"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m2</w:t>
            </w:r>
          </w:p>
        </w:tc>
        <w:tc>
          <w:tcPr>
            <w:tcW w:w="3356" w:type="dxa"/>
            <w:tcBorders>
              <w:top w:val="nil"/>
              <w:left w:val="nil"/>
              <w:bottom w:val="single" w:sz="4" w:space="0" w:color="auto"/>
              <w:right w:val="nil"/>
            </w:tcBorders>
            <w:hideMark/>
          </w:tcPr>
          <w:p w14:paraId="4165FB7D"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Reparación/construcción de cierre de grosor 30 cm, de bloque agujereado de mortero de cemento, categoría I, según norma UNE-EN 771-1, de 400x300x200 mm, de resistencia a compresión 25 N/mm2, de una cara vista, colocado con mortero 1:2:1 con cemento CEM II, macizado si procede de hormigón HA-25 y acero en barras corrugadas por la armadura de paredes de bloques de mortero de cemento y conectores con paramentos existentes cada 30 cm. formados por barras de acero de 12mm. y 50 cm. de longitud fijadas con taco químico.</w:t>
            </w:r>
          </w:p>
        </w:tc>
        <w:tc>
          <w:tcPr>
            <w:tcW w:w="996" w:type="dxa"/>
            <w:tcBorders>
              <w:top w:val="nil"/>
              <w:left w:val="nil"/>
              <w:bottom w:val="single" w:sz="4" w:space="0" w:color="auto"/>
              <w:right w:val="nil"/>
            </w:tcBorders>
            <w:shd w:val="clear" w:color="000000" w:fill="FFE5E5"/>
            <w:hideMark/>
          </w:tcPr>
          <w:p w14:paraId="006DCE25"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25,00</w:t>
            </w:r>
          </w:p>
        </w:tc>
        <w:tc>
          <w:tcPr>
            <w:tcW w:w="736" w:type="dxa"/>
            <w:tcBorders>
              <w:top w:val="nil"/>
              <w:left w:val="single" w:sz="4" w:space="0" w:color="auto"/>
              <w:bottom w:val="single" w:sz="4" w:space="0" w:color="auto"/>
              <w:right w:val="single" w:sz="4" w:space="0" w:color="auto"/>
            </w:tcBorders>
            <w:shd w:val="clear" w:color="FFFFCC" w:fill="FFE5E5"/>
            <w:hideMark/>
          </w:tcPr>
          <w:p w14:paraId="0F8A0BDB"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58,30</w:t>
            </w:r>
          </w:p>
        </w:tc>
        <w:tc>
          <w:tcPr>
            <w:tcW w:w="756" w:type="dxa"/>
            <w:tcBorders>
              <w:top w:val="nil"/>
              <w:left w:val="nil"/>
              <w:bottom w:val="single" w:sz="4" w:space="0" w:color="auto"/>
              <w:right w:val="single" w:sz="4" w:space="0" w:color="auto"/>
            </w:tcBorders>
            <w:hideMark/>
          </w:tcPr>
          <w:p w14:paraId="3DF57CB1"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0DBD771F"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388F8FC4"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768B322F"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55112910" w14:textId="77777777" w:rsidR="00211CD0" w:rsidRPr="00211CD0" w:rsidRDefault="00211CD0" w:rsidP="00211CD0">
            <w:pPr>
              <w:jc w:val="left"/>
              <w:rPr>
                <w:rFonts w:ascii="Times New Roman" w:hAnsi="Times New Roman"/>
                <w:lang w:val="ca-ES"/>
              </w:rPr>
            </w:pPr>
          </w:p>
        </w:tc>
      </w:tr>
      <w:tr w:rsidR="00211CD0" w:rsidRPr="00211CD0" w14:paraId="1CB14DAE" w14:textId="77777777" w:rsidTr="00211CD0">
        <w:trPr>
          <w:trHeight w:val="840"/>
          <w:jc w:val="center"/>
        </w:trPr>
        <w:tc>
          <w:tcPr>
            <w:tcW w:w="876" w:type="dxa"/>
            <w:tcBorders>
              <w:top w:val="nil"/>
              <w:left w:val="nil"/>
              <w:bottom w:val="single" w:sz="4" w:space="0" w:color="auto"/>
              <w:right w:val="nil"/>
            </w:tcBorders>
            <w:hideMark/>
          </w:tcPr>
          <w:p w14:paraId="40D06071"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2020OP050</w:t>
            </w:r>
          </w:p>
        </w:tc>
        <w:tc>
          <w:tcPr>
            <w:tcW w:w="296" w:type="dxa"/>
            <w:tcBorders>
              <w:top w:val="nil"/>
              <w:left w:val="nil"/>
              <w:bottom w:val="single" w:sz="4" w:space="0" w:color="auto"/>
              <w:right w:val="nil"/>
            </w:tcBorders>
            <w:hideMark/>
          </w:tcPr>
          <w:p w14:paraId="1510ACF0"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m2</w:t>
            </w:r>
          </w:p>
        </w:tc>
        <w:tc>
          <w:tcPr>
            <w:tcW w:w="3356" w:type="dxa"/>
            <w:tcBorders>
              <w:top w:val="nil"/>
              <w:left w:val="nil"/>
              <w:bottom w:val="single" w:sz="4" w:space="0" w:color="auto"/>
              <w:right w:val="nil"/>
            </w:tcBorders>
            <w:hideMark/>
          </w:tcPr>
          <w:p w14:paraId="3BC73D84"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Reparación/construcción de muro de bloques/piezas prefabricadas colocado con malla de refuerzo y anclaje de acero galvanizado entre piezas.</w:t>
            </w:r>
          </w:p>
        </w:tc>
        <w:tc>
          <w:tcPr>
            <w:tcW w:w="996" w:type="dxa"/>
            <w:tcBorders>
              <w:top w:val="nil"/>
              <w:left w:val="nil"/>
              <w:bottom w:val="single" w:sz="4" w:space="0" w:color="auto"/>
              <w:right w:val="nil"/>
            </w:tcBorders>
            <w:shd w:val="clear" w:color="000000" w:fill="FFE5E5"/>
            <w:hideMark/>
          </w:tcPr>
          <w:p w14:paraId="658FD1FC"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25,00</w:t>
            </w:r>
          </w:p>
        </w:tc>
        <w:tc>
          <w:tcPr>
            <w:tcW w:w="736" w:type="dxa"/>
            <w:tcBorders>
              <w:top w:val="nil"/>
              <w:left w:val="single" w:sz="4" w:space="0" w:color="auto"/>
              <w:bottom w:val="single" w:sz="4" w:space="0" w:color="auto"/>
              <w:right w:val="single" w:sz="4" w:space="0" w:color="auto"/>
            </w:tcBorders>
            <w:shd w:val="clear" w:color="FFFFCC" w:fill="FFE5E5"/>
            <w:hideMark/>
          </w:tcPr>
          <w:p w14:paraId="59779300"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130,58</w:t>
            </w:r>
          </w:p>
        </w:tc>
        <w:tc>
          <w:tcPr>
            <w:tcW w:w="756" w:type="dxa"/>
            <w:tcBorders>
              <w:top w:val="nil"/>
              <w:left w:val="nil"/>
              <w:bottom w:val="single" w:sz="4" w:space="0" w:color="auto"/>
              <w:right w:val="single" w:sz="4" w:space="0" w:color="auto"/>
            </w:tcBorders>
            <w:hideMark/>
          </w:tcPr>
          <w:p w14:paraId="5B4F5AC3"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0E59DD09"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28814EDB"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03BADDF6"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32E1D4E6" w14:textId="77777777" w:rsidR="00211CD0" w:rsidRPr="00211CD0" w:rsidRDefault="00211CD0" w:rsidP="00211CD0">
            <w:pPr>
              <w:jc w:val="left"/>
              <w:rPr>
                <w:rFonts w:ascii="Times New Roman" w:hAnsi="Times New Roman"/>
                <w:lang w:val="ca-ES"/>
              </w:rPr>
            </w:pPr>
          </w:p>
        </w:tc>
      </w:tr>
      <w:tr w:rsidR="00211CD0" w:rsidRPr="00211CD0" w14:paraId="7A30E244" w14:textId="77777777" w:rsidTr="00211CD0">
        <w:trPr>
          <w:trHeight w:val="1260"/>
          <w:jc w:val="center"/>
        </w:trPr>
        <w:tc>
          <w:tcPr>
            <w:tcW w:w="876" w:type="dxa"/>
            <w:tcBorders>
              <w:top w:val="nil"/>
              <w:left w:val="nil"/>
              <w:bottom w:val="single" w:sz="4" w:space="0" w:color="auto"/>
              <w:right w:val="nil"/>
            </w:tcBorders>
            <w:hideMark/>
          </w:tcPr>
          <w:p w14:paraId="58FDC2AF"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2020OP051</w:t>
            </w:r>
          </w:p>
        </w:tc>
        <w:tc>
          <w:tcPr>
            <w:tcW w:w="296" w:type="dxa"/>
            <w:tcBorders>
              <w:top w:val="nil"/>
              <w:left w:val="nil"/>
              <w:bottom w:val="single" w:sz="4" w:space="0" w:color="auto"/>
              <w:right w:val="nil"/>
            </w:tcBorders>
            <w:hideMark/>
          </w:tcPr>
          <w:p w14:paraId="1A228F70"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m2</w:t>
            </w:r>
          </w:p>
        </w:tc>
        <w:tc>
          <w:tcPr>
            <w:tcW w:w="3356" w:type="dxa"/>
            <w:tcBorders>
              <w:top w:val="nil"/>
              <w:left w:val="nil"/>
              <w:bottom w:val="single" w:sz="4" w:space="0" w:color="auto"/>
              <w:right w:val="nil"/>
            </w:tcBorders>
            <w:hideMark/>
          </w:tcPr>
          <w:p w14:paraId="3AE589B0"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Reparación/construcción de muro de hormigón armado, para dejar el hormigón visto, incluido encofrado, montaje de armadura, vertido de hormigón en cubildo, vibrado y desencofrado, así como colocación de geot textil, tubo de drenaje y posterior relleno de material filtrante.</w:t>
            </w:r>
          </w:p>
        </w:tc>
        <w:tc>
          <w:tcPr>
            <w:tcW w:w="996" w:type="dxa"/>
            <w:tcBorders>
              <w:top w:val="nil"/>
              <w:left w:val="nil"/>
              <w:bottom w:val="single" w:sz="4" w:space="0" w:color="auto"/>
              <w:right w:val="nil"/>
            </w:tcBorders>
            <w:shd w:val="clear" w:color="000000" w:fill="FFE5E5"/>
            <w:hideMark/>
          </w:tcPr>
          <w:p w14:paraId="12E00227"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60,00</w:t>
            </w:r>
          </w:p>
        </w:tc>
        <w:tc>
          <w:tcPr>
            <w:tcW w:w="736" w:type="dxa"/>
            <w:tcBorders>
              <w:top w:val="nil"/>
              <w:left w:val="single" w:sz="4" w:space="0" w:color="auto"/>
              <w:bottom w:val="single" w:sz="4" w:space="0" w:color="auto"/>
              <w:right w:val="single" w:sz="4" w:space="0" w:color="auto"/>
            </w:tcBorders>
            <w:shd w:val="clear" w:color="FFFFCC" w:fill="FFE5E5"/>
            <w:hideMark/>
          </w:tcPr>
          <w:p w14:paraId="36BF4425"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98,34</w:t>
            </w:r>
          </w:p>
        </w:tc>
        <w:tc>
          <w:tcPr>
            <w:tcW w:w="756" w:type="dxa"/>
            <w:tcBorders>
              <w:top w:val="nil"/>
              <w:left w:val="nil"/>
              <w:bottom w:val="single" w:sz="4" w:space="0" w:color="auto"/>
              <w:right w:val="single" w:sz="4" w:space="0" w:color="auto"/>
            </w:tcBorders>
            <w:hideMark/>
          </w:tcPr>
          <w:p w14:paraId="62A61F33"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1A07C69D"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375B3BC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4210BA06"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16BD60A2" w14:textId="77777777" w:rsidR="00211CD0" w:rsidRPr="00211CD0" w:rsidRDefault="00211CD0" w:rsidP="00211CD0">
            <w:pPr>
              <w:jc w:val="left"/>
              <w:rPr>
                <w:rFonts w:ascii="Times New Roman" w:hAnsi="Times New Roman"/>
                <w:lang w:val="ca-ES"/>
              </w:rPr>
            </w:pPr>
          </w:p>
        </w:tc>
      </w:tr>
      <w:tr w:rsidR="00211CD0" w:rsidRPr="00211CD0" w14:paraId="753F891E" w14:textId="77777777" w:rsidTr="00211CD0">
        <w:trPr>
          <w:trHeight w:val="1470"/>
          <w:jc w:val="center"/>
        </w:trPr>
        <w:tc>
          <w:tcPr>
            <w:tcW w:w="876" w:type="dxa"/>
            <w:tcBorders>
              <w:top w:val="nil"/>
              <w:left w:val="nil"/>
              <w:bottom w:val="single" w:sz="4" w:space="0" w:color="auto"/>
              <w:right w:val="nil"/>
            </w:tcBorders>
            <w:hideMark/>
          </w:tcPr>
          <w:p w14:paraId="40654C7B"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lastRenderedPageBreak/>
              <w:t>2020OP052</w:t>
            </w:r>
          </w:p>
        </w:tc>
        <w:tc>
          <w:tcPr>
            <w:tcW w:w="296" w:type="dxa"/>
            <w:tcBorders>
              <w:top w:val="nil"/>
              <w:left w:val="nil"/>
              <w:bottom w:val="single" w:sz="4" w:space="0" w:color="auto"/>
              <w:right w:val="nil"/>
            </w:tcBorders>
            <w:hideMark/>
          </w:tcPr>
          <w:p w14:paraId="0933D53E"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m2</w:t>
            </w:r>
          </w:p>
        </w:tc>
        <w:tc>
          <w:tcPr>
            <w:tcW w:w="3356" w:type="dxa"/>
            <w:tcBorders>
              <w:top w:val="nil"/>
              <w:left w:val="nil"/>
              <w:bottom w:val="single" w:sz="4" w:space="0" w:color="auto"/>
              <w:right w:val="nil"/>
            </w:tcBorders>
            <w:hideMark/>
          </w:tcPr>
          <w:p w14:paraId="248854BC"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Reparación de malecón con repicado de la superficie deteriorada, colocación de conectores con taco químico, llaves y red de alambre de latón, acabado con mortero para reconstrucción de piedra de dos componentes, y reproducción de moldura original con hidrofugado de paramento.</w:t>
            </w:r>
          </w:p>
        </w:tc>
        <w:tc>
          <w:tcPr>
            <w:tcW w:w="996" w:type="dxa"/>
            <w:tcBorders>
              <w:top w:val="nil"/>
              <w:left w:val="nil"/>
              <w:bottom w:val="single" w:sz="4" w:space="0" w:color="auto"/>
              <w:right w:val="nil"/>
            </w:tcBorders>
            <w:shd w:val="clear" w:color="000000" w:fill="FFE5E5"/>
            <w:hideMark/>
          </w:tcPr>
          <w:p w14:paraId="1D278664"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10,00</w:t>
            </w:r>
          </w:p>
        </w:tc>
        <w:tc>
          <w:tcPr>
            <w:tcW w:w="736" w:type="dxa"/>
            <w:tcBorders>
              <w:top w:val="nil"/>
              <w:left w:val="single" w:sz="4" w:space="0" w:color="auto"/>
              <w:bottom w:val="single" w:sz="4" w:space="0" w:color="auto"/>
              <w:right w:val="single" w:sz="4" w:space="0" w:color="auto"/>
            </w:tcBorders>
            <w:shd w:val="clear" w:color="FFFFCC" w:fill="FFE5E5"/>
            <w:hideMark/>
          </w:tcPr>
          <w:p w14:paraId="105B78DB"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386,90</w:t>
            </w:r>
          </w:p>
        </w:tc>
        <w:tc>
          <w:tcPr>
            <w:tcW w:w="756" w:type="dxa"/>
            <w:tcBorders>
              <w:top w:val="nil"/>
              <w:left w:val="nil"/>
              <w:bottom w:val="single" w:sz="4" w:space="0" w:color="auto"/>
              <w:right w:val="single" w:sz="4" w:space="0" w:color="auto"/>
            </w:tcBorders>
            <w:hideMark/>
          </w:tcPr>
          <w:p w14:paraId="20382AD3"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25CF9C26"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28A619D3"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07397A17"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430D6DF1" w14:textId="77777777" w:rsidR="00211CD0" w:rsidRPr="00211CD0" w:rsidRDefault="00211CD0" w:rsidP="00211CD0">
            <w:pPr>
              <w:jc w:val="left"/>
              <w:rPr>
                <w:rFonts w:ascii="Times New Roman" w:hAnsi="Times New Roman"/>
                <w:lang w:val="ca-ES"/>
              </w:rPr>
            </w:pPr>
          </w:p>
        </w:tc>
      </w:tr>
      <w:tr w:rsidR="00211CD0" w:rsidRPr="00211CD0" w14:paraId="72982050" w14:textId="77777777" w:rsidTr="00211CD0">
        <w:trPr>
          <w:trHeight w:val="1050"/>
          <w:jc w:val="center"/>
        </w:trPr>
        <w:tc>
          <w:tcPr>
            <w:tcW w:w="876" w:type="dxa"/>
            <w:tcBorders>
              <w:top w:val="nil"/>
              <w:left w:val="nil"/>
              <w:bottom w:val="single" w:sz="4" w:space="0" w:color="auto"/>
              <w:right w:val="nil"/>
            </w:tcBorders>
            <w:hideMark/>
          </w:tcPr>
          <w:p w14:paraId="217C4A8C"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2020OP053</w:t>
            </w:r>
          </w:p>
        </w:tc>
        <w:tc>
          <w:tcPr>
            <w:tcW w:w="296" w:type="dxa"/>
            <w:tcBorders>
              <w:top w:val="nil"/>
              <w:left w:val="nil"/>
              <w:bottom w:val="single" w:sz="4" w:space="0" w:color="auto"/>
              <w:right w:val="nil"/>
            </w:tcBorders>
            <w:hideMark/>
          </w:tcPr>
          <w:p w14:paraId="3844A01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m3</w:t>
            </w:r>
          </w:p>
        </w:tc>
        <w:tc>
          <w:tcPr>
            <w:tcW w:w="3356" w:type="dxa"/>
            <w:tcBorders>
              <w:top w:val="nil"/>
              <w:left w:val="nil"/>
              <w:bottom w:val="single" w:sz="4" w:space="0" w:color="auto"/>
              <w:right w:val="nil"/>
            </w:tcBorders>
            <w:hideMark/>
          </w:tcPr>
          <w:p w14:paraId="3BBDA9C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Reposición/formación de zanja de ancho hasta 1,00 mts. y 4,00 mts. de profundidad en cualquier tipo de terreno, incluido formación de la zanja, colocación de geotextil, tubo dren y rellenado con material filtrante.</w:t>
            </w:r>
          </w:p>
        </w:tc>
        <w:tc>
          <w:tcPr>
            <w:tcW w:w="996" w:type="dxa"/>
            <w:tcBorders>
              <w:top w:val="nil"/>
              <w:left w:val="nil"/>
              <w:bottom w:val="single" w:sz="4" w:space="0" w:color="auto"/>
              <w:right w:val="nil"/>
            </w:tcBorders>
            <w:shd w:val="clear" w:color="000000" w:fill="FFE5E5"/>
            <w:hideMark/>
          </w:tcPr>
          <w:p w14:paraId="76263B6F"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15,00</w:t>
            </w:r>
          </w:p>
        </w:tc>
        <w:tc>
          <w:tcPr>
            <w:tcW w:w="736" w:type="dxa"/>
            <w:tcBorders>
              <w:top w:val="nil"/>
              <w:left w:val="single" w:sz="4" w:space="0" w:color="auto"/>
              <w:bottom w:val="single" w:sz="4" w:space="0" w:color="auto"/>
              <w:right w:val="single" w:sz="4" w:space="0" w:color="auto"/>
            </w:tcBorders>
            <w:shd w:val="clear" w:color="FFFFCC" w:fill="FFE5E5"/>
            <w:hideMark/>
          </w:tcPr>
          <w:p w14:paraId="33C307DD"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41,74</w:t>
            </w:r>
          </w:p>
        </w:tc>
        <w:tc>
          <w:tcPr>
            <w:tcW w:w="756" w:type="dxa"/>
            <w:tcBorders>
              <w:top w:val="nil"/>
              <w:left w:val="nil"/>
              <w:bottom w:val="single" w:sz="4" w:space="0" w:color="auto"/>
              <w:right w:val="single" w:sz="4" w:space="0" w:color="auto"/>
            </w:tcBorders>
            <w:hideMark/>
          </w:tcPr>
          <w:p w14:paraId="5C116A8C"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23315EB8"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380B74DD"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2A8F08B8"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4C4E4ACB" w14:textId="77777777" w:rsidR="00211CD0" w:rsidRPr="00211CD0" w:rsidRDefault="00211CD0" w:rsidP="00211CD0">
            <w:pPr>
              <w:jc w:val="left"/>
              <w:rPr>
                <w:rFonts w:ascii="Times New Roman" w:hAnsi="Times New Roman"/>
                <w:lang w:val="ca-ES"/>
              </w:rPr>
            </w:pPr>
          </w:p>
        </w:tc>
      </w:tr>
      <w:tr w:rsidR="00211CD0" w:rsidRPr="00211CD0" w14:paraId="16230ACF" w14:textId="77777777" w:rsidTr="00211CD0">
        <w:trPr>
          <w:trHeight w:val="1680"/>
          <w:jc w:val="center"/>
        </w:trPr>
        <w:tc>
          <w:tcPr>
            <w:tcW w:w="876" w:type="dxa"/>
            <w:tcBorders>
              <w:top w:val="nil"/>
              <w:left w:val="nil"/>
              <w:bottom w:val="single" w:sz="4" w:space="0" w:color="auto"/>
              <w:right w:val="nil"/>
            </w:tcBorders>
            <w:hideMark/>
          </w:tcPr>
          <w:p w14:paraId="511CA3B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2020OP054</w:t>
            </w:r>
          </w:p>
        </w:tc>
        <w:tc>
          <w:tcPr>
            <w:tcW w:w="296" w:type="dxa"/>
            <w:tcBorders>
              <w:top w:val="nil"/>
              <w:left w:val="nil"/>
              <w:bottom w:val="single" w:sz="4" w:space="0" w:color="auto"/>
              <w:right w:val="nil"/>
            </w:tcBorders>
            <w:hideMark/>
          </w:tcPr>
          <w:p w14:paraId="52C14054"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w:t>
            </w:r>
          </w:p>
        </w:tc>
        <w:tc>
          <w:tcPr>
            <w:tcW w:w="3356" w:type="dxa"/>
            <w:tcBorders>
              <w:top w:val="nil"/>
              <w:left w:val="nil"/>
              <w:bottom w:val="single" w:sz="4" w:space="0" w:color="auto"/>
              <w:right w:val="nil"/>
            </w:tcBorders>
            <w:hideMark/>
          </w:tcPr>
          <w:p w14:paraId="5ACDADBB"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Reposición/construcción de tubería de tubo de hormigón de Diámetro exterior inferior a 50 cm, rejuntado interiormente con mortero de cemento 1:4, solera de 15 cm, relleno hasta medio tubo y argollado con hormigón HM-25/P/20/I, incluido excavación, compactación de la zanja al 95% PM y carga y transporte al vertedero de los restos generados.</w:t>
            </w:r>
          </w:p>
        </w:tc>
        <w:tc>
          <w:tcPr>
            <w:tcW w:w="996" w:type="dxa"/>
            <w:tcBorders>
              <w:top w:val="nil"/>
              <w:left w:val="nil"/>
              <w:bottom w:val="single" w:sz="4" w:space="0" w:color="auto"/>
              <w:right w:val="nil"/>
            </w:tcBorders>
            <w:shd w:val="clear" w:color="000000" w:fill="FFE5E5"/>
            <w:hideMark/>
          </w:tcPr>
          <w:p w14:paraId="1F8EC942"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5,00</w:t>
            </w:r>
          </w:p>
        </w:tc>
        <w:tc>
          <w:tcPr>
            <w:tcW w:w="736" w:type="dxa"/>
            <w:tcBorders>
              <w:top w:val="nil"/>
              <w:left w:val="single" w:sz="4" w:space="0" w:color="auto"/>
              <w:bottom w:val="single" w:sz="4" w:space="0" w:color="auto"/>
              <w:right w:val="single" w:sz="4" w:space="0" w:color="auto"/>
            </w:tcBorders>
            <w:shd w:val="clear" w:color="FFFFCC" w:fill="FFE5E5"/>
            <w:hideMark/>
          </w:tcPr>
          <w:p w14:paraId="43CBB926"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71,14</w:t>
            </w:r>
          </w:p>
        </w:tc>
        <w:tc>
          <w:tcPr>
            <w:tcW w:w="756" w:type="dxa"/>
            <w:tcBorders>
              <w:top w:val="nil"/>
              <w:left w:val="nil"/>
              <w:bottom w:val="single" w:sz="4" w:space="0" w:color="auto"/>
              <w:right w:val="single" w:sz="4" w:space="0" w:color="auto"/>
            </w:tcBorders>
            <w:hideMark/>
          </w:tcPr>
          <w:p w14:paraId="798ACE47"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5D187413"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0E29E787"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78A3EBB9"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43971590" w14:textId="77777777" w:rsidR="00211CD0" w:rsidRPr="00211CD0" w:rsidRDefault="00211CD0" w:rsidP="00211CD0">
            <w:pPr>
              <w:jc w:val="left"/>
              <w:rPr>
                <w:rFonts w:ascii="Times New Roman" w:hAnsi="Times New Roman"/>
                <w:lang w:val="ca-ES"/>
              </w:rPr>
            </w:pPr>
          </w:p>
        </w:tc>
      </w:tr>
      <w:tr w:rsidR="00211CD0" w:rsidRPr="00211CD0" w14:paraId="24A48C96" w14:textId="77777777" w:rsidTr="00211CD0">
        <w:trPr>
          <w:trHeight w:val="1680"/>
          <w:jc w:val="center"/>
        </w:trPr>
        <w:tc>
          <w:tcPr>
            <w:tcW w:w="876" w:type="dxa"/>
            <w:tcBorders>
              <w:top w:val="nil"/>
              <w:left w:val="nil"/>
              <w:bottom w:val="single" w:sz="4" w:space="0" w:color="auto"/>
              <w:right w:val="nil"/>
            </w:tcBorders>
            <w:hideMark/>
          </w:tcPr>
          <w:p w14:paraId="59626457"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2020OP055</w:t>
            </w:r>
          </w:p>
        </w:tc>
        <w:tc>
          <w:tcPr>
            <w:tcW w:w="296" w:type="dxa"/>
            <w:tcBorders>
              <w:top w:val="nil"/>
              <w:left w:val="nil"/>
              <w:bottom w:val="single" w:sz="4" w:space="0" w:color="auto"/>
              <w:right w:val="nil"/>
            </w:tcBorders>
            <w:hideMark/>
          </w:tcPr>
          <w:p w14:paraId="2EB03FD6"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w:t>
            </w:r>
          </w:p>
        </w:tc>
        <w:tc>
          <w:tcPr>
            <w:tcW w:w="3356" w:type="dxa"/>
            <w:tcBorders>
              <w:top w:val="nil"/>
              <w:left w:val="nil"/>
              <w:bottom w:val="single" w:sz="4" w:space="0" w:color="auto"/>
              <w:right w:val="nil"/>
            </w:tcBorders>
            <w:hideMark/>
          </w:tcPr>
          <w:p w14:paraId="3A8DD39A"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Reposición/construcción de tubería de tubo de hormigón de diámetro exterior compras entre 50 y 100 cm, rejuntado interiormente con mortero de cemento 1:4, solera de 15 cm, relleno hasta medio tubo y argollado con hormigón HM-25/P/20/I, incluido excavación, compactación de la zanja al 95% PM y carga y transporte al vertedero de los restos generados.</w:t>
            </w:r>
          </w:p>
        </w:tc>
        <w:tc>
          <w:tcPr>
            <w:tcW w:w="996" w:type="dxa"/>
            <w:tcBorders>
              <w:top w:val="nil"/>
              <w:left w:val="nil"/>
              <w:bottom w:val="single" w:sz="4" w:space="0" w:color="auto"/>
              <w:right w:val="nil"/>
            </w:tcBorders>
            <w:shd w:val="clear" w:color="000000" w:fill="FFE5E5"/>
            <w:hideMark/>
          </w:tcPr>
          <w:p w14:paraId="6DFB9322"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10,00</w:t>
            </w:r>
          </w:p>
        </w:tc>
        <w:tc>
          <w:tcPr>
            <w:tcW w:w="736" w:type="dxa"/>
            <w:tcBorders>
              <w:top w:val="nil"/>
              <w:left w:val="single" w:sz="4" w:space="0" w:color="auto"/>
              <w:bottom w:val="single" w:sz="4" w:space="0" w:color="auto"/>
              <w:right w:val="single" w:sz="4" w:space="0" w:color="auto"/>
            </w:tcBorders>
            <w:shd w:val="clear" w:color="FFFFCC" w:fill="FFE5E5"/>
            <w:hideMark/>
          </w:tcPr>
          <w:p w14:paraId="67487789"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128,33</w:t>
            </w:r>
          </w:p>
        </w:tc>
        <w:tc>
          <w:tcPr>
            <w:tcW w:w="756" w:type="dxa"/>
            <w:tcBorders>
              <w:top w:val="nil"/>
              <w:left w:val="nil"/>
              <w:bottom w:val="single" w:sz="4" w:space="0" w:color="auto"/>
              <w:right w:val="single" w:sz="4" w:space="0" w:color="auto"/>
            </w:tcBorders>
            <w:hideMark/>
          </w:tcPr>
          <w:p w14:paraId="621EAA18"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4D704711"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676323AD"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615C8F2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36EC5C7A" w14:textId="77777777" w:rsidR="00211CD0" w:rsidRPr="00211CD0" w:rsidRDefault="00211CD0" w:rsidP="00211CD0">
            <w:pPr>
              <w:jc w:val="left"/>
              <w:rPr>
                <w:rFonts w:ascii="Times New Roman" w:hAnsi="Times New Roman"/>
                <w:lang w:val="ca-ES"/>
              </w:rPr>
            </w:pPr>
          </w:p>
        </w:tc>
      </w:tr>
      <w:tr w:rsidR="00211CD0" w:rsidRPr="00211CD0" w14:paraId="3F6C6EEC" w14:textId="77777777" w:rsidTr="00211CD0">
        <w:trPr>
          <w:trHeight w:val="2100"/>
          <w:jc w:val="center"/>
        </w:trPr>
        <w:tc>
          <w:tcPr>
            <w:tcW w:w="876" w:type="dxa"/>
            <w:tcBorders>
              <w:top w:val="nil"/>
              <w:left w:val="nil"/>
              <w:bottom w:val="single" w:sz="4" w:space="0" w:color="auto"/>
              <w:right w:val="nil"/>
            </w:tcBorders>
            <w:hideMark/>
          </w:tcPr>
          <w:p w14:paraId="57B22F48"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2020OP056</w:t>
            </w:r>
          </w:p>
        </w:tc>
        <w:tc>
          <w:tcPr>
            <w:tcW w:w="296" w:type="dxa"/>
            <w:tcBorders>
              <w:top w:val="nil"/>
              <w:left w:val="nil"/>
              <w:bottom w:val="single" w:sz="4" w:space="0" w:color="auto"/>
              <w:right w:val="nil"/>
            </w:tcBorders>
            <w:hideMark/>
          </w:tcPr>
          <w:p w14:paraId="69CCC05C"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w:t>
            </w:r>
          </w:p>
        </w:tc>
        <w:tc>
          <w:tcPr>
            <w:tcW w:w="3356" w:type="dxa"/>
            <w:tcBorders>
              <w:top w:val="nil"/>
              <w:left w:val="nil"/>
              <w:bottom w:val="single" w:sz="4" w:space="0" w:color="auto"/>
              <w:right w:val="nil"/>
            </w:tcBorders>
            <w:hideMark/>
          </w:tcPr>
          <w:p w14:paraId="6EFC7624"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Reposición/construcción de tubería de tubo de pared estructurada, con pared interna lisa y externa corrugada, de polietileno HDPE, tipo B, área aplicación U, de diámetro nominal exterior inferior 50 cm, de rigidez anular SN 8 kN/m2, según la norma UNE-EN 13476-3, unión de manguitos, y colocado en el fondo de la zanja, incluido excavación, Compactación de la zanja al 95% PM y carga y transporte al vertedero de los restos generados.</w:t>
            </w:r>
          </w:p>
        </w:tc>
        <w:tc>
          <w:tcPr>
            <w:tcW w:w="996" w:type="dxa"/>
            <w:tcBorders>
              <w:top w:val="nil"/>
              <w:left w:val="nil"/>
              <w:bottom w:val="single" w:sz="4" w:space="0" w:color="auto"/>
              <w:right w:val="nil"/>
            </w:tcBorders>
            <w:shd w:val="clear" w:color="000000" w:fill="FFE5E5"/>
            <w:hideMark/>
          </w:tcPr>
          <w:p w14:paraId="664D326B"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35,00</w:t>
            </w:r>
          </w:p>
        </w:tc>
        <w:tc>
          <w:tcPr>
            <w:tcW w:w="736" w:type="dxa"/>
            <w:tcBorders>
              <w:top w:val="nil"/>
              <w:left w:val="single" w:sz="4" w:space="0" w:color="auto"/>
              <w:bottom w:val="single" w:sz="4" w:space="0" w:color="auto"/>
              <w:right w:val="single" w:sz="4" w:space="0" w:color="auto"/>
            </w:tcBorders>
            <w:shd w:val="clear" w:color="FFFFCC" w:fill="FFE5E5"/>
            <w:hideMark/>
          </w:tcPr>
          <w:p w14:paraId="3A943014"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52,92</w:t>
            </w:r>
          </w:p>
        </w:tc>
        <w:tc>
          <w:tcPr>
            <w:tcW w:w="756" w:type="dxa"/>
            <w:tcBorders>
              <w:top w:val="nil"/>
              <w:left w:val="nil"/>
              <w:bottom w:val="single" w:sz="4" w:space="0" w:color="auto"/>
              <w:right w:val="single" w:sz="4" w:space="0" w:color="auto"/>
            </w:tcBorders>
            <w:hideMark/>
          </w:tcPr>
          <w:p w14:paraId="620536BF"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7D122229"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3BB58ADC"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3E9CFF73"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2800BD57" w14:textId="77777777" w:rsidR="00211CD0" w:rsidRPr="00211CD0" w:rsidRDefault="00211CD0" w:rsidP="00211CD0">
            <w:pPr>
              <w:jc w:val="left"/>
              <w:rPr>
                <w:rFonts w:ascii="Times New Roman" w:hAnsi="Times New Roman"/>
                <w:lang w:val="ca-ES"/>
              </w:rPr>
            </w:pPr>
          </w:p>
        </w:tc>
      </w:tr>
      <w:tr w:rsidR="00211CD0" w:rsidRPr="00211CD0" w14:paraId="201D8B8E" w14:textId="77777777" w:rsidTr="00211CD0">
        <w:trPr>
          <w:trHeight w:val="2100"/>
          <w:jc w:val="center"/>
        </w:trPr>
        <w:tc>
          <w:tcPr>
            <w:tcW w:w="876" w:type="dxa"/>
            <w:tcBorders>
              <w:top w:val="nil"/>
              <w:left w:val="nil"/>
              <w:bottom w:val="single" w:sz="4" w:space="0" w:color="auto"/>
              <w:right w:val="nil"/>
            </w:tcBorders>
            <w:hideMark/>
          </w:tcPr>
          <w:p w14:paraId="3DE8360A"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2020OP057</w:t>
            </w:r>
          </w:p>
        </w:tc>
        <w:tc>
          <w:tcPr>
            <w:tcW w:w="296" w:type="dxa"/>
            <w:tcBorders>
              <w:top w:val="nil"/>
              <w:left w:val="nil"/>
              <w:bottom w:val="single" w:sz="4" w:space="0" w:color="auto"/>
              <w:right w:val="nil"/>
            </w:tcBorders>
            <w:hideMark/>
          </w:tcPr>
          <w:p w14:paraId="106E0377"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w:t>
            </w:r>
          </w:p>
        </w:tc>
        <w:tc>
          <w:tcPr>
            <w:tcW w:w="3356" w:type="dxa"/>
            <w:tcBorders>
              <w:top w:val="nil"/>
              <w:left w:val="nil"/>
              <w:bottom w:val="single" w:sz="4" w:space="0" w:color="auto"/>
              <w:right w:val="nil"/>
            </w:tcBorders>
            <w:hideMark/>
          </w:tcPr>
          <w:p w14:paraId="678799EF"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Reposición/construcción de tubería de tubo de pared estructurada, con pared interna lisa y externa corrugada, de polietileno HDPE, tipo B, área aplicación U, de diámetro nominal exterior inferior 50 cm, de rigidez anular SN 8 kN/m2, según la norma UNE-EN 13476-3, unión de manguitos, y colocado en el fondo de la zanja, incluido excavación, Compactación de la zanja al 95% PM y carga y transporte al vertedero de los restos generados.</w:t>
            </w:r>
          </w:p>
        </w:tc>
        <w:tc>
          <w:tcPr>
            <w:tcW w:w="996" w:type="dxa"/>
            <w:tcBorders>
              <w:top w:val="nil"/>
              <w:left w:val="nil"/>
              <w:bottom w:val="single" w:sz="4" w:space="0" w:color="auto"/>
              <w:right w:val="nil"/>
            </w:tcBorders>
            <w:shd w:val="clear" w:color="000000" w:fill="FFE5E5"/>
            <w:hideMark/>
          </w:tcPr>
          <w:p w14:paraId="58295E62"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18,00</w:t>
            </w:r>
          </w:p>
        </w:tc>
        <w:tc>
          <w:tcPr>
            <w:tcW w:w="736" w:type="dxa"/>
            <w:tcBorders>
              <w:top w:val="nil"/>
              <w:left w:val="single" w:sz="4" w:space="0" w:color="auto"/>
              <w:bottom w:val="single" w:sz="4" w:space="0" w:color="auto"/>
              <w:right w:val="single" w:sz="4" w:space="0" w:color="auto"/>
            </w:tcBorders>
            <w:shd w:val="clear" w:color="FFFFCC" w:fill="FFE5E5"/>
            <w:hideMark/>
          </w:tcPr>
          <w:p w14:paraId="4616B968"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77,72</w:t>
            </w:r>
          </w:p>
        </w:tc>
        <w:tc>
          <w:tcPr>
            <w:tcW w:w="756" w:type="dxa"/>
            <w:tcBorders>
              <w:top w:val="nil"/>
              <w:left w:val="nil"/>
              <w:bottom w:val="single" w:sz="4" w:space="0" w:color="auto"/>
              <w:right w:val="single" w:sz="4" w:space="0" w:color="auto"/>
            </w:tcBorders>
            <w:hideMark/>
          </w:tcPr>
          <w:p w14:paraId="70D3A28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020EBD0F"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0A779BEE"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29A5A4C6"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52AF09F3" w14:textId="77777777" w:rsidR="00211CD0" w:rsidRPr="00211CD0" w:rsidRDefault="00211CD0" w:rsidP="00211CD0">
            <w:pPr>
              <w:jc w:val="left"/>
              <w:rPr>
                <w:rFonts w:ascii="Times New Roman" w:hAnsi="Times New Roman"/>
                <w:lang w:val="ca-ES"/>
              </w:rPr>
            </w:pPr>
          </w:p>
        </w:tc>
      </w:tr>
      <w:tr w:rsidR="00211CD0" w:rsidRPr="00211CD0" w14:paraId="4610218C" w14:textId="77777777" w:rsidTr="00211CD0">
        <w:trPr>
          <w:trHeight w:val="1890"/>
          <w:jc w:val="center"/>
        </w:trPr>
        <w:tc>
          <w:tcPr>
            <w:tcW w:w="876" w:type="dxa"/>
            <w:tcBorders>
              <w:top w:val="nil"/>
              <w:left w:val="nil"/>
              <w:bottom w:val="single" w:sz="4" w:space="0" w:color="auto"/>
              <w:right w:val="nil"/>
            </w:tcBorders>
            <w:hideMark/>
          </w:tcPr>
          <w:p w14:paraId="287F815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lastRenderedPageBreak/>
              <w:t>2020OP058</w:t>
            </w:r>
          </w:p>
        </w:tc>
        <w:tc>
          <w:tcPr>
            <w:tcW w:w="296" w:type="dxa"/>
            <w:tcBorders>
              <w:top w:val="nil"/>
              <w:left w:val="nil"/>
              <w:bottom w:val="single" w:sz="4" w:space="0" w:color="auto"/>
              <w:right w:val="nil"/>
            </w:tcBorders>
            <w:hideMark/>
          </w:tcPr>
          <w:p w14:paraId="3E915CF1"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m3</w:t>
            </w:r>
          </w:p>
        </w:tc>
        <w:tc>
          <w:tcPr>
            <w:tcW w:w="3356" w:type="dxa"/>
            <w:tcBorders>
              <w:top w:val="nil"/>
              <w:left w:val="nil"/>
              <w:bottom w:val="single" w:sz="4" w:space="0" w:color="auto"/>
              <w:right w:val="nil"/>
            </w:tcBorders>
            <w:hideMark/>
          </w:tcPr>
          <w:p w14:paraId="69A752D4"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Reparación/construcción de muro/losa/pilar en obra de paso, Incluido la eliminación y saneo de las zonas dañadas, colocación de conectores en la estructura existente con barras de acero de 12mm de diámetro y 70 cm. de longitud, ancladas con taco químico con una cuantía de 1 barra cada 0,50 m2, encofrado, hormigonado, desencofrado y transporte al vertedero de todo el material resultante.</w:t>
            </w:r>
          </w:p>
        </w:tc>
        <w:tc>
          <w:tcPr>
            <w:tcW w:w="996" w:type="dxa"/>
            <w:tcBorders>
              <w:top w:val="nil"/>
              <w:left w:val="nil"/>
              <w:bottom w:val="single" w:sz="4" w:space="0" w:color="auto"/>
              <w:right w:val="nil"/>
            </w:tcBorders>
            <w:shd w:val="clear" w:color="000000" w:fill="FFE5E5"/>
            <w:hideMark/>
          </w:tcPr>
          <w:p w14:paraId="53218195"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15,00</w:t>
            </w:r>
          </w:p>
        </w:tc>
        <w:tc>
          <w:tcPr>
            <w:tcW w:w="736" w:type="dxa"/>
            <w:tcBorders>
              <w:top w:val="nil"/>
              <w:left w:val="single" w:sz="4" w:space="0" w:color="auto"/>
              <w:bottom w:val="single" w:sz="4" w:space="0" w:color="auto"/>
              <w:right w:val="single" w:sz="4" w:space="0" w:color="auto"/>
            </w:tcBorders>
            <w:shd w:val="clear" w:color="FFFFCC" w:fill="FFE5E5"/>
            <w:hideMark/>
          </w:tcPr>
          <w:p w14:paraId="4775008E"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84,48</w:t>
            </w:r>
          </w:p>
        </w:tc>
        <w:tc>
          <w:tcPr>
            <w:tcW w:w="756" w:type="dxa"/>
            <w:tcBorders>
              <w:top w:val="nil"/>
              <w:left w:val="nil"/>
              <w:bottom w:val="single" w:sz="4" w:space="0" w:color="auto"/>
              <w:right w:val="single" w:sz="4" w:space="0" w:color="auto"/>
            </w:tcBorders>
            <w:hideMark/>
          </w:tcPr>
          <w:p w14:paraId="6EA30FBD"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009FC2CB"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0C00A66A"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0FFCDA9F"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725BC7E2" w14:textId="77777777" w:rsidR="00211CD0" w:rsidRPr="00211CD0" w:rsidRDefault="00211CD0" w:rsidP="00211CD0">
            <w:pPr>
              <w:jc w:val="left"/>
              <w:rPr>
                <w:rFonts w:ascii="Times New Roman" w:hAnsi="Times New Roman"/>
                <w:lang w:val="ca-ES"/>
              </w:rPr>
            </w:pPr>
          </w:p>
        </w:tc>
      </w:tr>
      <w:tr w:rsidR="00211CD0" w:rsidRPr="00211CD0" w14:paraId="649101A9" w14:textId="77777777" w:rsidTr="00211CD0">
        <w:trPr>
          <w:trHeight w:val="2310"/>
          <w:jc w:val="center"/>
        </w:trPr>
        <w:tc>
          <w:tcPr>
            <w:tcW w:w="876" w:type="dxa"/>
            <w:tcBorders>
              <w:top w:val="nil"/>
              <w:left w:val="nil"/>
              <w:bottom w:val="single" w:sz="4" w:space="0" w:color="auto"/>
              <w:right w:val="nil"/>
            </w:tcBorders>
            <w:hideMark/>
          </w:tcPr>
          <w:p w14:paraId="73E3E46D"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2020OP059</w:t>
            </w:r>
          </w:p>
        </w:tc>
        <w:tc>
          <w:tcPr>
            <w:tcW w:w="296" w:type="dxa"/>
            <w:tcBorders>
              <w:top w:val="nil"/>
              <w:left w:val="nil"/>
              <w:bottom w:val="single" w:sz="4" w:space="0" w:color="auto"/>
              <w:right w:val="nil"/>
            </w:tcBorders>
            <w:hideMark/>
          </w:tcPr>
          <w:p w14:paraId="08BF315F"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m3</w:t>
            </w:r>
          </w:p>
        </w:tc>
        <w:tc>
          <w:tcPr>
            <w:tcW w:w="3356" w:type="dxa"/>
            <w:tcBorders>
              <w:top w:val="nil"/>
              <w:left w:val="nil"/>
              <w:bottom w:val="single" w:sz="4" w:space="0" w:color="auto"/>
              <w:right w:val="nil"/>
            </w:tcBorders>
            <w:hideMark/>
          </w:tcPr>
          <w:p w14:paraId="29D5C216"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Reparación/construcción de cimiento por zapatas y apoyo de soleras de muros y obras de fábrica dañadas por el paso del agua. Incluido la eliminación y saneo de las zonas dañadas, colocación de conectores en la estructura existente con barras de acero de 12mm de diámetro y 70 cm. de longitud, ancladas con taco químico con una cuantía de 1 barra cada 0,50 m2, encofrado, hormigonado con bomba, desencofrado y transporte al vertedero de todo el material resultante.</w:t>
            </w:r>
          </w:p>
        </w:tc>
        <w:tc>
          <w:tcPr>
            <w:tcW w:w="996" w:type="dxa"/>
            <w:tcBorders>
              <w:top w:val="nil"/>
              <w:left w:val="nil"/>
              <w:bottom w:val="single" w:sz="4" w:space="0" w:color="auto"/>
              <w:right w:val="nil"/>
            </w:tcBorders>
            <w:shd w:val="clear" w:color="000000" w:fill="FFE5E5"/>
            <w:hideMark/>
          </w:tcPr>
          <w:p w14:paraId="08837ECB"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15,00</w:t>
            </w:r>
          </w:p>
        </w:tc>
        <w:tc>
          <w:tcPr>
            <w:tcW w:w="736" w:type="dxa"/>
            <w:tcBorders>
              <w:top w:val="nil"/>
              <w:left w:val="single" w:sz="4" w:space="0" w:color="auto"/>
              <w:bottom w:val="single" w:sz="4" w:space="0" w:color="auto"/>
              <w:right w:val="single" w:sz="4" w:space="0" w:color="auto"/>
            </w:tcBorders>
            <w:shd w:val="clear" w:color="FFFFCC" w:fill="FFE5E5"/>
            <w:hideMark/>
          </w:tcPr>
          <w:p w14:paraId="37A3D916"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128,40</w:t>
            </w:r>
          </w:p>
        </w:tc>
        <w:tc>
          <w:tcPr>
            <w:tcW w:w="756" w:type="dxa"/>
            <w:tcBorders>
              <w:top w:val="nil"/>
              <w:left w:val="nil"/>
              <w:bottom w:val="single" w:sz="4" w:space="0" w:color="auto"/>
              <w:right w:val="single" w:sz="4" w:space="0" w:color="auto"/>
            </w:tcBorders>
            <w:hideMark/>
          </w:tcPr>
          <w:p w14:paraId="23CBE25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5FB69957"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7B257CDD"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68341774"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3174B002" w14:textId="77777777" w:rsidR="00211CD0" w:rsidRPr="00211CD0" w:rsidRDefault="00211CD0" w:rsidP="00211CD0">
            <w:pPr>
              <w:jc w:val="left"/>
              <w:rPr>
                <w:rFonts w:ascii="Times New Roman" w:hAnsi="Times New Roman"/>
                <w:lang w:val="ca-ES"/>
              </w:rPr>
            </w:pPr>
          </w:p>
        </w:tc>
      </w:tr>
      <w:tr w:rsidR="00211CD0" w:rsidRPr="00211CD0" w14:paraId="3B8625F7" w14:textId="77777777" w:rsidTr="00211CD0">
        <w:trPr>
          <w:trHeight w:val="3150"/>
          <w:jc w:val="center"/>
        </w:trPr>
        <w:tc>
          <w:tcPr>
            <w:tcW w:w="876" w:type="dxa"/>
            <w:tcBorders>
              <w:top w:val="nil"/>
              <w:left w:val="nil"/>
              <w:bottom w:val="single" w:sz="4" w:space="0" w:color="auto"/>
              <w:right w:val="nil"/>
            </w:tcBorders>
            <w:hideMark/>
          </w:tcPr>
          <w:p w14:paraId="29F98E6E"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2020OP060</w:t>
            </w:r>
          </w:p>
        </w:tc>
        <w:tc>
          <w:tcPr>
            <w:tcW w:w="296" w:type="dxa"/>
            <w:tcBorders>
              <w:top w:val="nil"/>
              <w:left w:val="nil"/>
              <w:bottom w:val="single" w:sz="4" w:space="0" w:color="auto"/>
              <w:right w:val="nil"/>
            </w:tcBorders>
            <w:hideMark/>
          </w:tcPr>
          <w:p w14:paraId="65D9EA39"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w:t>
            </w:r>
          </w:p>
        </w:tc>
        <w:tc>
          <w:tcPr>
            <w:tcW w:w="3356" w:type="dxa"/>
            <w:tcBorders>
              <w:top w:val="nil"/>
              <w:left w:val="nil"/>
              <w:bottom w:val="single" w:sz="4" w:space="0" w:color="auto"/>
              <w:right w:val="nil"/>
            </w:tcBorders>
            <w:hideMark/>
          </w:tcPr>
          <w:p w14:paraId="73FB8BDC"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Reparación construcción de pozo de desagüe con bloque agujereado de mortero de cemento de 30 cm. de grosor, categoría I, según norma UNE-EN 771-1, de 400x300x200 mm, de resistencia a compresión 25 N/mm2, de una cara vista, colocado con mortero 1:2:1 con cemento CEM II, macizado si procede de hormigón HA-25 y acero en barras corrugadas por la armadura de paredes de bloques de mortero de cemento, incluido excavación necesaria de la zona de trabajo, demolición y saneo de la zona dañada, p.p. de formación de nueva solera de 15cm. de hormigón HA-25, nuevo conexionado con las tuberías existentes y restitución de las tierras al estado original, si procede.</w:t>
            </w:r>
          </w:p>
        </w:tc>
        <w:tc>
          <w:tcPr>
            <w:tcW w:w="996" w:type="dxa"/>
            <w:tcBorders>
              <w:top w:val="nil"/>
              <w:left w:val="nil"/>
              <w:bottom w:val="single" w:sz="4" w:space="0" w:color="auto"/>
              <w:right w:val="nil"/>
            </w:tcBorders>
            <w:shd w:val="clear" w:color="000000" w:fill="FFE5E5"/>
            <w:hideMark/>
          </w:tcPr>
          <w:p w14:paraId="14315A21"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5,00</w:t>
            </w:r>
          </w:p>
        </w:tc>
        <w:tc>
          <w:tcPr>
            <w:tcW w:w="736" w:type="dxa"/>
            <w:tcBorders>
              <w:top w:val="nil"/>
              <w:left w:val="single" w:sz="4" w:space="0" w:color="auto"/>
              <w:bottom w:val="single" w:sz="4" w:space="0" w:color="auto"/>
              <w:right w:val="single" w:sz="4" w:space="0" w:color="auto"/>
            </w:tcBorders>
            <w:shd w:val="clear" w:color="FFFFCC" w:fill="FFE5E5"/>
            <w:hideMark/>
          </w:tcPr>
          <w:p w14:paraId="445B6A59"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504,12</w:t>
            </w:r>
          </w:p>
        </w:tc>
        <w:tc>
          <w:tcPr>
            <w:tcW w:w="756" w:type="dxa"/>
            <w:tcBorders>
              <w:top w:val="nil"/>
              <w:left w:val="nil"/>
              <w:bottom w:val="single" w:sz="4" w:space="0" w:color="auto"/>
              <w:right w:val="single" w:sz="4" w:space="0" w:color="auto"/>
            </w:tcBorders>
            <w:hideMark/>
          </w:tcPr>
          <w:p w14:paraId="020BA151"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133850C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727EDC0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07CBAFD8"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2C25A70B" w14:textId="77777777" w:rsidR="00211CD0" w:rsidRPr="00211CD0" w:rsidRDefault="00211CD0" w:rsidP="00211CD0">
            <w:pPr>
              <w:jc w:val="left"/>
              <w:rPr>
                <w:rFonts w:ascii="Times New Roman" w:hAnsi="Times New Roman"/>
                <w:lang w:val="ca-ES"/>
              </w:rPr>
            </w:pPr>
          </w:p>
        </w:tc>
      </w:tr>
      <w:tr w:rsidR="00211CD0" w:rsidRPr="00211CD0" w14:paraId="24E9A0A9" w14:textId="77777777" w:rsidTr="00211CD0">
        <w:trPr>
          <w:trHeight w:val="840"/>
          <w:jc w:val="center"/>
        </w:trPr>
        <w:tc>
          <w:tcPr>
            <w:tcW w:w="876" w:type="dxa"/>
            <w:tcBorders>
              <w:top w:val="nil"/>
              <w:left w:val="nil"/>
              <w:bottom w:val="single" w:sz="4" w:space="0" w:color="auto"/>
              <w:right w:val="nil"/>
            </w:tcBorders>
            <w:hideMark/>
          </w:tcPr>
          <w:p w14:paraId="246B4DD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2020OP061</w:t>
            </w:r>
          </w:p>
        </w:tc>
        <w:tc>
          <w:tcPr>
            <w:tcW w:w="296" w:type="dxa"/>
            <w:tcBorders>
              <w:top w:val="nil"/>
              <w:left w:val="nil"/>
              <w:bottom w:val="single" w:sz="4" w:space="0" w:color="auto"/>
              <w:right w:val="nil"/>
            </w:tcBorders>
            <w:hideMark/>
          </w:tcPr>
          <w:p w14:paraId="43954A01"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u</w:t>
            </w:r>
          </w:p>
        </w:tc>
        <w:tc>
          <w:tcPr>
            <w:tcW w:w="3356" w:type="dxa"/>
            <w:tcBorders>
              <w:top w:val="nil"/>
              <w:left w:val="nil"/>
              <w:bottom w:val="single" w:sz="4" w:space="0" w:color="auto"/>
              <w:right w:val="nil"/>
            </w:tcBorders>
            <w:hideMark/>
          </w:tcPr>
          <w:p w14:paraId="5144E499"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Reparación/construcción de caja para imbornal de 70x30x85 cm, con paredes de 15 cm de grosor de hormigón HM-25/P/20/I sobre solera de 15 cm de hormigón HM-25/P/20/I.</w:t>
            </w:r>
          </w:p>
        </w:tc>
        <w:tc>
          <w:tcPr>
            <w:tcW w:w="996" w:type="dxa"/>
            <w:tcBorders>
              <w:top w:val="nil"/>
              <w:left w:val="nil"/>
              <w:bottom w:val="single" w:sz="4" w:space="0" w:color="auto"/>
              <w:right w:val="nil"/>
            </w:tcBorders>
            <w:shd w:val="clear" w:color="000000" w:fill="FFE5E5"/>
            <w:hideMark/>
          </w:tcPr>
          <w:p w14:paraId="5B02B26C"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5,00</w:t>
            </w:r>
          </w:p>
        </w:tc>
        <w:tc>
          <w:tcPr>
            <w:tcW w:w="736" w:type="dxa"/>
            <w:tcBorders>
              <w:top w:val="nil"/>
              <w:left w:val="single" w:sz="4" w:space="0" w:color="auto"/>
              <w:bottom w:val="single" w:sz="4" w:space="0" w:color="auto"/>
              <w:right w:val="single" w:sz="4" w:space="0" w:color="auto"/>
            </w:tcBorders>
            <w:shd w:val="clear" w:color="FFFFCC" w:fill="FFE5E5"/>
            <w:hideMark/>
          </w:tcPr>
          <w:p w14:paraId="1183C835"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169,69</w:t>
            </w:r>
          </w:p>
        </w:tc>
        <w:tc>
          <w:tcPr>
            <w:tcW w:w="756" w:type="dxa"/>
            <w:tcBorders>
              <w:top w:val="nil"/>
              <w:left w:val="nil"/>
              <w:bottom w:val="single" w:sz="4" w:space="0" w:color="auto"/>
              <w:right w:val="single" w:sz="4" w:space="0" w:color="auto"/>
            </w:tcBorders>
            <w:hideMark/>
          </w:tcPr>
          <w:p w14:paraId="07A44D1C"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452ED2F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305FEC27"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6AF36444"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165A6537" w14:textId="77777777" w:rsidR="00211CD0" w:rsidRPr="00211CD0" w:rsidRDefault="00211CD0" w:rsidP="00211CD0">
            <w:pPr>
              <w:jc w:val="left"/>
              <w:rPr>
                <w:rFonts w:ascii="Times New Roman" w:hAnsi="Times New Roman"/>
                <w:lang w:val="ca-ES"/>
              </w:rPr>
            </w:pPr>
          </w:p>
        </w:tc>
      </w:tr>
      <w:tr w:rsidR="00211CD0" w:rsidRPr="00211CD0" w14:paraId="775BE503" w14:textId="77777777" w:rsidTr="00211CD0">
        <w:trPr>
          <w:trHeight w:val="1470"/>
          <w:jc w:val="center"/>
        </w:trPr>
        <w:tc>
          <w:tcPr>
            <w:tcW w:w="876" w:type="dxa"/>
            <w:tcBorders>
              <w:top w:val="nil"/>
              <w:left w:val="nil"/>
              <w:bottom w:val="single" w:sz="4" w:space="0" w:color="auto"/>
              <w:right w:val="nil"/>
            </w:tcBorders>
            <w:hideMark/>
          </w:tcPr>
          <w:p w14:paraId="31C53748"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2020OP062</w:t>
            </w:r>
          </w:p>
        </w:tc>
        <w:tc>
          <w:tcPr>
            <w:tcW w:w="296" w:type="dxa"/>
            <w:tcBorders>
              <w:top w:val="nil"/>
              <w:left w:val="nil"/>
              <w:bottom w:val="single" w:sz="4" w:space="0" w:color="auto"/>
              <w:right w:val="nil"/>
            </w:tcBorders>
            <w:hideMark/>
          </w:tcPr>
          <w:p w14:paraId="75E68E5C"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u</w:t>
            </w:r>
          </w:p>
        </w:tc>
        <w:tc>
          <w:tcPr>
            <w:tcW w:w="3356" w:type="dxa"/>
            <w:tcBorders>
              <w:top w:val="nil"/>
              <w:left w:val="nil"/>
              <w:bottom w:val="single" w:sz="4" w:space="0" w:color="auto"/>
              <w:right w:val="nil"/>
            </w:tcBorders>
            <w:hideMark/>
          </w:tcPr>
          <w:p w14:paraId="28F04B0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Reposición/construcción de reja interceptora formada por interceptor de hormigón en forma de U y encaja, de 40 cm. de anchura interior, sobre solera de 10 cm. de hormigón HM-25, y reja de fundición gris con rejilla practicable , de 982x490x76 mm y 145 kg de peso, categoría D400.</w:t>
            </w:r>
          </w:p>
        </w:tc>
        <w:tc>
          <w:tcPr>
            <w:tcW w:w="996" w:type="dxa"/>
            <w:tcBorders>
              <w:top w:val="nil"/>
              <w:left w:val="nil"/>
              <w:bottom w:val="single" w:sz="4" w:space="0" w:color="auto"/>
              <w:right w:val="nil"/>
            </w:tcBorders>
            <w:shd w:val="clear" w:color="000000" w:fill="FFE5E5"/>
            <w:hideMark/>
          </w:tcPr>
          <w:p w14:paraId="257AD25D"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5,00</w:t>
            </w:r>
          </w:p>
        </w:tc>
        <w:tc>
          <w:tcPr>
            <w:tcW w:w="736" w:type="dxa"/>
            <w:tcBorders>
              <w:top w:val="nil"/>
              <w:left w:val="single" w:sz="4" w:space="0" w:color="auto"/>
              <w:bottom w:val="single" w:sz="4" w:space="0" w:color="auto"/>
              <w:right w:val="single" w:sz="4" w:space="0" w:color="auto"/>
            </w:tcBorders>
            <w:shd w:val="clear" w:color="FFFFCC" w:fill="FFE5E5"/>
            <w:hideMark/>
          </w:tcPr>
          <w:p w14:paraId="73E50190"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248,72</w:t>
            </w:r>
          </w:p>
        </w:tc>
        <w:tc>
          <w:tcPr>
            <w:tcW w:w="756" w:type="dxa"/>
            <w:tcBorders>
              <w:top w:val="nil"/>
              <w:left w:val="nil"/>
              <w:bottom w:val="single" w:sz="4" w:space="0" w:color="auto"/>
              <w:right w:val="single" w:sz="4" w:space="0" w:color="auto"/>
            </w:tcBorders>
            <w:hideMark/>
          </w:tcPr>
          <w:p w14:paraId="3379F1F7"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684465EC"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2306FCBB"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5E1A5E49"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349FF3E2" w14:textId="77777777" w:rsidR="00211CD0" w:rsidRPr="00211CD0" w:rsidRDefault="00211CD0" w:rsidP="00211CD0">
            <w:pPr>
              <w:jc w:val="left"/>
              <w:rPr>
                <w:rFonts w:ascii="Times New Roman" w:hAnsi="Times New Roman"/>
                <w:lang w:val="ca-ES"/>
              </w:rPr>
            </w:pPr>
          </w:p>
        </w:tc>
      </w:tr>
      <w:tr w:rsidR="00211CD0" w:rsidRPr="00211CD0" w14:paraId="418A0D72" w14:textId="77777777" w:rsidTr="00211CD0">
        <w:trPr>
          <w:trHeight w:val="840"/>
          <w:jc w:val="center"/>
        </w:trPr>
        <w:tc>
          <w:tcPr>
            <w:tcW w:w="876" w:type="dxa"/>
            <w:tcBorders>
              <w:top w:val="nil"/>
              <w:left w:val="nil"/>
              <w:bottom w:val="single" w:sz="4" w:space="0" w:color="auto"/>
              <w:right w:val="nil"/>
            </w:tcBorders>
            <w:hideMark/>
          </w:tcPr>
          <w:p w14:paraId="1B6DA1F9"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2020OP063</w:t>
            </w:r>
          </w:p>
        </w:tc>
        <w:tc>
          <w:tcPr>
            <w:tcW w:w="296" w:type="dxa"/>
            <w:tcBorders>
              <w:top w:val="nil"/>
              <w:left w:val="nil"/>
              <w:bottom w:val="single" w:sz="4" w:space="0" w:color="auto"/>
              <w:right w:val="nil"/>
            </w:tcBorders>
            <w:hideMark/>
          </w:tcPr>
          <w:p w14:paraId="57EB86ED"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u</w:t>
            </w:r>
          </w:p>
        </w:tc>
        <w:tc>
          <w:tcPr>
            <w:tcW w:w="3356" w:type="dxa"/>
            <w:tcBorders>
              <w:top w:val="nil"/>
              <w:left w:val="nil"/>
              <w:bottom w:val="single" w:sz="4" w:space="0" w:color="auto"/>
              <w:right w:val="nil"/>
            </w:tcBorders>
            <w:hideMark/>
          </w:tcPr>
          <w:p w14:paraId="01A41827"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Reposición/colocación de Bastimento y reja o tapa de fundición dúctil, abatible o practicable y con valla, por pozo o a imbornal, colocado con mortero.</w:t>
            </w:r>
          </w:p>
        </w:tc>
        <w:tc>
          <w:tcPr>
            <w:tcW w:w="996" w:type="dxa"/>
            <w:tcBorders>
              <w:top w:val="nil"/>
              <w:left w:val="nil"/>
              <w:bottom w:val="single" w:sz="4" w:space="0" w:color="auto"/>
              <w:right w:val="nil"/>
            </w:tcBorders>
            <w:shd w:val="clear" w:color="000000" w:fill="FFE5E5"/>
            <w:hideMark/>
          </w:tcPr>
          <w:p w14:paraId="0F3F52C8"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20,00</w:t>
            </w:r>
          </w:p>
        </w:tc>
        <w:tc>
          <w:tcPr>
            <w:tcW w:w="736" w:type="dxa"/>
            <w:tcBorders>
              <w:top w:val="nil"/>
              <w:left w:val="single" w:sz="4" w:space="0" w:color="auto"/>
              <w:bottom w:val="single" w:sz="4" w:space="0" w:color="auto"/>
              <w:right w:val="single" w:sz="4" w:space="0" w:color="auto"/>
            </w:tcBorders>
            <w:shd w:val="clear" w:color="FFFFCC" w:fill="FFE5E5"/>
            <w:hideMark/>
          </w:tcPr>
          <w:p w14:paraId="0B57887E"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40,97</w:t>
            </w:r>
          </w:p>
        </w:tc>
        <w:tc>
          <w:tcPr>
            <w:tcW w:w="756" w:type="dxa"/>
            <w:tcBorders>
              <w:top w:val="nil"/>
              <w:left w:val="nil"/>
              <w:bottom w:val="single" w:sz="4" w:space="0" w:color="auto"/>
              <w:right w:val="single" w:sz="4" w:space="0" w:color="auto"/>
            </w:tcBorders>
            <w:hideMark/>
          </w:tcPr>
          <w:p w14:paraId="381C13D7"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2831FAEF"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20745A20"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2AB2330D"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115D40C2" w14:textId="77777777" w:rsidR="00211CD0" w:rsidRPr="00211CD0" w:rsidRDefault="00211CD0" w:rsidP="00211CD0">
            <w:pPr>
              <w:jc w:val="left"/>
              <w:rPr>
                <w:rFonts w:ascii="Times New Roman" w:hAnsi="Times New Roman"/>
                <w:lang w:val="ca-ES"/>
              </w:rPr>
            </w:pPr>
          </w:p>
        </w:tc>
      </w:tr>
      <w:tr w:rsidR="00211CD0" w:rsidRPr="00211CD0" w14:paraId="38B44F58" w14:textId="77777777" w:rsidTr="00211CD0">
        <w:trPr>
          <w:trHeight w:val="1470"/>
          <w:jc w:val="center"/>
        </w:trPr>
        <w:tc>
          <w:tcPr>
            <w:tcW w:w="876" w:type="dxa"/>
            <w:tcBorders>
              <w:top w:val="nil"/>
              <w:left w:val="nil"/>
              <w:bottom w:val="single" w:sz="4" w:space="0" w:color="auto"/>
              <w:right w:val="nil"/>
            </w:tcBorders>
            <w:hideMark/>
          </w:tcPr>
          <w:p w14:paraId="6832A661"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lastRenderedPageBreak/>
              <w:t>2020OP064</w:t>
            </w:r>
          </w:p>
        </w:tc>
        <w:tc>
          <w:tcPr>
            <w:tcW w:w="296" w:type="dxa"/>
            <w:tcBorders>
              <w:top w:val="nil"/>
              <w:left w:val="nil"/>
              <w:bottom w:val="single" w:sz="4" w:space="0" w:color="auto"/>
              <w:right w:val="nil"/>
            </w:tcBorders>
            <w:hideMark/>
          </w:tcPr>
          <w:p w14:paraId="7A25BA84"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u</w:t>
            </w:r>
          </w:p>
        </w:tc>
        <w:tc>
          <w:tcPr>
            <w:tcW w:w="3356" w:type="dxa"/>
            <w:tcBorders>
              <w:top w:val="nil"/>
              <w:left w:val="nil"/>
              <w:bottom w:val="single" w:sz="4" w:space="0" w:color="auto"/>
              <w:right w:val="nil"/>
            </w:tcBorders>
            <w:hideMark/>
          </w:tcPr>
          <w:p w14:paraId="14714DA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Reparación de Bastimento de reja o tapa de fundición dúctil de pozo o a imbornal situado en calzada dañado, con mortero hidráulico de endurecimiento rápido (secado inferior a los 30 min) y resist. a la compresión a las 24 h. superior a 40 n/mm2, incluido saneo y repico del marco existente.</w:t>
            </w:r>
          </w:p>
        </w:tc>
        <w:tc>
          <w:tcPr>
            <w:tcW w:w="996" w:type="dxa"/>
            <w:tcBorders>
              <w:top w:val="nil"/>
              <w:left w:val="nil"/>
              <w:bottom w:val="single" w:sz="4" w:space="0" w:color="auto"/>
              <w:right w:val="nil"/>
            </w:tcBorders>
            <w:shd w:val="clear" w:color="000000" w:fill="FFE5E5"/>
            <w:hideMark/>
          </w:tcPr>
          <w:p w14:paraId="59BC77CD"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4,00</w:t>
            </w:r>
          </w:p>
        </w:tc>
        <w:tc>
          <w:tcPr>
            <w:tcW w:w="736" w:type="dxa"/>
            <w:tcBorders>
              <w:top w:val="nil"/>
              <w:left w:val="single" w:sz="4" w:space="0" w:color="auto"/>
              <w:bottom w:val="single" w:sz="4" w:space="0" w:color="auto"/>
              <w:right w:val="single" w:sz="4" w:space="0" w:color="auto"/>
            </w:tcBorders>
            <w:shd w:val="clear" w:color="FFFFCC" w:fill="FFE5E5"/>
            <w:hideMark/>
          </w:tcPr>
          <w:p w14:paraId="2E4CCA8A"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182,26</w:t>
            </w:r>
          </w:p>
        </w:tc>
        <w:tc>
          <w:tcPr>
            <w:tcW w:w="756" w:type="dxa"/>
            <w:tcBorders>
              <w:top w:val="nil"/>
              <w:left w:val="nil"/>
              <w:bottom w:val="single" w:sz="4" w:space="0" w:color="auto"/>
              <w:right w:val="single" w:sz="4" w:space="0" w:color="auto"/>
            </w:tcBorders>
            <w:hideMark/>
          </w:tcPr>
          <w:p w14:paraId="5302EC8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323882BC"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3CFC26A9"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3063FC5C"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06D51C88" w14:textId="77777777" w:rsidR="00211CD0" w:rsidRPr="00211CD0" w:rsidRDefault="00211CD0" w:rsidP="00211CD0">
            <w:pPr>
              <w:jc w:val="left"/>
              <w:rPr>
                <w:rFonts w:ascii="Times New Roman" w:hAnsi="Times New Roman"/>
                <w:lang w:val="ca-ES"/>
              </w:rPr>
            </w:pPr>
          </w:p>
        </w:tc>
      </w:tr>
      <w:tr w:rsidR="00211CD0" w:rsidRPr="00211CD0" w14:paraId="2B3333D8" w14:textId="77777777" w:rsidTr="00211CD0">
        <w:trPr>
          <w:trHeight w:val="1050"/>
          <w:jc w:val="center"/>
        </w:trPr>
        <w:tc>
          <w:tcPr>
            <w:tcW w:w="876" w:type="dxa"/>
            <w:tcBorders>
              <w:top w:val="nil"/>
              <w:left w:val="nil"/>
              <w:bottom w:val="single" w:sz="4" w:space="0" w:color="auto"/>
              <w:right w:val="nil"/>
            </w:tcBorders>
            <w:hideMark/>
          </w:tcPr>
          <w:p w14:paraId="7854B6CF"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2020OP065</w:t>
            </w:r>
          </w:p>
        </w:tc>
        <w:tc>
          <w:tcPr>
            <w:tcW w:w="296" w:type="dxa"/>
            <w:tcBorders>
              <w:top w:val="nil"/>
              <w:left w:val="nil"/>
              <w:bottom w:val="single" w:sz="4" w:space="0" w:color="auto"/>
              <w:right w:val="nil"/>
            </w:tcBorders>
            <w:hideMark/>
          </w:tcPr>
          <w:p w14:paraId="64F62D37"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u</w:t>
            </w:r>
          </w:p>
        </w:tc>
        <w:tc>
          <w:tcPr>
            <w:tcW w:w="3356" w:type="dxa"/>
            <w:tcBorders>
              <w:top w:val="nil"/>
              <w:left w:val="nil"/>
              <w:bottom w:val="single" w:sz="4" w:space="0" w:color="auto"/>
              <w:right w:val="nil"/>
            </w:tcBorders>
            <w:hideMark/>
          </w:tcPr>
          <w:p w14:paraId="5331874C"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Limpieza de imbornal de dimensiones interiores hasta 50x100 cm. incluido retirada de residuos y aterramientos de cualquier tipo, incluido transporte a vertedero del material resultante incluido canon de vertido si procede.</w:t>
            </w:r>
          </w:p>
        </w:tc>
        <w:tc>
          <w:tcPr>
            <w:tcW w:w="996" w:type="dxa"/>
            <w:tcBorders>
              <w:top w:val="nil"/>
              <w:left w:val="nil"/>
              <w:bottom w:val="single" w:sz="4" w:space="0" w:color="auto"/>
              <w:right w:val="nil"/>
            </w:tcBorders>
            <w:shd w:val="clear" w:color="000000" w:fill="FFE5E5"/>
            <w:hideMark/>
          </w:tcPr>
          <w:p w14:paraId="2E20532A"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93,00</w:t>
            </w:r>
          </w:p>
        </w:tc>
        <w:tc>
          <w:tcPr>
            <w:tcW w:w="736" w:type="dxa"/>
            <w:tcBorders>
              <w:top w:val="nil"/>
              <w:left w:val="single" w:sz="4" w:space="0" w:color="auto"/>
              <w:bottom w:val="single" w:sz="4" w:space="0" w:color="auto"/>
              <w:right w:val="single" w:sz="4" w:space="0" w:color="auto"/>
            </w:tcBorders>
            <w:shd w:val="clear" w:color="FFFFCC" w:fill="FFE5E5"/>
            <w:hideMark/>
          </w:tcPr>
          <w:p w14:paraId="292342F5"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35,80</w:t>
            </w:r>
          </w:p>
        </w:tc>
        <w:tc>
          <w:tcPr>
            <w:tcW w:w="756" w:type="dxa"/>
            <w:tcBorders>
              <w:top w:val="nil"/>
              <w:left w:val="nil"/>
              <w:bottom w:val="single" w:sz="4" w:space="0" w:color="auto"/>
              <w:right w:val="single" w:sz="4" w:space="0" w:color="auto"/>
            </w:tcBorders>
            <w:hideMark/>
          </w:tcPr>
          <w:p w14:paraId="48CC7C88"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67D24AD7"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098E075B"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28BCDB18"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702DE190" w14:textId="77777777" w:rsidR="00211CD0" w:rsidRPr="00211CD0" w:rsidRDefault="00211CD0" w:rsidP="00211CD0">
            <w:pPr>
              <w:jc w:val="left"/>
              <w:rPr>
                <w:rFonts w:ascii="Times New Roman" w:hAnsi="Times New Roman"/>
                <w:lang w:val="ca-ES"/>
              </w:rPr>
            </w:pPr>
          </w:p>
        </w:tc>
      </w:tr>
      <w:tr w:rsidR="00211CD0" w:rsidRPr="00211CD0" w14:paraId="55CFDDF7" w14:textId="77777777" w:rsidTr="00211CD0">
        <w:trPr>
          <w:trHeight w:val="1050"/>
          <w:jc w:val="center"/>
        </w:trPr>
        <w:tc>
          <w:tcPr>
            <w:tcW w:w="876" w:type="dxa"/>
            <w:tcBorders>
              <w:top w:val="nil"/>
              <w:left w:val="nil"/>
              <w:bottom w:val="single" w:sz="4" w:space="0" w:color="auto"/>
              <w:right w:val="nil"/>
            </w:tcBorders>
            <w:hideMark/>
          </w:tcPr>
          <w:p w14:paraId="6658B9E9"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2020OP066</w:t>
            </w:r>
          </w:p>
        </w:tc>
        <w:tc>
          <w:tcPr>
            <w:tcW w:w="296" w:type="dxa"/>
            <w:tcBorders>
              <w:top w:val="nil"/>
              <w:left w:val="nil"/>
              <w:bottom w:val="single" w:sz="4" w:space="0" w:color="auto"/>
              <w:right w:val="nil"/>
            </w:tcBorders>
            <w:hideMark/>
          </w:tcPr>
          <w:p w14:paraId="74E114AE"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u</w:t>
            </w:r>
          </w:p>
        </w:tc>
        <w:tc>
          <w:tcPr>
            <w:tcW w:w="3356" w:type="dxa"/>
            <w:tcBorders>
              <w:top w:val="nil"/>
              <w:left w:val="nil"/>
              <w:bottom w:val="single" w:sz="4" w:space="0" w:color="auto"/>
              <w:right w:val="nil"/>
            </w:tcBorders>
            <w:hideMark/>
          </w:tcPr>
          <w:p w14:paraId="79E34CC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Limpieza de pozo de dimensiones interiores inferiores a 100x100 cm. incluido retirada de residuos y aterramientos de cualquier tipo, incluido transporte a vertedero del material resultante incluido canon de vertido si procede.</w:t>
            </w:r>
          </w:p>
        </w:tc>
        <w:tc>
          <w:tcPr>
            <w:tcW w:w="996" w:type="dxa"/>
            <w:tcBorders>
              <w:top w:val="nil"/>
              <w:left w:val="nil"/>
              <w:bottom w:val="single" w:sz="4" w:space="0" w:color="auto"/>
              <w:right w:val="nil"/>
            </w:tcBorders>
            <w:shd w:val="clear" w:color="000000" w:fill="FFE5E5"/>
            <w:hideMark/>
          </w:tcPr>
          <w:p w14:paraId="2005219F"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50,00</w:t>
            </w:r>
          </w:p>
        </w:tc>
        <w:tc>
          <w:tcPr>
            <w:tcW w:w="736" w:type="dxa"/>
            <w:tcBorders>
              <w:top w:val="nil"/>
              <w:left w:val="single" w:sz="4" w:space="0" w:color="auto"/>
              <w:bottom w:val="single" w:sz="4" w:space="0" w:color="auto"/>
              <w:right w:val="single" w:sz="4" w:space="0" w:color="auto"/>
            </w:tcBorders>
            <w:shd w:val="clear" w:color="FFFFCC" w:fill="FFE5E5"/>
            <w:hideMark/>
          </w:tcPr>
          <w:p w14:paraId="7FE79491"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53,88</w:t>
            </w:r>
          </w:p>
        </w:tc>
        <w:tc>
          <w:tcPr>
            <w:tcW w:w="756" w:type="dxa"/>
            <w:tcBorders>
              <w:top w:val="nil"/>
              <w:left w:val="nil"/>
              <w:bottom w:val="single" w:sz="4" w:space="0" w:color="auto"/>
              <w:right w:val="single" w:sz="4" w:space="0" w:color="auto"/>
            </w:tcBorders>
            <w:hideMark/>
          </w:tcPr>
          <w:p w14:paraId="723B8DA3"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71B595EE"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5E45C511"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35A615E3"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3FA270D8" w14:textId="77777777" w:rsidR="00211CD0" w:rsidRPr="00211CD0" w:rsidRDefault="00211CD0" w:rsidP="00211CD0">
            <w:pPr>
              <w:jc w:val="left"/>
              <w:rPr>
                <w:rFonts w:ascii="Times New Roman" w:hAnsi="Times New Roman"/>
                <w:lang w:val="ca-ES"/>
              </w:rPr>
            </w:pPr>
          </w:p>
        </w:tc>
      </w:tr>
      <w:tr w:rsidR="00211CD0" w:rsidRPr="00211CD0" w14:paraId="4E5ED55B" w14:textId="77777777" w:rsidTr="00211CD0">
        <w:trPr>
          <w:trHeight w:val="1260"/>
          <w:jc w:val="center"/>
        </w:trPr>
        <w:tc>
          <w:tcPr>
            <w:tcW w:w="876" w:type="dxa"/>
            <w:tcBorders>
              <w:top w:val="nil"/>
              <w:left w:val="nil"/>
              <w:bottom w:val="single" w:sz="4" w:space="0" w:color="auto"/>
              <w:right w:val="nil"/>
            </w:tcBorders>
            <w:hideMark/>
          </w:tcPr>
          <w:p w14:paraId="22834238"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2020OP067</w:t>
            </w:r>
          </w:p>
        </w:tc>
        <w:tc>
          <w:tcPr>
            <w:tcW w:w="296" w:type="dxa"/>
            <w:tcBorders>
              <w:top w:val="nil"/>
              <w:left w:val="nil"/>
              <w:bottom w:val="single" w:sz="4" w:space="0" w:color="auto"/>
              <w:right w:val="nil"/>
            </w:tcBorders>
            <w:hideMark/>
          </w:tcPr>
          <w:p w14:paraId="209030FE"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u</w:t>
            </w:r>
          </w:p>
        </w:tc>
        <w:tc>
          <w:tcPr>
            <w:tcW w:w="3356" w:type="dxa"/>
            <w:tcBorders>
              <w:top w:val="nil"/>
              <w:left w:val="nil"/>
              <w:bottom w:val="single" w:sz="4" w:space="0" w:color="auto"/>
              <w:right w:val="nil"/>
            </w:tcBorders>
            <w:hideMark/>
          </w:tcPr>
          <w:p w14:paraId="56B44129"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Limpieza de pozo de dimensiones interiores superiores a 100x100 cm. incluido formación de accesos, retirada de residuos y aterramientos de cualquier tipo, incluido transporte a vertedero del material resultante incluido canon de vertido si procede.</w:t>
            </w:r>
          </w:p>
        </w:tc>
        <w:tc>
          <w:tcPr>
            <w:tcW w:w="996" w:type="dxa"/>
            <w:tcBorders>
              <w:top w:val="nil"/>
              <w:left w:val="nil"/>
              <w:bottom w:val="single" w:sz="4" w:space="0" w:color="auto"/>
              <w:right w:val="nil"/>
            </w:tcBorders>
            <w:shd w:val="clear" w:color="000000" w:fill="FFE5E5"/>
            <w:hideMark/>
          </w:tcPr>
          <w:p w14:paraId="5C34A745"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25,00</w:t>
            </w:r>
          </w:p>
        </w:tc>
        <w:tc>
          <w:tcPr>
            <w:tcW w:w="736" w:type="dxa"/>
            <w:tcBorders>
              <w:top w:val="nil"/>
              <w:left w:val="single" w:sz="4" w:space="0" w:color="auto"/>
              <w:bottom w:val="single" w:sz="4" w:space="0" w:color="auto"/>
              <w:right w:val="single" w:sz="4" w:space="0" w:color="auto"/>
            </w:tcBorders>
            <w:shd w:val="clear" w:color="FFFFCC" w:fill="FFE5E5"/>
            <w:hideMark/>
          </w:tcPr>
          <w:p w14:paraId="6B01F90D"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86,58</w:t>
            </w:r>
          </w:p>
        </w:tc>
        <w:tc>
          <w:tcPr>
            <w:tcW w:w="756" w:type="dxa"/>
            <w:tcBorders>
              <w:top w:val="nil"/>
              <w:left w:val="nil"/>
              <w:bottom w:val="single" w:sz="4" w:space="0" w:color="auto"/>
              <w:right w:val="single" w:sz="4" w:space="0" w:color="auto"/>
            </w:tcBorders>
            <w:hideMark/>
          </w:tcPr>
          <w:p w14:paraId="45BC52A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64BB659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043485E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6E00DB88"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31F2E598" w14:textId="77777777" w:rsidR="00211CD0" w:rsidRPr="00211CD0" w:rsidRDefault="00211CD0" w:rsidP="00211CD0">
            <w:pPr>
              <w:jc w:val="left"/>
              <w:rPr>
                <w:rFonts w:ascii="Times New Roman" w:hAnsi="Times New Roman"/>
                <w:lang w:val="ca-ES"/>
              </w:rPr>
            </w:pPr>
          </w:p>
        </w:tc>
      </w:tr>
      <w:tr w:rsidR="00211CD0" w:rsidRPr="00211CD0" w14:paraId="6E28567A" w14:textId="77777777" w:rsidTr="00211CD0">
        <w:trPr>
          <w:trHeight w:val="1260"/>
          <w:jc w:val="center"/>
        </w:trPr>
        <w:tc>
          <w:tcPr>
            <w:tcW w:w="876" w:type="dxa"/>
            <w:tcBorders>
              <w:top w:val="nil"/>
              <w:left w:val="nil"/>
              <w:bottom w:val="single" w:sz="4" w:space="0" w:color="auto"/>
              <w:right w:val="nil"/>
            </w:tcBorders>
            <w:hideMark/>
          </w:tcPr>
          <w:p w14:paraId="272BD56F"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2020OP068</w:t>
            </w:r>
          </w:p>
        </w:tc>
        <w:tc>
          <w:tcPr>
            <w:tcW w:w="296" w:type="dxa"/>
            <w:tcBorders>
              <w:top w:val="nil"/>
              <w:left w:val="nil"/>
              <w:bottom w:val="single" w:sz="4" w:space="0" w:color="auto"/>
              <w:right w:val="nil"/>
            </w:tcBorders>
            <w:hideMark/>
          </w:tcPr>
          <w:p w14:paraId="57A7C0D7"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m2</w:t>
            </w:r>
          </w:p>
        </w:tc>
        <w:tc>
          <w:tcPr>
            <w:tcW w:w="3356" w:type="dxa"/>
            <w:tcBorders>
              <w:top w:val="nil"/>
              <w:left w:val="nil"/>
              <w:bottom w:val="single" w:sz="4" w:space="0" w:color="auto"/>
              <w:right w:val="nil"/>
            </w:tcBorders>
            <w:hideMark/>
          </w:tcPr>
          <w:p w14:paraId="599DD6D0"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Limpieza del interior de obras de paso o similares, con medios mecánicos, incluido retirada de residuos, piedras y aterramientos de cualquier tipo, incluido transporte a vertedero del material resultante incluido canon de vertido si procede.</w:t>
            </w:r>
          </w:p>
        </w:tc>
        <w:tc>
          <w:tcPr>
            <w:tcW w:w="996" w:type="dxa"/>
            <w:tcBorders>
              <w:top w:val="nil"/>
              <w:left w:val="nil"/>
              <w:bottom w:val="single" w:sz="4" w:space="0" w:color="auto"/>
              <w:right w:val="nil"/>
            </w:tcBorders>
            <w:shd w:val="clear" w:color="000000" w:fill="FFE5E5"/>
            <w:hideMark/>
          </w:tcPr>
          <w:p w14:paraId="1746DA2F"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50,00</w:t>
            </w:r>
          </w:p>
        </w:tc>
        <w:tc>
          <w:tcPr>
            <w:tcW w:w="736" w:type="dxa"/>
            <w:tcBorders>
              <w:top w:val="nil"/>
              <w:left w:val="single" w:sz="4" w:space="0" w:color="auto"/>
              <w:bottom w:val="single" w:sz="4" w:space="0" w:color="auto"/>
              <w:right w:val="single" w:sz="4" w:space="0" w:color="auto"/>
            </w:tcBorders>
            <w:shd w:val="clear" w:color="FFFFCC" w:fill="FFE5E5"/>
            <w:hideMark/>
          </w:tcPr>
          <w:p w14:paraId="142CF0C7"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71,61</w:t>
            </w:r>
          </w:p>
        </w:tc>
        <w:tc>
          <w:tcPr>
            <w:tcW w:w="756" w:type="dxa"/>
            <w:tcBorders>
              <w:top w:val="nil"/>
              <w:left w:val="nil"/>
              <w:bottom w:val="single" w:sz="4" w:space="0" w:color="auto"/>
              <w:right w:val="single" w:sz="4" w:space="0" w:color="auto"/>
            </w:tcBorders>
            <w:hideMark/>
          </w:tcPr>
          <w:p w14:paraId="1B1DC28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5FBBC240"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411806F6"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51CFF2EB"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31A6FC43" w14:textId="77777777" w:rsidR="00211CD0" w:rsidRPr="00211CD0" w:rsidRDefault="00211CD0" w:rsidP="00211CD0">
            <w:pPr>
              <w:jc w:val="left"/>
              <w:rPr>
                <w:rFonts w:ascii="Times New Roman" w:hAnsi="Times New Roman"/>
                <w:lang w:val="ca-ES"/>
              </w:rPr>
            </w:pPr>
          </w:p>
        </w:tc>
      </w:tr>
      <w:tr w:rsidR="00211CD0" w:rsidRPr="00211CD0" w14:paraId="763E8404" w14:textId="77777777" w:rsidTr="00211CD0">
        <w:trPr>
          <w:trHeight w:val="1890"/>
          <w:jc w:val="center"/>
        </w:trPr>
        <w:tc>
          <w:tcPr>
            <w:tcW w:w="876" w:type="dxa"/>
            <w:tcBorders>
              <w:top w:val="nil"/>
              <w:left w:val="nil"/>
              <w:bottom w:val="single" w:sz="4" w:space="0" w:color="auto"/>
              <w:right w:val="nil"/>
            </w:tcBorders>
            <w:hideMark/>
          </w:tcPr>
          <w:p w14:paraId="1C8A72BE"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2020OP069</w:t>
            </w:r>
          </w:p>
        </w:tc>
        <w:tc>
          <w:tcPr>
            <w:tcW w:w="296" w:type="dxa"/>
            <w:tcBorders>
              <w:top w:val="nil"/>
              <w:left w:val="nil"/>
              <w:bottom w:val="single" w:sz="4" w:space="0" w:color="auto"/>
              <w:right w:val="nil"/>
            </w:tcBorders>
            <w:hideMark/>
          </w:tcPr>
          <w:p w14:paraId="0660B693"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w:t>
            </w:r>
          </w:p>
        </w:tc>
        <w:tc>
          <w:tcPr>
            <w:tcW w:w="3356" w:type="dxa"/>
            <w:tcBorders>
              <w:top w:val="nil"/>
              <w:left w:val="nil"/>
              <w:bottom w:val="single" w:sz="4" w:space="0" w:color="auto"/>
              <w:right w:val="nil"/>
            </w:tcBorders>
            <w:hideMark/>
          </w:tcPr>
          <w:p w14:paraId="4748C6D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Limpieza del interior de obras de paso o similares de sección hasta 2 m2 con manguera de agua a presión, con aparato neumático vibrador incorporado desde compresor situado en camión cisterna, incluido apertura de accesos, retirada de residuos, piedras y aterramientos de cualquier tipo, incluido transporte a vertedero del material resultante incluido canon de vertido si procede.</w:t>
            </w:r>
          </w:p>
        </w:tc>
        <w:tc>
          <w:tcPr>
            <w:tcW w:w="996" w:type="dxa"/>
            <w:tcBorders>
              <w:top w:val="nil"/>
              <w:left w:val="nil"/>
              <w:bottom w:val="single" w:sz="4" w:space="0" w:color="auto"/>
              <w:right w:val="nil"/>
            </w:tcBorders>
            <w:shd w:val="clear" w:color="000000" w:fill="FFE5E5"/>
            <w:hideMark/>
          </w:tcPr>
          <w:p w14:paraId="4E004094"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145,00</w:t>
            </w:r>
          </w:p>
        </w:tc>
        <w:tc>
          <w:tcPr>
            <w:tcW w:w="736" w:type="dxa"/>
            <w:tcBorders>
              <w:top w:val="nil"/>
              <w:left w:val="single" w:sz="4" w:space="0" w:color="auto"/>
              <w:bottom w:val="single" w:sz="4" w:space="0" w:color="auto"/>
              <w:right w:val="single" w:sz="4" w:space="0" w:color="auto"/>
            </w:tcBorders>
            <w:shd w:val="clear" w:color="FFFFCC" w:fill="FFE5E5"/>
            <w:hideMark/>
          </w:tcPr>
          <w:p w14:paraId="7ABA42E2"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99,42</w:t>
            </w:r>
          </w:p>
        </w:tc>
        <w:tc>
          <w:tcPr>
            <w:tcW w:w="756" w:type="dxa"/>
            <w:tcBorders>
              <w:top w:val="nil"/>
              <w:left w:val="nil"/>
              <w:bottom w:val="single" w:sz="4" w:space="0" w:color="auto"/>
              <w:right w:val="single" w:sz="4" w:space="0" w:color="auto"/>
            </w:tcBorders>
            <w:hideMark/>
          </w:tcPr>
          <w:p w14:paraId="56A4BF20"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0945258A"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3CBDDCB9"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5AC98AE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00E1EC9A" w14:textId="77777777" w:rsidR="00211CD0" w:rsidRPr="00211CD0" w:rsidRDefault="00211CD0" w:rsidP="00211CD0">
            <w:pPr>
              <w:jc w:val="left"/>
              <w:rPr>
                <w:rFonts w:ascii="Times New Roman" w:hAnsi="Times New Roman"/>
                <w:lang w:val="ca-ES"/>
              </w:rPr>
            </w:pPr>
          </w:p>
        </w:tc>
      </w:tr>
      <w:tr w:rsidR="00211CD0" w:rsidRPr="00211CD0" w14:paraId="457FBBB6" w14:textId="77777777" w:rsidTr="00211CD0">
        <w:trPr>
          <w:trHeight w:val="630"/>
          <w:jc w:val="center"/>
        </w:trPr>
        <w:tc>
          <w:tcPr>
            <w:tcW w:w="876" w:type="dxa"/>
            <w:tcBorders>
              <w:top w:val="nil"/>
              <w:left w:val="nil"/>
              <w:bottom w:val="single" w:sz="4" w:space="0" w:color="auto"/>
              <w:right w:val="nil"/>
            </w:tcBorders>
            <w:hideMark/>
          </w:tcPr>
          <w:p w14:paraId="575B96DF"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2020OP070</w:t>
            </w:r>
          </w:p>
        </w:tc>
        <w:tc>
          <w:tcPr>
            <w:tcW w:w="296" w:type="dxa"/>
            <w:tcBorders>
              <w:top w:val="nil"/>
              <w:left w:val="nil"/>
              <w:bottom w:val="single" w:sz="4" w:space="0" w:color="auto"/>
              <w:right w:val="nil"/>
            </w:tcBorders>
            <w:hideMark/>
          </w:tcPr>
          <w:p w14:paraId="6FB7D35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m2</w:t>
            </w:r>
          </w:p>
        </w:tc>
        <w:tc>
          <w:tcPr>
            <w:tcW w:w="3356" w:type="dxa"/>
            <w:tcBorders>
              <w:top w:val="nil"/>
              <w:left w:val="nil"/>
              <w:bottom w:val="single" w:sz="4" w:space="0" w:color="auto"/>
              <w:right w:val="nil"/>
            </w:tcBorders>
            <w:hideMark/>
          </w:tcPr>
          <w:p w14:paraId="7A335A6A"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Desbroce de vegetación en cauces y cañizos con medios manuales y mecánicos, incluido densazón in situ de todo el material obtenido.</w:t>
            </w:r>
          </w:p>
        </w:tc>
        <w:tc>
          <w:tcPr>
            <w:tcW w:w="996" w:type="dxa"/>
            <w:tcBorders>
              <w:top w:val="nil"/>
              <w:left w:val="nil"/>
              <w:bottom w:val="single" w:sz="4" w:space="0" w:color="auto"/>
              <w:right w:val="nil"/>
            </w:tcBorders>
            <w:shd w:val="clear" w:color="000000" w:fill="FFE5E5"/>
            <w:hideMark/>
          </w:tcPr>
          <w:p w14:paraId="1F207C23"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500,00</w:t>
            </w:r>
          </w:p>
        </w:tc>
        <w:tc>
          <w:tcPr>
            <w:tcW w:w="736" w:type="dxa"/>
            <w:tcBorders>
              <w:top w:val="nil"/>
              <w:left w:val="single" w:sz="4" w:space="0" w:color="auto"/>
              <w:bottom w:val="single" w:sz="4" w:space="0" w:color="auto"/>
              <w:right w:val="single" w:sz="4" w:space="0" w:color="auto"/>
            </w:tcBorders>
            <w:shd w:val="clear" w:color="FFFFCC" w:fill="FFE5E5"/>
            <w:hideMark/>
          </w:tcPr>
          <w:p w14:paraId="3C470649"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6,00</w:t>
            </w:r>
          </w:p>
        </w:tc>
        <w:tc>
          <w:tcPr>
            <w:tcW w:w="756" w:type="dxa"/>
            <w:tcBorders>
              <w:top w:val="nil"/>
              <w:left w:val="nil"/>
              <w:bottom w:val="single" w:sz="4" w:space="0" w:color="auto"/>
              <w:right w:val="single" w:sz="4" w:space="0" w:color="auto"/>
            </w:tcBorders>
            <w:hideMark/>
          </w:tcPr>
          <w:p w14:paraId="0BC8E18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347FFA8A"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2CBB507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290A678E"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0F337E44" w14:textId="77777777" w:rsidR="00211CD0" w:rsidRPr="00211CD0" w:rsidRDefault="00211CD0" w:rsidP="00211CD0">
            <w:pPr>
              <w:jc w:val="left"/>
              <w:rPr>
                <w:rFonts w:ascii="Times New Roman" w:hAnsi="Times New Roman"/>
                <w:lang w:val="ca-ES"/>
              </w:rPr>
            </w:pPr>
          </w:p>
        </w:tc>
      </w:tr>
      <w:tr w:rsidR="00211CD0" w:rsidRPr="00211CD0" w14:paraId="1B10A19D" w14:textId="77777777" w:rsidTr="00211CD0">
        <w:trPr>
          <w:trHeight w:val="630"/>
          <w:jc w:val="center"/>
        </w:trPr>
        <w:tc>
          <w:tcPr>
            <w:tcW w:w="876" w:type="dxa"/>
            <w:tcBorders>
              <w:top w:val="nil"/>
              <w:left w:val="nil"/>
              <w:bottom w:val="single" w:sz="4" w:space="0" w:color="auto"/>
              <w:right w:val="nil"/>
            </w:tcBorders>
            <w:hideMark/>
          </w:tcPr>
          <w:p w14:paraId="50511A1F"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2020OP071</w:t>
            </w:r>
          </w:p>
        </w:tc>
        <w:tc>
          <w:tcPr>
            <w:tcW w:w="296" w:type="dxa"/>
            <w:tcBorders>
              <w:top w:val="nil"/>
              <w:left w:val="nil"/>
              <w:bottom w:val="single" w:sz="4" w:space="0" w:color="auto"/>
              <w:right w:val="nil"/>
            </w:tcBorders>
            <w:hideMark/>
          </w:tcPr>
          <w:p w14:paraId="5263EB68"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m3</w:t>
            </w:r>
          </w:p>
        </w:tc>
        <w:tc>
          <w:tcPr>
            <w:tcW w:w="3356" w:type="dxa"/>
            <w:tcBorders>
              <w:top w:val="nil"/>
              <w:left w:val="nil"/>
              <w:bottom w:val="single" w:sz="4" w:space="0" w:color="auto"/>
              <w:right w:val="nil"/>
            </w:tcBorders>
            <w:hideMark/>
          </w:tcPr>
          <w:p w14:paraId="5E4ACDF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Estabilización de sol con cal o cemento elaborado in situ y apisonado del material al 95% del PM.</w:t>
            </w:r>
          </w:p>
        </w:tc>
        <w:tc>
          <w:tcPr>
            <w:tcW w:w="996" w:type="dxa"/>
            <w:tcBorders>
              <w:top w:val="nil"/>
              <w:left w:val="nil"/>
              <w:bottom w:val="single" w:sz="4" w:space="0" w:color="auto"/>
              <w:right w:val="nil"/>
            </w:tcBorders>
            <w:shd w:val="clear" w:color="000000" w:fill="FFE5E5"/>
            <w:hideMark/>
          </w:tcPr>
          <w:p w14:paraId="76CB9C98"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20,00</w:t>
            </w:r>
          </w:p>
        </w:tc>
        <w:tc>
          <w:tcPr>
            <w:tcW w:w="736" w:type="dxa"/>
            <w:tcBorders>
              <w:top w:val="nil"/>
              <w:left w:val="single" w:sz="4" w:space="0" w:color="auto"/>
              <w:bottom w:val="single" w:sz="4" w:space="0" w:color="auto"/>
              <w:right w:val="single" w:sz="4" w:space="0" w:color="auto"/>
            </w:tcBorders>
            <w:shd w:val="clear" w:color="FFFFCC" w:fill="FFE5E5"/>
            <w:hideMark/>
          </w:tcPr>
          <w:p w14:paraId="7C4371B2"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8,00</w:t>
            </w:r>
          </w:p>
        </w:tc>
        <w:tc>
          <w:tcPr>
            <w:tcW w:w="756" w:type="dxa"/>
            <w:tcBorders>
              <w:top w:val="nil"/>
              <w:left w:val="nil"/>
              <w:bottom w:val="single" w:sz="4" w:space="0" w:color="auto"/>
              <w:right w:val="single" w:sz="4" w:space="0" w:color="auto"/>
            </w:tcBorders>
            <w:hideMark/>
          </w:tcPr>
          <w:p w14:paraId="426DAAE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04416544"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5BD687EA"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50290E46"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52156D58" w14:textId="77777777" w:rsidR="00211CD0" w:rsidRPr="00211CD0" w:rsidRDefault="00211CD0" w:rsidP="00211CD0">
            <w:pPr>
              <w:jc w:val="left"/>
              <w:rPr>
                <w:rFonts w:ascii="Times New Roman" w:hAnsi="Times New Roman"/>
                <w:lang w:val="ca-ES"/>
              </w:rPr>
            </w:pPr>
          </w:p>
        </w:tc>
      </w:tr>
      <w:tr w:rsidR="00211CD0" w:rsidRPr="00211CD0" w14:paraId="7ADFB330" w14:textId="77777777" w:rsidTr="00211CD0">
        <w:trPr>
          <w:trHeight w:val="1470"/>
          <w:jc w:val="center"/>
        </w:trPr>
        <w:tc>
          <w:tcPr>
            <w:tcW w:w="876" w:type="dxa"/>
            <w:tcBorders>
              <w:top w:val="nil"/>
              <w:left w:val="nil"/>
              <w:bottom w:val="single" w:sz="4" w:space="0" w:color="auto"/>
              <w:right w:val="nil"/>
            </w:tcBorders>
            <w:hideMark/>
          </w:tcPr>
          <w:p w14:paraId="6814B2F0"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2020OP072</w:t>
            </w:r>
          </w:p>
        </w:tc>
        <w:tc>
          <w:tcPr>
            <w:tcW w:w="296" w:type="dxa"/>
            <w:tcBorders>
              <w:top w:val="nil"/>
              <w:left w:val="nil"/>
              <w:bottom w:val="single" w:sz="4" w:space="0" w:color="auto"/>
              <w:right w:val="nil"/>
            </w:tcBorders>
            <w:hideMark/>
          </w:tcPr>
          <w:p w14:paraId="7D219626"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u</w:t>
            </w:r>
          </w:p>
        </w:tc>
        <w:tc>
          <w:tcPr>
            <w:tcW w:w="3356" w:type="dxa"/>
            <w:tcBorders>
              <w:top w:val="nil"/>
              <w:left w:val="nil"/>
              <w:bottom w:val="single" w:sz="4" w:space="0" w:color="auto"/>
              <w:right w:val="nil"/>
            </w:tcBorders>
            <w:hideMark/>
          </w:tcPr>
          <w:p w14:paraId="0C8A1E67"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Hora de equipo en tapado de baches para la reparación de pequeños agujeros e irregularidades, formado por 4 operarios en ejecución de los trabajos de tapado, 1 plancha vibrante de peso superior a los 60 kg, 1 compactadora de 3.000 kg y un camión grúa de PMA igual o superior a 12 tn.</w:t>
            </w:r>
          </w:p>
        </w:tc>
        <w:tc>
          <w:tcPr>
            <w:tcW w:w="996" w:type="dxa"/>
            <w:tcBorders>
              <w:top w:val="nil"/>
              <w:left w:val="nil"/>
              <w:bottom w:val="single" w:sz="4" w:space="0" w:color="auto"/>
              <w:right w:val="nil"/>
            </w:tcBorders>
            <w:shd w:val="clear" w:color="000000" w:fill="FFE5E5"/>
            <w:hideMark/>
          </w:tcPr>
          <w:p w14:paraId="29BD0CCB"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10,00</w:t>
            </w:r>
          </w:p>
        </w:tc>
        <w:tc>
          <w:tcPr>
            <w:tcW w:w="736" w:type="dxa"/>
            <w:tcBorders>
              <w:top w:val="nil"/>
              <w:left w:val="single" w:sz="4" w:space="0" w:color="auto"/>
              <w:bottom w:val="single" w:sz="4" w:space="0" w:color="auto"/>
              <w:right w:val="single" w:sz="4" w:space="0" w:color="auto"/>
            </w:tcBorders>
            <w:shd w:val="clear" w:color="FFFFCC" w:fill="FFE5E5"/>
            <w:hideMark/>
          </w:tcPr>
          <w:p w14:paraId="54A08423"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259,97</w:t>
            </w:r>
          </w:p>
        </w:tc>
        <w:tc>
          <w:tcPr>
            <w:tcW w:w="756" w:type="dxa"/>
            <w:tcBorders>
              <w:top w:val="nil"/>
              <w:left w:val="nil"/>
              <w:bottom w:val="single" w:sz="4" w:space="0" w:color="auto"/>
              <w:right w:val="single" w:sz="4" w:space="0" w:color="auto"/>
            </w:tcBorders>
            <w:hideMark/>
          </w:tcPr>
          <w:p w14:paraId="2CFA1BFE"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12109A9F"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220873D8"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3950F42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71B2FEA3" w14:textId="77777777" w:rsidR="00211CD0" w:rsidRPr="00211CD0" w:rsidRDefault="00211CD0" w:rsidP="00211CD0">
            <w:pPr>
              <w:jc w:val="left"/>
              <w:rPr>
                <w:rFonts w:ascii="Times New Roman" w:hAnsi="Times New Roman"/>
                <w:lang w:val="ca-ES"/>
              </w:rPr>
            </w:pPr>
          </w:p>
        </w:tc>
      </w:tr>
      <w:tr w:rsidR="00211CD0" w:rsidRPr="00211CD0" w14:paraId="196B8D78" w14:textId="77777777" w:rsidTr="00211CD0">
        <w:trPr>
          <w:trHeight w:val="2940"/>
          <w:jc w:val="center"/>
        </w:trPr>
        <w:tc>
          <w:tcPr>
            <w:tcW w:w="876" w:type="dxa"/>
            <w:tcBorders>
              <w:top w:val="nil"/>
              <w:left w:val="nil"/>
              <w:bottom w:val="single" w:sz="4" w:space="0" w:color="auto"/>
              <w:right w:val="nil"/>
            </w:tcBorders>
            <w:hideMark/>
          </w:tcPr>
          <w:p w14:paraId="72EA41EE"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lastRenderedPageBreak/>
              <w:t>2020OP073</w:t>
            </w:r>
          </w:p>
        </w:tc>
        <w:tc>
          <w:tcPr>
            <w:tcW w:w="296" w:type="dxa"/>
            <w:tcBorders>
              <w:top w:val="nil"/>
              <w:left w:val="nil"/>
              <w:bottom w:val="single" w:sz="4" w:space="0" w:color="auto"/>
              <w:right w:val="nil"/>
            </w:tcBorders>
            <w:hideMark/>
          </w:tcPr>
          <w:p w14:paraId="1FF02D4A"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m2</w:t>
            </w:r>
          </w:p>
        </w:tc>
        <w:tc>
          <w:tcPr>
            <w:tcW w:w="3356" w:type="dxa"/>
            <w:tcBorders>
              <w:top w:val="nil"/>
              <w:left w:val="nil"/>
              <w:bottom w:val="single" w:sz="4" w:space="0" w:color="auto"/>
              <w:right w:val="nil"/>
            </w:tcBorders>
            <w:hideMark/>
          </w:tcPr>
          <w:p w14:paraId="5C064407"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Reparación blandón con una medición inferior a 25 m2/km, incluido corte de calzada, demolición de pavimento hasta 70 cm. de profundidad y eliminación de raíces si procede, compactación del fondo de excavación, extensión y compactación al 98% del PM de una o varias capas de zapato artificial, aplicación de riegos de imprimación y adherencia y extensión y compactación de hasta 2 capas de mezcla bituminosa en caliente con refuerzo de geomalla de fibra de vidrio si procede, así como sellado del junto de la zona reparada con bebe o emulsión bituminosa y transporte a vertedero de todo el material resultante.</w:t>
            </w:r>
          </w:p>
        </w:tc>
        <w:tc>
          <w:tcPr>
            <w:tcW w:w="996" w:type="dxa"/>
            <w:tcBorders>
              <w:top w:val="nil"/>
              <w:left w:val="nil"/>
              <w:bottom w:val="single" w:sz="4" w:space="0" w:color="auto"/>
              <w:right w:val="nil"/>
            </w:tcBorders>
            <w:shd w:val="clear" w:color="000000" w:fill="FFE5E5"/>
            <w:hideMark/>
          </w:tcPr>
          <w:p w14:paraId="776C99B4"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25,00</w:t>
            </w:r>
          </w:p>
        </w:tc>
        <w:tc>
          <w:tcPr>
            <w:tcW w:w="736" w:type="dxa"/>
            <w:tcBorders>
              <w:top w:val="nil"/>
              <w:left w:val="single" w:sz="4" w:space="0" w:color="auto"/>
              <w:bottom w:val="single" w:sz="4" w:space="0" w:color="auto"/>
              <w:right w:val="single" w:sz="4" w:space="0" w:color="auto"/>
            </w:tcBorders>
            <w:shd w:val="clear" w:color="FFFFCC" w:fill="FFE5E5"/>
            <w:hideMark/>
          </w:tcPr>
          <w:p w14:paraId="1C519471"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164,04</w:t>
            </w:r>
          </w:p>
        </w:tc>
        <w:tc>
          <w:tcPr>
            <w:tcW w:w="756" w:type="dxa"/>
            <w:tcBorders>
              <w:top w:val="nil"/>
              <w:left w:val="nil"/>
              <w:bottom w:val="single" w:sz="4" w:space="0" w:color="auto"/>
              <w:right w:val="single" w:sz="4" w:space="0" w:color="auto"/>
            </w:tcBorders>
            <w:hideMark/>
          </w:tcPr>
          <w:p w14:paraId="00B864E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3D02DD8F"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31FA9E47"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7696DB3D"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14659E03" w14:textId="77777777" w:rsidR="00211CD0" w:rsidRPr="00211CD0" w:rsidRDefault="00211CD0" w:rsidP="00211CD0">
            <w:pPr>
              <w:jc w:val="left"/>
              <w:rPr>
                <w:rFonts w:ascii="Times New Roman" w:hAnsi="Times New Roman"/>
                <w:lang w:val="ca-ES"/>
              </w:rPr>
            </w:pPr>
          </w:p>
        </w:tc>
      </w:tr>
      <w:tr w:rsidR="00211CD0" w:rsidRPr="00211CD0" w14:paraId="4BE0A71D" w14:textId="77777777" w:rsidTr="00211CD0">
        <w:trPr>
          <w:trHeight w:val="2940"/>
          <w:jc w:val="center"/>
        </w:trPr>
        <w:tc>
          <w:tcPr>
            <w:tcW w:w="876" w:type="dxa"/>
            <w:tcBorders>
              <w:top w:val="nil"/>
              <w:left w:val="nil"/>
              <w:bottom w:val="single" w:sz="4" w:space="0" w:color="auto"/>
              <w:right w:val="nil"/>
            </w:tcBorders>
            <w:hideMark/>
          </w:tcPr>
          <w:p w14:paraId="4E1EE6CC"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2020OP074</w:t>
            </w:r>
          </w:p>
        </w:tc>
        <w:tc>
          <w:tcPr>
            <w:tcW w:w="296" w:type="dxa"/>
            <w:tcBorders>
              <w:top w:val="nil"/>
              <w:left w:val="nil"/>
              <w:bottom w:val="single" w:sz="4" w:space="0" w:color="auto"/>
              <w:right w:val="nil"/>
            </w:tcBorders>
            <w:hideMark/>
          </w:tcPr>
          <w:p w14:paraId="1288EE6A"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m2</w:t>
            </w:r>
          </w:p>
        </w:tc>
        <w:tc>
          <w:tcPr>
            <w:tcW w:w="3356" w:type="dxa"/>
            <w:tcBorders>
              <w:top w:val="nil"/>
              <w:left w:val="nil"/>
              <w:bottom w:val="single" w:sz="4" w:space="0" w:color="auto"/>
              <w:right w:val="nil"/>
            </w:tcBorders>
            <w:hideMark/>
          </w:tcPr>
          <w:p w14:paraId="2A2F04DE"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Reparación blandón con una medición inferior a 25 m2/km, incluido corte de calzada, demolición de pavimento hasta 70 cm. de profundidad y eliminación de raíces si procede, compactación del fondo de excavación, extensión y compactación al 98% del PM de una o varias capas de zapato artificial, aplicación de riegos de imprimación y adherencia y extensión y compactación de hasta 2 capas de mezcla bituminosa en caliente con refuerzo de geomalla de fibra de vidrio si procede, así como sellado del junto de la zona reparada con bebe o emulsión bituminosa y transporte a vertedero de todo el material resultante.</w:t>
            </w:r>
          </w:p>
        </w:tc>
        <w:tc>
          <w:tcPr>
            <w:tcW w:w="996" w:type="dxa"/>
            <w:tcBorders>
              <w:top w:val="nil"/>
              <w:left w:val="nil"/>
              <w:bottom w:val="single" w:sz="4" w:space="0" w:color="auto"/>
              <w:right w:val="nil"/>
            </w:tcBorders>
            <w:shd w:val="clear" w:color="000000" w:fill="FFE5E5"/>
            <w:hideMark/>
          </w:tcPr>
          <w:p w14:paraId="68DA8081"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400,00</w:t>
            </w:r>
          </w:p>
        </w:tc>
        <w:tc>
          <w:tcPr>
            <w:tcW w:w="736" w:type="dxa"/>
            <w:tcBorders>
              <w:top w:val="nil"/>
              <w:left w:val="single" w:sz="4" w:space="0" w:color="auto"/>
              <w:bottom w:val="single" w:sz="4" w:space="0" w:color="auto"/>
              <w:right w:val="single" w:sz="4" w:space="0" w:color="auto"/>
            </w:tcBorders>
            <w:shd w:val="clear" w:color="FFFFCC" w:fill="FFE5E5"/>
            <w:hideMark/>
          </w:tcPr>
          <w:p w14:paraId="2180B61F"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89,68</w:t>
            </w:r>
          </w:p>
        </w:tc>
        <w:tc>
          <w:tcPr>
            <w:tcW w:w="756" w:type="dxa"/>
            <w:tcBorders>
              <w:top w:val="nil"/>
              <w:left w:val="nil"/>
              <w:bottom w:val="single" w:sz="4" w:space="0" w:color="auto"/>
              <w:right w:val="single" w:sz="4" w:space="0" w:color="auto"/>
            </w:tcBorders>
            <w:hideMark/>
          </w:tcPr>
          <w:p w14:paraId="61D7944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265F8F61"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3B0C4931"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6160A52E"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53ADC162" w14:textId="77777777" w:rsidR="00211CD0" w:rsidRPr="00211CD0" w:rsidRDefault="00211CD0" w:rsidP="00211CD0">
            <w:pPr>
              <w:jc w:val="left"/>
              <w:rPr>
                <w:rFonts w:ascii="Times New Roman" w:hAnsi="Times New Roman"/>
                <w:lang w:val="ca-ES"/>
              </w:rPr>
            </w:pPr>
          </w:p>
        </w:tc>
      </w:tr>
      <w:tr w:rsidR="00211CD0" w:rsidRPr="00211CD0" w14:paraId="2DD04F7B" w14:textId="77777777" w:rsidTr="00211CD0">
        <w:trPr>
          <w:trHeight w:val="630"/>
          <w:jc w:val="center"/>
        </w:trPr>
        <w:tc>
          <w:tcPr>
            <w:tcW w:w="876" w:type="dxa"/>
            <w:tcBorders>
              <w:top w:val="nil"/>
              <w:left w:val="nil"/>
              <w:bottom w:val="single" w:sz="4" w:space="0" w:color="auto"/>
              <w:right w:val="nil"/>
            </w:tcBorders>
            <w:hideMark/>
          </w:tcPr>
          <w:p w14:paraId="0477ED90"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2020OP075</w:t>
            </w:r>
          </w:p>
        </w:tc>
        <w:tc>
          <w:tcPr>
            <w:tcW w:w="296" w:type="dxa"/>
            <w:tcBorders>
              <w:top w:val="nil"/>
              <w:left w:val="nil"/>
              <w:bottom w:val="single" w:sz="4" w:space="0" w:color="auto"/>
              <w:right w:val="nil"/>
            </w:tcBorders>
            <w:hideMark/>
          </w:tcPr>
          <w:p w14:paraId="07E1619E"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w:t>
            </w:r>
          </w:p>
        </w:tc>
        <w:tc>
          <w:tcPr>
            <w:tcW w:w="3356" w:type="dxa"/>
            <w:tcBorders>
              <w:top w:val="nil"/>
              <w:left w:val="nil"/>
              <w:bottom w:val="single" w:sz="4" w:space="0" w:color="auto"/>
              <w:right w:val="nil"/>
            </w:tcBorders>
            <w:hideMark/>
          </w:tcPr>
          <w:p w14:paraId="6C6A95A1"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Sellado de grietas con masilla asfáltica de aplicación en caliente incluido limpieza de la grieta y soplado con aire comprimido.</w:t>
            </w:r>
          </w:p>
        </w:tc>
        <w:tc>
          <w:tcPr>
            <w:tcW w:w="996" w:type="dxa"/>
            <w:tcBorders>
              <w:top w:val="nil"/>
              <w:left w:val="nil"/>
              <w:bottom w:val="single" w:sz="4" w:space="0" w:color="auto"/>
              <w:right w:val="nil"/>
            </w:tcBorders>
            <w:shd w:val="clear" w:color="000000" w:fill="FFE5E5"/>
            <w:hideMark/>
          </w:tcPr>
          <w:p w14:paraId="4FFB3A46"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500,00</w:t>
            </w:r>
          </w:p>
        </w:tc>
        <w:tc>
          <w:tcPr>
            <w:tcW w:w="736" w:type="dxa"/>
            <w:tcBorders>
              <w:top w:val="nil"/>
              <w:left w:val="single" w:sz="4" w:space="0" w:color="auto"/>
              <w:bottom w:val="single" w:sz="4" w:space="0" w:color="auto"/>
              <w:right w:val="single" w:sz="4" w:space="0" w:color="auto"/>
            </w:tcBorders>
            <w:shd w:val="clear" w:color="FFFFCC" w:fill="FFE5E5"/>
            <w:hideMark/>
          </w:tcPr>
          <w:p w14:paraId="73F761C6"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5,16</w:t>
            </w:r>
          </w:p>
        </w:tc>
        <w:tc>
          <w:tcPr>
            <w:tcW w:w="756" w:type="dxa"/>
            <w:tcBorders>
              <w:top w:val="nil"/>
              <w:left w:val="nil"/>
              <w:bottom w:val="single" w:sz="4" w:space="0" w:color="auto"/>
              <w:right w:val="single" w:sz="4" w:space="0" w:color="auto"/>
            </w:tcBorders>
            <w:hideMark/>
          </w:tcPr>
          <w:p w14:paraId="746EDAAB"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5BC7C82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1A559D7D"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618795C8"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2989FD8A" w14:textId="77777777" w:rsidR="00211CD0" w:rsidRPr="00211CD0" w:rsidRDefault="00211CD0" w:rsidP="00211CD0">
            <w:pPr>
              <w:jc w:val="left"/>
              <w:rPr>
                <w:rFonts w:ascii="Times New Roman" w:hAnsi="Times New Roman"/>
                <w:lang w:val="ca-ES"/>
              </w:rPr>
            </w:pPr>
          </w:p>
        </w:tc>
      </w:tr>
      <w:tr w:rsidR="00211CD0" w:rsidRPr="00211CD0" w14:paraId="39710FC3" w14:textId="77777777" w:rsidTr="00211CD0">
        <w:trPr>
          <w:trHeight w:val="630"/>
          <w:jc w:val="center"/>
        </w:trPr>
        <w:tc>
          <w:tcPr>
            <w:tcW w:w="876" w:type="dxa"/>
            <w:tcBorders>
              <w:top w:val="nil"/>
              <w:left w:val="nil"/>
              <w:bottom w:val="single" w:sz="4" w:space="0" w:color="auto"/>
              <w:right w:val="nil"/>
            </w:tcBorders>
            <w:hideMark/>
          </w:tcPr>
          <w:p w14:paraId="2B85EBF0"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2020OP076</w:t>
            </w:r>
          </w:p>
        </w:tc>
        <w:tc>
          <w:tcPr>
            <w:tcW w:w="296" w:type="dxa"/>
            <w:tcBorders>
              <w:top w:val="nil"/>
              <w:left w:val="nil"/>
              <w:bottom w:val="single" w:sz="4" w:space="0" w:color="auto"/>
              <w:right w:val="nil"/>
            </w:tcBorders>
            <w:hideMark/>
          </w:tcPr>
          <w:p w14:paraId="4BB93040"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m2</w:t>
            </w:r>
          </w:p>
        </w:tc>
        <w:tc>
          <w:tcPr>
            <w:tcW w:w="3356" w:type="dxa"/>
            <w:tcBorders>
              <w:top w:val="nil"/>
              <w:left w:val="nil"/>
              <w:bottom w:val="single" w:sz="4" w:space="0" w:color="auto"/>
              <w:right w:val="nil"/>
            </w:tcBorders>
            <w:hideMark/>
          </w:tcPr>
          <w:p w14:paraId="1A7CEDD4"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Reposición de una capa de lechada bituminosa tipo LB-2 fabricada in situ, incluido fresado previo de la señalización horizontal</w:t>
            </w:r>
          </w:p>
        </w:tc>
        <w:tc>
          <w:tcPr>
            <w:tcW w:w="996" w:type="dxa"/>
            <w:tcBorders>
              <w:top w:val="nil"/>
              <w:left w:val="nil"/>
              <w:bottom w:val="single" w:sz="4" w:space="0" w:color="auto"/>
              <w:right w:val="nil"/>
            </w:tcBorders>
            <w:shd w:val="clear" w:color="000000" w:fill="FFE5E5"/>
            <w:hideMark/>
          </w:tcPr>
          <w:p w14:paraId="45BCAB0B"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220,00</w:t>
            </w:r>
          </w:p>
        </w:tc>
        <w:tc>
          <w:tcPr>
            <w:tcW w:w="736" w:type="dxa"/>
            <w:tcBorders>
              <w:top w:val="nil"/>
              <w:left w:val="single" w:sz="4" w:space="0" w:color="auto"/>
              <w:bottom w:val="single" w:sz="4" w:space="0" w:color="auto"/>
              <w:right w:val="single" w:sz="4" w:space="0" w:color="auto"/>
            </w:tcBorders>
            <w:shd w:val="clear" w:color="FFFFCC" w:fill="FFE5E5"/>
            <w:hideMark/>
          </w:tcPr>
          <w:p w14:paraId="71FA9458"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4,04</w:t>
            </w:r>
          </w:p>
        </w:tc>
        <w:tc>
          <w:tcPr>
            <w:tcW w:w="756" w:type="dxa"/>
            <w:tcBorders>
              <w:top w:val="nil"/>
              <w:left w:val="nil"/>
              <w:bottom w:val="single" w:sz="4" w:space="0" w:color="auto"/>
              <w:right w:val="single" w:sz="4" w:space="0" w:color="auto"/>
            </w:tcBorders>
            <w:hideMark/>
          </w:tcPr>
          <w:p w14:paraId="3519DB8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3C07585B"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00D56923"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162F2189"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292632A1" w14:textId="77777777" w:rsidR="00211CD0" w:rsidRPr="00211CD0" w:rsidRDefault="00211CD0" w:rsidP="00211CD0">
            <w:pPr>
              <w:jc w:val="left"/>
              <w:rPr>
                <w:rFonts w:ascii="Times New Roman" w:hAnsi="Times New Roman"/>
                <w:lang w:val="ca-ES"/>
              </w:rPr>
            </w:pPr>
          </w:p>
        </w:tc>
      </w:tr>
      <w:tr w:rsidR="00211CD0" w:rsidRPr="00211CD0" w14:paraId="7E9E54AE" w14:textId="77777777" w:rsidTr="00211CD0">
        <w:trPr>
          <w:trHeight w:val="840"/>
          <w:jc w:val="center"/>
        </w:trPr>
        <w:tc>
          <w:tcPr>
            <w:tcW w:w="876" w:type="dxa"/>
            <w:tcBorders>
              <w:top w:val="nil"/>
              <w:left w:val="nil"/>
              <w:bottom w:val="single" w:sz="4" w:space="0" w:color="auto"/>
              <w:right w:val="nil"/>
            </w:tcBorders>
            <w:hideMark/>
          </w:tcPr>
          <w:p w14:paraId="41766FB0"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2020OP077</w:t>
            </w:r>
          </w:p>
        </w:tc>
        <w:tc>
          <w:tcPr>
            <w:tcW w:w="296" w:type="dxa"/>
            <w:tcBorders>
              <w:top w:val="nil"/>
              <w:left w:val="nil"/>
              <w:bottom w:val="single" w:sz="4" w:space="0" w:color="auto"/>
              <w:right w:val="nil"/>
            </w:tcBorders>
            <w:hideMark/>
          </w:tcPr>
          <w:p w14:paraId="77A78BCD"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m2</w:t>
            </w:r>
          </w:p>
        </w:tc>
        <w:tc>
          <w:tcPr>
            <w:tcW w:w="3356" w:type="dxa"/>
            <w:tcBorders>
              <w:top w:val="nil"/>
              <w:left w:val="nil"/>
              <w:bottom w:val="single" w:sz="4" w:space="0" w:color="auto"/>
              <w:right w:val="nil"/>
            </w:tcBorders>
            <w:hideMark/>
          </w:tcPr>
          <w:p w14:paraId="71AB21A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Reposición de una capa de lechada bituminosa tipo LB-2 con adición de fibras fabricada in situ, incluido fresado previo de la señalización horizontal</w:t>
            </w:r>
          </w:p>
        </w:tc>
        <w:tc>
          <w:tcPr>
            <w:tcW w:w="996" w:type="dxa"/>
            <w:tcBorders>
              <w:top w:val="nil"/>
              <w:left w:val="nil"/>
              <w:bottom w:val="single" w:sz="4" w:space="0" w:color="auto"/>
              <w:right w:val="nil"/>
            </w:tcBorders>
            <w:shd w:val="clear" w:color="000000" w:fill="FFE5E5"/>
            <w:hideMark/>
          </w:tcPr>
          <w:p w14:paraId="4D369F9E"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250,00</w:t>
            </w:r>
          </w:p>
        </w:tc>
        <w:tc>
          <w:tcPr>
            <w:tcW w:w="736" w:type="dxa"/>
            <w:tcBorders>
              <w:top w:val="nil"/>
              <w:left w:val="single" w:sz="4" w:space="0" w:color="auto"/>
              <w:bottom w:val="single" w:sz="4" w:space="0" w:color="auto"/>
              <w:right w:val="single" w:sz="4" w:space="0" w:color="auto"/>
            </w:tcBorders>
            <w:shd w:val="clear" w:color="FFFFCC" w:fill="FFE5E5"/>
            <w:hideMark/>
          </w:tcPr>
          <w:p w14:paraId="439640CC"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4,54</w:t>
            </w:r>
          </w:p>
        </w:tc>
        <w:tc>
          <w:tcPr>
            <w:tcW w:w="756" w:type="dxa"/>
            <w:tcBorders>
              <w:top w:val="nil"/>
              <w:left w:val="nil"/>
              <w:bottom w:val="single" w:sz="4" w:space="0" w:color="auto"/>
              <w:right w:val="single" w:sz="4" w:space="0" w:color="auto"/>
            </w:tcBorders>
            <w:hideMark/>
          </w:tcPr>
          <w:p w14:paraId="7640A820"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297EC18C"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7ED3DD50"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20DE54E1"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0C6AF74F" w14:textId="77777777" w:rsidR="00211CD0" w:rsidRPr="00211CD0" w:rsidRDefault="00211CD0" w:rsidP="00211CD0">
            <w:pPr>
              <w:jc w:val="left"/>
              <w:rPr>
                <w:rFonts w:ascii="Times New Roman" w:hAnsi="Times New Roman"/>
                <w:lang w:val="ca-ES"/>
              </w:rPr>
            </w:pPr>
          </w:p>
        </w:tc>
      </w:tr>
      <w:tr w:rsidR="00211CD0" w:rsidRPr="00211CD0" w14:paraId="00DDCD3A" w14:textId="77777777" w:rsidTr="00211CD0">
        <w:trPr>
          <w:trHeight w:val="2730"/>
          <w:jc w:val="center"/>
        </w:trPr>
        <w:tc>
          <w:tcPr>
            <w:tcW w:w="876" w:type="dxa"/>
            <w:tcBorders>
              <w:top w:val="nil"/>
              <w:left w:val="nil"/>
              <w:bottom w:val="single" w:sz="4" w:space="0" w:color="auto"/>
              <w:right w:val="nil"/>
            </w:tcBorders>
            <w:hideMark/>
          </w:tcPr>
          <w:p w14:paraId="1B23A640"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2020OP078</w:t>
            </w:r>
          </w:p>
        </w:tc>
        <w:tc>
          <w:tcPr>
            <w:tcW w:w="296" w:type="dxa"/>
            <w:tcBorders>
              <w:top w:val="nil"/>
              <w:left w:val="nil"/>
              <w:bottom w:val="single" w:sz="4" w:space="0" w:color="auto"/>
              <w:right w:val="nil"/>
            </w:tcBorders>
            <w:hideMark/>
          </w:tcPr>
          <w:p w14:paraId="41ADB5A6"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u</w:t>
            </w:r>
          </w:p>
        </w:tc>
        <w:tc>
          <w:tcPr>
            <w:tcW w:w="3356" w:type="dxa"/>
            <w:tcBorders>
              <w:top w:val="nil"/>
              <w:left w:val="nil"/>
              <w:bottom w:val="single" w:sz="4" w:space="0" w:color="auto"/>
              <w:right w:val="nil"/>
            </w:tcBorders>
            <w:hideMark/>
          </w:tcPr>
          <w:p w14:paraId="401E7753"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Hora de equipo de tendido de mezclas bituminosas, formado por una extendedora de mezcla bituminosa en caliente de ancho de trabajo superior a los 3,00 mts, 1 compactadora de rodillos vibrante de peso mínimo 10 tn, 1 compactadora de neumáticos vibratorio de peso mínimo de 12 tn, 1 minicargadora con escoba, 1 camión de riego asfáltico con depósito calefactado de más de 5.000 lts,  3 camiones con carga útil superior a 20 Tn, 1 camión con góndola a lo largo de toda la jornada y 4 operarios adiconales en tareas de repaso y extensión de mezcla.</w:t>
            </w:r>
          </w:p>
        </w:tc>
        <w:tc>
          <w:tcPr>
            <w:tcW w:w="996" w:type="dxa"/>
            <w:tcBorders>
              <w:top w:val="nil"/>
              <w:left w:val="nil"/>
              <w:bottom w:val="single" w:sz="4" w:space="0" w:color="auto"/>
              <w:right w:val="nil"/>
            </w:tcBorders>
            <w:shd w:val="clear" w:color="000000" w:fill="FFE5E5"/>
            <w:hideMark/>
          </w:tcPr>
          <w:p w14:paraId="6BD472B5"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65,00</w:t>
            </w:r>
          </w:p>
        </w:tc>
        <w:tc>
          <w:tcPr>
            <w:tcW w:w="736" w:type="dxa"/>
            <w:tcBorders>
              <w:top w:val="nil"/>
              <w:left w:val="single" w:sz="4" w:space="0" w:color="auto"/>
              <w:bottom w:val="single" w:sz="4" w:space="0" w:color="auto"/>
              <w:right w:val="single" w:sz="4" w:space="0" w:color="auto"/>
            </w:tcBorders>
            <w:shd w:val="clear" w:color="FFFFCC" w:fill="FFE5E5"/>
            <w:hideMark/>
          </w:tcPr>
          <w:p w14:paraId="50417580"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821,83</w:t>
            </w:r>
          </w:p>
        </w:tc>
        <w:tc>
          <w:tcPr>
            <w:tcW w:w="756" w:type="dxa"/>
            <w:tcBorders>
              <w:top w:val="nil"/>
              <w:left w:val="nil"/>
              <w:bottom w:val="single" w:sz="4" w:space="0" w:color="auto"/>
              <w:right w:val="single" w:sz="4" w:space="0" w:color="auto"/>
            </w:tcBorders>
            <w:hideMark/>
          </w:tcPr>
          <w:p w14:paraId="7A459121"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59DD92D4"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2456A1F7"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2A903721"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799FC1E1" w14:textId="77777777" w:rsidR="00211CD0" w:rsidRPr="00211CD0" w:rsidRDefault="00211CD0" w:rsidP="00211CD0">
            <w:pPr>
              <w:jc w:val="left"/>
              <w:rPr>
                <w:rFonts w:ascii="Times New Roman" w:hAnsi="Times New Roman"/>
                <w:lang w:val="ca-ES"/>
              </w:rPr>
            </w:pPr>
          </w:p>
        </w:tc>
      </w:tr>
      <w:tr w:rsidR="00211CD0" w:rsidRPr="00211CD0" w14:paraId="513CEFF7" w14:textId="77777777" w:rsidTr="00211CD0">
        <w:trPr>
          <w:trHeight w:val="2730"/>
          <w:jc w:val="center"/>
        </w:trPr>
        <w:tc>
          <w:tcPr>
            <w:tcW w:w="876" w:type="dxa"/>
            <w:tcBorders>
              <w:top w:val="nil"/>
              <w:left w:val="nil"/>
              <w:bottom w:val="single" w:sz="4" w:space="0" w:color="auto"/>
              <w:right w:val="nil"/>
            </w:tcBorders>
            <w:hideMark/>
          </w:tcPr>
          <w:p w14:paraId="5816E08B"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lastRenderedPageBreak/>
              <w:t>2020OP079</w:t>
            </w:r>
          </w:p>
        </w:tc>
        <w:tc>
          <w:tcPr>
            <w:tcW w:w="296" w:type="dxa"/>
            <w:tcBorders>
              <w:top w:val="nil"/>
              <w:left w:val="nil"/>
              <w:bottom w:val="single" w:sz="4" w:space="0" w:color="auto"/>
              <w:right w:val="nil"/>
            </w:tcBorders>
            <w:hideMark/>
          </w:tcPr>
          <w:p w14:paraId="00B1105D"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u</w:t>
            </w:r>
          </w:p>
        </w:tc>
        <w:tc>
          <w:tcPr>
            <w:tcW w:w="3356" w:type="dxa"/>
            <w:tcBorders>
              <w:top w:val="nil"/>
              <w:left w:val="nil"/>
              <w:bottom w:val="single" w:sz="4" w:space="0" w:color="auto"/>
              <w:right w:val="nil"/>
            </w:tcBorders>
            <w:hideMark/>
          </w:tcPr>
          <w:p w14:paraId="23CD72E3"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Hora de equipo de tendido de mezclas bituminosas, formado por una extendedora de mezcla bituminosa en caliente de ancho de trabajo superior a los 3,00 mts, 1 compactadora de rodillos vibrante de peso mínimo 10 tn, 1 compactadora de neumáticos vibratorio de peso mínimo de 12 tn, 1 minicargadora con escoba, 1 camión de riego asfáltico con depósito calefactado de más de 5.000 lts, 1 camión con góndola a lo largo de toda la jornada y 6 operarios en tareas de repaso y extensión de mezcla en horario nocturno ( comprendido de las 21 h. a las 7 h. de la mañana)</w:t>
            </w:r>
          </w:p>
        </w:tc>
        <w:tc>
          <w:tcPr>
            <w:tcW w:w="996" w:type="dxa"/>
            <w:tcBorders>
              <w:top w:val="nil"/>
              <w:left w:val="nil"/>
              <w:bottom w:val="single" w:sz="4" w:space="0" w:color="auto"/>
              <w:right w:val="nil"/>
            </w:tcBorders>
            <w:shd w:val="clear" w:color="000000" w:fill="FFE5E5"/>
            <w:hideMark/>
          </w:tcPr>
          <w:p w14:paraId="1BBD43A9"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7,00</w:t>
            </w:r>
          </w:p>
        </w:tc>
        <w:tc>
          <w:tcPr>
            <w:tcW w:w="736" w:type="dxa"/>
            <w:tcBorders>
              <w:top w:val="nil"/>
              <w:left w:val="single" w:sz="4" w:space="0" w:color="auto"/>
              <w:bottom w:val="single" w:sz="4" w:space="0" w:color="auto"/>
              <w:right w:val="single" w:sz="4" w:space="0" w:color="auto"/>
            </w:tcBorders>
            <w:shd w:val="clear" w:color="FFFFCC" w:fill="FFE5E5"/>
            <w:hideMark/>
          </w:tcPr>
          <w:p w14:paraId="46D97D87"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994,69</w:t>
            </w:r>
          </w:p>
        </w:tc>
        <w:tc>
          <w:tcPr>
            <w:tcW w:w="756" w:type="dxa"/>
            <w:tcBorders>
              <w:top w:val="nil"/>
              <w:left w:val="nil"/>
              <w:bottom w:val="single" w:sz="4" w:space="0" w:color="auto"/>
              <w:right w:val="single" w:sz="4" w:space="0" w:color="auto"/>
            </w:tcBorders>
            <w:hideMark/>
          </w:tcPr>
          <w:p w14:paraId="20B17F0C"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5463A6CE"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0E031690"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2785511B"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40853487" w14:textId="77777777" w:rsidR="00211CD0" w:rsidRPr="00211CD0" w:rsidRDefault="00211CD0" w:rsidP="00211CD0">
            <w:pPr>
              <w:jc w:val="left"/>
              <w:rPr>
                <w:rFonts w:ascii="Times New Roman" w:hAnsi="Times New Roman"/>
                <w:lang w:val="ca-ES"/>
              </w:rPr>
            </w:pPr>
          </w:p>
        </w:tc>
      </w:tr>
      <w:tr w:rsidR="00211CD0" w:rsidRPr="00211CD0" w14:paraId="2D6A922F" w14:textId="77777777" w:rsidTr="00211CD0">
        <w:trPr>
          <w:trHeight w:val="1680"/>
          <w:jc w:val="center"/>
        </w:trPr>
        <w:tc>
          <w:tcPr>
            <w:tcW w:w="876" w:type="dxa"/>
            <w:tcBorders>
              <w:top w:val="nil"/>
              <w:left w:val="nil"/>
              <w:bottom w:val="single" w:sz="4" w:space="0" w:color="auto"/>
              <w:right w:val="nil"/>
            </w:tcBorders>
            <w:hideMark/>
          </w:tcPr>
          <w:p w14:paraId="29CEB72A"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2020OP080</w:t>
            </w:r>
          </w:p>
        </w:tc>
        <w:tc>
          <w:tcPr>
            <w:tcW w:w="296" w:type="dxa"/>
            <w:tcBorders>
              <w:top w:val="nil"/>
              <w:left w:val="nil"/>
              <w:bottom w:val="single" w:sz="4" w:space="0" w:color="auto"/>
              <w:right w:val="nil"/>
            </w:tcBorders>
            <w:hideMark/>
          </w:tcPr>
          <w:p w14:paraId="7A559754"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u</w:t>
            </w:r>
          </w:p>
        </w:tc>
        <w:tc>
          <w:tcPr>
            <w:tcW w:w="3356" w:type="dxa"/>
            <w:tcBorders>
              <w:top w:val="nil"/>
              <w:left w:val="nil"/>
              <w:bottom w:val="single" w:sz="4" w:space="0" w:color="auto"/>
              <w:right w:val="nil"/>
            </w:tcBorders>
            <w:hideMark/>
          </w:tcPr>
          <w:p w14:paraId="409B5FE3"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Hora de equipo de fresado formado por fresadora autopropulsada de alta profundidad de trabajo ( sup. a 30 cm.), ancho de trabajo mínimo de 1500 mm., minicargadora con escoba y 3 camiones de más de 20 tn. d carga útil para el transporte del material fresado hasta punto de acopio situado como máximo a 50 km. de la zona de trabajo y 1 operario en tareas de ayuda a los trabajos.</w:t>
            </w:r>
          </w:p>
        </w:tc>
        <w:tc>
          <w:tcPr>
            <w:tcW w:w="996" w:type="dxa"/>
            <w:tcBorders>
              <w:top w:val="nil"/>
              <w:left w:val="nil"/>
              <w:bottom w:val="single" w:sz="4" w:space="0" w:color="auto"/>
              <w:right w:val="nil"/>
            </w:tcBorders>
            <w:shd w:val="clear" w:color="000000" w:fill="FFE5E5"/>
            <w:hideMark/>
          </w:tcPr>
          <w:p w14:paraId="23BA505F"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65,00</w:t>
            </w:r>
          </w:p>
        </w:tc>
        <w:tc>
          <w:tcPr>
            <w:tcW w:w="736" w:type="dxa"/>
            <w:tcBorders>
              <w:top w:val="nil"/>
              <w:left w:val="single" w:sz="4" w:space="0" w:color="auto"/>
              <w:bottom w:val="single" w:sz="4" w:space="0" w:color="auto"/>
              <w:right w:val="single" w:sz="4" w:space="0" w:color="auto"/>
            </w:tcBorders>
            <w:shd w:val="clear" w:color="FFFFCC" w:fill="FFE5E5"/>
            <w:hideMark/>
          </w:tcPr>
          <w:p w14:paraId="3DAA1C3C"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457,08</w:t>
            </w:r>
          </w:p>
        </w:tc>
        <w:tc>
          <w:tcPr>
            <w:tcW w:w="756" w:type="dxa"/>
            <w:tcBorders>
              <w:top w:val="nil"/>
              <w:left w:val="nil"/>
              <w:bottom w:val="single" w:sz="4" w:space="0" w:color="auto"/>
              <w:right w:val="single" w:sz="4" w:space="0" w:color="auto"/>
            </w:tcBorders>
            <w:hideMark/>
          </w:tcPr>
          <w:p w14:paraId="420A0DD4"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16C1444D"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0F65FFFD"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571A415C"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254A45F5" w14:textId="77777777" w:rsidR="00211CD0" w:rsidRPr="00211CD0" w:rsidRDefault="00211CD0" w:rsidP="00211CD0">
            <w:pPr>
              <w:jc w:val="left"/>
              <w:rPr>
                <w:rFonts w:ascii="Times New Roman" w:hAnsi="Times New Roman"/>
                <w:lang w:val="ca-ES"/>
              </w:rPr>
            </w:pPr>
          </w:p>
        </w:tc>
      </w:tr>
      <w:tr w:rsidR="00211CD0" w:rsidRPr="00211CD0" w14:paraId="1A682C35" w14:textId="77777777" w:rsidTr="00211CD0">
        <w:trPr>
          <w:trHeight w:val="1470"/>
          <w:jc w:val="center"/>
        </w:trPr>
        <w:tc>
          <w:tcPr>
            <w:tcW w:w="876" w:type="dxa"/>
            <w:tcBorders>
              <w:top w:val="nil"/>
              <w:left w:val="nil"/>
              <w:bottom w:val="single" w:sz="4" w:space="0" w:color="auto"/>
              <w:right w:val="nil"/>
            </w:tcBorders>
            <w:hideMark/>
          </w:tcPr>
          <w:p w14:paraId="6C76E82B"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2020OP081</w:t>
            </w:r>
          </w:p>
        </w:tc>
        <w:tc>
          <w:tcPr>
            <w:tcW w:w="296" w:type="dxa"/>
            <w:tcBorders>
              <w:top w:val="nil"/>
              <w:left w:val="nil"/>
              <w:bottom w:val="single" w:sz="4" w:space="0" w:color="auto"/>
              <w:right w:val="nil"/>
            </w:tcBorders>
            <w:hideMark/>
          </w:tcPr>
          <w:p w14:paraId="28B5A45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u</w:t>
            </w:r>
          </w:p>
        </w:tc>
        <w:tc>
          <w:tcPr>
            <w:tcW w:w="3356" w:type="dxa"/>
            <w:tcBorders>
              <w:top w:val="nil"/>
              <w:left w:val="nil"/>
              <w:bottom w:val="single" w:sz="4" w:space="0" w:color="auto"/>
              <w:right w:val="nil"/>
            </w:tcBorders>
            <w:hideMark/>
          </w:tcPr>
          <w:p w14:paraId="5B6DAA70"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Hora de equipo de formación de zanja, formada por rasadora de potencia mínima de 50 Kw y par superior a 240 Nm por trabajos de anchura comprendida entre 15 y 20 cm. y profundidad de trabajo hasta 100 cm., minicargadora con escoba, camión de transporte y 1 operario en ayudas.</w:t>
            </w:r>
          </w:p>
        </w:tc>
        <w:tc>
          <w:tcPr>
            <w:tcW w:w="996" w:type="dxa"/>
            <w:tcBorders>
              <w:top w:val="nil"/>
              <w:left w:val="nil"/>
              <w:bottom w:val="single" w:sz="4" w:space="0" w:color="auto"/>
              <w:right w:val="nil"/>
            </w:tcBorders>
            <w:shd w:val="clear" w:color="000000" w:fill="FFE5E5"/>
            <w:hideMark/>
          </w:tcPr>
          <w:p w14:paraId="193083ED"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8,00</w:t>
            </w:r>
          </w:p>
        </w:tc>
        <w:tc>
          <w:tcPr>
            <w:tcW w:w="736" w:type="dxa"/>
            <w:tcBorders>
              <w:top w:val="nil"/>
              <w:left w:val="single" w:sz="4" w:space="0" w:color="auto"/>
              <w:bottom w:val="single" w:sz="4" w:space="0" w:color="auto"/>
              <w:right w:val="single" w:sz="4" w:space="0" w:color="auto"/>
            </w:tcBorders>
            <w:shd w:val="clear" w:color="FFFFCC" w:fill="FFE5E5"/>
            <w:hideMark/>
          </w:tcPr>
          <w:p w14:paraId="7541CA86"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232,75</w:t>
            </w:r>
          </w:p>
        </w:tc>
        <w:tc>
          <w:tcPr>
            <w:tcW w:w="756" w:type="dxa"/>
            <w:tcBorders>
              <w:top w:val="nil"/>
              <w:left w:val="nil"/>
              <w:bottom w:val="single" w:sz="4" w:space="0" w:color="auto"/>
              <w:right w:val="single" w:sz="4" w:space="0" w:color="auto"/>
            </w:tcBorders>
            <w:hideMark/>
          </w:tcPr>
          <w:p w14:paraId="7803760E"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37D4EF3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7EE93198"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53208BA7"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229A7430" w14:textId="77777777" w:rsidR="00211CD0" w:rsidRPr="00211CD0" w:rsidRDefault="00211CD0" w:rsidP="00211CD0">
            <w:pPr>
              <w:jc w:val="left"/>
              <w:rPr>
                <w:rFonts w:ascii="Times New Roman" w:hAnsi="Times New Roman"/>
                <w:lang w:val="ca-ES"/>
              </w:rPr>
            </w:pPr>
          </w:p>
        </w:tc>
      </w:tr>
      <w:tr w:rsidR="00211CD0" w:rsidRPr="00211CD0" w14:paraId="1E08E488" w14:textId="77777777" w:rsidTr="00211CD0">
        <w:trPr>
          <w:trHeight w:val="2520"/>
          <w:jc w:val="center"/>
        </w:trPr>
        <w:tc>
          <w:tcPr>
            <w:tcW w:w="876" w:type="dxa"/>
            <w:tcBorders>
              <w:top w:val="nil"/>
              <w:left w:val="nil"/>
              <w:bottom w:val="single" w:sz="4" w:space="0" w:color="auto"/>
              <w:right w:val="nil"/>
            </w:tcBorders>
            <w:hideMark/>
          </w:tcPr>
          <w:p w14:paraId="2974ADC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2020OP082</w:t>
            </w:r>
          </w:p>
        </w:tc>
        <w:tc>
          <w:tcPr>
            <w:tcW w:w="296" w:type="dxa"/>
            <w:tcBorders>
              <w:top w:val="nil"/>
              <w:left w:val="nil"/>
              <w:bottom w:val="single" w:sz="4" w:space="0" w:color="auto"/>
              <w:right w:val="nil"/>
            </w:tcBorders>
            <w:hideMark/>
          </w:tcPr>
          <w:p w14:paraId="7C3B2119"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u</w:t>
            </w:r>
          </w:p>
        </w:tc>
        <w:tc>
          <w:tcPr>
            <w:tcW w:w="3356" w:type="dxa"/>
            <w:tcBorders>
              <w:top w:val="nil"/>
              <w:left w:val="nil"/>
              <w:bottom w:val="single" w:sz="4" w:space="0" w:color="auto"/>
              <w:right w:val="nil"/>
            </w:tcBorders>
            <w:hideMark/>
          </w:tcPr>
          <w:p w14:paraId="0371C7AD"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Hora de equipo de formación de base de grava-cemento, formado por un tendedero de mezcla bituminosa en caliente de ancho de trabajo superior a los 3,00 mts, 1 compactadora de rodillos vibrante de peso mínimo 10 tn, 1 compactadora de neumáticos vibratorio de peso mínimo de 12 tn, 1 minicargadora con escoba, 1 camión de riego asfáltico con depósito calefactado de más de 5.000 lts, 1 camión con góndola a lo largo de toda la jornada y 2 operarios en tareas de repaso y extensión de mezcla.</w:t>
            </w:r>
          </w:p>
        </w:tc>
        <w:tc>
          <w:tcPr>
            <w:tcW w:w="996" w:type="dxa"/>
            <w:tcBorders>
              <w:top w:val="nil"/>
              <w:left w:val="nil"/>
              <w:bottom w:val="single" w:sz="4" w:space="0" w:color="auto"/>
              <w:right w:val="nil"/>
            </w:tcBorders>
            <w:shd w:val="clear" w:color="000000" w:fill="FFE5E5"/>
            <w:hideMark/>
          </w:tcPr>
          <w:p w14:paraId="3F05FA9C"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10,00</w:t>
            </w:r>
          </w:p>
        </w:tc>
        <w:tc>
          <w:tcPr>
            <w:tcW w:w="736" w:type="dxa"/>
            <w:tcBorders>
              <w:top w:val="nil"/>
              <w:left w:val="single" w:sz="4" w:space="0" w:color="auto"/>
              <w:bottom w:val="single" w:sz="4" w:space="0" w:color="auto"/>
              <w:right w:val="single" w:sz="4" w:space="0" w:color="auto"/>
            </w:tcBorders>
            <w:shd w:val="clear" w:color="FFFFCC" w:fill="FFE5E5"/>
            <w:hideMark/>
          </w:tcPr>
          <w:p w14:paraId="636C0671"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650,42</w:t>
            </w:r>
          </w:p>
        </w:tc>
        <w:tc>
          <w:tcPr>
            <w:tcW w:w="756" w:type="dxa"/>
            <w:tcBorders>
              <w:top w:val="nil"/>
              <w:left w:val="nil"/>
              <w:bottom w:val="single" w:sz="4" w:space="0" w:color="auto"/>
              <w:right w:val="single" w:sz="4" w:space="0" w:color="auto"/>
            </w:tcBorders>
            <w:hideMark/>
          </w:tcPr>
          <w:p w14:paraId="423FF9BD"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2B5C9596"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19E371BD"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458F15C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1D4292DD" w14:textId="77777777" w:rsidR="00211CD0" w:rsidRPr="00211CD0" w:rsidRDefault="00211CD0" w:rsidP="00211CD0">
            <w:pPr>
              <w:jc w:val="left"/>
              <w:rPr>
                <w:rFonts w:ascii="Times New Roman" w:hAnsi="Times New Roman"/>
                <w:lang w:val="ca-ES"/>
              </w:rPr>
            </w:pPr>
          </w:p>
        </w:tc>
      </w:tr>
      <w:tr w:rsidR="00211CD0" w:rsidRPr="00211CD0" w14:paraId="62322986" w14:textId="77777777" w:rsidTr="00211CD0">
        <w:trPr>
          <w:trHeight w:val="1890"/>
          <w:jc w:val="center"/>
        </w:trPr>
        <w:tc>
          <w:tcPr>
            <w:tcW w:w="876" w:type="dxa"/>
            <w:tcBorders>
              <w:top w:val="nil"/>
              <w:left w:val="nil"/>
              <w:bottom w:val="single" w:sz="4" w:space="0" w:color="auto"/>
              <w:right w:val="nil"/>
            </w:tcBorders>
            <w:hideMark/>
          </w:tcPr>
          <w:p w14:paraId="5633EA61"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2020OP083</w:t>
            </w:r>
          </w:p>
        </w:tc>
        <w:tc>
          <w:tcPr>
            <w:tcW w:w="296" w:type="dxa"/>
            <w:tcBorders>
              <w:top w:val="nil"/>
              <w:left w:val="nil"/>
              <w:bottom w:val="single" w:sz="4" w:space="0" w:color="auto"/>
              <w:right w:val="nil"/>
            </w:tcBorders>
            <w:hideMark/>
          </w:tcPr>
          <w:p w14:paraId="20B37530"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u</w:t>
            </w:r>
          </w:p>
        </w:tc>
        <w:tc>
          <w:tcPr>
            <w:tcW w:w="3356" w:type="dxa"/>
            <w:tcBorders>
              <w:top w:val="nil"/>
              <w:left w:val="nil"/>
              <w:bottom w:val="single" w:sz="4" w:space="0" w:color="auto"/>
              <w:right w:val="nil"/>
            </w:tcBorders>
            <w:hideMark/>
          </w:tcPr>
          <w:p w14:paraId="1FA3862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Hora de equipo en despeje de arbolado formado por camión grúa con cesta por trabajos hasta 8 mts. de altura, camión de transporte de 20 tn. de carga útil, excavadora giratoria con cabezal triturador sup de ancho mínimo de 1,80 mts., 2 motosierras de potencia superior a 3 cv, 2 desbrozadoras con lanza de potencia superior a 2 cv.,  1 soplador con caudal superior a 1.300 m3/h y 4 operarios en tareas de corte y desbroce.</w:t>
            </w:r>
          </w:p>
        </w:tc>
        <w:tc>
          <w:tcPr>
            <w:tcW w:w="996" w:type="dxa"/>
            <w:tcBorders>
              <w:top w:val="nil"/>
              <w:left w:val="nil"/>
              <w:bottom w:val="single" w:sz="4" w:space="0" w:color="auto"/>
              <w:right w:val="nil"/>
            </w:tcBorders>
            <w:shd w:val="clear" w:color="000000" w:fill="FFE5E5"/>
            <w:hideMark/>
          </w:tcPr>
          <w:p w14:paraId="5F5D9C11"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10,00</w:t>
            </w:r>
          </w:p>
        </w:tc>
        <w:tc>
          <w:tcPr>
            <w:tcW w:w="736" w:type="dxa"/>
            <w:tcBorders>
              <w:top w:val="nil"/>
              <w:left w:val="single" w:sz="4" w:space="0" w:color="auto"/>
              <w:bottom w:val="single" w:sz="4" w:space="0" w:color="auto"/>
              <w:right w:val="single" w:sz="4" w:space="0" w:color="auto"/>
            </w:tcBorders>
            <w:shd w:val="clear" w:color="FFFFCC" w:fill="FFE5E5"/>
            <w:hideMark/>
          </w:tcPr>
          <w:p w14:paraId="25393096"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410,11</w:t>
            </w:r>
          </w:p>
        </w:tc>
        <w:tc>
          <w:tcPr>
            <w:tcW w:w="756" w:type="dxa"/>
            <w:tcBorders>
              <w:top w:val="nil"/>
              <w:left w:val="nil"/>
              <w:bottom w:val="single" w:sz="4" w:space="0" w:color="auto"/>
              <w:right w:val="single" w:sz="4" w:space="0" w:color="auto"/>
            </w:tcBorders>
            <w:hideMark/>
          </w:tcPr>
          <w:p w14:paraId="1E09C05D"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77256967"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71498867"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2D02DE84"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621F349C" w14:textId="77777777" w:rsidR="00211CD0" w:rsidRPr="00211CD0" w:rsidRDefault="00211CD0" w:rsidP="00211CD0">
            <w:pPr>
              <w:jc w:val="left"/>
              <w:rPr>
                <w:rFonts w:ascii="Times New Roman" w:hAnsi="Times New Roman"/>
                <w:lang w:val="ca-ES"/>
              </w:rPr>
            </w:pPr>
          </w:p>
        </w:tc>
      </w:tr>
      <w:tr w:rsidR="00211CD0" w:rsidRPr="00211CD0" w14:paraId="036816CC" w14:textId="77777777" w:rsidTr="00211CD0">
        <w:trPr>
          <w:trHeight w:val="1050"/>
          <w:jc w:val="center"/>
        </w:trPr>
        <w:tc>
          <w:tcPr>
            <w:tcW w:w="876" w:type="dxa"/>
            <w:tcBorders>
              <w:top w:val="nil"/>
              <w:left w:val="nil"/>
              <w:bottom w:val="single" w:sz="4" w:space="0" w:color="auto"/>
              <w:right w:val="nil"/>
            </w:tcBorders>
            <w:hideMark/>
          </w:tcPr>
          <w:p w14:paraId="396FE640"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lastRenderedPageBreak/>
              <w:t>2020OP084</w:t>
            </w:r>
          </w:p>
        </w:tc>
        <w:tc>
          <w:tcPr>
            <w:tcW w:w="296" w:type="dxa"/>
            <w:tcBorders>
              <w:top w:val="nil"/>
              <w:left w:val="nil"/>
              <w:bottom w:val="single" w:sz="4" w:space="0" w:color="auto"/>
              <w:right w:val="nil"/>
            </w:tcBorders>
            <w:hideMark/>
          </w:tcPr>
          <w:p w14:paraId="14E106A9"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m2</w:t>
            </w:r>
          </w:p>
        </w:tc>
        <w:tc>
          <w:tcPr>
            <w:tcW w:w="3356" w:type="dxa"/>
            <w:tcBorders>
              <w:top w:val="nil"/>
              <w:left w:val="nil"/>
              <w:bottom w:val="single" w:sz="4" w:space="0" w:color="auto"/>
              <w:right w:val="nil"/>
            </w:tcBorders>
            <w:hideMark/>
          </w:tcPr>
          <w:p w14:paraId="17C939F8"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Hidrosembra de taludes y márgenes en 2 fases con una dosificación de 40 gr/m2 de mezcla de semillas, abono-mineral de liberación lenta, bioactivador microbiano y estabilizador sintético de base acrílica.</w:t>
            </w:r>
          </w:p>
        </w:tc>
        <w:tc>
          <w:tcPr>
            <w:tcW w:w="996" w:type="dxa"/>
            <w:tcBorders>
              <w:top w:val="nil"/>
              <w:left w:val="nil"/>
              <w:bottom w:val="single" w:sz="4" w:space="0" w:color="auto"/>
              <w:right w:val="nil"/>
            </w:tcBorders>
            <w:shd w:val="clear" w:color="000000" w:fill="FFE5E5"/>
            <w:hideMark/>
          </w:tcPr>
          <w:p w14:paraId="1DC197E4"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250,00</w:t>
            </w:r>
          </w:p>
        </w:tc>
        <w:tc>
          <w:tcPr>
            <w:tcW w:w="736" w:type="dxa"/>
            <w:tcBorders>
              <w:top w:val="nil"/>
              <w:left w:val="single" w:sz="4" w:space="0" w:color="auto"/>
              <w:bottom w:val="single" w:sz="4" w:space="0" w:color="auto"/>
              <w:right w:val="single" w:sz="4" w:space="0" w:color="auto"/>
            </w:tcBorders>
            <w:shd w:val="clear" w:color="FFFFCC" w:fill="FFE5E5"/>
            <w:hideMark/>
          </w:tcPr>
          <w:p w14:paraId="26ECD388"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2,29</w:t>
            </w:r>
          </w:p>
        </w:tc>
        <w:tc>
          <w:tcPr>
            <w:tcW w:w="756" w:type="dxa"/>
            <w:tcBorders>
              <w:top w:val="nil"/>
              <w:left w:val="nil"/>
              <w:bottom w:val="single" w:sz="4" w:space="0" w:color="auto"/>
              <w:right w:val="single" w:sz="4" w:space="0" w:color="auto"/>
            </w:tcBorders>
            <w:hideMark/>
          </w:tcPr>
          <w:p w14:paraId="667BC9BE"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35F766D9"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6F317117"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56CC6C86"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7B6C438B" w14:textId="77777777" w:rsidR="00211CD0" w:rsidRPr="00211CD0" w:rsidRDefault="00211CD0" w:rsidP="00211CD0">
            <w:pPr>
              <w:jc w:val="left"/>
              <w:rPr>
                <w:rFonts w:ascii="Times New Roman" w:hAnsi="Times New Roman"/>
                <w:lang w:val="ca-ES"/>
              </w:rPr>
            </w:pPr>
          </w:p>
        </w:tc>
      </w:tr>
      <w:tr w:rsidR="00211CD0" w:rsidRPr="00211CD0" w14:paraId="3508DDB4" w14:textId="77777777" w:rsidTr="00211CD0">
        <w:trPr>
          <w:trHeight w:val="1050"/>
          <w:jc w:val="center"/>
        </w:trPr>
        <w:tc>
          <w:tcPr>
            <w:tcW w:w="876" w:type="dxa"/>
            <w:tcBorders>
              <w:top w:val="nil"/>
              <w:left w:val="nil"/>
              <w:bottom w:val="single" w:sz="4" w:space="0" w:color="auto"/>
              <w:right w:val="nil"/>
            </w:tcBorders>
            <w:hideMark/>
          </w:tcPr>
          <w:p w14:paraId="4B3F47C8"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2020OP085</w:t>
            </w:r>
          </w:p>
        </w:tc>
        <w:tc>
          <w:tcPr>
            <w:tcW w:w="296" w:type="dxa"/>
            <w:tcBorders>
              <w:top w:val="nil"/>
              <w:left w:val="nil"/>
              <w:bottom w:val="single" w:sz="4" w:space="0" w:color="auto"/>
              <w:right w:val="nil"/>
            </w:tcBorders>
            <w:hideMark/>
          </w:tcPr>
          <w:p w14:paraId="55B19BEC"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m2</w:t>
            </w:r>
          </w:p>
        </w:tc>
        <w:tc>
          <w:tcPr>
            <w:tcW w:w="3356" w:type="dxa"/>
            <w:tcBorders>
              <w:top w:val="nil"/>
              <w:left w:val="nil"/>
              <w:bottom w:val="single" w:sz="4" w:space="0" w:color="auto"/>
              <w:right w:val="nil"/>
            </w:tcBorders>
            <w:hideMark/>
          </w:tcPr>
          <w:p w14:paraId="19B78587"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Reposición/instalación de manta antiarreles formada por un geotextil 100% de polipropileno con un gramaje mínimo de 140 gr/m2, incluido nivelado previo del terreno y eliminación de irregularidades.</w:t>
            </w:r>
          </w:p>
        </w:tc>
        <w:tc>
          <w:tcPr>
            <w:tcW w:w="996" w:type="dxa"/>
            <w:tcBorders>
              <w:top w:val="nil"/>
              <w:left w:val="nil"/>
              <w:bottom w:val="single" w:sz="4" w:space="0" w:color="auto"/>
              <w:right w:val="nil"/>
            </w:tcBorders>
            <w:shd w:val="clear" w:color="000000" w:fill="FFE5E5"/>
            <w:hideMark/>
          </w:tcPr>
          <w:p w14:paraId="308A48E3"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50,00</w:t>
            </w:r>
          </w:p>
        </w:tc>
        <w:tc>
          <w:tcPr>
            <w:tcW w:w="736" w:type="dxa"/>
            <w:tcBorders>
              <w:top w:val="nil"/>
              <w:left w:val="single" w:sz="4" w:space="0" w:color="auto"/>
              <w:bottom w:val="single" w:sz="4" w:space="0" w:color="auto"/>
              <w:right w:val="single" w:sz="4" w:space="0" w:color="auto"/>
            </w:tcBorders>
            <w:shd w:val="clear" w:color="FFFFCC" w:fill="FFE5E5"/>
            <w:hideMark/>
          </w:tcPr>
          <w:p w14:paraId="441AF2D3"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2,89</w:t>
            </w:r>
          </w:p>
        </w:tc>
        <w:tc>
          <w:tcPr>
            <w:tcW w:w="756" w:type="dxa"/>
            <w:tcBorders>
              <w:top w:val="nil"/>
              <w:left w:val="nil"/>
              <w:bottom w:val="single" w:sz="4" w:space="0" w:color="auto"/>
              <w:right w:val="single" w:sz="4" w:space="0" w:color="auto"/>
            </w:tcBorders>
            <w:hideMark/>
          </w:tcPr>
          <w:p w14:paraId="58E251A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7D628A8A"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4869D667"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1F531A71"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522A1F8A" w14:textId="77777777" w:rsidR="00211CD0" w:rsidRPr="00211CD0" w:rsidRDefault="00211CD0" w:rsidP="00211CD0">
            <w:pPr>
              <w:jc w:val="left"/>
              <w:rPr>
                <w:rFonts w:ascii="Times New Roman" w:hAnsi="Times New Roman"/>
                <w:lang w:val="ca-ES"/>
              </w:rPr>
            </w:pPr>
          </w:p>
        </w:tc>
      </w:tr>
      <w:tr w:rsidR="00211CD0" w:rsidRPr="00211CD0" w14:paraId="602367DC" w14:textId="77777777" w:rsidTr="00211CD0">
        <w:trPr>
          <w:trHeight w:val="630"/>
          <w:jc w:val="center"/>
        </w:trPr>
        <w:tc>
          <w:tcPr>
            <w:tcW w:w="876" w:type="dxa"/>
            <w:tcBorders>
              <w:top w:val="nil"/>
              <w:left w:val="nil"/>
              <w:bottom w:val="single" w:sz="4" w:space="0" w:color="auto"/>
              <w:right w:val="nil"/>
            </w:tcBorders>
            <w:hideMark/>
          </w:tcPr>
          <w:p w14:paraId="302E23CC"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2020OP086</w:t>
            </w:r>
          </w:p>
        </w:tc>
        <w:tc>
          <w:tcPr>
            <w:tcW w:w="296" w:type="dxa"/>
            <w:tcBorders>
              <w:top w:val="nil"/>
              <w:left w:val="nil"/>
              <w:bottom w:val="single" w:sz="4" w:space="0" w:color="auto"/>
              <w:right w:val="nil"/>
            </w:tcBorders>
            <w:hideMark/>
          </w:tcPr>
          <w:p w14:paraId="7520280A"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m2</w:t>
            </w:r>
          </w:p>
        </w:tc>
        <w:tc>
          <w:tcPr>
            <w:tcW w:w="3356" w:type="dxa"/>
            <w:tcBorders>
              <w:top w:val="nil"/>
              <w:left w:val="nil"/>
              <w:bottom w:val="single" w:sz="4" w:space="0" w:color="auto"/>
              <w:right w:val="nil"/>
            </w:tcBorders>
            <w:hideMark/>
          </w:tcPr>
          <w:p w14:paraId="6DAD0D27"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Reposición/colocación de corteza de pino de 10 a 35 mm, suministrada en sacos de 0,8 m3 y esparcida con medios manuales</w:t>
            </w:r>
          </w:p>
        </w:tc>
        <w:tc>
          <w:tcPr>
            <w:tcW w:w="996" w:type="dxa"/>
            <w:tcBorders>
              <w:top w:val="nil"/>
              <w:left w:val="nil"/>
              <w:bottom w:val="single" w:sz="4" w:space="0" w:color="auto"/>
              <w:right w:val="nil"/>
            </w:tcBorders>
            <w:shd w:val="clear" w:color="000000" w:fill="FFE5E5"/>
            <w:hideMark/>
          </w:tcPr>
          <w:p w14:paraId="22DE8562"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50,00</w:t>
            </w:r>
          </w:p>
        </w:tc>
        <w:tc>
          <w:tcPr>
            <w:tcW w:w="736" w:type="dxa"/>
            <w:tcBorders>
              <w:top w:val="nil"/>
              <w:left w:val="single" w:sz="4" w:space="0" w:color="auto"/>
              <w:bottom w:val="single" w:sz="4" w:space="0" w:color="auto"/>
              <w:right w:val="single" w:sz="4" w:space="0" w:color="auto"/>
            </w:tcBorders>
            <w:shd w:val="clear" w:color="FFFFCC" w:fill="FFE5E5"/>
            <w:hideMark/>
          </w:tcPr>
          <w:p w14:paraId="4DAFCFF3"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14,45</w:t>
            </w:r>
          </w:p>
        </w:tc>
        <w:tc>
          <w:tcPr>
            <w:tcW w:w="756" w:type="dxa"/>
            <w:tcBorders>
              <w:top w:val="nil"/>
              <w:left w:val="nil"/>
              <w:bottom w:val="single" w:sz="4" w:space="0" w:color="auto"/>
              <w:right w:val="single" w:sz="4" w:space="0" w:color="auto"/>
            </w:tcBorders>
            <w:hideMark/>
          </w:tcPr>
          <w:p w14:paraId="6CC984D3"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09F993E8"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46ABEB7F"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4C76342A"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6DBBFE9B" w14:textId="77777777" w:rsidR="00211CD0" w:rsidRPr="00211CD0" w:rsidRDefault="00211CD0" w:rsidP="00211CD0">
            <w:pPr>
              <w:jc w:val="left"/>
              <w:rPr>
                <w:rFonts w:ascii="Times New Roman" w:hAnsi="Times New Roman"/>
                <w:lang w:val="ca-ES"/>
              </w:rPr>
            </w:pPr>
          </w:p>
        </w:tc>
      </w:tr>
      <w:tr w:rsidR="00211CD0" w:rsidRPr="00211CD0" w14:paraId="33039017" w14:textId="77777777" w:rsidTr="00211CD0">
        <w:trPr>
          <w:trHeight w:val="1050"/>
          <w:jc w:val="center"/>
        </w:trPr>
        <w:tc>
          <w:tcPr>
            <w:tcW w:w="876" w:type="dxa"/>
            <w:tcBorders>
              <w:top w:val="nil"/>
              <w:left w:val="nil"/>
              <w:bottom w:val="single" w:sz="4" w:space="0" w:color="auto"/>
              <w:right w:val="nil"/>
            </w:tcBorders>
            <w:hideMark/>
          </w:tcPr>
          <w:p w14:paraId="49543DF6"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2020OP087</w:t>
            </w:r>
          </w:p>
        </w:tc>
        <w:tc>
          <w:tcPr>
            <w:tcW w:w="296" w:type="dxa"/>
            <w:tcBorders>
              <w:top w:val="nil"/>
              <w:left w:val="nil"/>
              <w:bottom w:val="single" w:sz="4" w:space="0" w:color="auto"/>
              <w:right w:val="nil"/>
            </w:tcBorders>
            <w:hideMark/>
          </w:tcPr>
          <w:p w14:paraId="3FD9D471"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w:t>
            </w:r>
          </w:p>
        </w:tc>
        <w:tc>
          <w:tcPr>
            <w:tcW w:w="3356" w:type="dxa"/>
            <w:tcBorders>
              <w:top w:val="nil"/>
              <w:left w:val="nil"/>
              <w:bottom w:val="single" w:sz="4" w:space="0" w:color="auto"/>
              <w:right w:val="nil"/>
            </w:tcBorders>
            <w:hideMark/>
          </w:tcPr>
          <w:p w14:paraId="22B7D73B"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Desmontaje de valla o barandilla metálica o mixto madera/acero , incluido eliminación de la cimentación y carga y transporte a acopio o vertedero situado a menos de 50 km incluido canon de vertido si procede.</w:t>
            </w:r>
          </w:p>
        </w:tc>
        <w:tc>
          <w:tcPr>
            <w:tcW w:w="996" w:type="dxa"/>
            <w:tcBorders>
              <w:top w:val="nil"/>
              <w:left w:val="nil"/>
              <w:bottom w:val="single" w:sz="4" w:space="0" w:color="auto"/>
              <w:right w:val="nil"/>
            </w:tcBorders>
            <w:shd w:val="clear" w:color="000000" w:fill="FFE5E5"/>
            <w:hideMark/>
          </w:tcPr>
          <w:p w14:paraId="01C8C6A8"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120,00</w:t>
            </w:r>
          </w:p>
        </w:tc>
        <w:tc>
          <w:tcPr>
            <w:tcW w:w="736" w:type="dxa"/>
            <w:tcBorders>
              <w:top w:val="nil"/>
              <w:left w:val="single" w:sz="4" w:space="0" w:color="auto"/>
              <w:bottom w:val="single" w:sz="4" w:space="0" w:color="auto"/>
              <w:right w:val="single" w:sz="4" w:space="0" w:color="auto"/>
            </w:tcBorders>
            <w:shd w:val="clear" w:color="FFFFCC" w:fill="FFE5E5"/>
            <w:hideMark/>
          </w:tcPr>
          <w:p w14:paraId="0E79D4CE"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8,97</w:t>
            </w:r>
          </w:p>
        </w:tc>
        <w:tc>
          <w:tcPr>
            <w:tcW w:w="756" w:type="dxa"/>
            <w:tcBorders>
              <w:top w:val="nil"/>
              <w:left w:val="nil"/>
              <w:bottom w:val="single" w:sz="4" w:space="0" w:color="auto"/>
              <w:right w:val="single" w:sz="4" w:space="0" w:color="auto"/>
            </w:tcBorders>
            <w:hideMark/>
          </w:tcPr>
          <w:p w14:paraId="72E59809"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6D0680C3"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2D869D78"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2053DC56"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4C389D9E" w14:textId="77777777" w:rsidR="00211CD0" w:rsidRPr="00211CD0" w:rsidRDefault="00211CD0" w:rsidP="00211CD0">
            <w:pPr>
              <w:jc w:val="left"/>
              <w:rPr>
                <w:rFonts w:ascii="Times New Roman" w:hAnsi="Times New Roman"/>
                <w:lang w:val="ca-ES"/>
              </w:rPr>
            </w:pPr>
          </w:p>
        </w:tc>
      </w:tr>
      <w:tr w:rsidR="00211CD0" w:rsidRPr="00211CD0" w14:paraId="4CC4046B" w14:textId="77777777" w:rsidTr="00211CD0">
        <w:trPr>
          <w:trHeight w:val="1470"/>
          <w:jc w:val="center"/>
        </w:trPr>
        <w:tc>
          <w:tcPr>
            <w:tcW w:w="876" w:type="dxa"/>
            <w:tcBorders>
              <w:top w:val="nil"/>
              <w:left w:val="nil"/>
              <w:bottom w:val="single" w:sz="4" w:space="0" w:color="auto"/>
              <w:right w:val="nil"/>
            </w:tcBorders>
            <w:hideMark/>
          </w:tcPr>
          <w:p w14:paraId="2ABB8618"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2020OP088</w:t>
            </w:r>
          </w:p>
        </w:tc>
        <w:tc>
          <w:tcPr>
            <w:tcW w:w="296" w:type="dxa"/>
            <w:tcBorders>
              <w:top w:val="nil"/>
              <w:left w:val="nil"/>
              <w:bottom w:val="single" w:sz="4" w:space="0" w:color="auto"/>
              <w:right w:val="nil"/>
            </w:tcBorders>
            <w:hideMark/>
          </w:tcPr>
          <w:p w14:paraId="771401FC"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w:t>
            </w:r>
          </w:p>
        </w:tc>
        <w:tc>
          <w:tcPr>
            <w:tcW w:w="3356" w:type="dxa"/>
            <w:tcBorders>
              <w:top w:val="nil"/>
              <w:left w:val="nil"/>
              <w:bottom w:val="single" w:sz="4" w:space="0" w:color="auto"/>
              <w:right w:val="nil"/>
            </w:tcBorders>
            <w:hideMark/>
          </w:tcPr>
          <w:p w14:paraId="559D1463"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Instalación de valla de seguridad metálica simple, para una clase de contención normal, con nivel de contención N2 con un perfil longitudinal de sección doble onda y soportes colocados cada 4 mts clavados en el suelo, colocada en tramos rectos o curvas y captafares cada 4 mts., incluido p.p. de terminal de inicio y final de tramo.</w:t>
            </w:r>
          </w:p>
        </w:tc>
        <w:tc>
          <w:tcPr>
            <w:tcW w:w="996" w:type="dxa"/>
            <w:tcBorders>
              <w:top w:val="nil"/>
              <w:left w:val="nil"/>
              <w:bottom w:val="single" w:sz="4" w:space="0" w:color="auto"/>
              <w:right w:val="nil"/>
            </w:tcBorders>
            <w:shd w:val="clear" w:color="000000" w:fill="FFE5E5"/>
            <w:hideMark/>
          </w:tcPr>
          <w:p w14:paraId="0623ECEA"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120,00</w:t>
            </w:r>
          </w:p>
        </w:tc>
        <w:tc>
          <w:tcPr>
            <w:tcW w:w="736" w:type="dxa"/>
            <w:tcBorders>
              <w:top w:val="nil"/>
              <w:left w:val="single" w:sz="4" w:space="0" w:color="auto"/>
              <w:bottom w:val="single" w:sz="4" w:space="0" w:color="auto"/>
              <w:right w:val="single" w:sz="4" w:space="0" w:color="auto"/>
            </w:tcBorders>
            <w:shd w:val="clear" w:color="FFFFCC" w:fill="FFE5E5"/>
            <w:hideMark/>
          </w:tcPr>
          <w:p w14:paraId="2B448368"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23,97</w:t>
            </w:r>
          </w:p>
        </w:tc>
        <w:tc>
          <w:tcPr>
            <w:tcW w:w="756" w:type="dxa"/>
            <w:tcBorders>
              <w:top w:val="nil"/>
              <w:left w:val="nil"/>
              <w:bottom w:val="single" w:sz="4" w:space="0" w:color="auto"/>
              <w:right w:val="single" w:sz="4" w:space="0" w:color="auto"/>
            </w:tcBorders>
            <w:hideMark/>
          </w:tcPr>
          <w:p w14:paraId="7E7201AC"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76B71BF7"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69B8D5ED"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72F3E76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12010907" w14:textId="77777777" w:rsidR="00211CD0" w:rsidRPr="00211CD0" w:rsidRDefault="00211CD0" w:rsidP="00211CD0">
            <w:pPr>
              <w:jc w:val="left"/>
              <w:rPr>
                <w:rFonts w:ascii="Times New Roman" w:hAnsi="Times New Roman"/>
                <w:lang w:val="ca-ES"/>
              </w:rPr>
            </w:pPr>
          </w:p>
        </w:tc>
      </w:tr>
      <w:tr w:rsidR="00211CD0" w:rsidRPr="00211CD0" w14:paraId="786C1188" w14:textId="77777777" w:rsidTr="00211CD0">
        <w:trPr>
          <w:trHeight w:val="1890"/>
          <w:jc w:val="center"/>
        </w:trPr>
        <w:tc>
          <w:tcPr>
            <w:tcW w:w="876" w:type="dxa"/>
            <w:tcBorders>
              <w:top w:val="nil"/>
              <w:left w:val="nil"/>
              <w:bottom w:val="single" w:sz="4" w:space="0" w:color="auto"/>
              <w:right w:val="nil"/>
            </w:tcBorders>
            <w:hideMark/>
          </w:tcPr>
          <w:p w14:paraId="16EA6387"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2020OP089</w:t>
            </w:r>
          </w:p>
        </w:tc>
        <w:tc>
          <w:tcPr>
            <w:tcW w:w="296" w:type="dxa"/>
            <w:tcBorders>
              <w:top w:val="nil"/>
              <w:left w:val="nil"/>
              <w:bottom w:val="single" w:sz="4" w:space="0" w:color="auto"/>
              <w:right w:val="nil"/>
            </w:tcBorders>
            <w:hideMark/>
          </w:tcPr>
          <w:p w14:paraId="38F8DFAD"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w:t>
            </w:r>
          </w:p>
        </w:tc>
        <w:tc>
          <w:tcPr>
            <w:tcW w:w="3356" w:type="dxa"/>
            <w:tcBorders>
              <w:top w:val="nil"/>
              <w:left w:val="nil"/>
              <w:bottom w:val="single" w:sz="4" w:space="0" w:color="auto"/>
              <w:right w:val="nil"/>
            </w:tcBorders>
            <w:hideMark/>
          </w:tcPr>
          <w:p w14:paraId="3EA9BB13"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Instalación de valla de seguridad mixta de acero y madera, para una clase de contención normal, con nivel de contención N2 con un perfil longitudinal rectangular, semicircular o circular. y soportes colocados cada 4 mts clavados en el suelo, colocada en tramos rectos o curvas y captafares cada 4 mts., incluido p.p. de terminal de inicio y final de tramo y todos los accesorios necesarios.</w:t>
            </w:r>
          </w:p>
        </w:tc>
        <w:tc>
          <w:tcPr>
            <w:tcW w:w="996" w:type="dxa"/>
            <w:tcBorders>
              <w:top w:val="nil"/>
              <w:left w:val="nil"/>
              <w:bottom w:val="single" w:sz="4" w:space="0" w:color="auto"/>
              <w:right w:val="nil"/>
            </w:tcBorders>
            <w:shd w:val="clear" w:color="000000" w:fill="FFE5E5"/>
            <w:hideMark/>
          </w:tcPr>
          <w:p w14:paraId="107AAFD5"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120,00</w:t>
            </w:r>
          </w:p>
        </w:tc>
        <w:tc>
          <w:tcPr>
            <w:tcW w:w="736" w:type="dxa"/>
            <w:tcBorders>
              <w:top w:val="nil"/>
              <w:left w:val="single" w:sz="4" w:space="0" w:color="auto"/>
              <w:bottom w:val="single" w:sz="4" w:space="0" w:color="auto"/>
              <w:right w:val="single" w:sz="4" w:space="0" w:color="auto"/>
            </w:tcBorders>
            <w:shd w:val="clear" w:color="FFFFCC" w:fill="FFE5E5"/>
            <w:hideMark/>
          </w:tcPr>
          <w:p w14:paraId="4DB82F62"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25,66</w:t>
            </w:r>
          </w:p>
        </w:tc>
        <w:tc>
          <w:tcPr>
            <w:tcW w:w="756" w:type="dxa"/>
            <w:tcBorders>
              <w:top w:val="nil"/>
              <w:left w:val="nil"/>
              <w:bottom w:val="single" w:sz="4" w:space="0" w:color="auto"/>
              <w:right w:val="single" w:sz="4" w:space="0" w:color="auto"/>
            </w:tcBorders>
            <w:hideMark/>
          </w:tcPr>
          <w:p w14:paraId="2DFE9480"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1A93BA6F"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3063F630"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05E85C51"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3E2A50D7" w14:textId="77777777" w:rsidR="00211CD0" w:rsidRPr="00211CD0" w:rsidRDefault="00211CD0" w:rsidP="00211CD0">
            <w:pPr>
              <w:jc w:val="left"/>
              <w:rPr>
                <w:rFonts w:ascii="Times New Roman" w:hAnsi="Times New Roman"/>
                <w:lang w:val="ca-ES"/>
              </w:rPr>
            </w:pPr>
          </w:p>
        </w:tc>
      </w:tr>
      <w:tr w:rsidR="00211CD0" w:rsidRPr="00211CD0" w14:paraId="687BD10E" w14:textId="77777777" w:rsidTr="00211CD0">
        <w:trPr>
          <w:trHeight w:val="1260"/>
          <w:jc w:val="center"/>
        </w:trPr>
        <w:tc>
          <w:tcPr>
            <w:tcW w:w="876" w:type="dxa"/>
            <w:tcBorders>
              <w:top w:val="nil"/>
              <w:left w:val="nil"/>
              <w:bottom w:val="single" w:sz="4" w:space="0" w:color="auto"/>
              <w:right w:val="nil"/>
            </w:tcBorders>
            <w:hideMark/>
          </w:tcPr>
          <w:p w14:paraId="64E98EE8"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2020OP090</w:t>
            </w:r>
          </w:p>
        </w:tc>
        <w:tc>
          <w:tcPr>
            <w:tcW w:w="296" w:type="dxa"/>
            <w:tcBorders>
              <w:top w:val="nil"/>
              <w:left w:val="nil"/>
              <w:bottom w:val="single" w:sz="4" w:space="0" w:color="auto"/>
              <w:right w:val="nil"/>
            </w:tcBorders>
            <w:hideMark/>
          </w:tcPr>
          <w:p w14:paraId="6F1C47E6"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w:t>
            </w:r>
          </w:p>
        </w:tc>
        <w:tc>
          <w:tcPr>
            <w:tcW w:w="3356" w:type="dxa"/>
            <w:tcBorders>
              <w:top w:val="nil"/>
              <w:left w:val="nil"/>
              <w:bottom w:val="single" w:sz="4" w:space="0" w:color="auto"/>
              <w:right w:val="nil"/>
            </w:tcBorders>
            <w:hideMark/>
          </w:tcPr>
          <w:p w14:paraId="2AFF38CB"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Instalación de un sistema de protección de motoristas (SPM), para una clase de contención normal, con nivel de contención N2 con una pantalla continua metálica fijada sobre barrera existente, ., incluido p.p. de terminal de inicio y final de tramo y todos los accesorios necesarios.</w:t>
            </w:r>
          </w:p>
        </w:tc>
        <w:tc>
          <w:tcPr>
            <w:tcW w:w="996" w:type="dxa"/>
            <w:tcBorders>
              <w:top w:val="nil"/>
              <w:left w:val="nil"/>
              <w:bottom w:val="single" w:sz="4" w:space="0" w:color="auto"/>
              <w:right w:val="nil"/>
            </w:tcBorders>
            <w:shd w:val="clear" w:color="000000" w:fill="FFE5E5"/>
            <w:hideMark/>
          </w:tcPr>
          <w:p w14:paraId="1C328F80"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120,00</w:t>
            </w:r>
          </w:p>
        </w:tc>
        <w:tc>
          <w:tcPr>
            <w:tcW w:w="736" w:type="dxa"/>
            <w:tcBorders>
              <w:top w:val="nil"/>
              <w:left w:val="single" w:sz="4" w:space="0" w:color="auto"/>
              <w:bottom w:val="single" w:sz="4" w:space="0" w:color="auto"/>
              <w:right w:val="single" w:sz="4" w:space="0" w:color="auto"/>
            </w:tcBorders>
            <w:shd w:val="clear" w:color="FFFFCC" w:fill="FFE5E5"/>
            <w:hideMark/>
          </w:tcPr>
          <w:p w14:paraId="5AB7ED7A"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18,20</w:t>
            </w:r>
          </w:p>
        </w:tc>
        <w:tc>
          <w:tcPr>
            <w:tcW w:w="756" w:type="dxa"/>
            <w:tcBorders>
              <w:top w:val="nil"/>
              <w:left w:val="nil"/>
              <w:bottom w:val="single" w:sz="4" w:space="0" w:color="auto"/>
              <w:right w:val="single" w:sz="4" w:space="0" w:color="auto"/>
            </w:tcBorders>
            <w:hideMark/>
          </w:tcPr>
          <w:p w14:paraId="5D1E4233"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6CDE9968"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32B026CA"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2ACCDE8A"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10820EBB" w14:textId="77777777" w:rsidR="00211CD0" w:rsidRPr="00211CD0" w:rsidRDefault="00211CD0" w:rsidP="00211CD0">
            <w:pPr>
              <w:jc w:val="left"/>
              <w:rPr>
                <w:rFonts w:ascii="Times New Roman" w:hAnsi="Times New Roman"/>
                <w:lang w:val="ca-ES"/>
              </w:rPr>
            </w:pPr>
          </w:p>
        </w:tc>
      </w:tr>
      <w:tr w:rsidR="00211CD0" w:rsidRPr="00211CD0" w14:paraId="3083BB82" w14:textId="77777777" w:rsidTr="00211CD0">
        <w:trPr>
          <w:trHeight w:val="1260"/>
          <w:jc w:val="center"/>
        </w:trPr>
        <w:tc>
          <w:tcPr>
            <w:tcW w:w="876" w:type="dxa"/>
            <w:tcBorders>
              <w:top w:val="nil"/>
              <w:left w:val="nil"/>
              <w:bottom w:val="single" w:sz="4" w:space="0" w:color="auto"/>
              <w:right w:val="nil"/>
            </w:tcBorders>
            <w:hideMark/>
          </w:tcPr>
          <w:p w14:paraId="710FFDF8"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2020OP091</w:t>
            </w:r>
          </w:p>
        </w:tc>
        <w:tc>
          <w:tcPr>
            <w:tcW w:w="296" w:type="dxa"/>
            <w:tcBorders>
              <w:top w:val="nil"/>
              <w:left w:val="nil"/>
              <w:bottom w:val="single" w:sz="4" w:space="0" w:color="auto"/>
              <w:right w:val="nil"/>
            </w:tcBorders>
            <w:hideMark/>
          </w:tcPr>
          <w:p w14:paraId="0D8F04EA"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w:t>
            </w:r>
          </w:p>
        </w:tc>
        <w:tc>
          <w:tcPr>
            <w:tcW w:w="3356" w:type="dxa"/>
            <w:tcBorders>
              <w:top w:val="nil"/>
              <w:left w:val="nil"/>
              <w:bottom w:val="single" w:sz="4" w:space="0" w:color="auto"/>
              <w:right w:val="nil"/>
            </w:tcBorders>
            <w:hideMark/>
          </w:tcPr>
          <w:p w14:paraId="42BC3530"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Instalación de un sistema de pretil, para una clase de contención alta, con nivel de contención H2 o H3 sobre soportes fijados mecánicamente, montado según certificado de conformidad y homologación CE, incluido los accesorios necesarios, salvo la fundamentación necesaria.</w:t>
            </w:r>
          </w:p>
        </w:tc>
        <w:tc>
          <w:tcPr>
            <w:tcW w:w="996" w:type="dxa"/>
            <w:tcBorders>
              <w:top w:val="nil"/>
              <w:left w:val="nil"/>
              <w:bottom w:val="single" w:sz="4" w:space="0" w:color="auto"/>
              <w:right w:val="nil"/>
            </w:tcBorders>
            <w:shd w:val="clear" w:color="000000" w:fill="FFE5E5"/>
            <w:hideMark/>
          </w:tcPr>
          <w:p w14:paraId="49514469"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5,00</w:t>
            </w:r>
          </w:p>
        </w:tc>
        <w:tc>
          <w:tcPr>
            <w:tcW w:w="736" w:type="dxa"/>
            <w:tcBorders>
              <w:top w:val="nil"/>
              <w:left w:val="single" w:sz="4" w:space="0" w:color="auto"/>
              <w:bottom w:val="single" w:sz="4" w:space="0" w:color="auto"/>
              <w:right w:val="single" w:sz="4" w:space="0" w:color="auto"/>
            </w:tcBorders>
            <w:shd w:val="clear" w:color="FFFFCC" w:fill="FFE5E5"/>
            <w:hideMark/>
          </w:tcPr>
          <w:p w14:paraId="4DBA3F0B"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117,24</w:t>
            </w:r>
          </w:p>
        </w:tc>
        <w:tc>
          <w:tcPr>
            <w:tcW w:w="756" w:type="dxa"/>
            <w:tcBorders>
              <w:top w:val="nil"/>
              <w:left w:val="nil"/>
              <w:bottom w:val="single" w:sz="4" w:space="0" w:color="auto"/>
              <w:right w:val="single" w:sz="4" w:space="0" w:color="auto"/>
            </w:tcBorders>
            <w:hideMark/>
          </w:tcPr>
          <w:p w14:paraId="7D116D19"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20934BB3"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4DCBCFFE"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1EF7256F"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0A63C4DB" w14:textId="77777777" w:rsidR="00211CD0" w:rsidRPr="00211CD0" w:rsidRDefault="00211CD0" w:rsidP="00211CD0">
            <w:pPr>
              <w:jc w:val="left"/>
              <w:rPr>
                <w:rFonts w:ascii="Times New Roman" w:hAnsi="Times New Roman"/>
                <w:lang w:val="ca-ES"/>
              </w:rPr>
            </w:pPr>
          </w:p>
        </w:tc>
      </w:tr>
      <w:tr w:rsidR="00211CD0" w:rsidRPr="00211CD0" w14:paraId="44816845" w14:textId="77777777" w:rsidTr="00211CD0">
        <w:trPr>
          <w:trHeight w:val="840"/>
          <w:jc w:val="center"/>
        </w:trPr>
        <w:tc>
          <w:tcPr>
            <w:tcW w:w="876" w:type="dxa"/>
            <w:tcBorders>
              <w:top w:val="nil"/>
              <w:left w:val="nil"/>
              <w:bottom w:val="single" w:sz="4" w:space="0" w:color="auto"/>
              <w:right w:val="nil"/>
            </w:tcBorders>
            <w:hideMark/>
          </w:tcPr>
          <w:p w14:paraId="48BD3BAC"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2020OP092</w:t>
            </w:r>
          </w:p>
        </w:tc>
        <w:tc>
          <w:tcPr>
            <w:tcW w:w="296" w:type="dxa"/>
            <w:tcBorders>
              <w:top w:val="nil"/>
              <w:left w:val="nil"/>
              <w:bottom w:val="single" w:sz="4" w:space="0" w:color="auto"/>
              <w:right w:val="nil"/>
            </w:tcBorders>
            <w:hideMark/>
          </w:tcPr>
          <w:p w14:paraId="1EA72056"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w:t>
            </w:r>
          </w:p>
        </w:tc>
        <w:tc>
          <w:tcPr>
            <w:tcW w:w="3356" w:type="dxa"/>
            <w:tcBorders>
              <w:top w:val="nil"/>
              <w:left w:val="nil"/>
              <w:bottom w:val="single" w:sz="4" w:space="0" w:color="auto"/>
              <w:right w:val="nil"/>
            </w:tcBorders>
            <w:hideMark/>
          </w:tcPr>
          <w:p w14:paraId="0C903778"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Instalación de barandilla tipo celosía o ́ ́poste jamón ́ ́ mediante fijación mecánica sobre la cimentación o sobre soportes existentes, incluido los accesorios necesarios.</w:t>
            </w:r>
          </w:p>
        </w:tc>
        <w:tc>
          <w:tcPr>
            <w:tcW w:w="996" w:type="dxa"/>
            <w:tcBorders>
              <w:top w:val="nil"/>
              <w:left w:val="nil"/>
              <w:bottom w:val="single" w:sz="4" w:space="0" w:color="auto"/>
              <w:right w:val="nil"/>
            </w:tcBorders>
            <w:shd w:val="clear" w:color="000000" w:fill="FFE5E5"/>
            <w:hideMark/>
          </w:tcPr>
          <w:p w14:paraId="13ACC13A"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10,00</w:t>
            </w:r>
          </w:p>
        </w:tc>
        <w:tc>
          <w:tcPr>
            <w:tcW w:w="736" w:type="dxa"/>
            <w:tcBorders>
              <w:top w:val="nil"/>
              <w:left w:val="single" w:sz="4" w:space="0" w:color="auto"/>
              <w:bottom w:val="single" w:sz="4" w:space="0" w:color="auto"/>
              <w:right w:val="single" w:sz="4" w:space="0" w:color="auto"/>
            </w:tcBorders>
            <w:shd w:val="clear" w:color="FFFFCC" w:fill="FFE5E5"/>
            <w:hideMark/>
          </w:tcPr>
          <w:p w14:paraId="657D7E3F"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50,24</w:t>
            </w:r>
          </w:p>
        </w:tc>
        <w:tc>
          <w:tcPr>
            <w:tcW w:w="756" w:type="dxa"/>
            <w:tcBorders>
              <w:top w:val="nil"/>
              <w:left w:val="nil"/>
              <w:bottom w:val="single" w:sz="4" w:space="0" w:color="auto"/>
              <w:right w:val="single" w:sz="4" w:space="0" w:color="auto"/>
            </w:tcBorders>
            <w:hideMark/>
          </w:tcPr>
          <w:p w14:paraId="1A612F39"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1D5D6C9C"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241C5A6A"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6EC561C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254433BC" w14:textId="77777777" w:rsidR="00211CD0" w:rsidRPr="00211CD0" w:rsidRDefault="00211CD0" w:rsidP="00211CD0">
            <w:pPr>
              <w:jc w:val="left"/>
              <w:rPr>
                <w:rFonts w:ascii="Times New Roman" w:hAnsi="Times New Roman"/>
                <w:lang w:val="ca-ES"/>
              </w:rPr>
            </w:pPr>
          </w:p>
        </w:tc>
      </w:tr>
      <w:tr w:rsidR="00211CD0" w:rsidRPr="00211CD0" w14:paraId="162AE021" w14:textId="77777777" w:rsidTr="00211CD0">
        <w:trPr>
          <w:trHeight w:val="1260"/>
          <w:jc w:val="center"/>
        </w:trPr>
        <w:tc>
          <w:tcPr>
            <w:tcW w:w="876" w:type="dxa"/>
            <w:tcBorders>
              <w:top w:val="nil"/>
              <w:left w:val="nil"/>
              <w:bottom w:val="single" w:sz="4" w:space="0" w:color="auto"/>
              <w:right w:val="nil"/>
            </w:tcBorders>
            <w:hideMark/>
          </w:tcPr>
          <w:p w14:paraId="338A0904"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lastRenderedPageBreak/>
              <w:t>2020OP093</w:t>
            </w:r>
          </w:p>
        </w:tc>
        <w:tc>
          <w:tcPr>
            <w:tcW w:w="296" w:type="dxa"/>
            <w:tcBorders>
              <w:top w:val="nil"/>
              <w:left w:val="nil"/>
              <w:bottom w:val="single" w:sz="4" w:space="0" w:color="auto"/>
              <w:right w:val="nil"/>
            </w:tcBorders>
            <w:hideMark/>
          </w:tcPr>
          <w:p w14:paraId="5188B226"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w:t>
            </w:r>
          </w:p>
        </w:tc>
        <w:tc>
          <w:tcPr>
            <w:tcW w:w="3356" w:type="dxa"/>
            <w:tcBorders>
              <w:top w:val="nil"/>
              <w:left w:val="nil"/>
              <w:bottom w:val="single" w:sz="4" w:space="0" w:color="auto"/>
              <w:right w:val="nil"/>
            </w:tcBorders>
            <w:hideMark/>
          </w:tcPr>
          <w:p w14:paraId="04273187"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Barrera de hormigón simple con perfil tipo New Jersey, elaborada ́ ́in situ ́ ́ para una clase de contención alta, con nivel de contención H2, incluido parte proporcional de elementos accesorios ( pasos de agua, tramos de inicio y final, captafars cada 8 mts, etc).</w:t>
            </w:r>
          </w:p>
        </w:tc>
        <w:tc>
          <w:tcPr>
            <w:tcW w:w="996" w:type="dxa"/>
            <w:tcBorders>
              <w:top w:val="nil"/>
              <w:left w:val="nil"/>
              <w:bottom w:val="single" w:sz="4" w:space="0" w:color="auto"/>
              <w:right w:val="nil"/>
            </w:tcBorders>
            <w:shd w:val="clear" w:color="000000" w:fill="FFE5E5"/>
            <w:hideMark/>
          </w:tcPr>
          <w:p w14:paraId="6EA3B3B9"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10,00</w:t>
            </w:r>
          </w:p>
        </w:tc>
        <w:tc>
          <w:tcPr>
            <w:tcW w:w="736" w:type="dxa"/>
            <w:tcBorders>
              <w:top w:val="nil"/>
              <w:left w:val="single" w:sz="4" w:space="0" w:color="auto"/>
              <w:bottom w:val="single" w:sz="4" w:space="0" w:color="auto"/>
              <w:right w:val="single" w:sz="4" w:space="0" w:color="auto"/>
            </w:tcBorders>
            <w:shd w:val="clear" w:color="FFFFCC" w:fill="FFE5E5"/>
            <w:hideMark/>
          </w:tcPr>
          <w:p w14:paraId="1932BC71"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178,40</w:t>
            </w:r>
          </w:p>
        </w:tc>
        <w:tc>
          <w:tcPr>
            <w:tcW w:w="756" w:type="dxa"/>
            <w:tcBorders>
              <w:top w:val="nil"/>
              <w:left w:val="nil"/>
              <w:bottom w:val="single" w:sz="4" w:space="0" w:color="auto"/>
              <w:right w:val="single" w:sz="4" w:space="0" w:color="auto"/>
            </w:tcBorders>
            <w:hideMark/>
          </w:tcPr>
          <w:p w14:paraId="4A73F4D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5D83F7DA"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2AC83EB0"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5F19AD4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771906E8" w14:textId="77777777" w:rsidR="00211CD0" w:rsidRPr="00211CD0" w:rsidRDefault="00211CD0" w:rsidP="00211CD0">
            <w:pPr>
              <w:jc w:val="left"/>
              <w:rPr>
                <w:rFonts w:ascii="Times New Roman" w:hAnsi="Times New Roman"/>
                <w:lang w:val="ca-ES"/>
              </w:rPr>
            </w:pPr>
          </w:p>
        </w:tc>
      </w:tr>
      <w:tr w:rsidR="00211CD0" w:rsidRPr="00211CD0" w14:paraId="325BA14B" w14:textId="77777777" w:rsidTr="00211CD0">
        <w:trPr>
          <w:trHeight w:val="1260"/>
          <w:jc w:val="center"/>
        </w:trPr>
        <w:tc>
          <w:tcPr>
            <w:tcW w:w="876" w:type="dxa"/>
            <w:tcBorders>
              <w:top w:val="nil"/>
              <w:left w:val="nil"/>
              <w:bottom w:val="single" w:sz="4" w:space="0" w:color="auto"/>
              <w:right w:val="nil"/>
            </w:tcBorders>
            <w:hideMark/>
          </w:tcPr>
          <w:p w14:paraId="05E5108F"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2020OP094</w:t>
            </w:r>
          </w:p>
        </w:tc>
        <w:tc>
          <w:tcPr>
            <w:tcW w:w="296" w:type="dxa"/>
            <w:tcBorders>
              <w:top w:val="nil"/>
              <w:left w:val="nil"/>
              <w:bottom w:val="single" w:sz="4" w:space="0" w:color="auto"/>
              <w:right w:val="nil"/>
            </w:tcBorders>
            <w:hideMark/>
          </w:tcPr>
          <w:p w14:paraId="3FB8E4C3"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m2</w:t>
            </w:r>
          </w:p>
        </w:tc>
        <w:tc>
          <w:tcPr>
            <w:tcW w:w="3356" w:type="dxa"/>
            <w:tcBorders>
              <w:top w:val="nil"/>
              <w:left w:val="nil"/>
              <w:bottom w:val="single" w:sz="4" w:space="0" w:color="auto"/>
              <w:right w:val="nil"/>
            </w:tcBorders>
            <w:hideMark/>
          </w:tcPr>
          <w:p w14:paraId="332CEA20"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Tratamiento de envejecimiento en vallas y paramentos de hormigón mediante la aplicación de agua a presión mientras se lleva a cabo el endurecimiento del hormigón del elemento hasta conseguir la eliminación del mortero de los 5 mm. más superficiales.</w:t>
            </w:r>
          </w:p>
        </w:tc>
        <w:tc>
          <w:tcPr>
            <w:tcW w:w="996" w:type="dxa"/>
            <w:tcBorders>
              <w:top w:val="nil"/>
              <w:left w:val="nil"/>
              <w:bottom w:val="single" w:sz="4" w:space="0" w:color="auto"/>
              <w:right w:val="nil"/>
            </w:tcBorders>
            <w:shd w:val="clear" w:color="000000" w:fill="FFE5E5"/>
            <w:hideMark/>
          </w:tcPr>
          <w:p w14:paraId="5D1EACEF"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100,00</w:t>
            </w:r>
          </w:p>
        </w:tc>
        <w:tc>
          <w:tcPr>
            <w:tcW w:w="736" w:type="dxa"/>
            <w:tcBorders>
              <w:top w:val="nil"/>
              <w:left w:val="single" w:sz="4" w:space="0" w:color="auto"/>
              <w:bottom w:val="single" w:sz="4" w:space="0" w:color="auto"/>
              <w:right w:val="single" w:sz="4" w:space="0" w:color="auto"/>
            </w:tcBorders>
            <w:shd w:val="clear" w:color="FFFFCC" w:fill="FFE5E5"/>
            <w:hideMark/>
          </w:tcPr>
          <w:p w14:paraId="7CDD2875"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14,16</w:t>
            </w:r>
          </w:p>
        </w:tc>
        <w:tc>
          <w:tcPr>
            <w:tcW w:w="756" w:type="dxa"/>
            <w:tcBorders>
              <w:top w:val="nil"/>
              <w:left w:val="nil"/>
              <w:bottom w:val="single" w:sz="4" w:space="0" w:color="auto"/>
              <w:right w:val="single" w:sz="4" w:space="0" w:color="auto"/>
            </w:tcBorders>
            <w:hideMark/>
          </w:tcPr>
          <w:p w14:paraId="4B661653"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267357E1"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31FF1188"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21504A20"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20387E8D" w14:textId="77777777" w:rsidR="00211CD0" w:rsidRPr="00211CD0" w:rsidRDefault="00211CD0" w:rsidP="00211CD0">
            <w:pPr>
              <w:jc w:val="left"/>
              <w:rPr>
                <w:rFonts w:ascii="Times New Roman" w:hAnsi="Times New Roman"/>
                <w:lang w:val="ca-ES"/>
              </w:rPr>
            </w:pPr>
          </w:p>
        </w:tc>
      </w:tr>
      <w:tr w:rsidR="00211CD0" w:rsidRPr="00211CD0" w14:paraId="73E9ED60" w14:textId="77777777" w:rsidTr="00211CD0">
        <w:trPr>
          <w:trHeight w:val="1470"/>
          <w:jc w:val="center"/>
        </w:trPr>
        <w:tc>
          <w:tcPr>
            <w:tcW w:w="876" w:type="dxa"/>
            <w:tcBorders>
              <w:top w:val="nil"/>
              <w:left w:val="nil"/>
              <w:bottom w:val="single" w:sz="4" w:space="0" w:color="auto"/>
              <w:right w:val="nil"/>
            </w:tcBorders>
            <w:hideMark/>
          </w:tcPr>
          <w:p w14:paraId="00478B53"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2020OP095</w:t>
            </w:r>
          </w:p>
        </w:tc>
        <w:tc>
          <w:tcPr>
            <w:tcW w:w="296" w:type="dxa"/>
            <w:tcBorders>
              <w:top w:val="nil"/>
              <w:left w:val="nil"/>
              <w:bottom w:val="single" w:sz="4" w:space="0" w:color="auto"/>
              <w:right w:val="nil"/>
            </w:tcBorders>
            <w:hideMark/>
          </w:tcPr>
          <w:p w14:paraId="53B890CB"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u</w:t>
            </w:r>
          </w:p>
        </w:tc>
        <w:tc>
          <w:tcPr>
            <w:tcW w:w="3356" w:type="dxa"/>
            <w:tcBorders>
              <w:top w:val="nil"/>
              <w:left w:val="nil"/>
              <w:bottom w:val="single" w:sz="4" w:space="0" w:color="auto"/>
              <w:right w:val="nil"/>
            </w:tcBorders>
            <w:hideMark/>
          </w:tcPr>
          <w:p w14:paraId="6A97AAF0"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Terminal corto de 4 m de barrera de seguridad metálica simple, con abatimiento en el terreno, formado por un perfil longitudinal de sección doble onda o mixte acero/madera, soportes C- 120 colocados clavados en el suelo cada 2 m, captafares, piezas especiales y elementos de fijación, colocado.</w:t>
            </w:r>
          </w:p>
        </w:tc>
        <w:tc>
          <w:tcPr>
            <w:tcW w:w="996" w:type="dxa"/>
            <w:tcBorders>
              <w:top w:val="nil"/>
              <w:left w:val="nil"/>
              <w:bottom w:val="single" w:sz="4" w:space="0" w:color="auto"/>
              <w:right w:val="nil"/>
            </w:tcBorders>
            <w:shd w:val="clear" w:color="000000" w:fill="FFE5E5"/>
            <w:hideMark/>
          </w:tcPr>
          <w:p w14:paraId="5785B6B1"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4,00</w:t>
            </w:r>
          </w:p>
        </w:tc>
        <w:tc>
          <w:tcPr>
            <w:tcW w:w="736" w:type="dxa"/>
            <w:tcBorders>
              <w:top w:val="nil"/>
              <w:left w:val="single" w:sz="4" w:space="0" w:color="auto"/>
              <w:bottom w:val="single" w:sz="4" w:space="0" w:color="auto"/>
              <w:right w:val="single" w:sz="4" w:space="0" w:color="auto"/>
            </w:tcBorders>
            <w:shd w:val="clear" w:color="FFFFCC" w:fill="FFE5E5"/>
            <w:hideMark/>
          </w:tcPr>
          <w:p w14:paraId="3FBE87A8"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396,34</w:t>
            </w:r>
          </w:p>
        </w:tc>
        <w:tc>
          <w:tcPr>
            <w:tcW w:w="756" w:type="dxa"/>
            <w:tcBorders>
              <w:top w:val="nil"/>
              <w:left w:val="nil"/>
              <w:bottom w:val="single" w:sz="4" w:space="0" w:color="auto"/>
              <w:right w:val="single" w:sz="4" w:space="0" w:color="auto"/>
            </w:tcBorders>
            <w:hideMark/>
          </w:tcPr>
          <w:p w14:paraId="0B670C54"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0B50B34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31F99C0E"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4FE49DF3"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108C5D74" w14:textId="77777777" w:rsidR="00211CD0" w:rsidRPr="00211CD0" w:rsidRDefault="00211CD0" w:rsidP="00211CD0">
            <w:pPr>
              <w:jc w:val="left"/>
              <w:rPr>
                <w:rFonts w:ascii="Times New Roman" w:hAnsi="Times New Roman"/>
                <w:lang w:val="ca-ES"/>
              </w:rPr>
            </w:pPr>
          </w:p>
        </w:tc>
      </w:tr>
      <w:tr w:rsidR="00211CD0" w:rsidRPr="00211CD0" w14:paraId="62FD8E36" w14:textId="77777777" w:rsidTr="00211CD0">
        <w:trPr>
          <w:trHeight w:val="1260"/>
          <w:jc w:val="center"/>
        </w:trPr>
        <w:tc>
          <w:tcPr>
            <w:tcW w:w="876" w:type="dxa"/>
            <w:tcBorders>
              <w:top w:val="nil"/>
              <w:left w:val="nil"/>
              <w:bottom w:val="single" w:sz="4" w:space="0" w:color="auto"/>
              <w:right w:val="nil"/>
            </w:tcBorders>
            <w:hideMark/>
          </w:tcPr>
          <w:p w14:paraId="70446B97"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2020OP096</w:t>
            </w:r>
          </w:p>
        </w:tc>
        <w:tc>
          <w:tcPr>
            <w:tcW w:w="296" w:type="dxa"/>
            <w:tcBorders>
              <w:top w:val="nil"/>
              <w:left w:val="nil"/>
              <w:bottom w:val="single" w:sz="4" w:space="0" w:color="auto"/>
              <w:right w:val="nil"/>
            </w:tcBorders>
            <w:hideMark/>
          </w:tcPr>
          <w:p w14:paraId="0BE07978"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u</w:t>
            </w:r>
          </w:p>
        </w:tc>
        <w:tc>
          <w:tcPr>
            <w:tcW w:w="3356" w:type="dxa"/>
            <w:tcBorders>
              <w:top w:val="nil"/>
              <w:left w:val="nil"/>
              <w:bottom w:val="single" w:sz="4" w:space="0" w:color="auto"/>
              <w:right w:val="nil"/>
            </w:tcBorders>
            <w:hideMark/>
          </w:tcPr>
          <w:p w14:paraId="3DA09C94"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Terminal largo de 12 m de barrera de seguridad metálica simple, con abatimiento en el terreno, formado por un perfil longitudinal de sección doble onda, soportes C- 120 colocados clavados en el suelo cada 2 m, captafares, piezas especiales y elementos de fijación, colocado.</w:t>
            </w:r>
          </w:p>
        </w:tc>
        <w:tc>
          <w:tcPr>
            <w:tcW w:w="996" w:type="dxa"/>
            <w:tcBorders>
              <w:top w:val="nil"/>
              <w:left w:val="nil"/>
              <w:bottom w:val="single" w:sz="4" w:space="0" w:color="auto"/>
              <w:right w:val="nil"/>
            </w:tcBorders>
            <w:shd w:val="clear" w:color="000000" w:fill="FFE5E5"/>
            <w:hideMark/>
          </w:tcPr>
          <w:p w14:paraId="55A3A524"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4,00</w:t>
            </w:r>
          </w:p>
        </w:tc>
        <w:tc>
          <w:tcPr>
            <w:tcW w:w="736" w:type="dxa"/>
            <w:tcBorders>
              <w:top w:val="nil"/>
              <w:left w:val="single" w:sz="4" w:space="0" w:color="auto"/>
              <w:bottom w:val="single" w:sz="4" w:space="0" w:color="auto"/>
              <w:right w:val="single" w:sz="4" w:space="0" w:color="auto"/>
            </w:tcBorders>
            <w:shd w:val="clear" w:color="FFFFCC" w:fill="FFE5E5"/>
            <w:hideMark/>
          </w:tcPr>
          <w:p w14:paraId="02034BF2"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734,75</w:t>
            </w:r>
          </w:p>
        </w:tc>
        <w:tc>
          <w:tcPr>
            <w:tcW w:w="756" w:type="dxa"/>
            <w:tcBorders>
              <w:top w:val="nil"/>
              <w:left w:val="nil"/>
              <w:bottom w:val="single" w:sz="4" w:space="0" w:color="auto"/>
              <w:right w:val="single" w:sz="4" w:space="0" w:color="auto"/>
            </w:tcBorders>
            <w:hideMark/>
          </w:tcPr>
          <w:p w14:paraId="53852BAD"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36E95E7F"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31DB0607"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3A8316DB"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5210A101" w14:textId="77777777" w:rsidR="00211CD0" w:rsidRPr="00211CD0" w:rsidRDefault="00211CD0" w:rsidP="00211CD0">
            <w:pPr>
              <w:jc w:val="left"/>
              <w:rPr>
                <w:rFonts w:ascii="Times New Roman" w:hAnsi="Times New Roman"/>
                <w:lang w:val="ca-ES"/>
              </w:rPr>
            </w:pPr>
          </w:p>
        </w:tc>
      </w:tr>
      <w:tr w:rsidR="00211CD0" w:rsidRPr="00211CD0" w14:paraId="2DA16589" w14:textId="77777777" w:rsidTr="00211CD0">
        <w:trPr>
          <w:trHeight w:val="290"/>
          <w:jc w:val="center"/>
        </w:trPr>
        <w:tc>
          <w:tcPr>
            <w:tcW w:w="876" w:type="dxa"/>
            <w:tcBorders>
              <w:top w:val="nil"/>
              <w:left w:val="nil"/>
              <w:bottom w:val="single" w:sz="4" w:space="0" w:color="auto"/>
              <w:right w:val="nil"/>
            </w:tcBorders>
            <w:hideMark/>
          </w:tcPr>
          <w:p w14:paraId="3445883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2020OP097</w:t>
            </w:r>
          </w:p>
        </w:tc>
        <w:tc>
          <w:tcPr>
            <w:tcW w:w="296" w:type="dxa"/>
            <w:tcBorders>
              <w:top w:val="nil"/>
              <w:left w:val="nil"/>
              <w:bottom w:val="single" w:sz="4" w:space="0" w:color="auto"/>
              <w:right w:val="nil"/>
            </w:tcBorders>
            <w:hideMark/>
          </w:tcPr>
          <w:p w14:paraId="6A8723E1"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u</w:t>
            </w:r>
          </w:p>
        </w:tc>
        <w:tc>
          <w:tcPr>
            <w:tcW w:w="3356" w:type="dxa"/>
            <w:tcBorders>
              <w:top w:val="nil"/>
              <w:left w:val="nil"/>
              <w:bottom w:val="single" w:sz="4" w:space="0" w:color="auto"/>
              <w:right w:val="nil"/>
            </w:tcBorders>
            <w:hideMark/>
          </w:tcPr>
          <w:p w14:paraId="5D786BA4"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Limpieza de captafaros a dos caras y secado</w:t>
            </w:r>
          </w:p>
        </w:tc>
        <w:tc>
          <w:tcPr>
            <w:tcW w:w="996" w:type="dxa"/>
            <w:tcBorders>
              <w:top w:val="nil"/>
              <w:left w:val="nil"/>
              <w:bottom w:val="single" w:sz="4" w:space="0" w:color="auto"/>
              <w:right w:val="nil"/>
            </w:tcBorders>
            <w:shd w:val="clear" w:color="000000" w:fill="FFE5E5"/>
            <w:hideMark/>
          </w:tcPr>
          <w:p w14:paraId="6FC66AE9"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100,00</w:t>
            </w:r>
          </w:p>
        </w:tc>
        <w:tc>
          <w:tcPr>
            <w:tcW w:w="736" w:type="dxa"/>
            <w:tcBorders>
              <w:top w:val="nil"/>
              <w:left w:val="single" w:sz="4" w:space="0" w:color="auto"/>
              <w:bottom w:val="single" w:sz="4" w:space="0" w:color="auto"/>
              <w:right w:val="single" w:sz="4" w:space="0" w:color="auto"/>
            </w:tcBorders>
            <w:shd w:val="clear" w:color="FFFFCC" w:fill="FFE5E5"/>
            <w:hideMark/>
          </w:tcPr>
          <w:p w14:paraId="2A0061E9"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2,42</w:t>
            </w:r>
          </w:p>
        </w:tc>
        <w:tc>
          <w:tcPr>
            <w:tcW w:w="756" w:type="dxa"/>
            <w:tcBorders>
              <w:top w:val="nil"/>
              <w:left w:val="nil"/>
              <w:bottom w:val="single" w:sz="4" w:space="0" w:color="auto"/>
              <w:right w:val="single" w:sz="4" w:space="0" w:color="auto"/>
            </w:tcBorders>
            <w:hideMark/>
          </w:tcPr>
          <w:p w14:paraId="6BB8E57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2F47B417"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6CD4901F"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31A9F730"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607CC513" w14:textId="77777777" w:rsidR="00211CD0" w:rsidRPr="00211CD0" w:rsidRDefault="00211CD0" w:rsidP="00211CD0">
            <w:pPr>
              <w:jc w:val="left"/>
              <w:rPr>
                <w:rFonts w:ascii="Times New Roman" w:hAnsi="Times New Roman"/>
                <w:lang w:val="ca-ES"/>
              </w:rPr>
            </w:pPr>
          </w:p>
        </w:tc>
      </w:tr>
      <w:tr w:rsidR="00211CD0" w:rsidRPr="00211CD0" w14:paraId="6407D9E6" w14:textId="77777777" w:rsidTr="00211CD0">
        <w:trPr>
          <w:trHeight w:val="420"/>
          <w:jc w:val="center"/>
        </w:trPr>
        <w:tc>
          <w:tcPr>
            <w:tcW w:w="876" w:type="dxa"/>
            <w:tcBorders>
              <w:top w:val="nil"/>
              <w:left w:val="nil"/>
              <w:bottom w:val="single" w:sz="4" w:space="0" w:color="auto"/>
              <w:right w:val="nil"/>
            </w:tcBorders>
            <w:hideMark/>
          </w:tcPr>
          <w:p w14:paraId="23C1075F"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2020OP098</w:t>
            </w:r>
          </w:p>
        </w:tc>
        <w:tc>
          <w:tcPr>
            <w:tcW w:w="296" w:type="dxa"/>
            <w:tcBorders>
              <w:top w:val="nil"/>
              <w:left w:val="nil"/>
              <w:bottom w:val="single" w:sz="4" w:space="0" w:color="auto"/>
              <w:right w:val="nil"/>
            </w:tcBorders>
            <w:hideMark/>
          </w:tcPr>
          <w:p w14:paraId="3F448FBE"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u</w:t>
            </w:r>
          </w:p>
        </w:tc>
        <w:tc>
          <w:tcPr>
            <w:tcW w:w="3356" w:type="dxa"/>
            <w:tcBorders>
              <w:top w:val="nil"/>
              <w:left w:val="nil"/>
              <w:bottom w:val="single" w:sz="4" w:space="0" w:color="auto"/>
              <w:right w:val="nil"/>
            </w:tcBorders>
            <w:hideMark/>
          </w:tcPr>
          <w:p w14:paraId="444B49C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Sustitución/instalación de captafaros a dos caras en barrera de seguridad</w:t>
            </w:r>
          </w:p>
        </w:tc>
        <w:tc>
          <w:tcPr>
            <w:tcW w:w="996" w:type="dxa"/>
            <w:tcBorders>
              <w:top w:val="nil"/>
              <w:left w:val="nil"/>
              <w:bottom w:val="single" w:sz="4" w:space="0" w:color="auto"/>
              <w:right w:val="nil"/>
            </w:tcBorders>
            <w:shd w:val="clear" w:color="000000" w:fill="FFE5E5"/>
            <w:hideMark/>
          </w:tcPr>
          <w:p w14:paraId="17597A3C"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50,00</w:t>
            </w:r>
          </w:p>
        </w:tc>
        <w:tc>
          <w:tcPr>
            <w:tcW w:w="736" w:type="dxa"/>
            <w:tcBorders>
              <w:top w:val="nil"/>
              <w:left w:val="single" w:sz="4" w:space="0" w:color="auto"/>
              <w:bottom w:val="single" w:sz="4" w:space="0" w:color="auto"/>
              <w:right w:val="single" w:sz="4" w:space="0" w:color="auto"/>
            </w:tcBorders>
            <w:shd w:val="clear" w:color="FFFFCC" w:fill="FFE5E5"/>
            <w:hideMark/>
          </w:tcPr>
          <w:p w14:paraId="5EB312B5"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4,02</w:t>
            </w:r>
          </w:p>
        </w:tc>
        <w:tc>
          <w:tcPr>
            <w:tcW w:w="756" w:type="dxa"/>
            <w:tcBorders>
              <w:top w:val="nil"/>
              <w:left w:val="nil"/>
              <w:bottom w:val="single" w:sz="4" w:space="0" w:color="auto"/>
              <w:right w:val="single" w:sz="4" w:space="0" w:color="auto"/>
            </w:tcBorders>
            <w:hideMark/>
          </w:tcPr>
          <w:p w14:paraId="16E18B77"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65B0024F"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2C5585BD"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67F872DB"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415B3B89" w14:textId="77777777" w:rsidR="00211CD0" w:rsidRPr="00211CD0" w:rsidRDefault="00211CD0" w:rsidP="00211CD0">
            <w:pPr>
              <w:jc w:val="left"/>
              <w:rPr>
                <w:rFonts w:ascii="Times New Roman" w:hAnsi="Times New Roman"/>
                <w:lang w:val="ca-ES"/>
              </w:rPr>
            </w:pPr>
          </w:p>
        </w:tc>
      </w:tr>
      <w:tr w:rsidR="00211CD0" w:rsidRPr="00211CD0" w14:paraId="3BD8313D" w14:textId="77777777" w:rsidTr="00211CD0">
        <w:trPr>
          <w:trHeight w:val="840"/>
          <w:jc w:val="center"/>
        </w:trPr>
        <w:tc>
          <w:tcPr>
            <w:tcW w:w="876" w:type="dxa"/>
            <w:tcBorders>
              <w:top w:val="nil"/>
              <w:left w:val="nil"/>
              <w:bottom w:val="single" w:sz="4" w:space="0" w:color="auto"/>
              <w:right w:val="nil"/>
            </w:tcBorders>
            <w:hideMark/>
          </w:tcPr>
          <w:p w14:paraId="1C3F324F"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2020OP099</w:t>
            </w:r>
          </w:p>
        </w:tc>
        <w:tc>
          <w:tcPr>
            <w:tcW w:w="296" w:type="dxa"/>
            <w:tcBorders>
              <w:top w:val="nil"/>
              <w:left w:val="nil"/>
              <w:bottom w:val="single" w:sz="4" w:space="0" w:color="auto"/>
              <w:right w:val="nil"/>
            </w:tcBorders>
            <w:hideMark/>
          </w:tcPr>
          <w:p w14:paraId="3F79CDCD"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u</w:t>
            </w:r>
          </w:p>
        </w:tc>
        <w:tc>
          <w:tcPr>
            <w:tcW w:w="3356" w:type="dxa"/>
            <w:tcBorders>
              <w:top w:val="nil"/>
              <w:left w:val="nil"/>
              <w:bottom w:val="single" w:sz="4" w:space="0" w:color="auto"/>
              <w:right w:val="nil"/>
            </w:tcBorders>
            <w:hideMark/>
          </w:tcPr>
          <w:p w14:paraId="3ED907CA"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Sustitución/instalación de hito flexible de perímetro circular de 75 cm. de altura, de material polimérico de gran flexibilidad con dos bandas reflexivas de 7,5 cm., de varios colores.</w:t>
            </w:r>
          </w:p>
        </w:tc>
        <w:tc>
          <w:tcPr>
            <w:tcW w:w="996" w:type="dxa"/>
            <w:tcBorders>
              <w:top w:val="nil"/>
              <w:left w:val="nil"/>
              <w:bottom w:val="single" w:sz="4" w:space="0" w:color="auto"/>
              <w:right w:val="nil"/>
            </w:tcBorders>
            <w:shd w:val="clear" w:color="000000" w:fill="FFE5E5"/>
            <w:hideMark/>
          </w:tcPr>
          <w:p w14:paraId="270CB3D1"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5,00</w:t>
            </w:r>
          </w:p>
        </w:tc>
        <w:tc>
          <w:tcPr>
            <w:tcW w:w="736" w:type="dxa"/>
            <w:tcBorders>
              <w:top w:val="nil"/>
              <w:left w:val="single" w:sz="4" w:space="0" w:color="auto"/>
              <w:bottom w:val="single" w:sz="4" w:space="0" w:color="auto"/>
              <w:right w:val="single" w:sz="4" w:space="0" w:color="auto"/>
            </w:tcBorders>
            <w:shd w:val="clear" w:color="FFFFCC" w:fill="FFE5E5"/>
            <w:hideMark/>
          </w:tcPr>
          <w:p w14:paraId="2D5B0DD4"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42,20</w:t>
            </w:r>
          </w:p>
        </w:tc>
        <w:tc>
          <w:tcPr>
            <w:tcW w:w="756" w:type="dxa"/>
            <w:tcBorders>
              <w:top w:val="nil"/>
              <w:left w:val="nil"/>
              <w:bottom w:val="single" w:sz="4" w:space="0" w:color="auto"/>
              <w:right w:val="single" w:sz="4" w:space="0" w:color="auto"/>
            </w:tcBorders>
            <w:hideMark/>
          </w:tcPr>
          <w:p w14:paraId="192E3AA3"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1D8C30AC"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2633E577"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2FF6DBCD"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2C5B0B96" w14:textId="77777777" w:rsidR="00211CD0" w:rsidRPr="00211CD0" w:rsidRDefault="00211CD0" w:rsidP="00211CD0">
            <w:pPr>
              <w:jc w:val="left"/>
              <w:rPr>
                <w:rFonts w:ascii="Times New Roman" w:hAnsi="Times New Roman"/>
                <w:lang w:val="ca-ES"/>
              </w:rPr>
            </w:pPr>
          </w:p>
        </w:tc>
      </w:tr>
      <w:tr w:rsidR="00211CD0" w:rsidRPr="00211CD0" w14:paraId="7D4C35A7" w14:textId="77777777" w:rsidTr="00211CD0">
        <w:trPr>
          <w:trHeight w:val="840"/>
          <w:jc w:val="center"/>
        </w:trPr>
        <w:tc>
          <w:tcPr>
            <w:tcW w:w="876" w:type="dxa"/>
            <w:tcBorders>
              <w:top w:val="nil"/>
              <w:left w:val="nil"/>
              <w:bottom w:val="single" w:sz="4" w:space="0" w:color="auto"/>
              <w:right w:val="nil"/>
            </w:tcBorders>
            <w:hideMark/>
          </w:tcPr>
          <w:p w14:paraId="6FE5D064"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2020OP100</w:t>
            </w:r>
          </w:p>
        </w:tc>
        <w:tc>
          <w:tcPr>
            <w:tcW w:w="296" w:type="dxa"/>
            <w:tcBorders>
              <w:top w:val="nil"/>
              <w:left w:val="nil"/>
              <w:bottom w:val="single" w:sz="4" w:space="0" w:color="auto"/>
              <w:right w:val="nil"/>
            </w:tcBorders>
            <w:hideMark/>
          </w:tcPr>
          <w:p w14:paraId="5E78875C"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u</w:t>
            </w:r>
          </w:p>
        </w:tc>
        <w:tc>
          <w:tcPr>
            <w:tcW w:w="3356" w:type="dxa"/>
            <w:tcBorders>
              <w:top w:val="nil"/>
              <w:left w:val="nil"/>
              <w:bottom w:val="single" w:sz="4" w:space="0" w:color="auto"/>
              <w:right w:val="nil"/>
            </w:tcBorders>
            <w:hideMark/>
          </w:tcPr>
          <w:p w14:paraId="50EDB827"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Sustitución/instalación de de fundición con protección antioxidante de sección circular de 90 cm. de altura, con agujero longitudinal, colocado con mortero</w:t>
            </w:r>
          </w:p>
        </w:tc>
        <w:tc>
          <w:tcPr>
            <w:tcW w:w="996" w:type="dxa"/>
            <w:tcBorders>
              <w:top w:val="nil"/>
              <w:left w:val="nil"/>
              <w:bottom w:val="single" w:sz="4" w:space="0" w:color="auto"/>
              <w:right w:val="nil"/>
            </w:tcBorders>
            <w:shd w:val="clear" w:color="000000" w:fill="FFE5E5"/>
            <w:hideMark/>
          </w:tcPr>
          <w:p w14:paraId="4ABE80F1"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5,00</w:t>
            </w:r>
          </w:p>
        </w:tc>
        <w:tc>
          <w:tcPr>
            <w:tcW w:w="736" w:type="dxa"/>
            <w:tcBorders>
              <w:top w:val="nil"/>
              <w:left w:val="single" w:sz="4" w:space="0" w:color="auto"/>
              <w:bottom w:val="single" w:sz="4" w:space="0" w:color="auto"/>
              <w:right w:val="single" w:sz="4" w:space="0" w:color="auto"/>
            </w:tcBorders>
            <w:shd w:val="clear" w:color="FFFFCC" w:fill="FFE5E5"/>
            <w:hideMark/>
          </w:tcPr>
          <w:p w14:paraId="0965700D"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216,62</w:t>
            </w:r>
          </w:p>
        </w:tc>
        <w:tc>
          <w:tcPr>
            <w:tcW w:w="756" w:type="dxa"/>
            <w:tcBorders>
              <w:top w:val="nil"/>
              <w:left w:val="nil"/>
              <w:bottom w:val="single" w:sz="4" w:space="0" w:color="auto"/>
              <w:right w:val="single" w:sz="4" w:space="0" w:color="auto"/>
            </w:tcBorders>
            <w:hideMark/>
          </w:tcPr>
          <w:p w14:paraId="138855AD"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704B951A"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1EA3FCAF"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14219154"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66D10F7E" w14:textId="77777777" w:rsidR="00211CD0" w:rsidRPr="00211CD0" w:rsidRDefault="00211CD0" w:rsidP="00211CD0">
            <w:pPr>
              <w:jc w:val="left"/>
              <w:rPr>
                <w:rFonts w:ascii="Times New Roman" w:hAnsi="Times New Roman"/>
                <w:lang w:val="ca-ES"/>
              </w:rPr>
            </w:pPr>
          </w:p>
        </w:tc>
      </w:tr>
      <w:tr w:rsidR="00211CD0" w:rsidRPr="00211CD0" w14:paraId="28EE8889" w14:textId="77777777" w:rsidTr="00211CD0">
        <w:trPr>
          <w:trHeight w:val="1890"/>
          <w:jc w:val="center"/>
        </w:trPr>
        <w:tc>
          <w:tcPr>
            <w:tcW w:w="876" w:type="dxa"/>
            <w:tcBorders>
              <w:top w:val="nil"/>
              <w:left w:val="nil"/>
              <w:bottom w:val="single" w:sz="4" w:space="0" w:color="auto"/>
              <w:right w:val="nil"/>
            </w:tcBorders>
            <w:hideMark/>
          </w:tcPr>
          <w:p w14:paraId="6FB3428C"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2020OP101</w:t>
            </w:r>
          </w:p>
        </w:tc>
        <w:tc>
          <w:tcPr>
            <w:tcW w:w="296" w:type="dxa"/>
            <w:tcBorders>
              <w:top w:val="nil"/>
              <w:left w:val="nil"/>
              <w:bottom w:val="single" w:sz="4" w:space="0" w:color="auto"/>
              <w:right w:val="nil"/>
            </w:tcBorders>
            <w:hideMark/>
          </w:tcPr>
          <w:p w14:paraId="4B0CF0DE"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h</w:t>
            </w:r>
          </w:p>
        </w:tc>
        <w:tc>
          <w:tcPr>
            <w:tcW w:w="3356" w:type="dxa"/>
            <w:tcBorders>
              <w:top w:val="nil"/>
              <w:left w:val="nil"/>
              <w:bottom w:val="single" w:sz="4" w:space="0" w:color="auto"/>
              <w:right w:val="nil"/>
            </w:tcBorders>
            <w:hideMark/>
          </w:tcPr>
          <w:p w14:paraId="4A813FCD"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Hora de equipo en reparación de elementos de seguridad y balizamiento formado por camión grúa de PMA de 12 tn, máquina autopropulsada clava-palos de soportes de valla de seguridad de potencia de clavado superior a 1200 Juls, equipo de corte y soldadura oxiacetilénica y equipo neumático de collado/descollado, junto con 5 operarios en tareas de reparación de elementos de seguridad.</w:t>
            </w:r>
          </w:p>
        </w:tc>
        <w:tc>
          <w:tcPr>
            <w:tcW w:w="996" w:type="dxa"/>
            <w:tcBorders>
              <w:top w:val="nil"/>
              <w:left w:val="nil"/>
              <w:bottom w:val="single" w:sz="4" w:space="0" w:color="auto"/>
              <w:right w:val="nil"/>
            </w:tcBorders>
            <w:shd w:val="clear" w:color="000000" w:fill="FFE5E5"/>
            <w:hideMark/>
          </w:tcPr>
          <w:p w14:paraId="5B797C6E"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175,00</w:t>
            </w:r>
          </w:p>
        </w:tc>
        <w:tc>
          <w:tcPr>
            <w:tcW w:w="736" w:type="dxa"/>
            <w:tcBorders>
              <w:top w:val="nil"/>
              <w:left w:val="single" w:sz="4" w:space="0" w:color="auto"/>
              <w:bottom w:val="single" w:sz="4" w:space="0" w:color="auto"/>
              <w:right w:val="single" w:sz="4" w:space="0" w:color="auto"/>
            </w:tcBorders>
            <w:shd w:val="clear" w:color="FFFFCC" w:fill="FFE5E5"/>
            <w:hideMark/>
          </w:tcPr>
          <w:p w14:paraId="5EA76372"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326,91</w:t>
            </w:r>
          </w:p>
        </w:tc>
        <w:tc>
          <w:tcPr>
            <w:tcW w:w="756" w:type="dxa"/>
            <w:tcBorders>
              <w:top w:val="nil"/>
              <w:left w:val="nil"/>
              <w:bottom w:val="single" w:sz="4" w:space="0" w:color="auto"/>
              <w:right w:val="single" w:sz="4" w:space="0" w:color="auto"/>
            </w:tcBorders>
            <w:hideMark/>
          </w:tcPr>
          <w:p w14:paraId="569F044C"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2D74C96D"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74603110"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2947242E"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2943CBCF" w14:textId="77777777" w:rsidR="00211CD0" w:rsidRPr="00211CD0" w:rsidRDefault="00211CD0" w:rsidP="00211CD0">
            <w:pPr>
              <w:jc w:val="left"/>
              <w:rPr>
                <w:rFonts w:ascii="Times New Roman" w:hAnsi="Times New Roman"/>
                <w:lang w:val="ca-ES"/>
              </w:rPr>
            </w:pPr>
          </w:p>
        </w:tc>
      </w:tr>
      <w:tr w:rsidR="00211CD0" w:rsidRPr="00211CD0" w14:paraId="785FDEBD" w14:textId="77777777" w:rsidTr="00211CD0">
        <w:trPr>
          <w:trHeight w:val="1260"/>
          <w:jc w:val="center"/>
        </w:trPr>
        <w:tc>
          <w:tcPr>
            <w:tcW w:w="876" w:type="dxa"/>
            <w:tcBorders>
              <w:top w:val="nil"/>
              <w:left w:val="nil"/>
              <w:bottom w:val="single" w:sz="4" w:space="0" w:color="auto"/>
              <w:right w:val="nil"/>
            </w:tcBorders>
            <w:hideMark/>
          </w:tcPr>
          <w:p w14:paraId="61F8BC6B"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2020OP102</w:t>
            </w:r>
          </w:p>
        </w:tc>
        <w:tc>
          <w:tcPr>
            <w:tcW w:w="296" w:type="dxa"/>
            <w:tcBorders>
              <w:top w:val="nil"/>
              <w:left w:val="nil"/>
              <w:bottom w:val="single" w:sz="4" w:space="0" w:color="auto"/>
              <w:right w:val="nil"/>
            </w:tcBorders>
            <w:hideMark/>
          </w:tcPr>
          <w:p w14:paraId="1E614E1C"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w:t>
            </w:r>
          </w:p>
        </w:tc>
        <w:tc>
          <w:tcPr>
            <w:tcW w:w="3356" w:type="dxa"/>
            <w:tcBorders>
              <w:top w:val="nil"/>
              <w:left w:val="nil"/>
              <w:bottom w:val="single" w:sz="4" w:space="0" w:color="auto"/>
              <w:right w:val="nil"/>
            </w:tcBorders>
            <w:hideMark/>
          </w:tcPr>
          <w:p w14:paraId="15FE379B"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Tratamiento de mantenimiento de valla de madera mediante el pintado con dos capas con producto protector de la madera con resina acrílica con base agua, hidrofugante, de poro abierto y resistente a los rayos UV, incluido saneo previo de la superficie mediante cepillado.</w:t>
            </w:r>
          </w:p>
        </w:tc>
        <w:tc>
          <w:tcPr>
            <w:tcW w:w="996" w:type="dxa"/>
            <w:tcBorders>
              <w:top w:val="nil"/>
              <w:left w:val="nil"/>
              <w:bottom w:val="single" w:sz="4" w:space="0" w:color="auto"/>
              <w:right w:val="nil"/>
            </w:tcBorders>
            <w:shd w:val="clear" w:color="000000" w:fill="FFE5E5"/>
            <w:hideMark/>
          </w:tcPr>
          <w:p w14:paraId="54A7E7F6"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250,00</w:t>
            </w:r>
          </w:p>
        </w:tc>
        <w:tc>
          <w:tcPr>
            <w:tcW w:w="736" w:type="dxa"/>
            <w:tcBorders>
              <w:top w:val="nil"/>
              <w:left w:val="single" w:sz="4" w:space="0" w:color="auto"/>
              <w:bottom w:val="single" w:sz="4" w:space="0" w:color="auto"/>
              <w:right w:val="single" w:sz="4" w:space="0" w:color="auto"/>
            </w:tcBorders>
            <w:shd w:val="clear" w:color="FFFFCC" w:fill="FFE5E5"/>
            <w:hideMark/>
          </w:tcPr>
          <w:p w14:paraId="487A9A1D"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11,05</w:t>
            </w:r>
          </w:p>
        </w:tc>
        <w:tc>
          <w:tcPr>
            <w:tcW w:w="756" w:type="dxa"/>
            <w:tcBorders>
              <w:top w:val="nil"/>
              <w:left w:val="nil"/>
              <w:bottom w:val="single" w:sz="4" w:space="0" w:color="auto"/>
              <w:right w:val="single" w:sz="4" w:space="0" w:color="auto"/>
            </w:tcBorders>
            <w:hideMark/>
          </w:tcPr>
          <w:p w14:paraId="22772AE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50B55D4B"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58C8F8BC"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30FB331E"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2FE4D22D" w14:textId="77777777" w:rsidR="00211CD0" w:rsidRPr="00211CD0" w:rsidRDefault="00211CD0" w:rsidP="00211CD0">
            <w:pPr>
              <w:jc w:val="left"/>
              <w:rPr>
                <w:rFonts w:ascii="Times New Roman" w:hAnsi="Times New Roman"/>
                <w:lang w:val="ca-ES"/>
              </w:rPr>
            </w:pPr>
          </w:p>
        </w:tc>
      </w:tr>
      <w:tr w:rsidR="00211CD0" w:rsidRPr="00211CD0" w14:paraId="4125982D" w14:textId="77777777" w:rsidTr="00211CD0">
        <w:trPr>
          <w:trHeight w:val="1680"/>
          <w:jc w:val="center"/>
        </w:trPr>
        <w:tc>
          <w:tcPr>
            <w:tcW w:w="876" w:type="dxa"/>
            <w:tcBorders>
              <w:top w:val="nil"/>
              <w:left w:val="nil"/>
              <w:bottom w:val="single" w:sz="4" w:space="0" w:color="auto"/>
              <w:right w:val="nil"/>
            </w:tcBorders>
            <w:hideMark/>
          </w:tcPr>
          <w:p w14:paraId="10F0E310"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lastRenderedPageBreak/>
              <w:t>2020OP103</w:t>
            </w:r>
          </w:p>
        </w:tc>
        <w:tc>
          <w:tcPr>
            <w:tcW w:w="296" w:type="dxa"/>
            <w:tcBorders>
              <w:top w:val="nil"/>
              <w:left w:val="nil"/>
              <w:bottom w:val="single" w:sz="4" w:space="0" w:color="auto"/>
              <w:right w:val="nil"/>
            </w:tcBorders>
            <w:hideMark/>
          </w:tcPr>
          <w:p w14:paraId="04438D98"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w:t>
            </w:r>
          </w:p>
        </w:tc>
        <w:tc>
          <w:tcPr>
            <w:tcW w:w="3356" w:type="dxa"/>
            <w:tcBorders>
              <w:top w:val="nil"/>
              <w:left w:val="nil"/>
              <w:bottom w:val="single" w:sz="4" w:space="0" w:color="auto"/>
              <w:right w:val="nil"/>
            </w:tcBorders>
            <w:hideMark/>
          </w:tcPr>
          <w:p w14:paraId="2E9BBD36"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Reposición/construcción de rejilla de acero de altura 2 m con tela metálica de torsión simple con acabado galvanizado y plastificado, de 50 mm de paso de malla y diámetro 2 y 3 mm, palos de tubo de acero galvanizado y plastificado de diámetro 50 mm colocados cada 3 m sobre dados de hormigón y parte proporcional de palos para puntos singulares.</w:t>
            </w:r>
          </w:p>
        </w:tc>
        <w:tc>
          <w:tcPr>
            <w:tcW w:w="996" w:type="dxa"/>
            <w:tcBorders>
              <w:top w:val="nil"/>
              <w:left w:val="nil"/>
              <w:bottom w:val="single" w:sz="4" w:space="0" w:color="auto"/>
              <w:right w:val="nil"/>
            </w:tcBorders>
            <w:shd w:val="clear" w:color="000000" w:fill="FFE5E5"/>
            <w:hideMark/>
          </w:tcPr>
          <w:p w14:paraId="27B694EA"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10,00</w:t>
            </w:r>
          </w:p>
        </w:tc>
        <w:tc>
          <w:tcPr>
            <w:tcW w:w="736" w:type="dxa"/>
            <w:tcBorders>
              <w:top w:val="nil"/>
              <w:left w:val="single" w:sz="4" w:space="0" w:color="auto"/>
              <w:bottom w:val="single" w:sz="4" w:space="0" w:color="auto"/>
              <w:right w:val="single" w:sz="4" w:space="0" w:color="auto"/>
            </w:tcBorders>
            <w:shd w:val="clear" w:color="FFFFCC" w:fill="FFE5E5"/>
            <w:hideMark/>
          </w:tcPr>
          <w:p w14:paraId="227B95BF"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24,71</w:t>
            </w:r>
          </w:p>
        </w:tc>
        <w:tc>
          <w:tcPr>
            <w:tcW w:w="756" w:type="dxa"/>
            <w:tcBorders>
              <w:top w:val="nil"/>
              <w:left w:val="nil"/>
              <w:bottom w:val="single" w:sz="4" w:space="0" w:color="auto"/>
              <w:right w:val="single" w:sz="4" w:space="0" w:color="auto"/>
            </w:tcBorders>
            <w:hideMark/>
          </w:tcPr>
          <w:p w14:paraId="7A2C97D3"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1BC978E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1B2F3A10"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7DD347FB"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2D7D7606" w14:textId="77777777" w:rsidR="00211CD0" w:rsidRPr="00211CD0" w:rsidRDefault="00211CD0" w:rsidP="00211CD0">
            <w:pPr>
              <w:jc w:val="left"/>
              <w:rPr>
                <w:rFonts w:ascii="Times New Roman" w:hAnsi="Times New Roman"/>
                <w:lang w:val="ca-ES"/>
              </w:rPr>
            </w:pPr>
          </w:p>
        </w:tc>
      </w:tr>
      <w:tr w:rsidR="00211CD0" w:rsidRPr="00211CD0" w14:paraId="67D1327B" w14:textId="77777777" w:rsidTr="00211CD0">
        <w:trPr>
          <w:trHeight w:val="630"/>
          <w:jc w:val="center"/>
        </w:trPr>
        <w:tc>
          <w:tcPr>
            <w:tcW w:w="876" w:type="dxa"/>
            <w:tcBorders>
              <w:top w:val="nil"/>
              <w:left w:val="nil"/>
              <w:bottom w:val="single" w:sz="4" w:space="0" w:color="auto"/>
              <w:right w:val="nil"/>
            </w:tcBorders>
            <w:hideMark/>
          </w:tcPr>
          <w:p w14:paraId="5A4BC193"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2020OP104</w:t>
            </w:r>
          </w:p>
        </w:tc>
        <w:tc>
          <w:tcPr>
            <w:tcW w:w="296" w:type="dxa"/>
            <w:tcBorders>
              <w:top w:val="nil"/>
              <w:left w:val="nil"/>
              <w:bottom w:val="single" w:sz="4" w:space="0" w:color="auto"/>
              <w:right w:val="nil"/>
            </w:tcBorders>
            <w:hideMark/>
          </w:tcPr>
          <w:p w14:paraId="274E0C54"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u</w:t>
            </w:r>
          </w:p>
        </w:tc>
        <w:tc>
          <w:tcPr>
            <w:tcW w:w="3356" w:type="dxa"/>
            <w:tcBorders>
              <w:top w:val="nil"/>
              <w:left w:val="nil"/>
              <w:bottom w:val="single" w:sz="4" w:space="0" w:color="auto"/>
              <w:right w:val="nil"/>
            </w:tcBorders>
            <w:hideMark/>
          </w:tcPr>
          <w:p w14:paraId="783BC9E1"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Limpieza de señal de código, incluido desmontaje de la señal, aplicación de producto decapante, aclarado y nuevo montaje.</w:t>
            </w:r>
          </w:p>
        </w:tc>
        <w:tc>
          <w:tcPr>
            <w:tcW w:w="996" w:type="dxa"/>
            <w:tcBorders>
              <w:top w:val="nil"/>
              <w:left w:val="nil"/>
              <w:bottom w:val="single" w:sz="4" w:space="0" w:color="auto"/>
              <w:right w:val="nil"/>
            </w:tcBorders>
            <w:shd w:val="clear" w:color="000000" w:fill="FFE5E5"/>
            <w:hideMark/>
          </w:tcPr>
          <w:p w14:paraId="28BCB500"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10,00</w:t>
            </w:r>
          </w:p>
        </w:tc>
        <w:tc>
          <w:tcPr>
            <w:tcW w:w="736" w:type="dxa"/>
            <w:tcBorders>
              <w:top w:val="nil"/>
              <w:left w:val="single" w:sz="4" w:space="0" w:color="auto"/>
              <w:bottom w:val="single" w:sz="4" w:space="0" w:color="auto"/>
              <w:right w:val="single" w:sz="4" w:space="0" w:color="auto"/>
            </w:tcBorders>
            <w:shd w:val="clear" w:color="FFFFCC" w:fill="FFE5E5"/>
            <w:hideMark/>
          </w:tcPr>
          <w:p w14:paraId="6A788901"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14,02</w:t>
            </w:r>
          </w:p>
        </w:tc>
        <w:tc>
          <w:tcPr>
            <w:tcW w:w="756" w:type="dxa"/>
            <w:tcBorders>
              <w:top w:val="nil"/>
              <w:left w:val="nil"/>
              <w:bottom w:val="single" w:sz="4" w:space="0" w:color="auto"/>
              <w:right w:val="single" w:sz="4" w:space="0" w:color="auto"/>
            </w:tcBorders>
            <w:hideMark/>
          </w:tcPr>
          <w:p w14:paraId="2D2CDA8F"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2CC968B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45C2A98A"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57EEFF67"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06C8FE52" w14:textId="77777777" w:rsidR="00211CD0" w:rsidRPr="00211CD0" w:rsidRDefault="00211CD0" w:rsidP="00211CD0">
            <w:pPr>
              <w:jc w:val="left"/>
              <w:rPr>
                <w:rFonts w:ascii="Times New Roman" w:hAnsi="Times New Roman"/>
                <w:lang w:val="ca-ES"/>
              </w:rPr>
            </w:pPr>
          </w:p>
        </w:tc>
      </w:tr>
      <w:tr w:rsidR="00211CD0" w:rsidRPr="00211CD0" w14:paraId="0FEC311D" w14:textId="77777777" w:rsidTr="00211CD0">
        <w:trPr>
          <w:trHeight w:val="630"/>
          <w:jc w:val="center"/>
        </w:trPr>
        <w:tc>
          <w:tcPr>
            <w:tcW w:w="876" w:type="dxa"/>
            <w:tcBorders>
              <w:top w:val="nil"/>
              <w:left w:val="nil"/>
              <w:bottom w:val="single" w:sz="4" w:space="0" w:color="auto"/>
              <w:right w:val="nil"/>
            </w:tcBorders>
            <w:hideMark/>
          </w:tcPr>
          <w:p w14:paraId="5F8A7658"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2020OP105</w:t>
            </w:r>
          </w:p>
        </w:tc>
        <w:tc>
          <w:tcPr>
            <w:tcW w:w="296" w:type="dxa"/>
            <w:tcBorders>
              <w:top w:val="nil"/>
              <w:left w:val="nil"/>
              <w:bottom w:val="single" w:sz="4" w:space="0" w:color="auto"/>
              <w:right w:val="nil"/>
            </w:tcBorders>
            <w:hideMark/>
          </w:tcPr>
          <w:p w14:paraId="5DEAE9C1"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m2</w:t>
            </w:r>
          </w:p>
        </w:tc>
        <w:tc>
          <w:tcPr>
            <w:tcW w:w="3356" w:type="dxa"/>
            <w:tcBorders>
              <w:top w:val="nil"/>
              <w:left w:val="nil"/>
              <w:bottom w:val="single" w:sz="4" w:space="0" w:color="auto"/>
              <w:right w:val="nil"/>
            </w:tcBorders>
            <w:hideMark/>
          </w:tcPr>
          <w:p w14:paraId="18167E83"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Limpieza de cartel o flecha, incluido desmontaje de la señal, aplicación de producto decapante, aclarado y nuevo montaje</w:t>
            </w:r>
          </w:p>
        </w:tc>
        <w:tc>
          <w:tcPr>
            <w:tcW w:w="996" w:type="dxa"/>
            <w:tcBorders>
              <w:top w:val="nil"/>
              <w:left w:val="nil"/>
              <w:bottom w:val="single" w:sz="4" w:space="0" w:color="auto"/>
              <w:right w:val="nil"/>
            </w:tcBorders>
            <w:shd w:val="clear" w:color="000000" w:fill="FFE5E5"/>
            <w:hideMark/>
          </w:tcPr>
          <w:p w14:paraId="3200228F"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5,00</w:t>
            </w:r>
          </w:p>
        </w:tc>
        <w:tc>
          <w:tcPr>
            <w:tcW w:w="736" w:type="dxa"/>
            <w:tcBorders>
              <w:top w:val="nil"/>
              <w:left w:val="single" w:sz="4" w:space="0" w:color="auto"/>
              <w:bottom w:val="single" w:sz="4" w:space="0" w:color="auto"/>
              <w:right w:val="single" w:sz="4" w:space="0" w:color="auto"/>
            </w:tcBorders>
            <w:shd w:val="clear" w:color="FFFFCC" w:fill="FFE5E5"/>
            <w:hideMark/>
          </w:tcPr>
          <w:p w14:paraId="4A3A9FEA"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26,14</w:t>
            </w:r>
          </w:p>
        </w:tc>
        <w:tc>
          <w:tcPr>
            <w:tcW w:w="756" w:type="dxa"/>
            <w:tcBorders>
              <w:top w:val="nil"/>
              <w:left w:val="nil"/>
              <w:bottom w:val="single" w:sz="4" w:space="0" w:color="auto"/>
              <w:right w:val="single" w:sz="4" w:space="0" w:color="auto"/>
            </w:tcBorders>
            <w:hideMark/>
          </w:tcPr>
          <w:p w14:paraId="4615B74A"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4A255F3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16C25F7B"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39D5A263"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53C38C5A" w14:textId="77777777" w:rsidR="00211CD0" w:rsidRPr="00211CD0" w:rsidRDefault="00211CD0" w:rsidP="00211CD0">
            <w:pPr>
              <w:jc w:val="left"/>
              <w:rPr>
                <w:rFonts w:ascii="Times New Roman" w:hAnsi="Times New Roman"/>
                <w:lang w:val="ca-ES"/>
              </w:rPr>
            </w:pPr>
          </w:p>
        </w:tc>
      </w:tr>
      <w:tr w:rsidR="00211CD0" w:rsidRPr="00211CD0" w14:paraId="45035529" w14:textId="77777777" w:rsidTr="00211CD0">
        <w:trPr>
          <w:trHeight w:val="630"/>
          <w:jc w:val="center"/>
        </w:trPr>
        <w:tc>
          <w:tcPr>
            <w:tcW w:w="876" w:type="dxa"/>
            <w:tcBorders>
              <w:top w:val="nil"/>
              <w:left w:val="nil"/>
              <w:bottom w:val="single" w:sz="4" w:space="0" w:color="auto"/>
              <w:right w:val="nil"/>
            </w:tcBorders>
            <w:hideMark/>
          </w:tcPr>
          <w:p w14:paraId="7324E5E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2020OP106</w:t>
            </w:r>
          </w:p>
        </w:tc>
        <w:tc>
          <w:tcPr>
            <w:tcW w:w="296" w:type="dxa"/>
            <w:tcBorders>
              <w:top w:val="nil"/>
              <w:left w:val="nil"/>
              <w:bottom w:val="single" w:sz="4" w:space="0" w:color="auto"/>
              <w:right w:val="nil"/>
            </w:tcBorders>
            <w:hideMark/>
          </w:tcPr>
          <w:p w14:paraId="69948384"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u</w:t>
            </w:r>
          </w:p>
        </w:tc>
        <w:tc>
          <w:tcPr>
            <w:tcW w:w="3356" w:type="dxa"/>
            <w:tcBorders>
              <w:top w:val="nil"/>
              <w:left w:val="nil"/>
              <w:bottom w:val="single" w:sz="4" w:space="0" w:color="auto"/>
              <w:right w:val="nil"/>
            </w:tcBorders>
            <w:hideMark/>
          </w:tcPr>
          <w:p w14:paraId="01864C94"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Desmontaje de señal de código o flecha y transporte a almacén o vertedero, incluido canon de vertido, si procede.</w:t>
            </w:r>
          </w:p>
        </w:tc>
        <w:tc>
          <w:tcPr>
            <w:tcW w:w="996" w:type="dxa"/>
            <w:tcBorders>
              <w:top w:val="nil"/>
              <w:left w:val="nil"/>
              <w:bottom w:val="single" w:sz="4" w:space="0" w:color="auto"/>
              <w:right w:val="nil"/>
            </w:tcBorders>
            <w:shd w:val="clear" w:color="000000" w:fill="FFE5E5"/>
            <w:hideMark/>
          </w:tcPr>
          <w:p w14:paraId="18347347"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10,00</w:t>
            </w:r>
          </w:p>
        </w:tc>
        <w:tc>
          <w:tcPr>
            <w:tcW w:w="736" w:type="dxa"/>
            <w:tcBorders>
              <w:top w:val="nil"/>
              <w:left w:val="single" w:sz="4" w:space="0" w:color="auto"/>
              <w:bottom w:val="single" w:sz="4" w:space="0" w:color="auto"/>
              <w:right w:val="single" w:sz="4" w:space="0" w:color="auto"/>
            </w:tcBorders>
            <w:shd w:val="clear" w:color="FFFFCC" w:fill="FFE5E5"/>
            <w:hideMark/>
          </w:tcPr>
          <w:p w14:paraId="2F373666"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12,64</w:t>
            </w:r>
          </w:p>
        </w:tc>
        <w:tc>
          <w:tcPr>
            <w:tcW w:w="756" w:type="dxa"/>
            <w:tcBorders>
              <w:top w:val="nil"/>
              <w:left w:val="nil"/>
              <w:bottom w:val="single" w:sz="4" w:space="0" w:color="auto"/>
              <w:right w:val="single" w:sz="4" w:space="0" w:color="auto"/>
            </w:tcBorders>
            <w:hideMark/>
          </w:tcPr>
          <w:p w14:paraId="742EB098"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3E39AEFE"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45FB1A91"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4D3713C7"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54FE90BC" w14:textId="77777777" w:rsidR="00211CD0" w:rsidRPr="00211CD0" w:rsidRDefault="00211CD0" w:rsidP="00211CD0">
            <w:pPr>
              <w:jc w:val="left"/>
              <w:rPr>
                <w:rFonts w:ascii="Times New Roman" w:hAnsi="Times New Roman"/>
                <w:lang w:val="ca-ES"/>
              </w:rPr>
            </w:pPr>
          </w:p>
        </w:tc>
      </w:tr>
      <w:tr w:rsidR="00211CD0" w:rsidRPr="00211CD0" w14:paraId="607F4AB7" w14:textId="77777777" w:rsidTr="00211CD0">
        <w:trPr>
          <w:trHeight w:val="630"/>
          <w:jc w:val="center"/>
        </w:trPr>
        <w:tc>
          <w:tcPr>
            <w:tcW w:w="876" w:type="dxa"/>
            <w:tcBorders>
              <w:top w:val="nil"/>
              <w:left w:val="nil"/>
              <w:bottom w:val="single" w:sz="4" w:space="0" w:color="auto"/>
              <w:right w:val="nil"/>
            </w:tcBorders>
            <w:hideMark/>
          </w:tcPr>
          <w:p w14:paraId="2BE6F01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2020OP107</w:t>
            </w:r>
          </w:p>
        </w:tc>
        <w:tc>
          <w:tcPr>
            <w:tcW w:w="296" w:type="dxa"/>
            <w:tcBorders>
              <w:top w:val="nil"/>
              <w:left w:val="nil"/>
              <w:bottom w:val="single" w:sz="4" w:space="0" w:color="auto"/>
              <w:right w:val="nil"/>
            </w:tcBorders>
            <w:hideMark/>
          </w:tcPr>
          <w:p w14:paraId="5594A4C6"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m2</w:t>
            </w:r>
          </w:p>
        </w:tc>
        <w:tc>
          <w:tcPr>
            <w:tcW w:w="3356" w:type="dxa"/>
            <w:tcBorders>
              <w:top w:val="nil"/>
              <w:left w:val="nil"/>
              <w:bottom w:val="single" w:sz="4" w:space="0" w:color="auto"/>
              <w:right w:val="nil"/>
            </w:tcBorders>
            <w:hideMark/>
          </w:tcPr>
          <w:p w14:paraId="42822FA6"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Desmontaje de cartel informativo y transporte a almacén o vertedero, incluido canon de vertido, si procede.</w:t>
            </w:r>
          </w:p>
        </w:tc>
        <w:tc>
          <w:tcPr>
            <w:tcW w:w="996" w:type="dxa"/>
            <w:tcBorders>
              <w:top w:val="nil"/>
              <w:left w:val="nil"/>
              <w:bottom w:val="single" w:sz="4" w:space="0" w:color="auto"/>
              <w:right w:val="nil"/>
            </w:tcBorders>
            <w:shd w:val="clear" w:color="000000" w:fill="FFE5E5"/>
            <w:hideMark/>
          </w:tcPr>
          <w:p w14:paraId="176AC67A"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10,00</w:t>
            </w:r>
          </w:p>
        </w:tc>
        <w:tc>
          <w:tcPr>
            <w:tcW w:w="736" w:type="dxa"/>
            <w:tcBorders>
              <w:top w:val="nil"/>
              <w:left w:val="single" w:sz="4" w:space="0" w:color="auto"/>
              <w:bottom w:val="single" w:sz="4" w:space="0" w:color="auto"/>
              <w:right w:val="single" w:sz="4" w:space="0" w:color="auto"/>
            </w:tcBorders>
            <w:shd w:val="clear" w:color="FFFFCC" w:fill="FFE5E5"/>
            <w:hideMark/>
          </w:tcPr>
          <w:p w14:paraId="764D019F"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45,47</w:t>
            </w:r>
          </w:p>
        </w:tc>
        <w:tc>
          <w:tcPr>
            <w:tcW w:w="756" w:type="dxa"/>
            <w:tcBorders>
              <w:top w:val="nil"/>
              <w:left w:val="nil"/>
              <w:bottom w:val="single" w:sz="4" w:space="0" w:color="auto"/>
              <w:right w:val="single" w:sz="4" w:space="0" w:color="auto"/>
            </w:tcBorders>
            <w:hideMark/>
          </w:tcPr>
          <w:p w14:paraId="03441FA9"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677F4346"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1844CD1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227BE097"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0563CB6A" w14:textId="77777777" w:rsidR="00211CD0" w:rsidRPr="00211CD0" w:rsidRDefault="00211CD0" w:rsidP="00211CD0">
            <w:pPr>
              <w:jc w:val="left"/>
              <w:rPr>
                <w:rFonts w:ascii="Times New Roman" w:hAnsi="Times New Roman"/>
                <w:lang w:val="ca-ES"/>
              </w:rPr>
            </w:pPr>
          </w:p>
        </w:tc>
      </w:tr>
      <w:tr w:rsidR="00211CD0" w:rsidRPr="00211CD0" w14:paraId="0795F84F" w14:textId="77777777" w:rsidTr="00211CD0">
        <w:trPr>
          <w:trHeight w:val="1050"/>
          <w:jc w:val="center"/>
        </w:trPr>
        <w:tc>
          <w:tcPr>
            <w:tcW w:w="876" w:type="dxa"/>
            <w:tcBorders>
              <w:top w:val="nil"/>
              <w:left w:val="nil"/>
              <w:bottom w:val="single" w:sz="4" w:space="0" w:color="auto"/>
              <w:right w:val="nil"/>
            </w:tcBorders>
            <w:hideMark/>
          </w:tcPr>
          <w:p w14:paraId="0E624AF1"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2020OP108</w:t>
            </w:r>
          </w:p>
        </w:tc>
        <w:tc>
          <w:tcPr>
            <w:tcW w:w="296" w:type="dxa"/>
            <w:tcBorders>
              <w:top w:val="nil"/>
              <w:left w:val="nil"/>
              <w:bottom w:val="single" w:sz="4" w:space="0" w:color="auto"/>
              <w:right w:val="nil"/>
            </w:tcBorders>
            <w:hideMark/>
          </w:tcPr>
          <w:p w14:paraId="6BE1A7B6"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u</w:t>
            </w:r>
          </w:p>
        </w:tc>
        <w:tc>
          <w:tcPr>
            <w:tcW w:w="3356" w:type="dxa"/>
            <w:tcBorders>
              <w:top w:val="nil"/>
              <w:left w:val="nil"/>
              <w:bottom w:val="single" w:sz="4" w:space="0" w:color="auto"/>
              <w:right w:val="nil"/>
            </w:tcBorders>
            <w:hideMark/>
          </w:tcPr>
          <w:p w14:paraId="4AEBD8BE"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Desmontaje de soporte de señal de código, flecha o cartel, incluido retirada de la cimentación, carga y transporte a vertedero del material resultante, incluido canon de vertido si procede.</w:t>
            </w:r>
          </w:p>
        </w:tc>
        <w:tc>
          <w:tcPr>
            <w:tcW w:w="996" w:type="dxa"/>
            <w:tcBorders>
              <w:top w:val="nil"/>
              <w:left w:val="nil"/>
              <w:bottom w:val="single" w:sz="4" w:space="0" w:color="auto"/>
              <w:right w:val="nil"/>
            </w:tcBorders>
            <w:shd w:val="clear" w:color="000000" w:fill="FFE5E5"/>
            <w:hideMark/>
          </w:tcPr>
          <w:p w14:paraId="54E6D2F4"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15,00</w:t>
            </w:r>
          </w:p>
        </w:tc>
        <w:tc>
          <w:tcPr>
            <w:tcW w:w="736" w:type="dxa"/>
            <w:tcBorders>
              <w:top w:val="nil"/>
              <w:left w:val="single" w:sz="4" w:space="0" w:color="auto"/>
              <w:bottom w:val="single" w:sz="4" w:space="0" w:color="auto"/>
              <w:right w:val="single" w:sz="4" w:space="0" w:color="auto"/>
            </w:tcBorders>
            <w:shd w:val="clear" w:color="FFFFCC" w:fill="FFE5E5"/>
            <w:hideMark/>
          </w:tcPr>
          <w:p w14:paraId="3637C3FE"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19,03</w:t>
            </w:r>
          </w:p>
        </w:tc>
        <w:tc>
          <w:tcPr>
            <w:tcW w:w="756" w:type="dxa"/>
            <w:tcBorders>
              <w:top w:val="nil"/>
              <w:left w:val="nil"/>
              <w:bottom w:val="single" w:sz="4" w:space="0" w:color="auto"/>
              <w:right w:val="single" w:sz="4" w:space="0" w:color="auto"/>
            </w:tcBorders>
            <w:hideMark/>
          </w:tcPr>
          <w:p w14:paraId="1466A997"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4184AFD1"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1A59B3FA"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7E5A497F"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68C27882" w14:textId="77777777" w:rsidR="00211CD0" w:rsidRPr="00211CD0" w:rsidRDefault="00211CD0" w:rsidP="00211CD0">
            <w:pPr>
              <w:jc w:val="left"/>
              <w:rPr>
                <w:rFonts w:ascii="Times New Roman" w:hAnsi="Times New Roman"/>
                <w:lang w:val="ca-ES"/>
              </w:rPr>
            </w:pPr>
          </w:p>
        </w:tc>
      </w:tr>
      <w:tr w:rsidR="00211CD0" w:rsidRPr="00211CD0" w14:paraId="4DDBB929" w14:textId="77777777" w:rsidTr="00211CD0">
        <w:trPr>
          <w:trHeight w:val="1050"/>
          <w:jc w:val="center"/>
        </w:trPr>
        <w:tc>
          <w:tcPr>
            <w:tcW w:w="876" w:type="dxa"/>
            <w:tcBorders>
              <w:top w:val="nil"/>
              <w:left w:val="nil"/>
              <w:bottom w:val="single" w:sz="4" w:space="0" w:color="auto"/>
              <w:right w:val="nil"/>
            </w:tcBorders>
            <w:hideMark/>
          </w:tcPr>
          <w:p w14:paraId="1F63A373"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2020OP109</w:t>
            </w:r>
          </w:p>
        </w:tc>
        <w:tc>
          <w:tcPr>
            <w:tcW w:w="296" w:type="dxa"/>
            <w:tcBorders>
              <w:top w:val="nil"/>
              <w:left w:val="nil"/>
              <w:bottom w:val="single" w:sz="4" w:space="0" w:color="auto"/>
              <w:right w:val="nil"/>
            </w:tcBorders>
            <w:hideMark/>
          </w:tcPr>
          <w:p w14:paraId="4C8247D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u</w:t>
            </w:r>
          </w:p>
        </w:tc>
        <w:tc>
          <w:tcPr>
            <w:tcW w:w="3356" w:type="dxa"/>
            <w:tcBorders>
              <w:top w:val="nil"/>
              <w:left w:val="nil"/>
              <w:bottom w:val="single" w:sz="4" w:space="0" w:color="auto"/>
              <w:right w:val="nil"/>
            </w:tcBorders>
            <w:hideMark/>
          </w:tcPr>
          <w:p w14:paraId="3D0A2359"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Instalación de soporte para señal de tráfico de código o informativo (flecha o cartel), incluido excavación de la cimentación, aplomado de soporte y formación de nueva cimentación con HM-25 de dimensiones 50x50x70 cm.</w:t>
            </w:r>
          </w:p>
        </w:tc>
        <w:tc>
          <w:tcPr>
            <w:tcW w:w="996" w:type="dxa"/>
            <w:tcBorders>
              <w:top w:val="nil"/>
              <w:left w:val="nil"/>
              <w:bottom w:val="single" w:sz="4" w:space="0" w:color="auto"/>
              <w:right w:val="nil"/>
            </w:tcBorders>
            <w:shd w:val="clear" w:color="000000" w:fill="FFE5E5"/>
            <w:hideMark/>
          </w:tcPr>
          <w:p w14:paraId="48FAE1ED"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35,00</w:t>
            </w:r>
          </w:p>
        </w:tc>
        <w:tc>
          <w:tcPr>
            <w:tcW w:w="736" w:type="dxa"/>
            <w:tcBorders>
              <w:top w:val="nil"/>
              <w:left w:val="single" w:sz="4" w:space="0" w:color="auto"/>
              <w:bottom w:val="single" w:sz="4" w:space="0" w:color="auto"/>
              <w:right w:val="single" w:sz="4" w:space="0" w:color="auto"/>
            </w:tcBorders>
            <w:shd w:val="clear" w:color="FFFFCC" w:fill="FFE5E5"/>
            <w:hideMark/>
          </w:tcPr>
          <w:p w14:paraId="5BBA1DB5"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57,16</w:t>
            </w:r>
          </w:p>
        </w:tc>
        <w:tc>
          <w:tcPr>
            <w:tcW w:w="756" w:type="dxa"/>
            <w:tcBorders>
              <w:top w:val="nil"/>
              <w:left w:val="nil"/>
              <w:bottom w:val="single" w:sz="4" w:space="0" w:color="auto"/>
              <w:right w:val="single" w:sz="4" w:space="0" w:color="auto"/>
            </w:tcBorders>
            <w:hideMark/>
          </w:tcPr>
          <w:p w14:paraId="0E129614"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7A143143"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73B2D9CA"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2F59FD5D"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2A59B0AD" w14:textId="77777777" w:rsidR="00211CD0" w:rsidRPr="00211CD0" w:rsidRDefault="00211CD0" w:rsidP="00211CD0">
            <w:pPr>
              <w:jc w:val="left"/>
              <w:rPr>
                <w:rFonts w:ascii="Times New Roman" w:hAnsi="Times New Roman"/>
                <w:lang w:val="ca-ES"/>
              </w:rPr>
            </w:pPr>
          </w:p>
        </w:tc>
      </w:tr>
      <w:tr w:rsidR="00211CD0" w:rsidRPr="00211CD0" w14:paraId="0098FD74" w14:textId="77777777" w:rsidTr="00211CD0">
        <w:trPr>
          <w:trHeight w:val="630"/>
          <w:jc w:val="center"/>
        </w:trPr>
        <w:tc>
          <w:tcPr>
            <w:tcW w:w="876" w:type="dxa"/>
            <w:tcBorders>
              <w:top w:val="nil"/>
              <w:left w:val="nil"/>
              <w:bottom w:val="single" w:sz="4" w:space="0" w:color="auto"/>
              <w:right w:val="nil"/>
            </w:tcBorders>
            <w:hideMark/>
          </w:tcPr>
          <w:p w14:paraId="015B2B59"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2020OP110</w:t>
            </w:r>
          </w:p>
        </w:tc>
        <w:tc>
          <w:tcPr>
            <w:tcW w:w="296" w:type="dxa"/>
            <w:tcBorders>
              <w:top w:val="nil"/>
              <w:left w:val="nil"/>
              <w:bottom w:val="single" w:sz="4" w:space="0" w:color="auto"/>
              <w:right w:val="nil"/>
            </w:tcBorders>
            <w:hideMark/>
          </w:tcPr>
          <w:p w14:paraId="219A937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u</w:t>
            </w:r>
          </w:p>
        </w:tc>
        <w:tc>
          <w:tcPr>
            <w:tcW w:w="3356" w:type="dxa"/>
            <w:tcBorders>
              <w:top w:val="nil"/>
              <w:left w:val="nil"/>
              <w:bottom w:val="single" w:sz="4" w:space="0" w:color="auto"/>
              <w:right w:val="nil"/>
            </w:tcBorders>
            <w:hideMark/>
          </w:tcPr>
          <w:p w14:paraId="4217A3BB"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Instalación de señal de código o placa complementaria al soporte, ya sea mediante abrazadera o fleje.</w:t>
            </w:r>
          </w:p>
        </w:tc>
        <w:tc>
          <w:tcPr>
            <w:tcW w:w="996" w:type="dxa"/>
            <w:tcBorders>
              <w:top w:val="nil"/>
              <w:left w:val="nil"/>
              <w:bottom w:val="single" w:sz="4" w:space="0" w:color="auto"/>
              <w:right w:val="nil"/>
            </w:tcBorders>
            <w:shd w:val="clear" w:color="000000" w:fill="FFE5E5"/>
            <w:hideMark/>
          </w:tcPr>
          <w:p w14:paraId="1FF11311"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65,00</w:t>
            </w:r>
          </w:p>
        </w:tc>
        <w:tc>
          <w:tcPr>
            <w:tcW w:w="736" w:type="dxa"/>
            <w:tcBorders>
              <w:top w:val="nil"/>
              <w:left w:val="single" w:sz="4" w:space="0" w:color="auto"/>
              <w:bottom w:val="single" w:sz="4" w:space="0" w:color="auto"/>
              <w:right w:val="single" w:sz="4" w:space="0" w:color="auto"/>
            </w:tcBorders>
            <w:shd w:val="clear" w:color="FFFFCC" w:fill="FFE5E5"/>
            <w:hideMark/>
          </w:tcPr>
          <w:p w14:paraId="7E7531F6"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16,08</w:t>
            </w:r>
          </w:p>
        </w:tc>
        <w:tc>
          <w:tcPr>
            <w:tcW w:w="756" w:type="dxa"/>
            <w:tcBorders>
              <w:top w:val="nil"/>
              <w:left w:val="nil"/>
              <w:bottom w:val="single" w:sz="4" w:space="0" w:color="auto"/>
              <w:right w:val="single" w:sz="4" w:space="0" w:color="auto"/>
            </w:tcBorders>
            <w:hideMark/>
          </w:tcPr>
          <w:p w14:paraId="710AB2CF"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427AA68F"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7654A36C"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280E608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4A999293" w14:textId="77777777" w:rsidR="00211CD0" w:rsidRPr="00211CD0" w:rsidRDefault="00211CD0" w:rsidP="00211CD0">
            <w:pPr>
              <w:jc w:val="left"/>
              <w:rPr>
                <w:rFonts w:ascii="Times New Roman" w:hAnsi="Times New Roman"/>
                <w:lang w:val="ca-ES"/>
              </w:rPr>
            </w:pPr>
          </w:p>
        </w:tc>
      </w:tr>
      <w:tr w:rsidR="00211CD0" w:rsidRPr="00211CD0" w14:paraId="29ECE760" w14:textId="77777777" w:rsidTr="00211CD0">
        <w:trPr>
          <w:trHeight w:val="630"/>
          <w:jc w:val="center"/>
        </w:trPr>
        <w:tc>
          <w:tcPr>
            <w:tcW w:w="876" w:type="dxa"/>
            <w:tcBorders>
              <w:top w:val="nil"/>
              <w:left w:val="nil"/>
              <w:bottom w:val="single" w:sz="4" w:space="0" w:color="auto"/>
              <w:right w:val="nil"/>
            </w:tcBorders>
            <w:hideMark/>
          </w:tcPr>
          <w:p w14:paraId="083FFBC6"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2020OP111</w:t>
            </w:r>
          </w:p>
        </w:tc>
        <w:tc>
          <w:tcPr>
            <w:tcW w:w="296" w:type="dxa"/>
            <w:tcBorders>
              <w:top w:val="nil"/>
              <w:left w:val="nil"/>
              <w:bottom w:val="single" w:sz="4" w:space="0" w:color="auto"/>
              <w:right w:val="nil"/>
            </w:tcBorders>
            <w:hideMark/>
          </w:tcPr>
          <w:p w14:paraId="19AA89FD"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m2</w:t>
            </w:r>
          </w:p>
        </w:tc>
        <w:tc>
          <w:tcPr>
            <w:tcW w:w="3356" w:type="dxa"/>
            <w:tcBorders>
              <w:top w:val="nil"/>
              <w:left w:val="nil"/>
              <w:bottom w:val="single" w:sz="4" w:space="0" w:color="auto"/>
              <w:right w:val="nil"/>
            </w:tcBorders>
            <w:hideMark/>
          </w:tcPr>
          <w:p w14:paraId="3E7C7096"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Reparación/instalación de panel informativo de cualquier tamaño - ya sea con panel o lamas metálicas- sobre soporte existente</w:t>
            </w:r>
          </w:p>
        </w:tc>
        <w:tc>
          <w:tcPr>
            <w:tcW w:w="996" w:type="dxa"/>
            <w:tcBorders>
              <w:top w:val="nil"/>
              <w:left w:val="nil"/>
              <w:bottom w:val="single" w:sz="4" w:space="0" w:color="auto"/>
              <w:right w:val="nil"/>
            </w:tcBorders>
            <w:shd w:val="clear" w:color="000000" w:fill="FFE5E5"/>
            <w:hideMark/>
          </w:tcPr>
          <w:p w14:paraId="46F7F921"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40,00</w:t>
            </w:r>
          </w:p>
        </w:tc>
        <w:tc>
          <w:tcPr>
            <w:tcW w:w="736" w:type="dxa"/>
            <w:tcBorders>
              <w:top w:val="nil"/>
              <w:left w:val="single" w:sz="4" w:space="0" w:color="auto"/>
              <w:bottom w:val="single" w:sz="4" w:space="0" w:color="auto"/>
              <w:right w:val="single" w:sz="4" w:space="0" w:color="auto"/>
            </w:tcBorders>
            <w:shd w:val="clear" w:color="FFFFCC" w:fill="FFE5E5"/>
            <w:hideMark/>
          </w:tcPr>
          <w:p w14:paraId="321D45D9"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44,39</w:t>
            </w:r>
          </w:p>
        </w:tc>
        <w:tc>
          <w:tcPr>
            <w:tcW w:w="756" w:type="dxa"/>
            <w:tcBorders>
              <w:top w:val="nil"/>
              <w:left w:val="nil"/>
              <w:bottom w:val="single" w:sz="4" w:space="0" w:color="auto"/>
              <w:right w:val="single" w:sz="4" w:space="0" w:color="auto"/>
            </w:tcBorders>
            <w:hideMark/>
          </w:tcPr>
          <w:p w14:paraId="280D6E06"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2642AE01"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671A1D53"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6FE3E57F"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14E82C01" w14:textId="77777777" w:rsidR="00211CD0" w:rsidRPr="00211CD0" w:rsidRDefault="00211CD0" w:rsidP="00211CD0">
            <w:pPr>
              <w:jc w:val="left"/>
              <w:rPr>
                <w:rFonts w:ascii="Times New Roman" w:hAnsi="Times New Roman"/>
                <w:lang w:val="ca-ES"/>
              </w:rPr>
            </w:pPr>
          </w:p>
        </w:tc>
      </w:tr>
      <w:tr w:rsidR="00211CD0" w:rsidRPr="00211CD0" w14:paraId="42B41F09" w14:textId="77777777" w:rsidTr="00211CD0">
        <w:trPr>
          <w:trHeight w:val="1050"/>
          <w:jc w:val="center"/>
        </w:trPr>
        <w:tc>
          <w:tcPr>
            <w:tcW w:w="876" w:type="dxa"/>
            <w:tcBorders>
              <w:top w:val="nil"/>
              <w:left w:val="nil"/>
              <w:bottom w:val="single" w:sz="4" w:space="0" w:color="auto"/>
              <w:right w:val="nil"/>
            </w:tcBorders>
            <w:hideMark/>
          </w:tcPr>
          <w:p w14:paraId="00750C8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2020OP112</w:t>
            </w:r>
          </w:p>
        </w:tc>
        <w:tc>
          <w:tcPr>
            <w:tcW w:w="296" w:type="dxa"/>
            <w:tcBorders>
              <w:top w:val="nil"/>
              <w:left w:val="nil"/>
              <w:bottom w:val="single" w:sz="4" w:space="0" w:color="auto"/>
              <w:right w:val="nil"/>
            </w:tcBorders>
            <w:hideMark/>
          </w:tcPr>
          <w:p w14:paraId="256DF819"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m2</w:t>
            </w:r>
          </w:p>
        </w:tc>
        <w:tc>
          <w:tcPr>
            <w:tcW w:w="3356" w:type="dxa"/>
            <w:tcBorders>
              <w:top w:val="nil"/>
              <w:left w:val="nil"/>
              <w:bottom w:val="single" w:sz="4" w:space="0" w:color="auto"/>
              <w:right w:val="nil"/>
            </w:tcBorders>
            <w:hideMark/>
          </w:tcPr>
          <w:p w14:paraId="06D3B040"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Reposición de pavimento antideslizante por exterior de poliuretano con base doble componente con una dotación de 0,4 kg/m2 aplicado en dos capas, incluido limpieza previa con agua a presión.</w:t>
            </w:r>
          </w:p>
        </w:tc>
        <w:tc>
          <w:tcPr>
            <w:tcW w:w="996" w:type="dxa"/>
            <w:tcBorders>
              <w:top w:val="nil"/>
              <w:left w:val="nil"/>
              <w:bottom w:val="single" w:sz="4" w:space="0" w:color="auto"/>
              <w:right w:val="nil"/>
            </w:tcBorders>
            <w:shd w:val="clear" w:color="000000" w:fill="FFE5E5"/>
            <w:hideMark/>
          </w:tcPr>
          <w:p w14:paraId="021D4C13"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50,00</w:t>
            </w:r>
          </w:p>
        </w:tc>
        <w:tc>
          <w:tcPr>
            <w:tcW w:w="736" w:type="dxa"/>
            <w:tcBorders>
              <w:top w:val="nil"/>
              <w:left w:val="single" w:sz="4" w:space="0" w:color="auto"/>
              <w:bottom w:val="single" w:sz="4" w:space="0" w:color="auto"/>
              <w:right w:val="single" w:sz="4" w:space="0" w:color="auto"/>
            </w:tcBorders>
            <w:shd w:val="clear" w:color="FFFFCC" w:fill="FFE5E5"/>
            <w:hideMark/>
          </w:tcPr>
          <w:p w14:paraId="38FC354E"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39,85</w:t>
            </w:r>
          </w:p>
        </w:tc>
        <w:tc>
          <w:tcPr>
            <w:tcW w:w="756" w:type="dxa"/>
            <w:tcBorders>
              <w:top w:val="nil"/>
              <w:left w:val="nil"/>
              <w:bottom w:val="single" w:sz="4" w:space="0" w:color="auto"/>
              <w:right w:val="single" w:sz="4" w:space="0" w:color="auto"/>
            </w:tcBorders>
            <w:hideMark/>
          </w:tcPr>
          <w:p w14:paraId="3E95BC9B"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11714F24"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42F5E0D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6DBF3387"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5B28AE50" w14:textId="77777777" w:rsidR="00211CD0" w:rsidRPr="00211CD0" w:rsidRDefault="00211CD0" w:rsidP="00211CD0">
            <w:pPr>
              <w:jc w:val="left"/>
              <w:rPr>
                <w:rFonts w:ascii="Times New Roman" w:hAnsi="Times New Roman"/>
                <w:lang w:val="ca-ES"/>
              </w:rPr>
            </w:pPr>
          </w:p>
        </w:tc>
      </w:tr>
      <w:tr w:rsidR="00211CD0" w:rsidRPr="00211CD0" w14:paraId="7E9B0AF2" w14:textId="77777777" w:rsidTr="00211CD0">
        <w:trPr>
          <w:trHeight w:val="1260"/>
          <w:jc w:val="center"/>
        </w:trPr>
        <w:tc>
          <w:tcPr>
            <w:tcW w:w="876" w:type="dxa"/>
            <w:tcBorders>
              <w:top w:val="nil"/>
              <w:left w:val="nil"/>
              <w:bottom w:val="single" w:sz="4" w:space="0" w:color="auto"/>
              <w:right w:val="nil"/>
            </w:tcBorders>
            <w:hideMark/>
          </w:tcPr>
          <w:p w14:paraId="13176C4C"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2020OP113</w:t>
            </w:r>
          </w:p>
        </w:tc>
        <w:tc>
          <w:tcPr>
            <w:tcW w:w="296" w:type="dxa"/>
            <w:tcBorders>
              <w:top w:val="nil"/>
              <w:left w:val="nil"/>
              <w:bottom w:val="single" w:sz="4" w:space="0" w:color="auto"/>
              <w:right w:val="nil"/>
            </w:tcBorders>
            <w:hideMark/>
          </w:tcPr>
          <w:p w14:paraId="04A252CA"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u</w:t>
            </w:r>
          </w:p>
        </w:tc>
        <w:tc>
          <w:tcPr>
            <w:tcW w:w="3356" w:type="dxa"/>
            <w:tcBorders>
              <w:top w:val="nil"/>
              <w:left w:val="nil"/>
              <w:bottom w:val="single" w:sz="4" w:space="0" w:color="auto"/>
              <w:right w:val="nil"/>
            </w:tcBorders>
            <w:hideMark/>
          </w:tcPr>
          <w:p w14:paraId="624EC52E"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Hora de equipo en señalización horizontal formado por 4 operarios en tareas de pintado, camión de transporte y máquina pintabandas con una potencia superior a 8 Kw, depósito presurizado de esferas superior a 15 lts. Y depósito de pintura de más de 40 lts.</w:t>
            </w:r>
          </w:p>
        </w:tc>
        <w:tc>
          <w:tcPr>
            <w:tcW w:w="996" w:type="dxa"/>
            <w:tcBorders>
              <w:top w:val="nil"/>
              <w:left w:val="nil"/>
              <w:bottom w:val="single" w:sz="4" w:space="0" w:color="auto"/>
              <w:right w:val="nil"/>
            </w:tcBorders>
            <w:shd w:val="clear" w:color="000000" w:fill="FFE5E5"/>
            <w:hideMark/>
          </w:tcPr>
          <w:p w14:paraId="02EF5F97"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10,00</w:t>
            </w:r>
          </w:p>
        </w:tc>
        <w:tc>
          <w:tcPr>
            <w:tcW w:w="736" w:type="dxa"/>
            <w:tcBorders>
              <w:top w:val="nil"/>
              <w:left w:val="single" w:sz="4" w:space="0" w:color="auto"/>
              <w:bottom w:val="single" w:sz="4" w:space="0" w:color="auto"/>
              <w:right w:val="single" w:sz="4" w:space="0" w:color="auto"/>
            </w:tcBorders>
            <w:shd w:val="clear" w:color="FFFFCC" w:fill="FFE5E5"/>
            <w:hideMark/>
          </w:tcPr>
          <w:p w14:paraId="3432CA38"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223,03</w:t>
            </w:r>
          </w:p>
        </w:tc>
        <w:tc>
          <w:tcPr>
            <w:tcW w:w="756" w:type="dxa"/>
            <w:tcBorders>
              <w:top w:val="nil"/>
              <w:left w:val="nil"/>
              <w:bottom w:val="single" w:sz="4" w:space="0" w:color="auto"/>
              <w:right w:val="single" w:sz="4" w:space="0" w:color="auto"/>
            </w:tcBorders>
            <w:hideMark/>
          </w:tcPr>
          <w:p w14:paraId="1B84A030"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4A0213C0"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4CBC7D13"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761710F3"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6DF22C51" w14:textId="77777777" w:rsidR="00211CD0" w:rsidRPr="00211CD0" w:rsidRDefault="00211CD0" w:rsidP="00211CD0">
            <w:pPr>
              <w:jc w:val="left"/>
              <w:rPr>
                <w:rFonts w:ascii="Times New Roman" w:hAnsi="Times New Roman"/>
                <w:lang w:val="ca-ES"/>
              </w:rPr>
            </w:pPr>
          </w:p>
        </w:tc>
      </w:tr>
      <w:tr w:rsidR="00211CD0" w:rsidRPr="00211CD0" w14:paraId="450A3658" w14:textId="77777777" w:rsidTr="00211CD0">
        <w:trPr>
          <w:trHeight w:val="420"/>
          <w:jc w:val="center"/>
        </w:trPr>
        <w:tc>
          <w:tcPr>
            <w:tcW w:w="876" w:type="dxa"/>
            <w:tcBorders>
              <w:top w:val="nil"/>
              <w:left w:val="nil"/>
              <w:bottom w:val="single" w:sz="4" w:space="0" w:color="auto"/>
              <w:right w:val="nil"/>
            </w:tcBorders>
            <w:hideMark/>
          </w:tcPr>
          <w:p w14:paraId="1CFFD8EE"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2020OP114</w:t>
            </w:r>
          </w:p>
        </w:tc>
        <w:tc>
          <w:tcPr>
            <w:tcW w:w="296" w:type="dxa"/>
            <w:tcBorders>
              <w:top w:val="nil"/>
              <w:left w:val="nil"/>
              <w:bottom w:val="single" w:sz="4" w:space="0" w:color="auto"/>
              <w:right w:val="nil"/>
            </w:tcBorders>
            <w:hideMark/>
          </w:tcPr>
          <w:p w14:paraId="1E31F569"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m2</w:t>
            </w:r>
          </w:p>
        </w:tc>
        <w:tc>
          <w:tcPr>
            <w:tcW w:w="3356" w:type="dxa"/>
            <w:tcBorders>
              <w:top w:val="nil"/>
              <w:left w:val="nil"/>
              <w:bottom w:val="single" w:sz="4" w:space="0" w:color="auto"/>
              <w:right w:val="nil"/>
            </w:tcBorders>
            <w:hideMark/>
          </w:tcPr>
          <w:p w14:paraId="7DA0738A"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Fresado de marca vial y limpieza y eliminación posterior del producto resultante.</w:t>
            </w:r>
          </w:p>
        </w:tc>
        <w:tc>
          <w:tcPr>
            <w:tcW w:w="996" w:type="dxa"/>
            <w:tcBorders>
              <w:top w:val="nil"/>
              <w:left w:val="nil"/>
              <w:bottom w:val="single" w:sz="4" w:space="0" w:color="auto"/>
              <w:right w:val="nil"/>
            </w:tcBorders>
            <w:shd w:val="clear" w:color="000000" w:fill="FFE5E5"/>
            <w:hideMark/>
          </w:tcPr>
          <w:p w14:paraId="0F7D7065"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25,00</w:t>
            </w:r>
          </w:p>
        </w:tc>
        <w:tc>
          <w:tcPr>
            <w:tcW w:w="736" w:type="dxa"/>
            <w:tcBorders>
              <w:top w:val="nil"/>
              <w:left w:val="single" w:sz="4" w:space="0" w:color="auto"/>
              <w:bottom w:val="single" w:sz="4" w:space="0" w:color="auto"/>
              <w:right w:val="single" w:sz="4" w:space="0" w:color="auto"/>
            </w:tcBorders>
            <w:shd w:val="clear" w:color="FFFFCC" w:fill="FFE5E5"/>
            <w:hideMark/>
          </w:tcPr>
          <w:p w14:paraId="5A4D7E86"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14,14</w:t>
            </w:r>
          </w:p>
        </w:tc>
        <w:tc>
          <w:tcPr>
            <w:tcW w:w="756" w:type="dxa"/>
            <w:tcBorders>
              <w:top w:val="nil"/>
              <w:left w:val="nil"/>
              <w:bottom w:val="single" w:sz="4" w:space="0" w:color="auto"/>
              <w:right w:val="single" w:sz="4" w:space="0" w:color="auto"/>
            </w:tcBorders>
            <w:hideMark/>
          </w:tcPr>
          <w:p w14:paraId="69FBBE7B"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79C772C9"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738B7DC1"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49645551"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2929D62D" w14:textId="77777777" w:rsidR="00211CD0" w:rsidRPr="00211CD0" w:rsidRDefault="00211CD0" w:rsidP="00211CD0">
            <w:pPr>
              <w:jc w:val="left"/>
              <w:rPr>
                <w:rFonts w:ascii="Times New Roman" w:hAnsi="Times New Roman"/>
                <w:lang w:val="ca-ES"/>
              </w:rPr>
            </w:pPr>
          </w:p>
        </w:tc>
      </w:tr>
      <w:tr w:rsidR="00211CD0" w:rsidRPr="00211CD0" w14:paraId="629AE1B8" w14:textId="77777777" w:rsidTr="00211CD0">
        <w:trPr>
          <w:trHeight w:val="1890"/>
          <w:jc w:val="center"/>
        </w:trPr>
        <w:tc>
          <w:tcPr>
            <w:tcW w:w="876" w:type="dxa"/>
            <w:tcBorders>
              <w:top w:val="nil"/>
              <w:left w:val="nil"/>
              <w:bottom w:val="single" w:sz="4" w:space="0" w:color="auto"/>
              <w:right w:val="nil"/>
            </w:tcBorders>
            <w:hideMark/>
          </w:tcPr>
          <w:p w14:paraId="33D39813"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lastRenderedPageBreak/>
              <w:t>2020OP115</w:t>
            </w:r>
          </w:p>
        </w:tc>
        <w:tc>
          <w:tcPr>
            <w:tcW w:w="296" w:type="dxa"/>
            <w:tcBorders>
              <w:top w:val="nil"/>
              <w:left w:val="nil"/>
              <w:bottom w:val="single" w:sz="4" w:space="0" w:color="auto"/>
              <w:right w:val="nil"/>
            </w:tcBorders>
            <w:hideMark/>
          </w:tcPr>
          <w:p w14:paraId="577DDD07"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m2</w:t>
            </w:r>
          </w:p>
        </w:tc>
        <w:tc>
          <w:tcPr>
            <w:tcW w:w="3356" w:type="dxa"/>
            <w:tcBorders>
              <w:top w:val="nil"/>
              <w:left w:val="nil"/>
              <w:bottom w:val="single" w:sz="4" w:space="0" w:color="auto"/>
              <w:right w:val="nil"/>
            </w:tcBorders>
            <w:hideMark/>
          </w:tcPr>
          <w:p w14:paraId="1295445D"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Reposición sobre pavimento de marca vial superficial (símbolos y cebreados) para uso permanente y retror reflectante en seco, con humedad y con lluvia, tipo P-RR, con plástico de aplicación en frío de dos componentes con una dosificación de 1500 gr/ml y 500 gr./ml de microesferas de vidrio, aplicada con máquina de accionamiento manual, incluido saneo, limpieza y soplado previo mecánico de las zonas a pintar.</w:t>
            </w:r>
          </w:p>
        </w:tc>
        <w:tc>
          <w:tcPr>
            <w:tcW w:w="996" w:type="dxa"/>
            <w:tcBorders>
              <w:top w:val="nil"/>
              <w:left w:val="nil"/>
              <w:bottom w:val="single" w:sz="4" w:space="0" w:color="auto"/>
              <w:right w:val="nil"/>
            </w:tcBorders>
            <w:shd w:val="clear" w:color="000000" w:fill="FFE5E5"/>
            <w:hideMark/>
          </w:tcPr>
          <w:p w14:paraId="036C7011"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25,00</w:t>
            </w:r>
          </w:p>
        </w:tc>
        <w:tc>
          <w:tcPr>
            <w:tcW w:w="736" w:type="dxa"/>
            <w:tcBorders>
              <w:top w:val="nil"/>
              <w:left w:val="single" w:sz="4" w:space="0" w:color="auto"/>
              <w:bottom w:val="single" w:sz="4" w:space="0" w:color="auto"/>
              <w:right w:val="single" w:sz="4" w:space="0" w:color="auto"/>
            </w:tcBorders>
            <w:shd w:val="clear" w:color="FFFFCC" w:fill="FFE5E5"/>
            <w:hideMark/>
          </w:tcPr>
          <w:p w14:paraId="7213EC34"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10,61</w:t>
            </w:r>
          </w:p>
        </w:tc>
        <w:tc>
          <w:tcPr>
            <w:tcW w:w="756" w:type="dxa"/>
            <w:tcBorders>
              <w:top w:val="nil"/>
              <w:left w:val="nil"/>
              <w:bottom w:val="single" w:sz="4" w:space="0" w:color="auto"/>
              <w:right w:val="single" w:sz="4" w:space="0" w:color="auto"/>
            </w:tcBorders>
            <w:hideMark/>
          </w:tcPr>
          <w:p w14:paraId="0159714B"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5F5BFB06"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66B9F889"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07807F88"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67A93D20" w14:textId="77777777" w:rsidR="00211CD0" w:rsidRPr="00211CD0" w:rsidRDefault="00211CD0" w:rsidP="00211CD0">
            <w:pPr>
              <w:jc w:val="left"/>
              <w:rPr>
                <w:rFonts w:ascii="Times New Roman" w:hAnsi="Times New Roman"/>
                <w:lang w:val="ca-ES"/>
              </w:rPr>
            </w:pPr>
          </w:p>
        </w:tc>
      </w:tr>
      <w:tr w:rsidR="00211CD0" w:rsidRPr="00211CD0" w14:paraId="742CBDAE" w14:textId="77777777" w:rsidTr="00211CD0">
        <w:trPr>
          <w:trHeight w:val="1680"/>
          <w:jc w:val="center"/>
        </w:trPr>
        <w:tc>
          <w:tcPr>
            <w:tcW w:w="876" w:type="dxa"/>
            <w:tcBorders>
              <w:top w:val="nil"/>
              <w:left w:val="nil"/>
              <w:bottom w:val="single" w:sz="4" w:space="0" w:color="auto"/>
              <w:right w:val="nil"/>
            </w:tcBorders>
            <w:hideMark/>
          </w:tcPr>
          <w:p w14:paraId="6AD23BAA"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2020OP116</w:t>
            </w:r>
          </w:p>
        </w:tc>
        <w:tc>
          <w:tcPr>
            <w:tcW w:w="296" w:type="dxa"/>
            <w:tcBorders>
              <w:top w:val="nil"/>
              <w:left w:val="nil"/>
              <w:bottom w:val="single" w:sz="4" w:space="0" w:color="auto"/>
              <w:right w:val="nil"/>
            </w:tcBorders>
            <w:hideMark/>
          </w:tcPr>
          <w:p w14:paraId="1E47D136"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u</w:t>
            </w:r>
          </w:p>
        </w:tc>
        <w:tc>
          <w:tcPr>
            <w:tcW w:w="3356" w:type="dxa"/>
            <w:tcBorders>
              <w:top w:val="nil"/>
              <w:left w:val="nil"/>
              <w:bottom w:val="single" w:sz="4" w:space="0" w:color="auto"/>
              <w:right w:val="nil"/>
            </w:tcBorders>
            <w:hideMark/>
          </w:tcPr>
          <w:p w14:paraId="4431C02F"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Formación de paso alternativo semaforizado, incluido pintado de señalización horizontal de obra necesaria, colocación de 12 señales con soporte de 60 cm. de altura, 50 conos de 50 cm. de altura, 40 mts. de valla new-jersey, 100 piquetas reflectantes, 20 luces intermitentes y grupo de semáforo a batería, incluido mantenimiento durante 7 días.</w:t>
            </w:r>
          </w:p>
        </w:tc>
        <w:tc>
          <w:tcPr>
            <w:tcW w:w="996" w:type="dxa"/>
            <w:tcBorders>
              <w:top w:val="nil"/>
              <w:left w:val="nil"/>
              <w:bottom w:val="single" w:sz="4" w:space="0" w:color="auto"/>
              <w:right w:val="nil"/>
            </w:tcBorders>
            <w:shd w:val="clear" w:color="000000" w:fill="FFE5E5"/>
            <w:hideMark/>
          </w:tcPr>
          <w:p w14:paraId="43A6B46C"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1,00</w:t>
            </w:r>
          </w:p>
        </w:tc>
        <w:tc>
          <w:tcPr>
            <w:tcW w:w="736" w:type="dxa"/>
            <w:tcBorders>
              <w:top w:val="nil"/>
              <w:left w:val="single" w:sz="4" w:space="0" w:color="auto"/>
              <w:bottom w:val="single" w:sz="4" w:space="0" w:color="auto"/>
              <w:right w:val="single" w:sz="4" w:space="0" w:color="auto"/>
            </w:tcBorders>
            <w:shd w:val="clear" w:color="FFFFCC" w:fill="FFE5E5"/>
            <w:hideMark/>
          </w:tcPr>
          <w:p w14:paraId="6D647BE8"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3.253,07</w:t>
            </w:r>
          </w:p>
        </w:tc>
        <w:tc>
          <w:tcPr>
            <w:tcW w:w="756" w:type="dxa"/>
            <w:tcBorders>
              <w:top w:val="nil"/>
              <w:left w:val="nil"/>
              <w:bottom w:val="single" w:sz="4" w:space="0" w:color="auto"/>
              <w:right w:val="single" w:sz="4" w:space="0" w:color="auto"/>
            </w:tcBorders>
            <w:hideMark/>
          </w:tcPr>
          <w:p w14:paraId="42F269F8"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68D81E24"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46093D1E"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6B7A934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5870A312" w14:textId="77777777" w:rsidR="00211CD0" w:rsidRPr="00211CD0" w:rsidRDefault="00211CD0" w:rsidP="00211CD0">
            <w:pPr>
              <w:jc w:val="left"/>
              <w:rPr>
                <w:rFonts w:ascii="Times New Roman" w:hAnsi="Times New Roman"/>
                <w:lang w:val="ca-ES"/>
              </w:rPr>
            </w:pPr>
          </w:p>
        </w:tc>
      </w:tr>
      <w:tr w:rsidR="00211CD0" w:rsidRPr="00211CD0" w14:paraId="1DFF6DF4" w14:textId="77777777" w:rsidTr="00211CD0">
        <w:trPr>
          <w:trHeight w:val="1050"/>
          <w:jc w:val="center"/>
        </w:trPr>
        <w:tc>
          <w:tcPr>
            <w:tcW w:w="876" w:type="dxa"/>
            <w:tcBorders>
              <w:top w:val="nil"/>
              <w:left w:val="nil"/>
              <w:bottom w:val="single" w:sz="4" w:space="0" w:color="auto"/>
              <w:right w:val="nil"/>
            </w:tcBorders>
            <w:hideMark/>
          </w:tcPr>
          <w:p w14:paraId="7375BBBC"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2020OP117</w:t>
            </w:r>
          </w:p>
        </w:tc>
        <w:tc>
          <w:tcPr>
            <w:tcW w:w="296" w:type="dxa"/>
            <w:tcBorders>
              <w:top w:val="nil"/>
              <w:left w:val="nil"/>
              <w:bottom w:val="single" w:sz="4" w:space="0" w:color="auto"/>
              <w:right w:val="nil"/>
            </w:tcBorders>
            <w:hideMark/>
          </w:tcPr>
          <w:p w14:paraId="06B0217F"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w:t>
            </w:r>
          </w:p>
        </w:tc>
        <w:tc>
          <w:tcPr>
            <w:tcW w:w="3356" w:type="dxa"/>
            <w:tcBorders>
              <w:top w:val="nil"/>
              <w:left w:val="nil"/>
              <w:bottom w:val="single" w:sz="4" w:space="0" w:color="auto"/>
              <w:right w:val="nil"/>
            </w:tcBorders>
            <w:hideMark/>
          </w:tcPr>
          <w:p w14:paraId="2E01C4E7"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Reposición de banda reductora de 50 cm. de anchura y 1,00 mts. de longitud y 10 cm. de altura, de material acrílico de 2 componentes y árido granítico hasta 10 mm., adheridas al pavimento de la calzada.</w:t>
            </w:r>
          </w:p>
        </w:tc>
        <w:tc>
          <w:tcPr>
            <w:tcW w:w="996" w:type="dxa"/>
            <w:tcBorders>
              <w:top w:val="nil"/>
              <w:left w:val="nil"/>
              <w:bottom w:val="single" w:sz="4" w:space="0" w:color="auto"/>
              <w:right w:val="nil"/>
            </w:tcBorders>
            <w:shd w:val="clear" w:color="000000" w:fill="FFE5E5"/>
            <w:hideMark/>
          </w:tcPr>
          <w:p w14:paraId="14EB9B80"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20,00</w:t>
            </w:r>
          </w:p>
        </w:tc>
        <w:tc>
          <w:tcPr>
            <w:tcW w:w="736" w:type="dxa"/>
            <w:tcBorders>
              <w:top w:val="nil"/>
              <w:left w:val="single" w:sz="4" w:space="0" w:color="auto"/>
              <w:bottom w:val="single" w:sz="4" w:space="0" w:color="auto"/>
              <w:right w:val="single" w:sz="4" w:space="0" w:color="auto"/>
            </w:tcBorders>
            <w:shd w:val="clear" w:color="FFFFCC" w:fill="FFE5E5"/>
            <w:hideMark/>
          </w:tcPr>
          <w:p w14:paraId="2DB93F37"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32,74</w:t>
            </w:r>
          </w:p>
        </w:tc>
        <w:tc>
          <w:tcPr>
            <w:tcW w:w="756" w:type="dxa"/>
            <w:tcBorders>
              <w:top w:val="nil"/>
              <w:left w:val="nil"/>
              <w:bottom w:val="single" w:sz="4" w:space="0" w:color="auto"/>
              <w:right w:val="single" w:sz="4" w:space="0" w:color="auto"/>
            </w:tcBorders>
            <w:hideMark/>
          </w:tcPr>
          <w:p w14:paraId="36BADFEC"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3A2D2A64"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71C00701"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6ED9B8E8"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31978CC0" w14:textId="77777777" w:rsidR="00211CD0" w:rsidRPr="00211CD0" w:rsidRDefault="00211CD0" w:rsidP="00211CD0">
            <w:pPr>
              <w:jc w:val="left"/>
              <w:rPr>
                <w:rFonts w:ascii="Times New Roman" w:hAnsi="Times New Roman"/>
                <w:lang w:val="ca-ES"/>
              </w:rPr>
            </w:pPr>
          </w:p>
        </w:tc>
      </w:tr>
      <w:tr w:rsidR="00211CD0" w:rsidRPr="00211CD0" w14:paraId="7FB00B3A" w14:textId="77777777" w:rsidTr="00211CD0">
        <w:trPr>
          <w:trHeight w:val="840"/>
          <w:jc w:val="center"/>
        </w:trPr>
        <w:tc>
          <w:tcPr>
            <w:tcW w:w="876" w:type="dxa"/>
            <w:tcBorders>
              <w:top w:val="nil"/>
              <w:left w:val="nil"/>
              <w:bottom w:val="single" w:sz="4" w:space="0" w:color="auto"/>
              <w:right w:val="nil"/>
            </w:tcBorders>
            <w:hideMark/>
          </w:tcPr>
          <w:p w14:paraId="6B29F910"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2020OP118</w:t>
            </w:r>
          </w:p>
        </w:tc>
        <w:tc>
          <w:tcPr>
            <w:tcW w:w="296" w:type="dxa"/>
            <w:tcBorders>
              <w:top w:val="nil"/>
              <w:left w:val="nil"/>
              <w:bottom w:val="single" w:sz="4" w:space="0" w:color="auto"/>
              <w:right w:val="nil"/>
            </w:tcBorders>
            <w:hideMark/>
          </w:tcPr>
          <w:p w14:paraId="4444C95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u</w:t>
            </w:r>
          </w:p>
        </w:tc>
        <w:tc>
          <w:tcPr>
            <w:tcW w:w="3356" w:type="dxa"/>
            <w:tcBorders>
              <w:top w:val="nil"/>
              <w:left w:val="nil"/>
              <w:bottom w:val="single" w:sz="4" w:space="0" w:color="auto"/>
              <w:right w:val="nil"/>
            </w:tcBorders>
            <w:hideMark/>
          </w:tcPr>
          <w:p w14:paraId="1DEC98B9"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Hora de equipo en extensión de fundentes formado un camión 4x4 o 6x6 de potencia mínima 200 CV equipado con distribuidor de fundentes de capacidad mínima de 4 m3.</w:t>
            </w:r>
          </w:p>
        </w:tc>
        <w:tc>
          <w:tcPr>
            <w:tcW w:w="996" w:type="dxa"/>
            <w:tcBorders>
              <w:top w:val="nil"/>
              <w:left w:val="nil"/>
              <w:bottom w:val="single" w:sz="4" w:space="0" w:color="auto"/>
              <w:right w:val="nil"/>
            </w:tcBorders>
            <w:shd w:val="clear" w:color="000000" w:fill="FFE5E5"/>
            <w:hideMark/>
          </w:tcPr>
          <w:p w14:paraId="18ABB8B1"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400,00</w:t>
            </w:r>
          </w:p>
        </w:tc>
        <w:tc>
          <w:tcPr>
            <w:tcW w:w="736" w:type="dxa"/>
            <w:tcBorders>
              <w:top w:val="nil"/>
              <w:left w:val="single" w:sz="4" w:space="0" w:color="auto"/>
              <w:bottom w:val="single" w:sz="4" w:space="0" w:color="auto"/>
              <w:right w:val="single" w:sz="4" w:space="0" w:color="auto"/>
            </w:tcBorders>
            <w:shd w:val="clear" w:color="FFFFCC" w:fill="FFE5E5"/>
            <w:hideMark/>
          </w:tcPr>
          <w:p w14:paraId="0ED91CB8"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88,29</w:t>
            </w:r>
          </w:p>
        </w:tc>
        <w:tc>
          <w:tcPr>
            <w:tcW w:w="756" w:type="dxa"/>
            <w:tcBorders>
              <w:top w:val="nil"/>
              <w:left w:val="nil"/>
              <w:bottom w:val="single" w:sz="4" w:space="0" w:color="auto"/>
              <w:right w:val="single" w:sz="4" w:space="0" w:color="auto"/>
            </w:tcBorders>
            <w:hideMark/>
          </w:tcPr>
          <w:p w14:paraId="3A2F7E1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4B04D128"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12D8CA18"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21CDB70A"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6BF3B693" w14:textId="77777777" w:rsidR="00211CD0" w:rsidRPr="00211CD0" w:rsidRDefault="00211CD0" w:rsidP="00211CD0">
            <w:pPr>
              <w:jc w:val="left"/>
              <w:rPr>
                <w:rFonts w:ascii="Times New Roman" w:hAnsi="Times New Roman"/>
                <w:lang w:val="ca-ES"/>
              </w:rPr>
            </w:pPr>
          </w:p>
        </w:tc>
      </w:tr>
      <w:tr w:rsidR="00211CD0" w:rsidRPr="00211CD0" w14:paraId="068E698F" w14:textId="77777777" w:rsidTr="00211CD0">
        <w:trPr>
          <w:trHeight w:val="1470"/>
          <w:jc w:val="center"/>
        </w:trPr>
        <w:tc>
          <w:tcPr>
            <w:tcW w:w="876" w:type="dxa"/>
            <w:tcBorders>
              <w:top w:val="nil"/>
              <w:left w:val="nil"/>
              <w:bottom w:val="single" w:sz="4" w:space="0" w:color="auto"/>
              <w:right w:val="nil"/>
            </w:tcBorders>
            <w:hideMark/>
          </w:tcPr>
          <w:p w14:paraId="1FABAA9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2020OP119</w:t>
            </w:r>
          </w:p>
        </w:tc>
        <w:tc>
          <w:tcPr>
            <w:tcW w:w="296" w:type="dxa"/>
            <w:tcBorders>
              <w:top w:val="nil"/>
              <w:left w:val="nil"/>
              <w:bottom w:val="single" w:sz="4" w:space="0" w:color="auto"/>
              <w:right w:val="nil"/>
            </w:tcBorders>
            <w:hideMark/>
          </w:tcPr>
          <w:p w14:paraId="17BBC90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u</w:t>
            </w:r>
          </w:p>
        </w:tc>
        <w:tc>
          <w:tcPr>
            <w:tcW w:w="3356" w:type="dxa"/>
            <w:tcBorders>
              <w:top w:val="nil"/>
              <w:left w:val="nil"/>
              <w:bottom w:val="single" w:sz="4" w:space="0" w:color="auto"/>
              <w:right w:val="nil"/>
            </w:tcBorders>
            <w:hideMark/>
          </w:tcPr>
          <w:p w14:paraId="1A1B120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Hora de equipo en retirada de nieve y extensión de fundentes formado un vehículo de señalización 4x4 y un camión 4x4 o 6x6 de potencia mínima 200 CV equipado pala quitanieves de altura mínima de 60 cm. y 3 mts. de anchura y distribuidor de fundentes de capacidad mínima de 4 m3.</w:t>
            </w:r>
          </w:p>
        </w:tc>
        <w:tc>
          <w:tcPr>
            <w:tcW w:w="996" w:type="dxa"/>
            <w:tcBorders>
              <w:top w:val="nil"/>
              <w:left w:val="nil"/>
              <w:bottom w:val="single" w:sz="4" w:space="0" w:color="auto"/>
              <w:right w:val="nil"/>
            </w:tcBorders>
            <w:shd w:val="clear" w:color="000000" w:fill="FFE5E5"/>
            <w:hideMark/>
          </w:tcPr>
          <w:p w14:paraId="1B8EF773"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250,00</w:t>
            </w:r>
          </w:p>
        </w:tc>
        <w:tc>
          <w:tcPr>
            <w:tcW w:w="736" w:type="dxa"/>
            <w:tcBorders>
              <w:top w:val="nil"/>
              <w:left w:val="single" w:sz="4" w:space="0" w:color="auto"/>
              <w:bottom w:val="single" w:sz="4" w:space="0" w:color="auto"/>
              <w:right w:val="single" w:sz="4" w:space="0" w:color="auto"/>
            </w:tcBorders>
            <w:shd w:val="clear" w:color="FFFFCC" w:fill="FFE5E5"/>
            <w:hideMark/>
          </w:tcPr>
          <w:p w14:paraId="56B7C201"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143,49</w:t>
            </w:r>
          </w:p>
        </w:tc>
        <w:tc>
          <w:tcPr>
            <w:tcW w:w="756" w:type="dxa"/>
            <w:tcBorders>
              <w:top w:val="nil"/>
              <w:left w:val="nil"/>
              <w:bottom w:val="single" w:sz="4" w:space="0" w:color="auto"/>
              <w:right w:val="single" w:sz="4" w:space="0" w:color="auto"/>
            </w:tcBorders>
            <w:hideMark/>
          </w:tcPr>
          <w:p w14:paraId="629A8849"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5D6B563F"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79D8A72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079124BD"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663B2885" w14:textId="77777777" w:rsidR="00211CD0" w:rsidRPr="00211CD0" w:rsidRDefault="00211CD0" w:rsidP="00211CD0">
            <w:pPr>
              <w:jc w:val="left"/>
              <w:rPr>
                <w:rFonts w:ascii="Times New Roman" w:hAnsi="Times New Roman"/>
                <w:lang w:val="ca-ES"/>
              </w:rPr>
            </w:pPr>
          </w:p>
        </w:tc>
      </w:tr>
      <w:tr w:rsidR="00211CD0" w:rsidRPr="00211CD0" w14:paraId="48EBCEEF" w14:textId="77777777" w:rsidTr="00211CD0">
        <w:trPr>
          <w:trHeight w:val="1470"/>
          <w:jc w:val="center"/>
        </w:trPr>
        <w:tc>
          <w:tcPr>
            <w:tcW w:w="876" w:type="dxa"/>
            <w:tcBorders>
              <w:top w:val="nil"/>
              <w:left w:val="nil"/>
              <w:bottom w:val="single" w:sz="4" w:space="0" w:color="auto"/>
              <w:right w:val="nil"/>
            </w:tcBorders>
            <w:hideMark/>
          </w:tcPr>
          <w:p w14:paraId="2074545D"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2020OP120</w:t>
            </w:r>
          </w:p>
        </w:tc>
        <w:tc>
          <w:tcPr>
            <w:tcW w:w="296" w:type="dxa"/>
            <w:tcBorders>
              <w:top w:val="nil"/>
              <w:left w:val="nil"/>
              <w:bottom w:val="single" w:sz="4" w:space="0" w:color="auto"/>
              <w:right w:val="nil"/>
            </w:tcBorders>
            <w:hideMark/>
          </w:tcPr>
          <w:p w14:paraId="29D53D37"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u</w:t>
            </w:r>
          </w:p>
        </w:tc>
        <w:tc>
          <w:tcPr>
            <w:tcW w:w="3356" w:type="dxa"/>
            <w:tcBorders>
              <w:top w:val="nil"/>
              <w:left w:val="nil"/>
              <w:bottom w:val="single" w:sz="4" w:space="0" w:color="auto"/>
              <w:right w:val="nil"/>
            </w:tcBorders>
            <w:hideMark/>
          </w:tcPr>
          <w:p w14:paraId="749A411E"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Hora de equipo en retirada de nieve, formado por una máquina de obra pública con tracción como mínimo a 2 ejes equipada con pala quitanieves de altura mínima de 50 cm. y 3 mts. de anchura. En el caso de motoniveladoras, deberán ir equipadas con cadenas en todos los ejes motrices.</w:t>
            </w:r>
          </w:p>
        </w:tc>
        <w:tc>
          <w:tcPr>
            <w:tcW w:w="996" w:type="dxa"/>
            <w:tcBorders>
              <w:top w:val="nil"/>
              <w:left w:val="nil"/>
              <w:bottom w:val="single" w:sz="4" w:space="0" w:color="auto"/>
              <w:right w:val="nil"/>
            </w:tcBorders>
            <w:shd w:val="clear" w:color="000000" w:fill="FFE5E5"/>
            <w:hideMark/>
          </w:tcPr>
          <w:p w14:paraId="5CC10971"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100,00</w:t>
            </w:r>
          </w:p>
        </w:tc>
        <w:tc>
          <w:tcPr>
            <w:tcW w:w="736" w:type="dxa"/>
            <w:tcBorders>
              <w:top w:val="nil"/>
              <w:left w:val="single" w:sz="4" w:space="0" w:color="auto"/>
              <w:bottom w:val="single" w:sz="4" w:space="0" w:color="auto"/>
              <w:right w:val="single" w:sz="4" w:space="0" w:color="auto"/>
            </w:tcBorders>
            <w:shd w:val="clear" w:color="FFFFCC" w:fill="FFE5E5"/>
            <w:hideMark/>
          </w:tcPr>
          <w:p w14:paraId="74942377"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112,10</w:t>
            </w:r>
          </w:p>
        </w:tc>
        <w:tc>
          <w:tcPr>
            <w:tcW w:w="756" w:type="dxa"/>
            <w:tcBorders>
              <w:top w:val="nil"/>
              <w:left w:val="nil"/>
              <w:bottom w:val="single" w:sz="4" w:space="0" w:color="auto"/>
              <w:right w:val="single" w:sz="4" w:space="0" w:color="auto"/>
            </w:tcBorders>
            <w:hideMark/>
          </w:tcPr>
          <w:p w14:paraId="72219040"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0CA7E98E"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20B79B4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3ECC5FC3"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4182906F" w14:textId="77777777" w:rsidR="00211CD0" w:rsidRPr="00211CD0" w:rsidRDefault="00211CD0" w:rsidP="00211CD0">
            <w:pPr>
              <w:jc w:val="left"/>
              <w:rPr>
                <w:rFonts w:ascii="Times New Roman" w:hAnsi="Times New Roman"/>
                <w:lang w:val="ca-ES"/>
              </w:rPr>
            </w:pPr>
          </w:p>
        </w:tc>
      </w:tr>
      <w:tr w:rsidR="00211CD0" w:rsidRPr="00211CD0" w14:paraId="776F82E5" w14:textId="77777777" w:rsidTr="00211CD0">
        <w:trPr>
          <w:trHeight w:val="1890"/>
          <w:jc w:val="center"/>
        </w:trPr>
        <w:tc>
          <w:tcPr>
            <w:tcW w:w="876" w:type="dxa"/>
            <w:tcBorders>
              <w:top w:val="nil"/>
              <w:left w:val="nil"/>
              <w:bottom w:val="single" w:sz="4" w:space="0" w:color="auto"/>
              <w:right w:val="nil"/>
            </w:tcBorders>
            <w:hideMark/>
          </w:tcPr>
          <w:p w14:paraId="196E9426"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2020OP121</w:t>
            </w:r>
          </w:p>
        </w:tc>
        <w:tc>
          <w:tcPr>
            <w:tcW w:w="296" w:type="dxa"/>
            <w:tcBorders>
              <w:top w:val="nil"/>
              <w:left w:val="nil"/>
              <w:bottom w:val="single" w:sz="4" w:space="0" w:color="auto"/>
              <w:right w:val="nil"/>
            </w:tcBorders>
            <w:hideMark/>
          </w:tcPr>
          <w:p w14:paraId="423629CE"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u</w:t>
            </w:r>
          </w:p>
        </w:tc>
        <w:tc>
          <w:tcPr>
            <w:tcW w:w="3356" w:type="dxa"/>
            <w:tcBorders>
              <w:top w:val="nil"/>
              <w:left w:val="nil"/>
              <w:bottom w:val="single" w:sz="4" w:space="0" w:color="auto"/>
              <w:right w:val="nil"/>
            </w:tcBorders>
            <w:hideMark/>
          </w:tcPr>
          <w:p w14:paraId="32EE9FED"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Hora de permanencia de equipo quitanieves formado un vehículo de señalización 4x4 y un camión 4x4 de potencia mínima 200 CV equipado pala quitanieves de altura mínima de 60 cm. y 3 mts. de anchura y distribuidor de fundentes de capacidad mínima de 4 m3, estacionado en puntos determinados por el Director de los Trabajos en operativos preventivos de nevadas.</w:t>
            </w:r>
          </w:p>
        </w:tc>
        <w:tc>
          <w:tcPr>
            <w:tcW w:w="996" w:type="dxa"/>
            <w:tcBorders>
              <w:top w:val="nil"/>
              <w:left w:val="nil"/>
              <w:bottom w:val="single" w:sz="4" w:space="0" w:color="auto"/>
              <w:right w:val="nil"/>
            </w:tcBorders>
            <w:shd w:val="clear" w:color="000000" w:fill="FFE5E5"/>
            <w:hideMark/>
          </w:tcPr>
          <w:p w14:paraId="077A03A5"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100,00</w:t>
            </w:r>
          </w:p>
        </w:tc>
        <w:tc>
          <w:tcPr>
            <w:tcW w:w="736" w:type="dxa"/>
            <w:tcBorders>
              <w:top w:val="nil"/>
              <w:left w:val="single" w:sz="4" w:space="0" w:color="auto"/>
              <w:bottom w:val="single" w:sz="4" w:space="0" w:color="auto"/>
              <w:right w:val="single" w:sz="4" w:space="0" w:color="auto"/>
            </w:tcBorders>
            <w:shd w:val="clear" w:color="FFFFCC" w:fill="FFE5E5"/>
            <w:hideMark/>
          </w:tcPr>
          <w:p w14:paraId="6EEA7B6C"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111,71</w:t>
            </w:r>
          </w:p>
        </w:tc>
        <w:tc>
          <w:tcPr>
            <w:tcW w:w="756" w:type="dxa"/>
            <w:tcBorders>
              <w:top w:val="nil"/>
              <w:left w:val="nil"/>
              <w:bottom w:val="single" w:sz="4" w:space="0" w:color="auto"/>
              <w:right w:val="single" w:sz="4" w:space="0" w:color="auto"/>
            </w:tcBorders>
            <w:hideMark/>
          </w:tcPr>
          <w:p w14:paraId="348DDE10"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418CE128"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54A69119"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1519568F"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081A63B3" w14:textId="77777777" w:rsidR="00211CD0" w:rsidRPr="00211CD0" w:rsidRDefault="00211CD0" w:rsidP="00211CD0">
            <w:pPr>
              <w:jc w:val="left"/>
              <w:rPr>
                <w:rFonts w:ascii="Times New Roman" w:hAnsi="Times New Roman"/>
                <w:lang w:val="ca-ES"/>
              </w:rPr>
            </w:pPr>
          </w:p>
        </w:tc>
      </w:tr>
      <w:tr w:rsidR="00211CD0" w:rsidRPr="00211CD0" w14:paraId="20CAF1CB" w14:textId="77777777" w:rsidTr="00211CD0">
        <w:trPr>
          <w:trHeight w:val="630"/>
          <w:jc w:val="center"/>
        </w:trPr>
        <w:tc>
          <w:tcPr>
            <w:tcW w:w="876" w:type="dxa"/>
            <w:tcBorders>
              <w:top w:val="nil"/>
              <w:left w:val="nil"/>
              <w:bottom w:val="single" w:sz="4" w:space="0" w:color="auto"/>
              <w:right w:val="nil"/>
            </w:tcBorders>
            <w:hideMark/>
          </w:tcPr>
          <w:p w14:paraId="0BFD863A"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2020OP122</w:t>
            </w:r>
          </w:p>
        </w:tc>
        <w:tc>
          <w:tcPr>
            <w:tcW w:w="296" w:type="dxa"/>
            <w:tcBorders>
              <w:top w:val="nil"/>
              <w:left w:val="nil"/>
              <w:bottom w:val="single" w:sz="4" w:space="0" w:color="auto"/>
              <w:right w:val="nil"/>
            </w:tcBorders>
            <w:hideMark/>
          </w:tcPr>
          <w:p w14:paraId="18131C70"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u</w:t>
            </w:r>
          </w:p>
        </w:tc>
        <w:tc>
          <w:tcPr>
            <w:tcW w:w="3356" w:type="dxa"/>
            <w:tcBorders>
              <w:top w:val="nil"/>
              <w:left w:val="nil"/>
              <w:bottom w:val="single" w:sz="4" w:space="0" w:color="auto"/>
              <w:right w:val="nil"/>
            </w:tcBorders>
            <w:hideMark/>
          </w:tcPr>
          <w:p w14:paraId="3036C576"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Hora de equipo en vialidad invernal formado un vehículo de señalización 4x4 y un operario conductor de maquinaria cedida.</w:t>
            </w:r>
          </w:p>
        </w:tc>
        <w:tc>
          <w:tcPr>
            <w:tcW w:w="996" w:type="dxa"/>
            <w:tcBorders>
              <w:top w:val="nil"/>
              <w:left w:val="nil"/>
              <w:bottom w:val="single" w:sz="4" w:space="0" w:color="auto"/>
              <w:right w:val="nil"/>
            </w:tcBorders>
            <w:shd w:val="clear" w:color="000000" w:fill="FFE5E5"/>
            <w:hideMark/>
          </w:tcPr>
          <w:p w14:paraId="4042125D"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15,00</w:t>
            </w:r>
          </w:p>
        </w:tc>
        <w:tc>
          <w:tcPr>
            <w:tcW w:w="736" w:type="dxa"/>
            <w:tcBorders>
              <w:top w:val="nil"/>
              <w:left w:val="single" w:sz="4" w:space="0" w:color="auto"/>
              <w:bottom w:val="single" w:sz="4" w:space="0" w:color="auto"/>
              <w:right w:val="single" w:sz="4" w:space="0" w:color="auto"/>
            </w:tcBorders>
            <w:shd w:val="clear" w:color="FFFFCC" w:fill="FFE5E5"/>
            <w:hideMark/>
          </w:tcPr>
          <w:p w14:paraId="41C7531A"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88,96</w:t>
            </w:r>
          </w:p>
        </w:tc>
        <w:tc>
          <w:tcPr>
            <w:tcW w:w="756" w:type="dxa"/>
            <w:tcBorders>
              <w:top w:val="nil"/>
              <w:left w:val="nil"/>
              <w:bottom w:val="single" w:sz="4" w:space="0" w:color="auto"/>
              <w:right w:val="single" w:sz="4" w:space="0" w:color="auto"/>
            </w:tcBorders>
            <w:hideMark/>
          </w:tcPr>
          <w:p w14:paraId="16CBD3B4"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24857044"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2E30AC4F"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1C4F10BE"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20420BC9" w14:textId="77777777" w:rsidR="00211CD0" w:rsidRPr="00211CD0" w:rsidRDefault="00211CD0" w:rsidP="00211CD0">
            <w:pPr>
              <w:jc w:val="left"/>
              <w:rPr>
                <w:rFonts w:ascii="Times New Roman" w:hAnsi="Times New Roman"/>
                <w:lang w:val="ca-ES"/>
              </w:rPr>
            </w:pPr>
          </w:p>
        </w:tc>
      </w:tr>
      <w:tr w:rsidR="00211CD0" w:rsidRPr="00211CD0" w14:paraId="3688D63E" w14:textId="77777777" w:rsidTr="00211CD0">
        <w:trPr>
          <w:trHeight w:val="1890"/>
          <w:jc w:val="center"/>
        </w:trPr>
        <w:tc>
          <w:tcPr>
            <w:tcW w:w="876" w:type="dxa"/>
            <w:tcBorders>
              <w:top w:val="nil"/>
              <w:left w:val="nil"/>
              <w:bottom w:val="single" w:sz="4" w:space="0" w:color="auto"/>
              <w:right w:val="nil"/>
            </w:tcBorders>
            <w:hideMark/>
          </w:tcPr>
          <w:p w14:paraId="24AAAF1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lastRenderedPageBreak/>
              <w:t>2020OP123</w:t>
            </w:r>
          </w:p>
        </w:tc>
        <w:tc>
          <w:tcPr>
            <w:tcW w:w="296" w:type="dxa"/>
            <w:tcBorders>
              <w:top w:val="nil"/>
              <w:left w:val="nil"/>
              <w:bottom w:val="single" w:sz="4" w:space="0" w:color="auto"/>
              <w:right w:val="nil"/>
            </w:tcBorders>
            <w:hideMark/>
          </w:tcPr>
          <w:p w14:paraId="430B1377"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u</w:t>
            </w:r>
          </w:p>
        </w:tc>
        <w:tc>
          <w:tcPr>
            <w:tcW w:w="3356" w:type="dxa"/>
            <w:tcBorders>
              <w:top w:val="nil"/>
              <w:left w:val="nil"/>
              <w:bottom w:val="single" w:sz="4" w:space="0" w:color="auto"/>
              <w:right w:val="nil"/>
            </w:tcBorders>
            <w:hideMark/>
          </w:tcPr>
          <w:p w14:paraId="1AF6927A"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Hora de equipo de todo-terreno en tareas de vialidad inverna de potencia superior a los 150 CV, equipado con pala frontal de accionamiento hidráulico o electrico que permita angulación lateral, de dimensiones superiores a 2,20 mts. de largo y 50 cm. de altura y equipo distribuidor de fundentes y gravilla de capacidad mínimo 1 m3 equipado con disco de distribución ajustable electrónicamente.</w:t>
            </w:r>
          </w:p>
        </w:tc>
        <w:tc>
          <w:tcPr>
            <w:tcW w:w="996" w:type="dxa"/>
            <w:tcBorders>
              <w:top w:val="nil"/>
              <w:left w:val="nil"/>
              <w:bottom w:val="single" w:sz="4" w:space="0" w:color="auto"/>
              <w:right w:val="nil"/>
            </w:tcBorders>
            <w:shd w:val="clear" w:color="000000" w:fill="FFE5E5"/>
            <w:hideMark/>
          </w:tcPr>
          <w:p w14:paraId="005E086C"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100,00</w:t>
            </w:r>
          </w:p>
        </w:tc>
        <w:tc>
          <w:tcPr>
            <w:tcW w:w="736" w:type="dxa"/>
            <w:tcBorders>
              <w:top w:val="nil"/>
              <w:left w:val="single" w:sz="4" w:space="0" w:color="auto"/>
              <w:bottom w:val="single" w:sz="4" w:space="0" w:color="auto"/>
              <w:right w:val="single" w:sz="4" w:space="0" w:color="auto"/>
            </w:tcBorders>
            <w:shd w:val="clear" w:color="FFFFCC" w:fill="FFE5E5"/>
            <w:hideMark/>
          </w:tcPr>
          <w:p w14:paraId="3275D042"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75,02</w:t>
            </w:r>
          </w:p>
        </w:tc>
        <w:tc>
          <w:tcPr>
            <w:tcW w:w="756" w:type="dxa"/>
            <w:tcBorders>
              <w:top w:val="nil"/>
              <w:left w:val="nil"/>
              <w:bottom w:val="single" w:sz="4" w:space="0" w:color="auto"/>
              <w:right w:val="single" w:sz="4" w:space="0" w:color="auto"/>
            </w:tcBorders>
            <w:hideMark/>
          </w:tcPr>
          <w:p w14:paraId="6CC33038"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171DBE1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6B117767"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181E9378"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680C2F8B" w14:textId="77777777" w:rsidR="00211CD0" w:rsidRPr="00211CD0" w:rsidRDefault="00211CD0" w:rsidP="00211CD0">
            <w:pPr>
              <w:jc w:val="left"/>
              <w:rPr>
                <w:rFonts w:ascii="Times New Roman" w:hAnsi="Times New Roman"/>
                <w:lang w:val="ca-ES"/>
              </w:rPr>
            </w:pPr>
          </w:p>
        </w:tc>
      </w:tr>
      <w:tr w:rsidR="00211CD0" w:rsidRPr="00211CD0" w14:paraId="62C8264C" w14:textId="77777777" w:rsidTr="00211CD0">
        <w:trPr>
          <w:trHeight w:val="1050"/>
          <w:jc w:val="center"/>
        </w:trPr>
        <w:tc>
          <w:tcPr>
            <w:tcW w:w="876" w:type="dxa"/>
            <w:tcBorders>
              <w:top w:val="nil"/>
              <w:left w:val="nil"/>
              <w:bottom w:val="single" w:sz="4" w:space="0" w:color="auto"/>
              <w:right w:val="nil"/>
            </w:tcBorders>
            <w:hideMark/>
          </w:tcPr>
          <w:p w14:paraId="3A8FCDD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2020OP124</w:t>
            </w:r>
          </w:p>
        </w:tc>
        <w:tc>
          <w:tcPr>
            <w:tcW w:w="296" w:type="dxa"/>
            <w:tcBorders>
              <w:top w:val="nil"/>
              <w:left w:val="nil"/>
              <w:bottom w:val="single" w:sz="4" w:space="0" w:color="auto"/>
              <w:right w:val="nil"/>
            </w:tcBorders>
            <w:hideMark/>
          </w:tcPr>
          <w:p w14:paraId="39D83EE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u</w:t>
            </w:r>
          </w:p>
        </w:tc>
        <w:tc>
          <w:tcPr>
            <w:tcW w:w="3356" w:type="dxa"/>
            <w:tcBorders>
              <w:top w:val="nil"/>
              <w:left w:val="nil"/>
              <w:bottom w:val="single" w:sz="4" w:space="0" w:color="auto"/>
              <w:right w:val="nil"/>
            </w:tcBorders>
            <w:hideMark/>
          </w:tcPr>
          <w:p w14:paraId="37F19ADA"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Hora de equipo en toma de datos de taquimetría, con equipo de precisión centimétrica, incluido procesamiento de la información y aportación en formal digital de los datos (dwg).</w:t>
            </w:r>
          </w:p>
        </w:tc>
        <w:tc>
          <w:tcPr>
            <w:tcW w:w="996" w:type="dxa"/>
            <w:tcBorders>
              <w:top w:val="nil"/>
              <w:left w:val="nil"/>
              <w:bottom w:val="single" w:sz="4" w:space="0" w:color="auto"/>
              <w:right w:val="nil"/>
            </w:tcBorders>
            <w:shd w:val="clear" w:color="000000" w:fill="FFE5E5"/>
            <w:hideMark/>
          </w:tcPr>
          <w:p w14:paraId="4ACE77DC"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10,00</w:t>
            </w:r>
          </w:p>
        </w:tc>
        <w:tc>
          <w:tcPr>
            <w:tcW w:w="736" w:type="dxa"/>
            <w:tcBorders>
              <w:top w:val="nil"/>
              <w:left w:val="single" w:sz="4" w:space="0" w:color="auto"/>
              <w:bottom w:val="single" w:sz="4" w:space="0" w:color="auto"/>
              <w:right w:val="single" w:sz="4" w:space="0" w:color="auto"/>
            </w:tcBorders>
            <w:shd w:val="clear" w:color="FFFFCC" w:fill="FFE5E5"/>
            <w:hideMark/>
          </w:tcPr>
          <w:p w14:paraId="6DD90484"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145,60</w:t>
            </w:r>
          </w:p>
        </w:tc>
        <w:tc>
          <w:tcPr>
            <w:tcW w:w="756" w:type="dxa"/>
            <w:tcBorders>
              <w:top w:val="nil"/>
              <w:left w:val="nil"/>
              <w:bottom w:val="single" w:sz="4" w:space="0" w:color="auto"/>
              <w:right w:val="single" w:sz="4" w:space="0" w:color="auto"/>
            </w:tcBorders>
            <w:hideMark/>
          </w:tcPr>
          <w:p w14:paraId="398F34BD"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45E7090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4B515D1B"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0B6DA450"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084539D4" w14:textId="77777777" w:rsidR="00211CD0" w:rsidRPr="00211CD0" w:rsidRDefault="00211CD0" w:rsidP="00211CD0">
            <w:pPr>
              <w:jc w:val="left"/>
              <w:rPr>
                <w:rFonts w:ascii="Times New Roman" w:hAnsi="Times New Roman"/>
                <w:lang w:val="ca-ES"/>
              </w:rPr>
            </w:pPr>
          </w:p>
        </w:tc>
      </w:tr>
      <w:tr w:rsidR="00211CD0" w:rsidRPr="00211CD0" w14:paraId="232F2E78" w14:textId="77777777" w:rsidTr="00211CD0">
        <w:trPr>
          <w:trHeight w:val="2100"/>
          <w:jc w:val="center"/>
        </w:trPr>
        <w:tc>
          <w:tcPr>
            <w:tcW w:w="876" w:type="dxa"/>
            <w:tcBorders>
              <w:top w:val="nil"/>
              <w:left w:val="nil"/>
              <w:bottom w:val="single" w:sz="4" w:space="0" w:color="auto"/>
              <w:right w:val="nil"/>
            </w:tcBorders>
            <w:hideMark/>
          </w:tcPr>
          <w:p w14:paraId="337218DD"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2020OP125</w:t>
            </w:r>
          </w:p>
        </w:tc>
        <w:tc>
          <w:tcPr>
            <w:tcW w:w="296" w:type="dxa"/>
            <w:tcBorders>
              <w:top w:val="nil"/>
              <w:left w:val="nil"/>
              <w:bottom w:val="single" w:sz="4" w:space="0" w:color="auto"/>
              <w:right w:val="nil"/>
            </w:tcBorders>
            <w:hideMark/>
          </w:tcPr>
          <w:p w14:paraId="3B30954D"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w:t>
            </w:r>
          </w:p>
        </w:tc>
        <w:tc>
          <w:tcPr>
            <w:tcW w:w="3356" w:type="dxa"/>
            <w:tcBorders>
              <w:top w:val="nil"/>
              <w:left w:val="nil"/>
              <w:bottom w:val="single" w:sz="4" w:space="0" w:color="auto"/>
              <w:right w:val="nil"/>
            </w:tcBorders>
            <w:hideMark/>
          </w:tcPr>
          <w:p w14:paraId="51DC7B98"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Canalización por alumbrado público formada por tubo polietileno, de doble capa, lisa la interior y corrugada el exterior, resistencia al impacto de 15 J, resistencia a compresión de 450 N, montado como canalización soterrada, incluido excavación de zanja de 50 cm. de profundidad y 30 cm. de anchura, extensión de lecho de arena de 10 cm., colocación del tubo y relleno con material seleccionado así como transporte a vertedero de todo el material sobrante.</w:t>
            </w:r>
          </w:p>
        </w:tc>
        <w:tc>
          <w:tcPr>
            <w:tcW w:w="996" w:type="dxa"/>
            <w:tcBorders>
              <w:top w:val="nil"/>
              <w:left w:val="nil"/>
              <w:bottom w:val="single" w:sz="4" w:space="0" w:color="auto"/>
              <w:right w:val="nil"/>
            </w:tcBorders>
            <w:shd w:val="clear" w:color="000000" w:fill="FFE5E5"/>
            <w:hideMark/>
          </w:tcPr>
          <w:p w14:paraId="127E6125"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25,00</w:t>
            </w:r>
          </w:p>
        </w:tc>
        <w:tc>
          <w:tcPr>
            <w:tcW w:w="736" w:type="dxa"/>
            <w:tcBorders>
              <w:top w:val="nil"/>
              <w:left w:val="single" w:sz="4" w:space="0" w:color="auto"/>
              <w:bottom w:val="single" w:sz="4" w:space="0" w:color="auto"/>
              <w:right w:val="single" w:sz="4" w:space="0" w:color="auto"/>
            </w:tcBorders>
            <w:shd w:val="clear" w:color="FFFFCC" w:fill="FFE5E5"/>
            <w:hideMark/>
          </w:tcPr>
          <w:p w14:paraId="156183A3"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20,37</w:t>
            </w:r>
          </w:p>
        </w:tc>
        <w:tc>
          <w:tcPr>
            <w:tcW w:w="756" w:type="dxa"/>
            <w:tcBorders>
              <w:top w:val="nil"/>
              <w:left w:val="nil"/>
              <w:bottom w:val="single" w:sz="4" w:space="0" w:color="auto"/>
              <w:right w:val="single" w:sz="4" w:space="0" w:color="auto"/>
            </w:tcBorders>
            <w:hideMark/>
          </w:tcPr>
          <w:p w14:paraId="5903CAB9"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0184F221"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64498413"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735CAD8F"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457B3864" w14:textId="77777777" w:rsidR="00211CD0" w:rsidRPr="00211CD0" w:rsidRDefault="00211CD0" w:rsidP="00211CD0">
            <w:pPr>
              <w:jc w:val="left"/>
              <w:rPr>
                <w:rFonts w:ascii="Times New Roman" w:hAnsi="Times New Roman"/>
                <w:lang w:val="ca-ES"/>
              </w:rPr>
            </w:pPr>
          </w:p>
        </w:tc>
      </w:tr>
      <w:tr w:rsidR="00211CD0" w:rsidRPr="00211CD0" w14:paraId="17514286" w14:textId="77777777" w:rsidTr="00211CD0">
        <w:trPr>
          <w:trHeight w:val="1680"/>
          <w:jc w:val="center"/>
        </w:trPr>
        <w:tc>
          <w:tcPr>
            <w:tcW w:w="876" w:type="dxa"/>
            <w:tcBorders>
              <w:top w:val="nil"/>
              <w:left w:val="nil"/>
              <w:bottom w:val="single" w:sz="4" w:space="0" w:color="auto"/>
              <w:right w:val="nil"/>
            </w:tcBorders>
            <w:hideMark/>
          </w:tcPr>
          <w:p w14:paraId="641678C6"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2020OP126</w:t>
            </w:r>
          </w:p>
        </w:tc>
        <w:tc>
          <w:tcPr>
            <w:tcW w:w="296" w:type="dxa"/>
            <w:tcBorders>
              <w:top w:val="nil"/>
              <w:left w:val="nil"/>
              <w:bottom w:val="single" w:sz="4" w:space="0" w:color="auto"/>
              <w:right w:val="nil"/>
            </w:tcBorders>
            <w:hideMark/>
          </w:tcPr>
          <w:p w14:paraId="4D243333"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u</w:t>
            </w:r>
          </w:p>
        </w:tc>
        <w:tc>
          <w:tcPr>
            <w:tcW w:w="3356" w:type="dxa"/>
            <w:tcBorders>
              <w:top w:val="nil"/>
              <w:left w:val="nil"/>
              <w:bottom w:val="single" w:sz="4" w:space="0" w:color="auto"/>
              <w:right w:val="nil"/>
            </w:tcBorders>
            <w:hideMark/>
          </w:tcPr>
          <w:p w14:paraId="00CCFB41"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Reparación/formación de arqueta de dimensiones interiores de 40x40 cm, para instalaciones de servicios con paredes de 15 cm. de grosor de ladrillo, rebozada y deslizada interiormente, incluido solera de hormigón de 10 cm. de grosor, andamio y tapa de fundición dúctil, apoyada de paso libre 400x400mm y clase B125, colocada con mortero.</w:t>
            </w:r>
          </w:p>
        </w:tc>
        <w:tc>
          <w:tcPr>
            <w:tcW w:w="996" w:type="dxa"/>
            <w:tcBorders>
              <w:top w:val="nil"/>
              <w:left w:val="nil"/>
              <w:bottom w:val="single" w:sz="4" w:space="0" w:color="auto"/>
              <w:right w:val="nil"/>
            </w:tcBorders>
            <w:shd w:val="clear" w:color="000000" w:fill="FFE5E5"/>
            <w:hideMark/>
          </w:tcPr>
          <w:p w14:paraId="52CFAA47"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2,00</w:t>
            </w:r>
          </w:p>
        </w:tc>
        <w:tc>
          <w:tcPr>
            <w:tcW w:w="736" w:type="dxa"/>
            <w:tcBorders>
              <w:top w:val="nil"/>
              <w:left w:val="single" w:sz="4" w:space="0" w:color="auto"/>
              <w:bottom w:val="single" w:sz="4" w:space="0" w:color="auto"/>
              <w:right w:val="single" w:sz="4" w:space="0" w:color="auto"/>
            </w:tcBorders>
            <w:shd w:val="clear" w:color="FFFFCC" w:fill="FFE5E5"/>
            <w:hideMark/>
          </w:tcPr>
          <w:p w14:paraId="03C45272"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185,52</w:t>
            </w:r>
          </w:p>
        </w:tc>
        <w:tc>
          <w:tcPr>
            <w:tcW w:w="756" w:type="dxa"/>
            <w:tcBorders>
              <w:top w:val="nil"/>
              <w:left w:val="nil"/>
              <w:bottom w:val="single" w:sz="4" w:space="0" w:color="auto"/>
              <w:right w:val="single" w:sz="4" w:space="0" w:color="auto"/>
            </w:tcBorders>
            <w:hideMark/>
          </w:tcPr>
          <w:p w14:paraId="1D9B8687"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7284BBD6"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6926F5EE"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16B5889A"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4D4626F4" w14:textId="77777777" w:rsidR="00211CD0" w:rsidRPr="00211CD0" w:rsidRDefault="00211CD0" w:rsidP="00211CD0">
            <w:pPr>
              <w:jc w:val="left"/>
              <w:rPr>
                <w:rFonts w:ascii="Times New Roman" w:hAnsi="Times New Roman"/>
                <w:lang w:val="ca-ES"/>
              </w:rPr>
            </w:pPr>
          </w:p>
        </w:tc>
      </w:tr>
      <w:tr w:rsidR="00211CD0" w:rsidRPr="00211CD0" w14:paraId="35617EA5" w14:textId="77777777" w:rsidTr="00211CD0">
        <w:trPr>
          <w:trHeight w:val="1260"/>
          <w:jc w:val="center"/>
        </w:trPr>
        <w:tc>
          <w:tcPr>
            <w:tcW w:w="876" w:type="dxa"/>
            <w:tcBorders>
              <w:top w:val="nil"/>
              <w:left w:val="nil"/>
              <w:bottom w:val="single" w:sz="4" w:space="0" w:color="auto"/>
              <w:right w:val="nil"/>
            </w:tcBorders>
            <w:hideMark/>
          </w:tcPr>
          <w:p w14:paraId="2371C707"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2020OP127</w:t>
            </w:r>
          </w:p>
        </w:tc>
        <w:tc>
          <w:tcPr>
            <w:tcW w:w="296" w:type="dxa"/>
            <w:tcBorders>
              <w:top w:val="nil"/>
              <w:left w:val="nil"/>
              <w:bottom w:val="single" w:sz="4" w:space="0" w:color="auto"/>
              <w:right w:val="nil"/>
            </w:tcBorders>
            <w:hideMark/>
          </w:tcPr>
          <w:p w14:paraId="5EED21CC"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w:t>
            </w:r>
          </w:p>
        </w:tc>
        <w:tc>
          <w:tcPr>
            <w:tcW w:w="3356" w:type="dxa"/>
            <w:tcBorders>
              <w:top w:val="nil"/>
              <w:left w:val="nil"/>
              <w:bottom w:val="single" w:sz="4" w:space="0" w:color="auto"/>
              <w:right w:val="nil"/>
            </w:tcBorders>
            <w:hideMark/>
          </w:tcPr>
          <w:p w14:paraId="4A36692C"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Reparació/formació d'esquena d'ase, inclòs fressat del paviment, extensió de reg. d'adherència, formació d'esquena amb el perfil facilitat pel Director dels treballs, càrrega i transport a l'abocador del material resultant inclòs cànon d'abocament si escau.</w:t>
            </w:r>
          </w:p>
        </w:tc>
        <w:tc>
          <w:tcPr>
            <w:tcW w:w="996" w:type="dxa"/>
            <w:tcBorders>
              <w:top w:val="nil"/>
              <w:left w:val="nil"/>
              <w:bottom w:val="single" w:sz="4" w:space="0" w:color="auto"/>
              <w:right w:val="nil"/>
            </w:tcBorders>
            <w:shd w:val="clear" w:color="000000" w:fill="FFE5E5"/>
            <w:hideMark/>
          </w:tcPr>
          <w:p w14:paraId="246DA390"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6,00</w:t>
            </w:r>
          </w:p>
        </w:tc>
        <w:tc>
          <w:tcPr>
            <w:tcW w:w="736" w:type="dxa"/>
            <w:tcBorders>
              <w:top w:val="nil"/>
              <w:left w:val="single" w:sz="4" w:space="0" w:color="auto"/>
              <w:bottom w:val="single" w:sz="4" w:space="0" w:color="auto"/>
              <w:right w:val="single" w:sz="4" w:space="0" w:color="auto"/>
            </w:tcBorders>
            <w:shd w:val="clear" w:color="FFFFCC" w:fill="FFE5E5"/>
            <w:hideMark/>
          </w:tcPr>
          <w:p w14:paraId="1D289857"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245,43</w:t>
            </w:r>
          </w:p>
        </w:tc>
        <w:tc>
          <w:tcPr>
            <w:tcW w:w="756" w:type="dxa"/>
            <w:tcBorders>
              <w:top w:val="nil"/>
              <w:left w:val="nil"/>
              <w:bottom w:val="single" w:sz="4" w:space="0" w:color="auto"/>
              <w:right w:val="single" w:sz="4" w:space="0" w:color="auto"/>
            </w:tcBorders>
            <w:hideMark/>
          </w:tcPr>
          <w:p w14:paraId="396910F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0EBC483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682A5AB0"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3BE5F871"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0078CD1D" w14:textId="77777777" w:rsidR="00211CD0" w:rsidRPr="00211CD0" w:rsidRDefault="00211CD0" w:rsidP="00211CD0">
            <w:pPr>
              <w:jc w:val="left"/>
              <w:rPr>
                <w:rFonts w:ascii="Times New Roman" w:hAnsi="Times New Roman"/>
                <w:lang w:val="ca-ES"/>
              </w:rPr>
            </w:pPr>
          </w:p>
        </w:tc>
      </w:tr>
      <w:tr w:rsidR="00211CD0" w:rsidRPr="00211CD0" w14:paraId="51D0E7FB" w14:textId="77777777" w:rsidTr="00211CD0">
        <w:trPr>
          <w:trHeight w:val="1680"/>
          <w:jc w:val="center"/>
        </w:trPr>
        <w:tc>
          <w:tcPr>
            <w:tcW w:w="876" w:type="dxa"/>
            <w:tcBorders>
              <w:top w:val="nil"/>
              <w:left w:val="nil"/>
              <w:bottom w:val="single" w:sz="4" w:space="0" w:color="auto"/>
              <w:right w:val="nil"/>
            </w:tcBorders>
            <w:hideMark/>
          </w:tcPr>
          <w:p w14:paraId="784440C1"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2020OP128</w:t>
            </w:r>
          </w:p>
        </w:tc>
        <w:tc>
          <w:tcPr>
            <w:tcW w:w="296" w:type="dxa"/>
            <w:tcBorders>
              <w:top w:val="nil"/>
              <w:left w:val="nil"/>
              <w:bottom w:val="single" w:sz="4" w:space="0" w:color="auto"/>
              <w:right w:val="nil"/>
            </w:tcBorders>
            <w:hideMark/>
          </w:tcPr>
          <w:p w14:paraId="6D751606"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w:t>
            </w:r>
          </w:p>
        </w:tc>
        <w:tc>
          <w:tcPr>
            <w:tcW w:w="3356" w:type="dxa"/>
            <w:tcBorders>
              <w:top w:val="nil"/>
              <w:left w:val="nil"/>
              <w:bottom w:val="single" w:sz="4" w:space="0" w:color="auto"/>
              <w:right w:val="nil"/>
            </w:tcBorders>
            <w:hideMark/>
          </w:tcPr>
          <w:p w14:paraId="3FDAC79C"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Reparación de junta de dilatación de pavimento sobre estructura de neopreno rígido de 120 mm. de recorrido como máximo, colocado con adhesivo y fijaciones mecánicas, incluido repicado de junto existente, eliminación, limpieza, colocación de nuevo junto, carga y transporte en el vertedero del material resultante, incluido canon de vertido si procede.</w:t>
            </w:r>
          </w:p>
        </w:tc>
        <w:tc>
          <w:tcPr>
            <w:tcW w:w="996" w:type="dxa"/>
            <w:tcBorders>
              <w:top w:val="nil"/>
              <w:left w:val="nil"/>
              <w:bottom w:val="single" w:sz="4" w:space="0" w:color="auto"/>
              <w:right w:val="nil"/>
            </w:tcBorders>
            <w:shd w:val="clear" w:color="000000" w:fill="FFE5E5"/>
            <w:hideMark/>
          </w:tcPr>
          <w:p w14:paraId="47288702"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6,00</w:t>
            </w:r>
          </w:p>
        </w:tc>
        <w:tc>
          <w:tcPr>
            <w:tcW w:w="736" w:type="dxa"/>
            <w:tcBorders>
              <w:top w:val="nil"/>
              <w:left w:val="single" w:sz="4" w:space="0" w:color="auto"/>
              <w:bottom w:val="single" w:sz="4" w:space="0" w:color="auto"/>
              <w:right w:val="single" w:sz="4" w:space="0" w:color="auto"/>
            </w:tcBorders>
            <w:shd w:val="clear" w:color="FFFFCC" w:fill="FFE5E5"/>
            <w:hideMark/>
          </w:tcPr>
          <w:p w14:paraId="78D041AC"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75,59</w:t>
            </w:r>
          </w:p>
        </w:tc>
        <w:tc>
          <w:tcPr>
            <w:tcW w:w="756" w:type="dxa"/>
            <w:tcBorders>
              <w:top w:val="nil"/>
              <w:left w:val="nil"/>
              <w:bottom w:val="single" w:sz="4" w:space="0" w:color="auto"/>
              <w:right w:val="single" w:sz="4" w:space="0" w:color="auto"/>
            </w:tcBorders>
            <w:hideMark/>
          </w:tcPr>
          <w:p w14:paraId="68745D8A"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5335734A"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4494B6E6"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1839674E"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6D3CD554" w14:textId="77777777" w:rsidR="00211CD0" w:rsidRPr="00211CD0" w:rsidRDefault="00211CD0" w:rsidP="00211CD0">
            <w:pPr>
              <w:jc w:val="left"/>
              <w:rPr>
                <w:rFonts w:ascii="Times New Roman" w:hAnsi="Times New Roman"/>
                <w:lang w:val="ca-ES"/>
              </w:rPr>
            </w:pPr>
          </w:p>
        </w:tc>
      </w:tr>
      <w:tr w:rsidR="00211CD0" w:rsidRPr="00211CD0" w14:paraId="4CF7ED53" w14:textId="77777777" w:rsidTr="00211CD0">
        <w:trPr>
          <w:trHeight w:val="840"/>
          <w:jc w:val="center"/>
        </w:trPr>
        <w:tc>
          <w:tcPr>
            <w:tcW w:w="876" w:type="dxa"/>
            <w:tcBorders>
              <w:top w:val="nil"/>
              <w:left w:val="nil"/>
              <w:bottom w:val="single" w:sz="4" w:space="0" w:color="auto"/>
              <w:right w:val="nil"/>
            </w:tcBorders>
            <w:hideMark/>
          </w:tcPr>
          <w:p w14:paraId="56607ABF"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2020OP129</w:t>
            </w:r>
          </w:p>
        </w:tc>
        <w:tc>
          <w:tcPr>
            <w:tcW w:w="296" w:type="dxa"/>
            <w:tcBorders>
              <w:top w:val="nil"/>
              <w:left w:val="nil"/>
              <w:bottom w:val="single" w:sz="4" w:space="0" w:color="auto"/>
              <w:right w:val="nil"/>
            </w:tcBorders>
            <w:hideMark/>
          </w:tcPr>
          <w:p w14:paraId="4E51E72C"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m3</w:t>
            </w:r>
          </w:p>
        </w:tc>
        <w:tc>
          <w:tcPr>
            <w:tcW w:w="3356" w:type="dxa"/>
            <w:tcBorders>
              <w:top w:val="nil"/>
              <w:left w:val="nil"/>
              <w:bottom w:val="single" w:sz="4" w:space="0" w:color="auto"/>
              <w:right w:val="nil"/>
            </w:tcBorders>
            <w:hideMark/>
          </w:tcPr>
          <w:p w14:paraId="371E7181"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Retirada de residuos de la zona de influencia de la carretera con medios mecánicos, carga y transporte a vertedero, incluido canon de vertido si procede.</w:t>
            </w:r>
          </w:p>
        </w:tc>
        <w:tc>
          <w:tcPr>
            <w:tcW w:w="996" w:type="dxa"/>
            <w:tcBorders>
              <w:top w:val="nil"/>
              <w:left w:val="nil"/>
              <w:bottom w:val="single" w:sz="4" w:space="0" w:color="auto"/>
              <w:right w:val="nil"/>
            </w:tcBorders>
            <w:shd w:val="clear" w:color="000000" w:fill="FFE5E5"/>
            <w:hideMark/>
          </w:tcPr>
          <w:p w14:paraId="25F538A2"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5,00</w:t>
            </w:r>
          </w:p>
        </w:tc>
        <w:tc>
          <w:tcPr>
            <w:tcW w:w="736" w:type="dxa"/>
            <w:tcBorders>
              <w:top w:val="nil"/>
              <w:left w:val="single" w:sz="4" w:space="0" w:color="auto"/>
              <w:bottom w:val="single" w:sz="4" w:space="0" w:color="auto"/>
              <w:right w:val="single" w:sz="4" w:space="0" w:color="auto"/>
            </w:tcBorders>
            <w:shd w:val="clear" w:color="FFFFCC" w:fill="FFE5E5"/>
            <w:hideMark/>
          </w:tcPr>
          <w:p w14:paraId="4B8A5F5D"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237,37</w:t>
            </w:r>
          </w:p>
        </w:tc>
        <w:tc>
          <w:tcPr>
            <w:tcW w:w="756" w:type="dxa"/>
            <w:tcBorders>
              <w:top w:val="nil"/>
              <w:left w:val="nil"/>
              <w:bottom w:val="single" w:sz="4" w:space="0" w:color="auto"/>
              <w:right w:val="single" w:sz="4" w:space="0" w:color="auto"/>
            </w:tcBorders>
            <w:hideMark/>
          </w:tcPr>
          <w:p w14:paraId="16795BB0"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48BF2DCD"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694CFA8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4933B37B"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5F79567D" w14:textId="77777777" w:rsidR="00211CD0" w:rsidRPr="00211CD0" w:rsidRDefault="00211CD0" w:rsidP="00211CD0">
            <w:pPr>
              <w:jc w:val="left"/>
              <w:rPr>
                <w:rFonts w:ascii="Times New Roman" w:hAnsi="Times New Roman"/>
                <w:lang w:val="ca-ES"/>
              </w:rPr>
            </w:pPr>
          </w:p>
        </w:tc>
      </w:tr>
      <w:tr w:rsidR="00211CD0" w:rsidRPr="00211CD0" w14:paraId="2677A616" w14:textId="77777777" w:rsidTr="00211CD0">
        <w:trPr>
          <w:trHeight w:val="1260"/>
          <w:jc w:val="center"/>
        </w:trPr>
        <w:tc>
          <w:tcPr>
            <w:tcW w:w="876" w:type="dxa"/>
            <w:tcBorders>
              <w:top w:val="nil"/>
              <w:left w:val="nil"/>
              <w:bottom w:val="single" w:sz="4" w:space="0" w:color="auto"/>
              <w:right w:val="nil"/>
            </w:tcBorders>
            <w:hideMark/>
          </w:tcPr>
          <w:p w14:paraId="5E5862EA"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lastRenderedPageBreak/>
              <w:t>2020OP130</w:t>
            </w:r>
          </w:p>
        </w:tc>
        <w:tc>
          <w:tcPr>
            <w:tcW w:w="296" w:type="dxa"/>
            <w:tcBorders>
              <w:top w:val="nil"/>
              <w:left w:val="nil"/>
              <w:bottom w:val="single" w:sz="4" w:space="0" w:color="auto"/>
              <w:right w:val="nil"/>
            </w:tcBorders>
            <w:hideMark/>
          </w:tcPr>
          <w:p w14:paraId="7FD79C1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u</w:t>
            </w:r>
          </w:p>
        </w:tc>
        <w:tc>
          <w:tcPr>
            <w:tcW w:w="3356" w:type="dxa"/>
            <w:tcBorders>
              <w:top w:val="nil"/>
              <w:left w:val="nil"/>
              <w:bottom w:val="single" w:sz="4" w:space="0" w:color="auto"/>
              <w:right w:val="nil"/>
            </w:tcBorders>
            <w:hideMark/>
          </w:tcPr>
          <w:p w14:paraId="0D8B626B"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Hora de equipo en detección de servicios existentes bajo calzada con un equipo georadar con capacidad de tomar datos cada 2 cm. y hasta una profundidad de 8 mts., incluido georeferenciación y aportación en formal digital de los datos.</w:t>
            </w:r>
          </w:p>
        </w:tc>
        <w:tc>
          <w:tcPr>
            <w:tcW w:w="996" w:type="dxa"/>
            <w:tcBorders>
              <w:top w:val="nil"/>
              <w:left w:val="nil"/>
              <w:bottom w:val="single" w:sz="4" w:space="0" w:color="auto"/>
              <w:right w:val="nil"/>
            </w:tcBorders>
            <w:shd w:val="clear" w:color="000000" w:fill="FFE5E5"/>
            <w:hideMark/>
          </w:tcPr>
          <w:p w14:paraId="374B4A5C"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8,00</w:t>
            </w:r>
          </w:p>
        </w:tc>
        <w:tc>
          <w:tcPr>
            <w:tcW w:w="736" w:type="dxa"/>
            <w:tcBorders>
              <w:top w:val="nil"/>
              <w:left w:val="single" w:sz="4" w:space="0" w:color="auto"/>
              <w:bottom w:val="single" w:sz="4" w:space="0" w:color="auto"/>
              <w:right w:val="single" w:sz="4" w:space="0" w:color="auto"/>
            </w:tcBorders>
            <w:shd w:val="clear" w:color="FFFFCC" w:fill="FFE5E5"/>
            <w:hideMark/>
          </w:tcPr>
          <w:p w14:paraId="5E707AB2"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108,40</w:t>
            </w:r>
          </w:p>
        </w:tc>
        <w:tc>
          <w:tcPr>
            <w:tcW w:w="756" w:type="dxa"/>
            <w:tcBorders>
              <w:top w:val="nil"/>
              <w:left w:val="nil"/>
              <w:bottom w:val="single" w:sz="4" w:space="0" w:color="auto"/>
              <w:right w:val="single" w:sz="4" w:space="0" w:color="auto"/>
            </w:tcBorders>
            <w:hideMark/>
          </w:tcPr>
          <w:p w14:paraId="1C1FDF40"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0DC452E6"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3FAD015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6B18705E"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239BAE3A" w14:textId="77777777" w:rsidR="00211CD0" w:rsidRPr="00211CD0" w:rsidRDefault="00211CD0" w:rsidP="00211CD0">
            <w:pPr>
              <w:jc w:val="left"/>
              <w:rPr>
                <w:rFonts w:ascii="Times New Roman" w:hAnsi="Times New Roman"/>
                <w:lang w:val="ca-ES"/>
              </w:rPr>
            </w:pPr>
          </w:p>
        </w:tc>
      </w:tr>
      <w:tr w:rsidR="00211CD0" w:rsidRPr="00211CD0" w14:paraId="4019639B" w14:textId="77777777" w:rsidTr="00211CD0">
        <w:trPr>
          <w:trHeight w:val="1060"/>
          <w:jc w:val="center"/>
        </w:trPr>
        <w:tc>
          <w:tcPr>
            <w:tcW w:w="876" w:type="dxa"/>
            <w:tcBorders>
              <w:top w:val="nil"/>
              <w:left w:val="nil"/>
              <w:bottom w:val="nil"/>
              <w:right w:val="nil"/>
            </w:tcBorders>
            <w:hideMark/>
          </w:tcPr>
          <w:p w14:paraId="572B6A9D"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2020OP131</w:t>
            </w:r>
          </w:p>
        </w:tc>
        <w:tc>
          <w:tcPr>
            <w:tcW w:w="296" w:type="dxa"/>
            <w:tcBorders>
              <w:top w:val="nil"/>
              <w:left w:val="nil"/>
              <w:bottom w:val="nil"/>
              <w:right w:val="nil"/>
            </w:tcBorders>
            <w:hideMark/>
          </w:tcPr>
          <w:p w14:paraId="37A5F3F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u</w:t>
            </w:r>
          </w:p>
        </w:tc>
        <w:tc>
          <w:tcPr>
            <w:tcW w:w="3356" w:type="dxa"/>
            <w:tcBorders>
              <w:top w:val="nil"/>
              <w:left w:val="nil"/>
              <w:bottom w:val="nil"/>
              <w:right w:val="nil"/>
            </w:tcBorders>
            <w:hideMark/>
          </w:tcPr>
          <w:p w14:paraId="748CDF8F"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Equipo mensual en atención de incidencias que comprende la inspección de un mínimo de 2 veces a la semana de toda la red comprendida en el contrato por parte de 2 operarios con vehículo convenientemente equipado.</w:t>
            </w:r>
          </w:p>
        </w:tc>
        <w:tc>
          <w:tcPr>
            <w:tcW w:w="996" w:type="dxa"/>
            <w:tcBorders>
              <w:top w:val="nil"/>
              <w:left w:val="nil"/>
              <w:bottom w:val="nil"/>
              <w:right w:val="nil"/>
            </w:tcBorders>
            <w:shd w:val="clear" w:color="000000" w:fill="FFE5E5"/>
            <w:hideMark/>
          </w:tcPr>
          <w:p w14:paraId="5B695DD2"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12,00</w:t>
            </w:r>
          </w:p>
        </w:tc>
        <w:tc>
          <w:tcPr>
            <w:tcW w:w="736" w:type="dxa"/>
            <w:tcBorders>
              <w:top w:val="nil"/>
              <w:left w:val="single" w:sz="4" w:space="0" w:color="auto"/>
              <w:bottom w:val="single" w:sz="8" w:space="0" w:color="auto"/>
              <w:right w:val="single" w:sz="4" w:space="0" w:color="auto"/>
            </w:tcBorders>
            <w:shd w:val="clear" w:color="FFFFCC" w:fill="FFE5E5"/>
            <w:hideMark/>
          </w:tcPr>
          <w:p w14:paraId="74411847"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3.464,06</w:t>
            </w:r>
          </w:p>
        </w:tc>
        <w:tc>
          <w:tcPr>
            <w:tcW w:w="756" w:type="dxa"/>
            <w:tcBorders>
              <w:top w:val="nil"/>
              <w:left w:val="nil"/>
              <w:bottom w:val="single" w:sz="8" w:space="0" w:color="auto"/>
              <w:right w:val="single" w:sz="4" w:space="0" w:color="auto"/>
            </w:tcBorders>
            <w:hideMark/>
          </w:tcPr>
          <w:p w14:paraId="004D5794"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8" w:space="0" w:color="auto"/>
              <w:right w:val="single" w:sz="4" w:space="0" w:color="auto"/>
            </w:tcBorders>
            <w:shd w:val="clear" w:color="000000" w:fill="FFE5E5"/>
            <w:hideMark/>
          </w:tcPr>
          <w:p w14:paraId="32257EF1"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8" w:space="0" w:color="auto"/>
              <w:right w:val="single" w:sz="4" w:space="0" w:color="auto"/>
            </w:tcBorders>
            <w:shd w:val="clear" w:color="000000" w:fill="FFE5E5"/>
            <w:hideMark/>
          </w:tcPr>
          <w:p w14:paraId="6383A38A"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nil"/>
              <w:right w:val="nil"/>
            </w:tcBorders>
            <w:shd w:val="clear" w:color="000000" w:fill="FFE5E5"/>
            <w:hideMark/>
          </w:tcPr>
          <w:p w14:paraId="4C25D201"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61F64747" w14:textId="77777777" w:rsidR="00211CD0" w:rsidRPr="00211CD0" w:rsidRDefault="00211CD0" w:rsidP="00211CD0">
            <w:pPr>
              <w:jc w:val="left"/>
              <w:rPr>
                <w:rFonts w:ascii="Times New Roman" w:hAnsi="Times New Roman"/>
                <w:lang w:val="ca-ES"/>
              </w:rPr>
            </w:pPr>
          </w:p>
        </w:tc>
      </w:tr>
      <w:tr w:rsidR="00211CD0" w:rsidRPr="00211CD0" w14:paraId="7DBF4865" w14:textId="77777777" w:rsidTr="00211CD0">
        <w:trPr>
          <w:trHeight w:val="520"/>
          <w:jc w:val="center"/>
        </w:trPr>
        <w:tc>
          <w:tcPr>
            <w:tcW w:w="876" w:type="dxa"/>
            <w:tcBorders>
              <w:top w:val="single" w:sz="8" w:space="0" w:color="auto"/>
              <w:left w:val="nil"/>
              <w:bottom w:val="nil"/>
              <w:right w:val="nil"/>
            </w:tcBorders>
            <w:hideMark/>
          </w:tcPr>
          <w:p w14:paraId="290F11F8" w14:textId="77777777" w:rsidR="00211CD0" w:rsidRPr="00211CD0" w:rsidRDefault="00211CD0" w:rsidP="00211CD0">
            <w:pPr>
              <w:jc w:val="left"/>
              <w:rPr>
                <w:rFonts w:ascii="Calibri" w:hAnsi="Calibri" w:cs="Calibri"/>
                <w:color w:val="000000"/>
                <w:sz w:val="22"/>
                <w:szCs w:val="22"/>
                <w:lang w:val="ca-ES"/>
              </w:rPr>
            </w:pPr>
            <w:r w:rsidRPr="00211CD0">
              <w:rPr>
                <w:rFonts w:ascii="Calibri" w:hAnsi="Calibri" w:cs="Calibri"/>
                <w:color w:val="000000"/>
                <w:sz w:val="22"/>
                <w:szCs w:val="22"/>
                <w:lang w:val="ca-ES"/>
              </w:rPr>
              <w:t> </w:t>
            </w:r>
          </w:p>
        </w:tc>
        <w:tc>
          <w:tcPr>
            <w:tcW w:w="296" w:type="dxa"/>
            <w:tcBorders>
              <w:top w:val="single" w:sz="8" w:space="0" w:color="auto"/>
              <w:left w:val="nil"/>
              <w:bottom w:val="nil"/>
              <w:right w:val="nil"/>
            </w:tcBorders>
            <w:hideMark/>
          </w:tcPr>
          <w:p w14:paraId="423116B5" w14:textId="77777777" w:rsidR="00211CD0" w:rsidRPr="00211CD0" w:rsidRDefault="00211CD0" w:rsidP="00211CD0">
            <w:pPr>
              <w:jc w:val="left"/>
              <w:rPr>
                <w:rFonts w:ascii="Calibri" w:hAnsi="Calibri" w:cs="Calibri"/>
                <w:color w:val="000000"/>
                <w:sz w:val="22"/>
                <w:szCs w:val="22"/>
                <w:lang w:val="ca-ES"/>
              </w:rPr>
            </w:pPr>
            <w:r w:rsidRPr="00211CD0">
              <w:rPr>
                <w:rFonts w:ascii="Calibri" w:hAnsi="Calibri" w:cs="Calibri"/>
                <w:color w:val="000000"/>
                <w:sz w:val="22"/>
                <w:szCs w:val="22"/>
                <w:lang w:val="ca-ES"/>
              </w:rPr>
              <w:t> </w:t>
            </w:r>
          </w:p>
        </w:tc>
        <w:tc>
          <w:tcPr>
            <w:tcW w:w="3356" w:type="dxa"/>
            <w:tcBorders>
              <w:top w:val="single" w:sz="8" w:space="0" w:color="auto"/>
              <w:left w:val="nil"/>
              <w:bottom w:val="nil"/>
              <w:right w:val="nil"/>
            </w:tcBorders>
            <w:hideMark/>
          </w:tcPr>
          <w:p w14:paraId="7040FFC2" w14:textId="77777777" w:rsidR="00211CD0" w:rsidRPr="00211CD0" w:rsidRDefault="00211CD0" w:rsidP="00211CD0">
            <w:pPr>
              <w:jc w:val="left"/>
              <w:rPr>
                <w:rFonts w:ascii="Calibri" w:hAnsi="Calibri" w:cs="Calibri"/>
                <w:b/>
                <w:bCs/>
                <w:color w:val="000000"/>
                <w:lang w:val="ca-ES"/>
              </w:rPr>
            </w:pPr>
            <w:r w:rsidRPr="00211CD0">
              <w:rPr>
                <w:rFonts w:ascii="Calibri" w:hAnsi="Calibri" w:cs="Calibri"/>
                <w:b/>
                <w:bCs/>
                <w:color w:val="000000"/>
                <w:lang w:val="ca-ES"/>
              </w:rPr>
              <w:t>TOTAL OPERACIONES DE CONSERVACIÓN</w:t>
            </w:r>
          </w:p>
        </w:tc>
        <w:tc>
          <w:tcPr>
            <w:tcW w:w="996" w:type="dxa"/>
            <w:tcBorders>
              <w:top w:val="single" w:sz="8" w:space="0" w:color="auto"/>
              <w:left w:val="nil"/>
              <w:bottom w:val="nil"/>
              <w:right w:val="nil"/>
            </w:tcBorders>
            <w:hideMark/>
          </w:tcPr>
          <w:p w14:paraId="08A0A5CC" w14:textId="77777777" w:rsidR="00211CD0" w:rsidRPr="00211CD0" w:rsidRDefault="00211CD0" w:rsidP="00211CD0">
            <w:pPr>
              <w:jc w:val="left"/>
              <w:rPr>
                <w:rFonts w:ascii="Calibri" w:hAnsi="Calibri" w:cs="Calibri"/>
                <w:b/>
                <w:bCs/>
                <w:color w:val="000000"/>
                <w:sz w:val="16"/>
                <w:szCs w:val="16"/>
                <w:lang w:val="ca-ES"/>
              </w:rPr>
            </w:pPr>
            <w:r w:rsidRPr="00211CD0">
              <w:rPr>
                <w:rFonts w:ascii="Calibri" w:hAnsi="Calibri" w:cs="Calibri"/>
                <w:b/>
                <w:bCs/>
                <w:color w:val="000000"/>
                <w:sz w:val="16"/>
                <w:szCs w:val="16"/>
                <w:lang w:val="ca-ES"/>
              </w:rPr>
              <w:t> </w:t>
            </w:r>
          </w:p>
        </w:tc>
        <w:tc>
          <w:tcPr>
            <w:tcW w:w="736" w:type="dxa"/>
            <w:tcBorders>
              <w:top w:val="nil"/>
              <w:left w:val="nil"/>
              <w:bottom w:val="nil"/>
              <w:right w:val="nil"/>
            </w:tcBorders>
            <w:hideMark/>
          </w:tcPr>
          <w:p w14:paraId="16054161" w14:textId="77777777" w:rsidR="00211CD0" w:rsidRPr="00211CD0" w:rsidRDefault="00211CD0" w:rsidP="00211CD0">
            <w:pPr>
              <w:jc w:val="left"/>
              <w:rPr>
                <w:rFonts w:ascii="Calibri" w:hAnsi="Calibri" w:cs="Calibri"/>
                <w:b/>
                <w:bCs/>
                <w:color w:val="000000"/>
                <w:sz w:val="16"/>
                <w:szCs w:val="16"/>
                <w:lang w:val="ca-ES"/>
              </w:rPr>
            </w:pPr>
            <w:r w:rsidRPr="00211CD0">
              <w:rPr>
                <w:rFonts w:ascii="Calibri" w:hAnsi="Calibri" w:cs="Calibri"/>
                <w:b/>
                <w:bCs/>
                <w:color w:val="000000"/>
                <w:sz w:val="16"/>
                <w:szCs w:val="16"/>
                <w:lang w:val="ca-ES"/>
              </w:rPr>
              <w:t> </w:t>
            </w:r>
          </w:p>
        </w:tc>
        <w:tc>
          <w:tcPr>
            <w:tcW w:w="756" w:type="dxa"/>
            <w:tcBorders>
              <w:top w:val="nil"/>
              <w:left w:val="nil"/>
              <w:bottom w:val="nil"/>
              <w:right w:val="nil"/>
            </w:tcBorders>
            <w:hideMark/>
          </w:tcPr>
          <w:p w14:paraId="62A9D78A" w14:textId="77777777" w:rsidR="00211CD0" w:rsidRPr="00211CD0" w:rsidRDefault="00211CD0" w:rsidP="00211CD0">
            <w:pPr>
              <w:jc w:val="left"/>
              <w:rPr>
                <w:rFonts w:ascii="Calibri" w:hAnsi="Calibri" w:cs="Calibri"/>
                <w:b/>
                <w:bCs/>
                <w:color w:val="000000"/>
                <w:sz w:val="16"/>
                <w:szCs w:val="16"/>
                <w:lang w:val="ca-ES"/>
              </w:rPr>
            </w:pPr>
            <w:r w:rsidRPr="00211CD0">
              <w:rPr>
                <w:rFonts w:ascii="Calibri" w:hAnsi="Calibri" w:cs="Calibri"/>
                <w:b/>
                <w:bCs/>
                <w:color w:val="000000"/>
                <w:sz w:val="16"/>
                <w:szCs w:val="16"/>
                <w:lang w:val="ca-ES"/>
              </w:rPr>
              <w:t> </w:t>
            </w:r>
          </w:p>
        </w:tc>
        <w:tc>
          <w:tcPr>
            <w:tcW w:w="736" w:type="dxa"/>
            <w:tcBorders>
              <w:top w:val="nil"/>
              <w:left w:val="nil"/>
              <w:bottom w:val="nil"/>
              <w:right w:val="nil"/>
            </w:tcBorders>
            <w:hideMark/>
          </w:tcPr>
          <w:p w14:paraId="28BEB6E8" w14:textId="77777777" w:rsidR="00211CD0" w:rsidRPr="00211CD0" w:rsidRDefault="00211CD0" w:rsidP="00211CD0">
            <w:pPr>
              <w:jc w:val="left"/>
              <w:rPr>
                <w:rFonts w:ascii="Calibri" w:hAnsi="Calibri" w:cs="Calibri"/>
                <w:b/>
                <w:bCs/>
                <w:color w:val="000000"/>
                <w:sz w:val="16"/>
                <w:szCs w:val="16"/>
                <w:lang w:val="ca-ES"/>
              </w:rPr>
            </w:pPr>
            <w:r w:rsidRPr="00211CD0">
              <w:rPr>
                <w:rFonts w:ascii="Calibri" w:hAnsi="Calibri" w:cs="Calibri"/>
                <w:b/>
                <w:bCs/>
                <w:color w:val="000000"/>
                <w:sz w:val="16"/>
                <w:szCs w:val="16"/>
                <w:lang w:val="ca-ES"/>
              </w:rPr>
              <w:t> </w:t>
            </w:r>
          </w:p>
        </w:tc>
        <w:tc>
          <w:tcPr>
            <w:tcW w:w="1952" w:type="dxa"/>
            <w:gridSpan w:val="2"/>
            <w:tcBorders>
              <w:top w:val="single" w:sz="8" w:space="0" w:color="auto"/>
              <w:left w:val="nil"/>
              <w:bottom w:val="nil"/>
              <w:right w:val="nil"/>
            </w:tcBorders>
            <w:hideMark/>
          </w:tcPr>
          <w:p w14:paraId="377B99BB" w14:textId="77777777" w:rsidR="00211CD0" w:rsidRPr="00211CD0" w:rsidRDefault="00211CD0" w:rsidP="00211CD0">
            <w:pPr>
              <w:jc w:val="right"/>
              <w:rPr>
                <w:rFonts w:ascii="Calibri" w:hAnsi="Calibri" w:cs="Calibri"/>
                <w:b/>
                <w:bCs/>
                <w:color w:val="000000"/>
                <w:lang w:val="ca-ES"/>
              </w:rPr>
            </w:pPr>
            <w:r w:rsidRPr="00211CD0">
              <w:rPr>
                <w:rFonts w:ascii="Calibri" w:hAnsi="Calibri" w:cs="Calibri"/>
                <w:b/>
                <w:bCs/>
                <w:color w:val="000000"/>
                <w:lang w:val="ca-ES"/>
              </w:rPr>
              <w:t> </w:t>
            </w:r>
          </w:p>
        </w:tc>
        <w:tc>
          <w:tcPr>
            <w:tcW w:w="6" w:type="dxa"/>
            <w:vAlign w:val="center"/>
            <w:hideMark/>
          </w:tcPr>
          <w:p w14:paraId="1BC55E4C" w14:textId="77777777" w:rsidR="00211CD0" w:rsidRPr="00211CD0" w:rsidRDefault="00211CD0" w:rsidP="00211CD0">
            <w:pPr>
              <w:jc w:val="left"/>
              <w:rPr>
                <w:rFonts w:ascii="Times New Roman" w:hAnsi="Times New Roman"/>
                <w:lang w:val="ca-ES"/>
              </w:rPr>
            </w:pPr>
          </w:p>
        </w:tc>
      </w:tr>
      <w:tr w:rsidR="00211CD0" w:rsidRPr="00211CD0" w14:paraId="11AE6CEB" w14:textId="77777777" w:rsidTr="00211CD0">
        <w:trPr>
          <w:trHeight w:val="290"/>
          <w:jc w:val="center"/>
        </w:trPr>
        <w:tc>
          <w:tcPr>
            <w:tcW w:w="876" w:type="dxa"/>
            <w:tcBorders>
              <w:top w:val="nil"/>
              <w:left w:val="nil"/>
              <w:bottom w:val="nil"/>
              <w:right w:val="nil"/>
            </w:tcBorders>
            <w:hideMark/>
          </w:tcPr>
          <w:p w14:paraId="2E495323" w14:textId="77777777" w:rsidR="00211CD0" w:rsidRPr="00211CD0" w:rsidRDefault="00211CD0" w:rsidP="00211CD0">
            <w:pPr>
              <w:jc w:val="right"/>
              <w:rPr>
                <w:rFonts w:ascii="Calibri" w:hAnsi="Calibri" w:cs="Calibri"/>
                <w:b/>
                <w:bCs/>
                <w:color w:val="000000"/>
                <w:lang w:val="ca-ES"/>
              </w:rPr>
            </w:pPr>
          </w:p>
        </w:tc>
        <w:tc>
          <w:tcPr>
            <w:tcW w:w="296" w:type="dxa"/>
            <w:tcBorders>
              <w:top w:val="nil"/>
              <w:left w:val="nil"/>
              <w:bottom w:val="nil"/>
              <w:right w:val="nil"/>
            </w:tcBorders>
            <w:hideMark/>
          </w:tcPr>
          <w:p w14:paraId="4E0736B6" w14:textId="77777777" w:rsidR="00211CD0" w:rsidRPr="00211CD0" w:rsidRDefault="00211CD0" w:rsidP="00211CD0">
            <w:pPr>
              <w:jc w:val="left"/>
              <w:rPr>
                <w:rFonts w:ascii="Times New Roman" w:hAnsi="Times New Roman"/>
                <w:lang w:val="ca-ES"/>
              </w:rPr>
            </w:pPr>
          </w:p>
        </w:tc>
        <w:tc>
          <w:tcPr>
            <w:tcW w:w="3356" w:type="dxa"/>
            <w:tcBorders>
              <w:top w:val="nil"/>
              <w:left w:val="nil"/>
              <w:bottom w:val="nil"/>
              <w:right w:val="nil"/>
            </w:tcBorders>
            <w:hideMark/>
          </w:tcPr>
          <w:p w14:paraId="05CACB86" w14:textId="77777777" w:rsidR="00211CD0" w:rsidRPr="00211CD0" w:rsidRDefault="00211CD0" w:rsidP="00211CD0">
            <w:pPr>
              <w:jc w:val="left"/>
              <w:rPr>
                <w:rFonts w:ascii="Times New Roman" w:hAnsi="Times New Roman"/>
                <w:lang w:val="ca-ES"/>
              </w:rPr>
            </w:pPr>
          </w:p>
        </w:tc>
        <w:tc>
          <w:tcPr>
            <w:tcW w:w="996" w:type="dxa"/>
            <w:tcBorders>
              <w:top w:val="nil"/>
              <w:left w:val="nil"/>
              <w:bottom w:val="nil"/>
              <w:right w:val="nil"/>
            </w:tcBorders>
            <w:hideMark/>
          </w:tcPr>
          <w:p w14:paraId="4FEE7A44" w14:textId="77777777" w:rsidR="00211CD0" w:rsidRPr="00211CD0" w:rsidRDefault="00211CD0" w:rsidP="00211CD0">
            <w:pPr>
              <w:jc w:val="left"/>
              <w:rPr>
                <w:rFonts w:ascii="Times New Roman" w:hAnsi="Times New Roman"/>
                <w:lang w:val="ca-ES"/>
              </w:rPr>
            </w:pPr>
          </w:p>
        </w:tc>
        <w:tc>
          <w:tcPr>
            <w:tcW w:w="736" w:type="dxa"/>
            <w:tcBorders>
              <w:top w:val="nil"/>
              <w:left w:val="nil"/>
              <w:bottom w:val="nil"/>
              <w:right w:val="nil"/>
            </w:tcBorders>
            <w:hideMark/>
          </w:tcPr>
          <w:p w14:paraId="0AD57173" w14:textId="77777777" w:rsidR="00211CD0" w:rsidRPr="00211CD0" w:rsidRDefault="00211CD0" w:rsidP="00211CD0">
            <w:pPr>
              <w:jc w:val="left"/>
              <w:rPr>
                <w:rFonts w:ascii="Times New Roman" w:hAnsi="Times New Roman"/>
                <w:lang w:val="ca-ES"/>
              </w:rPr>
            </w:pPr>
          </w:p>
        </w:tc>
        <w:tc>
          <w:tcPr>
            <w:tcW w:w="756" w:type="dxa"/>
            <w:tcBorders>
              <w:top w:val="nil"/>
              <w:left w:val="nil"/>
              <w:bottom w:val="nil"/>
              <w:right w:val="nil"/>
            </w:tcBorders>
            <w:hideMark/>
          </w:tcPr>
          <w:p w14:paraId="396E0E16" w14:textId="77777777" w:rsidR="00211CD0" w:rsidRPr="00211CD0" w:rsidRDefault="00211CD0" w:rsidP="00211CD0">
            <w:pPr>
              <w:jc w:val="left"/>
              <w:rPr>
                <w:rFonts w:ascii="Times New Roman" w:hAnsi="Times New Roman"/>
                <w:lang w:val="ca-ES"/>
              </w:rPr>
            </w:pPr>
          </w:p>
        </w:tc>
        <w:tc>
          <w:tcPr>
            <w:tcW w:w="736" w:type="dxa"/>
            <w:tcBorders>
              <w:top w:val="nil"/>
              <w:left w:val="nil"/>
              <w:bottom w:val="nil"/>
              <w:right w:val="nil"/>
            </w:tcBorders>
            <w:hideMark/>
          </w:tcPr>
          <w:p w14:paraId="4E1F3C81" w14:textId="77777777" w:rsidR="00211CD0" w:rsidRPr="00211CD0" w:rsidRDefault="00211CD0" w:rsidP="00211CD0">
            <w:pPr>
              <w:jc w:val="left"/>
              <w:rPr>
                <w:rFonts w:ascii="Times New Roman" w:hAnsi="Times New Roman"/>
                <w:lang w:val="ca-ES"/>
              </w:rPr>
            </w:pPr>
          </w:p>
        </w:tc>
        <w:tc>
          <w:tcPr>
            <w:tcW w:w="996" w:type="dxa"/>
            <w:tcBorders>
              <w:top w:val="nil"/>
              <w:left w:val="nil"/>
              <w:bottom w:val="nil"/>
              <w:right w:val="nil"/>
            </w:tcBorders>
            <w:hideMark/>
          </w:tcPr>
          <w:p w14:paraId="1F610AE4" w14:textId="77777777" w:rsidR="00211CD0" w:rsidRPr="00211CD0" w:rsidRDefault="00211CD0" w:rsidP="00211CD0">
            <w:pPr>
              <w:jc w:val="left"/>
              <w:rPr>
                <w:rFonts w:ascii="Times New Roman" w:hAnsi="Times New Roman"/>
                <w:lang w:val="ca-ES"/>
              </w:rPr>
            </w:pPr>
          </w:p>
        </w:tc>
        <w:tc>
          <w:tcPr>
            <w:tcW w:w="956" w:type="dxa"/>
            <w:tcBorders>
              <w:top w:val="nil"/>
              <w:left w:val="nil"/>
              <w:bottom w:val="nil"/>
              <w:right w:val="nil"/>
            </w:tcBorders>
            <w:hideMark/>
          </w:tcPr>
          <w:p w14:paraId="68EB8120" w14:textId="77777777" w:rsidR="00211CD0" w:rsidRPr="00211CD0" w:rsidRDefault="00211CD0" w:rsidP="00211CD0">
            <w:pPr>
              <w:jc w:val="left"/>
              <w:rPr>
                <w:rFonts w:ascii="Times New Roman" w:hAnsi="Times New Roman"/>
                <w:lang w:val="ca-ES"/>
              </w:rPr>
            </w:pPr>
          </w:p>
        </w:tc>
        <w:tc>
          <w:tcPr>
            <w:tcW w:w="6" w:type="dxa"/>
            <w:vAlign w:val="center"/>
            <w:hideMark/>
          </w:tcPr>
          <w:p w14:paraId="2DC5A096" w14:textId="77777777" w:rsidR="00211CD0" w:rsidRPr="00211CD0" w:rsidRDefault="00211CD0" w:rsidP="00211CD0">
            <w:pPr>
              <w:jc w:val="left"/>
              <w:rPr>
                <w:rFonts w:ascii="Times New Roman" w:hAnsi="Times New Roman"/>
                <w:lang w:val="ca-ES"/>
              </w:rPr>
            </w:pPr>
          </w:p>
        </w:tc>
      </w:tr>
      <w:tr w:rsidR="00211CD0" w:rsidRPr="00211CD0" w14:paraId="29F00793" w14:textId="77777777" w:rsidTr="00211CD0">
        <w:trPr>
          <w:trHeight w:val="300"/>
          <w:jc w:val="center"/>
        </w:trPr>
        <w:tc>
          <w:tcPr>
            <w:tcW w:w="4528" w:type="dxa"/>
            <w:gridSpan w:val="3"/>
            <w:tcBorders>
              <w:top w:val="nil"/>
              <w:left w:val="nil"/>
              <w:bottom w:val="nil"/>
              <w:right w:val="nil"/>
            </w:tcBorders>
            <w:hideMark/>
          </w:tcPr>
          <w:p w14:paraId="6B951F5A" w14:textId="77777777" w:rsidR="00211CD0" w:rsidRPr="00211CD0" w:rsidRDefault="00211CD0" w:rsidP="00211CD0">
            <w:pPr>
              <w:jc w:val="left"/>
              <w:rPr>
                <w:rFonts w:ascii="Calibri" w:hAnsi="Calibri" w:cs="Calibri"/>
                <w:b/>
                <w:bCs/>
                <w:color w:val="000000"/>
                <w:sz w:val="22"/>
                <w:szCs w:val="22"/>
                <w:lang w:val="ca-ES"/>
              </w:rPr>
            </w:pPr>
            <w:r w:rsidRPr="00211CD0">
              <w:rPr>
                <w:rFonts w:ascii="Calibri" w:hAnsi="Calibri" w:cs="Calibri"/>
                <w:b/>
                <w:bCs/>
                <w:color w:val="000000"/>
                <w:sz w:val="22"/>
                <w:szCs w:val="22"/>
                <w:lang w:val="ca-ES"/>
              </w:rPr>
              <w:t>LOTE 2 - VIC</w:t>
            </w:r>
          </w:p>
        </w:tc>
        <w:tc>
          <w:tcPr>
            <w:tcW w:w="996" w:type="dxa"/>
            <w:tcBorders>
              <w:top w:val="nil"/>
              <w:left w:val="nil"/>
              <w:bottom w:val="nil"/>
              <w:right w:val="nil"/>
            </w:tcBorders>
            <w:hideMark/>
          </w:tcPr>
          <w:p w14:paraId="52E0B170" w14:textId="77777777" w:rsidR="00211CD0" w:rsidRPr="00211CD0" w:rsidRDefault="00211CD0" w:rsidP="00211CD0">
            <w:pPr>
              <w:jc w:val="left"/>
              <w:rPr>
                <w:rFonts w:ascii="Calibri" w:hAnsi="Calibri" w:cs="Calibri"/>
                <w:b/>
                <w:bCs/>
                <w:color w:val="000000"/>
                <w:sz w:val="22"/>
                <w:szCs w:val="22"/>
                <w:lang w:val="ca-ES"/>
              </w:rPr>
            </w:pPr>
          </w:p>
        </w:tc>
        <w:tc>
          <w:tcPr>
            <w:tcW w:w="736" w:type="dxa"/>
            <w:tcBorders>
              <w:top w:val="nil"/>
              <w:left w:val="nil"/>
              <w:bottom w:val="nil"/>
              <w:right w:val="nil"/>
            </w:tcBorders>
            <w:hideMark/>
          </w:tcPr>
          <w:p w14:paraId="1103E557" w14:textId="77777777" w:rsidR="00211CD0" w:rsidRPr="00211CD0" w:rsidRDefault="00211CD0" w:rsidP="00211CD0">
            <w:pPr>
              <w:jc w:val="left"/>
              <w:rPr>
                <w:rFonts w:ascii="Times New Roman" w:hAnsi="Times New Roman"/>
                <w:lang w:val="ca-ES"/>
              </w:rPr>
            </w:pPr>
          </w:p>
        </w:tc>
        <w:tc>
          <w:tcPr>
            <w:tcW w:w="756" w:type="dxa"/>
            <w:tcBorders>
              <w:top w:val="nil"/>
              <w:left w:val="nil"/>
              <w:bottom w:val="nil"/>
              <w:right w:val="nil"/>
            </w:tcBorders>
            <w:hideMark/>
          </w:tcPr>
          <w:p w14:paraId="5D81F14D" w14:textId="77777777" w:rsidR="00211CD0" w:rsidRPr="00211CD0" w:rsidRDefault="00211CD0" w:rsidP="00211CD0">
            <w:pPr>
              <w:jc w:val="left"/>
              <w:rPr>
                <w:rFonts w:ascii="Times New Roman" w:hAnsi="Times New Roman"/>
                <w:lang w:val="ca-ES"/>
              </w:rPr>
            </w:pPr>
          </w:p>
        </w:tc>
        <w:tc>
          <w:tcPr>
            <w:tcW w:w="736" w:type="dxa"/>
            <w:tcBorders>
              <w:top w:val="nil"/>
              <w:left w:val="nil"/>
              <w:bottom w:val="nil"/>
              <w:right w:val="nil"/>
            </w:tcBorders>
            <w:hideMark/>
          </w:tcPr>
          <w:p w14:paraId="5D1307BD" w14:textId="77777777" w:rsidR="00211CD0" w:rsidRPr="00211CD0" w:rsidRDefault="00211CD0" w:rsidP="00211CD0">
            <w:pPr>
              <w:jc w:val="left"/>
              <w:rPr>
                <w:rFonts w:ascii="Times New Roman" w:hAnsi="Times New Roman"/>
                <w:lang w:val="ca-ES"/>
              </w:rPr>
            </w:pPr>
          </w:p>
        </w:tc>
        <w:tc>
          <w:tcPr>
            <w:tcW w:w="996" w:type="dxa"/>
            <w:tcBorders>
              <w:top w:val="nil"/>
              <w:left w:val="nil"/>
              <w:bottom w:val="nil"/>
              <w:right w:val="nil"/>
            </w:tcBorders>
            <w:hideMark/>
          </w:tcPr>
          <w:p w14:paraId="3E1CC5A9" w14:textId="77777777" w:rsidR="00211CD0" w:rsidRPr="00211CD0" w:rsidRDefault="00211CD0" w:rsidP="00211CD0">
            <w:pPr>
              <w:jc w:val="left"/>
              <w:rPr>
                <w:rFonts w:ascii="Times New Roman" w:hAnsi="Times New Roman"/>
                <w:lang w:val="ca-ES"/>
              </w:rPr>
            </w:pPr>
          </w:p>
        </w:tc>
        <w:tc>
          <w:tcPr>
            <w:tcW w:w="956" w:type="dxa"/>
            <w:tcBorders>
              <w:top w:val="nil"/>
              <w:left w:val="nil"/>
              <w:bottom w:val="nil"/>
              <w:right w:val="nil"/>
            </w:tcBorders>
            <w:hideMark/>
          </w:tcPr>
          <w:p w14:paraId="70D7C2BA" w14:textId="77777777" w:rsidR="00211CD0" w:rsidRPr="00211CD0" w:rsidRDefault="00211CD0" w:rsidP="00211CD0">
            <w:pPr>
              <w:jc w:val="left"/>
              <w:rPr>
                <w:rFonts w:ascii="Times New Roman" w:hAnsi="Times New Roman"/>
                <w:lang w:val="ca-ES"/>
              </w:rPr>
            </w:pPr>
          </w:p>
        </w:tc>
        <w:tc>
          <w:tcPr>
            <w:tcW w:w="6" w:type="dxa"/>
            <w:vAlign w:val="center"/>
            <w:hideMark/>
          </w:tcPr>
          <w:p w14:paraId="20564DB6" w14:textId="77777777" w:rsidR="00211CD0" w:rsidRPr="00211CD0" w:rsidRDefault="00211CD0" w:rsidP="00211CD0">
            <w:pPr>
              <w:jc w:val="left"/>
              <w:rPr>
                <w:rFonts w:ascii="Times New Roman" w:hAnsi="Times New Roman"/>
                <w:lang w:val="ca-ES"/>
              </w:rPr>
            </w:pPr>
          </w:p>
        </w:tc>
      </w:tr>
      <w:tr w:rsidR="00211CD0" w:rsidRPr="00211CD0" w14:paraId="714DD42F" w14:textId="77777777" w:rsidTr="00211CD0">
        <w:trPr>
          <w:trHeight w:val="850"/>
          <w:jc w:val="center"/>
        </w:trPr>
        <w:tc>
          <w:tcPr>
            <w:tcW w:w="876" w:type="dxa"/>
            <w:tcBorders>
              <w:top w:val="nil"/>
              <w:left w:val="nil"/>
              <w:bottom w:val="single" w:sz="8" w:space="0" w:color="auto"/>
              <w:right w:val="nil"/>
            </w:tcBorders>
            <w:vAlign w:val="center"/>
            <w:hideMark/>
          </w:tcPr>
          <w:p w14:paraId="785F5EAD" w14:textId="77777777" w:rsidR="00211CD0" w:rsidRPr="00211CD0" w:rsidRDefault="00211CD0" w:rsidP="00211CD0">
            <w:pPr>
              <w:jc w:val="center"/>
              <w:rPr>
                <w:rFonts w:ascii="Calibri" w:hAnsi="Calibri" w:cs="Calibri"/>
                <w:b/>
                <w:bCs/>
                <w:color w:val="000000"/>
                <w:sz w:val="16"/>
                <w:szCs w:val="16"/>
                <w:lang w:val="ca-ES"/>
              </w:rPr>
            </w:pPr>
            <w:r w:rsidRPr="00211CD0">
              <w:rPr>
                <w:rFonts w:ascii="Calibri" w:hAnsi="Calibri" w:cs="Calibri"/>
                <w:b/>
                <w:bCs/>
                <w:color w:val="000000"/>
                <w:sz w:val="16"/>
                <w:szCs w:val="16"/>
                <w:lang w:val="ca-ES"/>
              </w:rPr>
              <w:t>Partida</w:t>
            </w:r>
          </w:p>
        </w:tc>
        <w:tc>
          <w:tcPr>
            <w:tcW w:w="296" w:type="dxa"/>
            <w:tcBorders>
              <w:top w:val="nil"/>
              <w:left w:val="nil"/>
              <w:bottom w:val="single" w:sz="8" w:space="0" w:color="auto"/>
              <w:right w:val="nil"/>
            </w:tcBorders>
            <w:vAlign w:val="center"/>
            <w:hideMark/>
          </w:tcPr>
          <w:p w14:paraId="7DC00F9A" w14:textId="77777777" w:rsidR="00211CD0" w:rsidRPr="00211CD0" w:rsidRDefault="00211CD0" w:rsidP="00211CD0">
            <w:pPr>
              <w:jc w:val="center"/>
              <w:rPr>
                <w:rFonts w:ascii="Calibri" w:hAnsi="Calibri" w:cs="Calibri"/>
                <w:b/>
                <w:bCs/>
                <w:color w:val="000000"/>
                <w:sz w:val="16"/>
                <w:szCs w:val="16"/>
                <w:lang w:val="ca-ES"/>
              </w:rPr>
            </w:pPr>
            <w:r w:rsidRPr="00211CD0">
              <w:rPr>
                <w:rFonts w:ascii="Calibri" w:hAnsi="Calibri" w:cs="Calibri"/>
                <w:b/>
                <w:bCs/>
                <w:color w:val="000000"/>
                <w:sz w:val="16"/>
                <w:szCs w:val="16"/>
                <w:lang w:val="ca-ES"/>
              </w:rPr>
              <w:t>Ut</w:t>
            </w:r>
          </w:p>
        </w:tc>
        <w:tc>
          <w:tcPr>
            <w:tcW w:w="3356" w:type="dxa"/>
            <w:tcBorders>
              <w:top w:val="nil"/>
              <w:left w:val="nil"/>
              <w:bottom w:val="single" w:sz="8" w:space="0" w:color="auto"/>
              <w:right w:val="nil"/>
            </w:tcBorders>
            <w:vAlign w:val="center"/>
            <w:hideMark/>
          </w:tcPr>
          <w:p w14:paraId="4C23716B" w14:textId="77777777" w:rsidR="00211CD0" w:rsidRPr="00211CD0" w:rsidRDefault="00211CD0" w:rsidP="00211CD0">
            <w:pPr>
              <w:jc w:val="center"/>
              <w:rPr>
                <w:rFonts w:ascii="Calibri" w:hAnsi="Calibri" w:cs="Calibri"/>
                <w:b/>
                <w:bCs/>
                <w:color w:val="000000"/>
                <w:sz w:val="16"/>
                <w:szCs w:val="16"/>
                <w:lang w:val="ca-ES"/>
              </w:rPr>
            </w:pPr>
            <w:r w:rsidRPr="00211CD0">
              <w:rPr>
                <w:rFonts w:ascii="Calibri" w:hAnsi="Calibri" w:cs="Calibri"/>
                <w:b/>
                <w:bCs/>
                <w:color w:val="000000"/>
                <w:sz w:val="16"/>
                <w:szCs w:val="16"/>
                <w:lang w:val="ca-ES"/>
              </w:rPr>
              <w:t>Descripción</w:t>
            </w:r>
          </w:p>
        </w:tc>
        <w:tc>
          <w:tcPr>
            <w:tcW w:w="996" w:type="dxa"/>
            <w:tcBorders>
              <w:top w:val="nil"/>
              <w:left w:val="nil"/>
              <w:bottom w:val="single" w:sz="8" w:space="0" w:color="auto"/>
              <w:right w:val="nil"/>
            </w:tcBorders>
            <w:vAlign w:val="center"/>
            <w:hideMark/>
          </w:tcPr>
          <w:p w14:paraId="06C2F40F" w14:textId="77777777" w:rsidR="00211CD0" w:rsidRPr="00211CD0" w:rsidRDefault="00211CD0" w:rsidP="00211CD0">
            <w:pPr>
              <w:jc w:val="center"/>
              <w:rPr>
                <w:rFonts w:ascii="Calibri" w:hAnsi="Calibri" w:cs="Calibri"/>
                <w:b/>
                <w:bCs/>
                <w:color w:val="000000"/>
                <w:sz w:val="16"/>
                <w:szCs w:val="16"/>
                <w:lang w:val="ca-ES"/>
              </w:rPr>
            </w:pPr>
            <w:r w:rsidRPr="00211CD0">
              <w:rPr>
                <w:rFonts w:ascii="Calibri" w:hAnsi="Calibri" w:cs="Calibri"/>
                <w:b/>
                <w:bCs/>
                <w:color w:val="000000"/>
                <w:sz w:val="16"/>
                <w:szCs w:val="16"/>
                <w:lang w:val="ca-ES"/>
              </w:rPr>
              <w:t>Medición</w:t>
            </w:r>
          </w:p>
        </w:tc>
        <w:tc>
          <w:tcPr>
            <w:tcW w:w="736" w:type="dxa"/>
            <w:tcBorders>
              <w:top w:val="nil"/>
              <w:left w:val="nil"/>
              <w:bottom w:val="single" w:sz="8" w:space="0" w:color="auto"/>
              <w:right w:val="nil"/>
            </w:tcBorders>
            <w:vAlign w:val="center"/>
            <w:hideMark/>
          </w:tcPr>
          <w:p w14:paraId="0019A34B" w14:textId="77777777" w:rsidR="00211CD0" w:rsidRPr="00211CD0" w:rsidRDefault="00211CD0" w:rsidP="00211CD0">
            <w:pPr>
              <w:jc w:val="center"/>
              <w:rPr>
                <w:rFonts w:ascii="Calibri" w:hAnsi="Calibri" w:cs="Calibri"/>
                <w:b/>
                <w:bCs/>
                <w:color w:val="000000"/>
                <w:sz w:val="16"/>
                <w:szCs w:val="16"/>
                <w:lang w:val="ca-ES"/>
              </w:rPr>
            </w:pPr>
            <w:r w:rsidRPr="00211CD0">
              <w:rPr>
                <w:rFonts w:ascii="Calibri" w:hAnsi="Calibri" w:cs="Calibri"/>
                <w:b/>
                <w:bCs/>
                <w:color w:val="000000"/>
                <w:sz w:val="16"/>
                <w:szCs w:val="16"/>
                <w:lang w:val="ca-ES"/>
              </w:rPr>
              <w:t>Precio Unitario máximo</w:t>
            </w:r>
          </w:p>
        </w:tc>
        <w:tc>
          <w:tcPr>
            <w:tcW w:w="756" w:type="dxa"/>
            <w:tcBorders>
              <w:top w:val="nil"/>
              <w:left w:val="nil"/>
              <w:bottom w:val="single" w:sz="8" w:space="0" w:color="auto"/>
              <w:right w:val="nil"/>
            </w:tcBorders>
            <w:vAlign w:val="center"/>
            <w:hideMark/>
          </w:tcPr>
          <w:p w14:paraId="729A1E6E" w14:textId="77777777" w:rsidR="00211CD0" w:rsidRPr="00211CD0" w:rsidRDefault="00211CD0" w:rsidP="00211CD0">
            <w:pPr>
              <w:jc w:val="center"/>
              <w:rPr>
                <w:rFonts w:ascii="Calibri" w:hAnsi="Calibri" w:cs="Calibri"/>
                <w:b/>
                <w:bCs/>
                <w:color w:val="000000"/>
                <w:sz w:val="16"/>
                <w:szCs w:val="16"/>
                <w:lang w:val="ca-ES"/>
              </w:rPr>
            </w:pPr>
            <w:r w:rsidRPr="00211CD0">
              <w:rPr>
                <w:rFonts w:ascii="Calibri" w:hAnsi="Calibri" w:cs="Calibri"/>
                <w:b/>
                <w:bCs/>
                <w:color w:val="000000"/>
                <w:sz w:val="16"/>
                <w:szCs w:val="16"/>
                <w:lang w:val="ca-ES"/>
              </w:rPr>
              <w:t>Precio Unitario  ofertado</w:t>
            </w:r>
          </w:p>
        </w:tc>
        <w:tc>
          <w:tcPr>
            <w:tcW w:w="736" w:type="dxa"/>
            <w:tcBorders>
              <w:top w:val="nil"/>
              <w:left w:val="nil"/>
              <w:bottom w:val="single" w:sz="8" w:space="0" w:color="auto"/>
              <w:right w:val="nil"/>
            </w:tcBorders>
            <w:vAlign w:val="center"/>
            <w:hideMark/>
          </w:tcPr>
          <w:p w14:paraId="1D8E45EB" w14:textId="77777777" w:rsidR="00211CD0" w:rsidRPr="00211CD0" w:rsidRDefault="00211CD0" w:rsidP="00211CD0">
            <w:pPr>
              <w:jc w:val="center"/>
              <w:rPr>
                <w:rFonts w:ascii="Calibri" w:hAnsi="Calibri" w:cs="Calibri"/>
                <w:b/>
                <w:bCs/>
                <w:color w:val="000000"/>
                <w:sz w:val="16"/>
                <w:szCs w:val="16"/>
                <w:lang w:val="ca-ES"/>
              </w:rPr>
            </w:pPr>
            <w:r w:rsidRPr="00211CD0">
              <w:rPr>
                <w:rFonts w:ascii="Calibri" w:hAnsi="Calibri" w:cs="Calibri"/>
                <w:b/>
                <w:bCs/>
                <w:color w:val="000000"/>
                <w:sz w:val="16"/>
                <w:szCs w:val="16"/>
                <w:lang w:val="ca-ES"/>
              </w:rPr>
              <w:t>Importe IVA (21%)</w:t>
            </w:r>
          </w:p>
        </w:tc>
        <w:tc>
          <w:tcPr>
            <w:tcW w:w="996" w:type="dxa"/>
            <w:tcBorders>
              <w:top w:val="nil"/>
              <w:left w:val="nil"/>
              <w:bottom w:val="single" w:sz="8" w:space="0" w:color="auto"/>
              <w:right w:val="nil"/>
            </w:tcBorders>
            <w:vAlign w:val="center"/>
            <w:hideMark/>
          </w:tcPr>
          <w:p w14:paraId="761D1578" w14:textId="77777777" w:rsidR="00211CD0" w:rsidRPr="00211CD0" w:rsidRDefault="00211CD0" w:rsidP="00211CD0">
            <w:pPr>
              <w:jc w:val="center"/>
              <w:rPr>
                <w:rFonts w:ascii="Calibri" w:hAnsi="Calibri" w:cs="Calibri"/>
                <w:b/>
                <w:bCs/>
                <w:color w:val="000000"/>
                <w:sz w:val="16"/>
                <w:szCs w:val="16"/>
                <w:lang w:val="ca-ES"/>
              </w:rPr>
            </w:pPr>
            <w:r w:rsidRPr="00211CD0">
              <w:rPr>
                <w:rFonts w:ascii="Calibri" w:hAnsi="Calibri" w:cs="Calibri"/>
                <w:b/>
                <w:bCs/>
                <w:color w:val="000000"/>
                <w:sz w:val="16"/>
                <w:szCs w:val="16"/>
                <w:lang w:val="ca-ES"/>
              </w:rPr>
              <w:t>Precio Unitario  ofertado con IVA</w:t>
            </w:r>
          </w:p>
        </w:tc>
        <w:tc>
          <w:tcPr>
            <w:tcW w:w="956" w:type="dxa"/>
            <w:tcBorders>
              <w:top w:val="nil"/>
              <w:left w:val="nil"/>
              <w:bottom w:val="single" w:sz="8" w:space="0" w:color="auto"/>
              <w:right w:val="nil"/>
            </w:tcBorders>
            <w:vAlign w:val="center"/>
            <w:hideMark/>
          </w:tcPr>
          <w:p w14:paraId="54CD9946" w14:textId="77777777" w:rsidR="00211CD0" w:rsidRPr="00211CD0" w:rsidRDefault="00211CD0" w:rsidP="00211CD0">
            <w:pPr>
              <w:jc w:val="center"/>
              <w:rPr>
                <w:rFonts w:ascii="Calibri" w:hAnsi="Calibri" w:cs="Calibri"/>
                <w:b/>
                <w:bCs/>
                <w:color w:val="000000"/>
                <w:sz w:val="16"/>
                <w:szCs w:val="16"/>
                <w:lang w:val="ca-ES"/>
              </w:rPr>
            </w:pPr>
            <w:r w:rsidRPr="00211CD0">
              <w:rPr>
                <w:rFonts w:ascii="Calibri" w:hAnsi="Calibri" w:cs="Calibri"/>
                <w:b/>
                <w:bCs/>
                <w:color w:val="000000"/>
                <w:sz w:val="16"/>
                <w:szCs w:val="16"/>
                <w:lang w:val="ca-ES"/>
              </w:rPr>
              <w:t>Importe (IVA incluido)</w:t>
            </w:r>
          </w:p>
        </w:tc>
        <w:tc>
          <w:tcPr>
            <w:tcW w:w="6" w:type="dxa"/>
            <w:vAlign w:val="center"/>
            <w:hideMark/>
          </w:tcPr>
          <w:p w14:paraId="6E7DF5DB" w14:textId="77777777" w:rsidR="00211CD0" w:rsidRPr="00211CD0" w:rsidRDefault="00211CD0" w:rsidP="00211CD0">
            <w:pPr>
              <w:jc w:val="left"/>
              <w:rPr>
                <w:rFonts w:ascii="Times New Roman" w:hAnsi="Times New Roman"/>
                <w:lang w:val="ca-ES"/>
              </w:rPr>
            </w:pPr>
          </w:p>
        </w:tc>
      </w:tr>
      <w:tr w:rsidR="00211CD0" w:rsidRPr="00211CD0" w14:paraId="77C93141" w14:textId="77777777" w:rsidTr="00211CD0">
        <w:trPr>
          <w:trHeight w:val="290"/>
          <w:jc w:val="center"/>
        </w:trPr>
        <w:tc>
          <w:tcPr>
            <w:tcW w:w="4528" w:type="dxa"/>
            <w:gridSpan w:val="3"/>
            <w:tcBorders>
              <w:top w:val="nil"/>
              <w:left w:val="nil"/>
              <w:bottom w:val="nil"/>
              <w:right w:val="nil"/>
            </w:tcBorders>
            <w:shd w:val="clear" w:color="000000" w:fill="D9D9D9"/>
            <w:hideMark/>
          </w:tcPr>
          <w:p w14:paraId="51D1F234" w14:textId="77777777" w:rsidR="00211CD0" w:rsidRPr="00211CD0" w:rsidRDefault="00211CD0" w:rsidP="00211CD0">
            <w:pPr>
              <w:jc w:val="left"/>
              <w:rPr>
                <w:rFonts w:ascii="Calibri" w:hAnsi="Calibri" w:cs="Calibri"/>
                <w:b/>
                <w:bCs/>
                <w:color w:val="000000"/>
                <w:sz w:val="22"/>
                <w:szCs w:val="22"/>
                <w:lang w:val="ca-ES"/>
              </w:rPr>
            </w:pPr>
            <w:r w:rsidRPr="00211CD0">
              <w:rPr>
                <w:rFonts w:ascii="Calibri" w:hAnsi="Calibri" w:cs="Calibri"/>
                <w:b/>
                <w:bCs/>
                <w:color w:val="000000"/>
                <w:sz w:val="22"/>
                <w:szCs w:val="22"/>
                <w:lang w:val="ca-ES"/>
              </w:rPr>
              <w:t>UNIDADES COMPLEMENTARIAS</w:t>
            </w:r>
          </w:p>
        </w:tc>
        <w:tc>
          <w:tcPr>
            <w:tcW w:w="996" w:type="dxa"/>
            <w:tcBorders>
              <w:top w:val="nil"/>
              <w:left w:val="nil"/>
              <w:bottom w:val="nil"/>
              <w:right w:val="nil"/>
            </w:tcBorders>
            <w:shd w:val="clear" w:color="000000" w:fill="D9D9D9"/>
            <w:vAlign w:val="center"/>
            <w:hideMark/>
          </w:tcPr>
          <w:p w14:paraId="7E459AB7" w14:textId="77777777" w:rsidR="00211CD0" w:rsidRPr="00211CD0" w:rsidRDefault="00211CD0" w:rsidP="00211CD0">
            <w:pPr>
              <w:jc w:val="center"/>
              <w:rPr>
                <w:rFonts w:ascii="Calibri" w:hAnsi="Calibri" w:cs="Calibri"/>
                <w:b/>
                <w:bCs/>
                <w:color w:val="000000"/>
                <w:sz w:val="16"/>
                <w:szCs w:val="16"/>
                <w:lang w:val="ca-ES"/>
              </w:rPr>
            </w:pPr>
            <w:r w:rsidRPr="00211CD0">
              <w:rPr>
                <w:rFonts w:ascii="Calibri" w:hAnsi="Calibri" w:cs="Calibri"/>
                <w:b/>
                <w:bCs/>
                <w:color w:val="000000"/>
                <w:sz w:val="16"/>
                <w:szCs w:val="16"/>
                <w:lang w:val="ca-ES"/>
              </w:rPr>
              <w:t> </w:t>
            </w:r>
          </w:p>
        </w:tc>
        <w:tc>
          <w:tcPr>
            <w:tcW w:w="736" w:type="dxa"/>
            <w:tcBorders>
              <w:top w:val="nil"/>
              <w:left w:val="nil"/>
              <w:bottom w:val="nil"/>
              <w:right w:val="nil"/>
            </w:tcBorders>
            <w:shd w:val="clear" w:color="000000" w:fill="D9D9D9"/>
            <w:vAlign w:val="center"/>
            <w:hideMark/>
          </w:tcPr>
          <w:p w14:paraId="4F4D58EA" w14:textId="77777777" w:rsidR="00211CD0" w:rsidRPr="00211CD0" w:rsidRDefault="00211CD0" w:rsidP="00211CD0">
            <w:pPr>
              <w:jc w:val="center"/>
              <w:rPr>
                <w:rFonts w:ascii="Calibri" w:hAnsi="Calibri" w:cs="Calibri"/>
                <w:b/>
                <w:bCs/>
                <w:color w:val="000000"/>
                <w:sz w:val="16"/>
                <w:szCs w:val="16"/>
                <w:lang w:val="ca-ES"/>
              </w:rPr>
            </w:pPr>
            <w:r w:rsidRPr="00211CD0">
              <w:rPr>
                <w:rFonts w:ascii="Calibri" w:hAnsi="Calibri" w:cs="Calibri"/>
                <w:b/>
                <w:bCs/>
                <w:color w:val="000000"/>
                <w:sz w:val="16"/>
                <w:szCs w:val="16"/>
                <w:lang w:val="ca-ES"/>
              </w:rPr>
              <w:t> </w:t>
            </w:r>
          </w:p>
        </w:tc>
        <w:tc>
          <w:tcPr>
            <w:tcW w:w="756" w:type="dxa"/>
            <w:tcBorders>
              <w:top w:val="nil"/>
              <w:left w:val="nil"/>
              <w:bottom w:val="nil"/>
              <w:right w:val="nil"/>
            </w:tcBorders>
            <w:shd w:val="clear" w:color="000000" w:fill="D9D9D9"/>
            <w:vAlign w:val="center"/>
            <w:hideMark/>
          </w:tcPr>
          <w:p w14:paraId="6558DB5A" w14:textId="77777777" w:rsidR="00211CD0" w:rsidRPr="00211CD0" w:rsidRDefault="00211CD0" w:rsidP="00211CD0">
            <w:pPr>
              <w:jc w:val="center"/>
              <w:rPr>
                <w:rFonts w:ascii="Calibri" w:hAnsi="Calibri" w:cs="Calibri"/>
                <w:b/>
                <w:bCs/>
                <w:color w:val="000000"/>
                <w:sz w:val="16"/>
                <w:szCs w:val="16"/>
                <w:lang w:val="ca-ES"/>
              </w:rPr>
            </w:pPr>
            <w:r w:rsidRPr="00211CD0">
              <w:rPr>
                <w:rFonts w:ascii="Calibri" w:hAnsi="Calibri" w:cs="Calibri"/>
                <w:b/>
                <w:bCs/>
                <w:color w:val="000000"/>
                <w:sz w:val="16"/>
                <w:szCs w:val="16"/>
                <w:lang w:val="ca-ES"/>
              </w:rPr>
              <w:t> </w:t>
            </w:r>
          </w:p>
        </w:tc>
        <w:tc>
          <w:tcPr>
            <w:tcW w:w="736" w:type="dxa"/>
            <w:tcBorders>
              <w:top w:val="nil"/>
              <w:left w:val="nil"/>
              <w:bottom w:val="nil"/>
              <w:right w:val="nil"/>
            </w:tcBorders>
            <w:shd w:val="clear" w:color="000000" w:fill="D9D9D9"/>
            <w:vAlign w:val="center"/>
            <w:hideMark/>
          </w:tcPr>
          <w:p w14:paraId="1CE3FD70" w14:textId="77777777" w:rsidR="00211CD0" w:rsidRPr="00211CD0" w:rsidRDefault="00211CD0" w:rsidP="00211CD0">
            <w:pPr>
              <w:jc w:val="center"/>
              <w:rPr>
                <w:rFonts w:ascii="Calibri" w:hAnsi="Calibri" w:cs="Calibri"/>
                <w:b/>
                <w:bCs/>
                <w:color w:val="000000"/>
                <w:sz w:val="16"/>
                <w:szCs w:val="16"/>
                <w:lang w:val="ca-ES"/>
              </w:rPr>
            </w:pPr>
            <w:r w:rsidRPr="00211CD0">
              <w:rPr>
                <w:rFonts w:ascii="Calibri" w:hAnsi="Calibri" w:cs="Calibri"/>
                <w:b/>
                <w:bCs/>
                <w:color w:val="000000"/>
                <w:sz w:val="16"/>
                <w:szCs w:val="16"/>
                <w:lang w:val="ca-ES"/>
              </w:rPr>
              <w:t> </w:t>
            </w:r>
          </w:p>
        </w:tc>
        <w:tc>
          <w:tcPr>
            <w:tcW w:w="996" w:type="dxa"/>
            <w:tcBorders>
              <w:top w:val="nil"/>
              <w:left w:val="nil"/>
              <w:bottom w:val="nil"/>
              <w:right w:val="nil"/>
            </w:tcBorders>
            <w:shd w:val="clear" w:color="000000" w:fill="D9D9D9"/>
            <w:vAlign w:val="center"/>
            <w:hideMark/>
          </w:tcPr>
          <w:p w14:paraId="717E812F" w14:textId="77777777" w:rsidR="00211CD0" w:rsidRPr="00211CD0" w:rsidRDefault="00211CD0" w:rsidP="00211CD0">
            <w:pPr>
              <w:jc w:val="center"/>
              <w:rPr>
                <w:rFonts w:ascii="Calibri" w:hAnsi="Calibri" w:cs="Calibri"/>
                <w:b/>
                <w:bCs/>
                <w:color w:val="000000"/>
                <w:sz w:val="16"/>
                <w:szCs w:val="16"/>
                <w:lang w:val="ca-ES"/>
              </w:rPr>
            </w:pPr>
            <w:r w:rsidRPr="00211CD0">
              <w:rPr>
                <w:rFonts w:ascii="Calibri" w:hAnsi="Calibri" w:cs="Calibri"/>
                <w:b/>
                <w:bCs/>
                <w:color w:val="000000"/>
                <w:sz w:val="16"/>
                <w:szCs w:val="16"/>
                <w:lang w:val="ca-ES"/>
              </w:rPr>
              <w:t> </w:t>
            </w:r>
          </w:p>
        </w:tc>
        <w:tc>
          <w:tcPr>
            <w:tcW w:w="956" w:type="dxa"/>
            <w:tcBorders>
              <w:top w:val="nil"/>
              <w:left w:val="nil"/>
              <w:bottom w:val="nil"/>
              <w:right w:val="nil"/>
            </w:tcBorders>
            <w:shd w:val="clear" w:color="000000" w:fill="D9D9D9"/>
            <w:vAlign w:val="center"/>
            <w:hideMark/>
          </w:tcPr>
          <w:p w14:paraId="1D2EDD90" w14:textId="77777777" w:rsidR="00211CD0" w:rsidRPr="00211CD0" w:rsidRDefault="00211CD0" w:rsidP="00211CD0">
            <w:pPr>
              <w:jc w:val="center"/>
              <w:rPr>
                <w:rFonts w:ascii="Calibri" w:hAnsi="Calibri" w:cs="Calibri"/>
                <w:b/>
                <w:bCs/>
                <w:color w:val="000000"/>
                <w:sz w:val="16"/>
                <w:szCs w:val="16"/>
                <w:lang w:val="ca-ES"/>
              </w:rPr>
            </w:pPr>
            <w:r w:rsidRPr="00211CD0">
              <w:rPr>
                <w:rFonts w:ascii="Calibri" w:hAnsi="Calibri" w:cs="Calibri"/>
                <w:b/>
                <w:bCs/>
                <w:color w:val="000000"/>
                <w:sz w:val="16"/>
                <w:szCs w:val="16"/>
                <w:lang w:val="ca-ES"/>
              </w:rPr>
              <w:t> </w:t>
            </w:r>
          </w:p>
        </w:tc>
        <w:tc>
          <w:tcPr>
            <w:tcW w:w="6" w:type="dxa"/>
            <w:vAlign w:val="center"/>
            <w:hideMark/>
          </w:tcPr>
          <w:p w14:paraId="29F6AFF6" w14:textId="77777777" w:rsidR="00211CD0" w:rsidRPr="00211CD0" w:rsidRDefault="00211CD0" w:rsidP="00211CD0">
            <w:pPr>
              <w:jc w:val="left"/>
              <w:rPr>
                <w:rFonts w:ascii="Times New Roman" w:hAnsi="Times New Roman"/>
                <w:lang w:val="ca-ES"/>
              </w:rPr>
            </w:pPr>
          </w:p>
        </w:tc>
      </w:tr>
      <w:tr w:rsidR="00211CD0" w:rsidRPr="00211CD0" w14:paraId="1D5D848F" w14:textId="77777777" w:rsidTr="00211CD0">
        <w:trPr>
          <w:trHeight w:val="420"/>
          <w:jc w:val="center"/>
        </w:trPr>
        <w:tc>
          <w:tcPr>
            <w:tcW w:w="876" w:type="dxa"/>
            <w:tcBorders>
              <w:top w:val="nil"/>
              <w:left w:val="nil"/>
              <w:bottom w:val="nil"/>
              <w:right w:val="nil"/>
            </w:tcBorders>
            <w:hideMark/>
          </w:tcPr>
          <w:p w14:paraId="7C736FFD"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2020-U001</w:t>
            </w:r>
          </w:p>
        </w:tc>
        <w:tc>
          <w:tcPr>
            <w:tcW w:w="296" w:type="dxa"/>
            <w:tcBorders>
              <w:top w:val="nil"/>
              <w:left w:val="nil"/>
              <w:bottom w:val="nil"/>
              <w:right w:val="nil"/>
            </w:tcBorders>
            <w:hideMark/>
          </w:tcPr>
          <w:p w14:paraId="739C33F8"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t</w:t>
            </w:r>
          </w:p>
        </w:tc>
        <w:tc>
          <w:tcPr>
            <w:tcW w:w="3356" w:type="dxa"/>
            <w:tcBorders>
              <w:top w:val="single" w:sz="4" w:space="0" w:color="auto"/>
              <w:left w:val="nil"/>
              <w:bottom w:val="single" w:sz="4" w:space="0" w:color="auto"/>
              <w:right w:val="nil"/>
            </w:tcBorders>
            <w:hideMark/>
          </w:tcPr>
          <w:p w14:paraId="4A82A30F"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Cal aérea hidratada CL-90-S, incluido transporte a obra.</w:t>
            </w:r>
          </w:p>
        </w:tc>
        <w:tc>
          <w:tcPr>
            <w:tcW w:w="996" w:type="dxa"/>
            <w:tcBorders>
              <w:top w:val="nil"/>
              <w:left w:val="nil"/>
              <w:bottom w:val="nil"/>
              <w:right w:val="nil"/>
            </w:tcBorders>
            <w:shd w:val="clear" w:color="000000" w:fill="FFE5E5"/>
            <w:hideMark/>
          </w:tcPr>
          <w:p w14:paraId="10B65AEE"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1,00</w:t>
            </w:r>
          </w:p>
        </w:tc>
        <w:tc>
          <w:tcPr>
            <w:tcW w:w="736" w:type="dxa"/>
            <w:tcBorders>
              <w:top w:val="nil"/>
              <w:left w:val="single" w:sz="4" w:space="0" w:color="auto"/>
              <w:bottom w:val="nil"/>
              <w:right w:val="single" w:sz="4" w:space="0" w:color="auto"/>
            </w:tcBorders>
            <w:shd w:val="clear" w:color="FFFFCC" w:fill="FFE5E5"/>
            <w:hideMark/>
          </w:tcPr>
          <w:p w14:paraId="3ECB2631"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235,60</w:t>
            </w:r>
          </w:p>
        </w:tc>
        <w:tc>
          <w:tcPr>
            <w:tcW w:w="756" w:type="dxa"/>
            <w:tcBorders>
              <w:top w:val="nil"/>
              <w:left w:val="nil"/>
              <w:bottom w:val="nil"/>
              <w:right w:val="single" w:sz="4" w:space="0" w:color="auto"/>
            </w:tcBorders>
            <w:hideMark/>
          </w:tcPr>
          <w:p w14:paraId="1284F574"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11C919D7"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6AF1178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3E1FBE3A"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62D19567" w14:textId="77777777" w:rsidR="00211CD0" w:rsidRPr="00211CD0" w:rsidRDefault="00211CD0" w:rsidP="00211CD0">
            <w:pPr>
              <w:jc w:val="left"/>
              <w:rPr>
                <w:rFonts w:ascii="Times New Roman" w:hAnsi="Times New Roman"/>
                <w:lang w:val="ca-ES"/>
              </w:rPr>
            </w:pPr>
          </w:p>
        </w:tc>
      </w:tr>
      <w:tr w:rsidR="00211CD0" w:rsidRPr="00211CD0" w14:paraId="5B348374" w14:textId="77777777" w:rsidTr="00211CD0">
        <w:trPr>
          <w:trHeight w:val="420"/>
          <w:jc w:val="center"/>
        </w:trPr>
        <w:tc>
          <w:tcPr>
            <w:tcW w:w="876" w:type="dxa"/>
            <w:tcBorders>
              <w:top w:val="single" w:sz="4" w:space="0" w:color="auto"/>
              <w:left w:val="nil"/>
              <w:bottom w:val="single" w:sz="4" w:space="0" w:color="auto"/>
              <w:right w:val="nil"/>
            </w:tcBorders>
            <w:hideMark/>
          </w:tcPr>
          <w:p w14:paraId="27B32A4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2020-U002</w:t>
            </w:r>
          </w:p>
        </w:tc>
        <w:tc>
          <w:tcPr>
            <w:tcW w:w="296" w:type="dxa"/>
            <w:tcBorders>
              <w:top w:val="single" w:sz="4" w:space="0" w:color="auto"/>
              <w:left w:val="nil"/>
              <w:bottom w:val="single" w:sz="4" w:space="0" w:color="auto"/>
              <w:right w:val="nil"/>
            </w:tcBorders>
            <w:hideMark/>
          </w:tcPr>
          <w:p w14:paraId="1F68E45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t</w:t>
            </w:r>
          </w:p>
        </w:tc>
        <w:tc>
          <w:tcPr>
            <w:tcW w:w="3356" w:type="dxa"/>
            <w:tcBorders>
              <w:top w:val="nil"/>
              <w:left w:val="nil"/>
              <w:bottom w:val="single" w:sz="4" w:space="0" w:color="auto"/>
              <w:right w:val="nil"/>
            </w:tcBorders>
            <w:hideMark/>
          </w:tcPr>
          <w:p w14:paraId="160BD610"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Cemento Portland CEM II/B-L 32,5 R, incluido transporte a la obra.</w:t>
            </w:r>
          </w:p>
        </w:tc>
        <w:tc>
          <w:tcPr>
            <w:tcW w:w="996" w:type="dxa"/>
            <w:tcBorders>
              <w:top w:val="single" w:sz="4" w:space="0" w:color="auto"/>
              <w:left w:val="nil"/>
              <w:bottom w:val="single" w:sz="4" w:space="0" w:color="auto"/>
              <w:right w:val="nil"/>
            </w:tcBorders>
            <w:shd w:val="clear" w:color="000000" w:fill="FFE5E5"/>
            <w:hideMark/>
          </w:tcPr>
          <w:p w14:paraId="5F1FE719"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1,00</w:t>
            </w:r>
          </w:p>
        </w:tc>
        <w:tc>
          <w:tcPr>
            <w:tcW w:w="736" w:type="dxa"/>
            <w:tcBorders>
              <w:top w:val="single" w:sz="4" w:space="0" w:color="auto"/>
              <w:left w:val="single" w:sz="4" w:space="0" w:color="auto"/>
              <w:bottom w:val="single" w:sz="4" w:space="0" w:color="auto"/>
              <w:right w:val="single" w:sz="4" w:space="0" w:color="auto"/>
            </w:tcBorders>
            <w:shd w:val="clear" w:color="FFFFCC" w:fill="FFE5E5"/>
            <w:hideMark/>
          </w:tcPr>
          <w:p w14:paraId="65F18844"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110,24</w:t>
            </w:r>
          </w:p>
        </w:tc>
        <w:tc>
          <w:tcPr>
            <w:tcW w:w="756" w:type="dxa"/>
            <w:tcBorders>
              <w:top w:val="single" w:sz="4" w:space="0" w:color="auto"/>
              <w:left w:val="nil"/>
              <w:bottom w:val="single" w:sz="4" w:space="0" w:color="auto"/>
              <w:right w:val="single" w:sz="4" w:space="0" w:color="auto"/>
            </w:tcBorders>
            <w:hideMark/>
          </w:tcPr>
          <w:p w14:paraId="7E057EE7"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33E25AD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0DC35B0C"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1A88A1A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06ADF8F5" w14:textId="77777777" w:rsidR="00211CD0" w:rsidRPr="00211CD0" w:rsidRDefault="00211CD0" w:rsidP="00211CD0">
            <w:pPr>
              <w:jc w:val="left"/>
              <w:rPr>
                <w:rFonts w:ascii="Times New Roman" w:hAnsi="Times New Roman"/>
                <w:lang w:val="ca-ES"/>
              </w:rPr>
            </w:pPr>
          </w:p>
        </w:tc>
      </w:tr>
      <w:tr w:rsidR="00211CD0" w:rsidRPr="00211CD0" w14:paraId="4BA12FFD" w14:textId="77777777" w:rsidTr="00211CD0">
        <w:trPr>
          <w:trHeight w:val="630"/>
          <w:jc w:val="center"/>
        </w:trPr>
        <w:tc>
          <w:tcPr>
            <w:tcW w:w="876" w:type="dxa"/>
            <w:tcBorders>
              <w:top w:val="nil"/>
              <w:left w:val="nil"/>
              <w:bottom w:val="single" w:sz="4" w:space="0" w:color="auto"/>
              <w:right w:val="nil"/>
            </w:tcBorders>
            <w:hideMark/>
          </w:tcPr>
          <w:p w14:paraId="08A3D8AE"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2020-U003</w:t>
            </w:r>
          </w:p>
        </w:tc>
        <w:tc>
          <w:tcPr>
            <w:tcW w:w="296" w:type="dxa"/>
            <w:tcBorders>
              <w:top w:val="nil"/>
              <w:left w:val="nil"/>
              <w:bottom w:val="single" w:sz="4" w:space="0" w:color="auto"/>
              <w:right w:val="nil"/>
            </w:tcBorders>
            <w:hideMark/>
          </w:tcPr>
          <w:p w14:paraId="10BC2F08"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kg</w:t>
            </w:r>
          </w:p>
        </w:tc>
        <w:tc>
          <w:tcPr>
            <w:tcW w:w="3356" w:type="dxa"/>
            <w:tcBorders>
              <w:top w:val="nil"/>
              <w:left w:val="nil"/>
              <w:bottom w:val="single" w:sz="4" w:space="0" w:color="auto"/>
              <w:right w:val="nil"/>
            </w:tcBorders>
            <w:hideMark/>
          </w:tcPr>
          <w:p w14:paraId="1E64F2A4"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Mortero de reparación de secado rápido con una resistencia a compresión a las 24 h. de 40 N/mm2.</w:t>
            </w:r>
          </w:p>
        </w:tc>
        <w:tc>
          <w:tcPr>
            <w:tcW w:w="996" w:type="dxa"/>
            <w:tcBorders>
              <w:top w:val="nil"/>
              <w:left w:val="nil"/>
              <w:bottom w:val="single" w:sz="4" w:space="0" w:color="auto"/>
              <w:right w:val="nil"/>
            </w:tcBorders>
            <w:shd w:val="clear" w:color="000000" w:fill="FFE5E5"/>
            <w:hideMark/>
          </w:tcPr>
          <w:p w14:paraId="21BD41EA"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300,00</w:t>
            </w:r>
          </w:p>
        </w:tc>
        <w:tc>
          <w:tcPr>
            <w:tcW w:w="736" w:type="dxa"/>
            <w:tcBorders>
              <w:top w:val="nil"/>
              <w:left w:val="single" w:sz="4" w:space="0" w:color="auto"/>
              <w:bottom w:val="single" w:sz="4" w:space="0" w:color="auto"/>
              <w:right w:val="single" w:sz="4" w:space="0" w:color="auto"/>
            </w:tcBorders>
            <w:shd w:val="clear" w:color="FFFFCC" w:fill="FFE5E5"/>
            <w:hideMark/>
          </w:tcPr>
          <w:p w14:paraId="74967AA8"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3,84</w:t>
            </w:r>
          </w:p>
        </w:tc>
        <w:tc>
          <w:tcPr>
            <w:tcW w:w="756" w:type="dxa"/>
            <w:tcBorders>
              <w:top w:val="nil"/>
              <w:left w:val="nil"/>
              <w:bottom w:val="single" w:sz="4" w:space="0" w:color="auto"/>
              <w:right w:val="single" w:sz="4" w:space="0" w:color="auto"/>
            </w:tcBorders>
            <w:hideMark/>
          </w:tcPr>
          <w:p w14:paraId="4BEC7844"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49CE9EA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16A906E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6D7A48B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0743B5C6" w14:textId="77777777" w:rsidR="00211CD0" w:rsidRPr="00211CD0" w:rsidRDefault="00211CD0" w:rsidP="00211CD0">
            <w:pPr>
              <w:jc w:val="left"/>
              <w:rPr>
                <w:rFonts w:ascii="Times New Roman" w:hAnsi="Times New Roman"/>
                <w:lang w:val="ca-ES"/>
              </w:rPr>
            </w:pPr>
          </w:p>
        </w:tc>
      </w:tr>
      <w:tr w:rsidR="00211CD0" w:rsidRPr="00211CD0" w14:paraId="14AE4796" w14:textId="77777777" w:rsidTr="00211CD0">
        <w:trPr>
          <w:trHeight w:val="290"/>
          <w:jc w:val="center"/>
        </w:trPr>
        <w:tc>
          <w:tcPr>
            <w:tcW w:w="876" w:type="dxa"/>
            <w:tcBorders>
              <w:top w:val="nil"/>
              <w:left w:val="nil"/>
              <w:bottom w:val="single" w:sz="4" w:space="0" w:color="auto"/>
              <w:right w:val="nil"/>
            </w:tcBorders>
            <w:hideMark/>
          </w:tcPr>
          <w:p w14:paraId="01BAEC8F"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2020-U004</w:t>
            </w:r>
          </w:p>
        </w:tc>
        <w:tc>
          <w:tcPr>
            <w:tcW w:w="296" w:type="dxa"/>
            <w:tcBorders>
              <w:top w:val="nil"/>
              <w:left w:val="nil"/>
              <w:bottom w:val="single" w:sz="4" w:space="0" w:color="auto"/>
              <w:right w:val="nil"/>
            </w:tcBorders>
            <w:hideMark/>
          </w:tcPr>
          <w:p w14:paraId="7B11CFC9"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m3</w:t>
            </w:r>
          </w:p>
        </w:tc>
        <w:tc>
          <w:tcPr>
            <w:tcW w:w="3356" w:type="dxa"/>
            <w:tcBorders>
              <w:top w:val="nil"/>
              <w:left w:val="nil"/>
              <w:bottom w:val="single" w:sz="4" w:space="0" w:color="auto"/>
              <w:right w:val="nil"/>
            </w:tcBorders>
            <w:hideMark/>
          </w:tcPr>
          <w:p w14:paraId="755D47CE"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Tierra vegetal, incluido transporte a obra.</w:t>
            </w:r>
          </w:p>
        </w:tc>
        <w:tc>
          <w:tcPr>
            <w:tcW w:w="996" w:type="dxa"/>
            <w:tcBorders>
              <w:top w:val="nil"/>
              <w:left w:val="nil"/>
              <w:bottom w:val="single" w:sz="4" w:space="0" w:color="auto"/>
              <w:right w:val="nil"/>
            </w:tcBorders>
            <w:shd w:val="clear" w:color="000000" w:fill="FFE5E5"/>
            <w:hideMark/>
          </w:tcPr>
          <w:p w14:paraId="1698AF70"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100,00</w:t>
            </w:r>
          </w:p>
        </w:tc>
        <w:tc>
          <w:tcPr>
            <w:tcW w:w="736" w:type="dxa"/>
            <w:tcBorders>
              <w:top w:val="nil"/>
              <w:left w:val="single" w:sz="4" w:space="0" w:color="auto"/>
              <w:bottom w:val="single" w:sz="4" w:space="0" w:color="auto"/>
              <w:right w:val="single" w:sz="4" w:space="0" w:color="auto"/>
            </w:tcBorders>
            <w:shd w:val="clear" w:color="FFFFCC" w:fill="FFE5E5"/>
            <w:hideMark/>
          </w:tcPr>
          <w:p w14:paraId="7A8F0A11"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6,20</w:t>
            </w:r>
          </w:p>
        </w:tc>
        <w:tc>
          <w:tcPr>
            <w:tcW w:w="756" w:type="dxa"/>
            <w:tcBorders>
              <w:top w:val="nil"/>
              <w:left w:val="nil"/>
              <w:bottom w:val="single" w:sz="4" w:space="0" w:color="auto"/>
              <w:right w:val="single" w:sz="4" w:space="0" w:color="auto"/>
            </w:tcBorders>
            <w:hideMark/>
          </w:tcPr>
          <w:p w14:paraId="5C8218B9"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05FB5670"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162FC960"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424D34AD"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26EAB1A8" w14:textId="77777777" w:rsidR="00211CD0" w:rsidRPr="00211CD0" w:rsidRDefault="00211CD0" w:rsidP="00211CD0">
            <w:pPr>
              <w:jc w:val="left"/>
              <w:rPr>
                <w:rFonts w:ascii="Times New Roman" w:hAnsi="Times New Roman"/>
                <w:lang w:val="ca-ES"/>
              </w:rPr>
            </w:pPr>
          </w:p>
        </w:tc>
      </w:tr>
      <w:tr w:rsidR="00211CD0" w:rsidRPr="00211CD0" w14:paraId="4D225D7F" w14:textId="77777777" w:rsidTr="00211CD0">
        <w:trPr>
          <w:trHeight w:val="290"/>
          <w:jc w:val="center"/>
        </w:trPr>
        <w:tc>
          <w:tcPr>
            <w:tcW w:w="876" w:type="dxa"/>
            <w:tcBorders>
              <w:top w:val="nil"/>
              <w:left w:val="nil"/>
              <w:bottom w:val="single" w:sz="4" w:space="0" w:color="auto"/>
              <w:right w:val="nil"/>
            </w:tcBorders>
            <w:hideMark/>
          </w:tcPr>
          <w:p w14:paraId="7CFCF8E4"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2020-U005</w:t>
            </w:r>
          </w:p>
        </w:tc>
        <w:tc>
          <w:tcPr>
            <w:tcW w:w="296" w:type="dxa"/>
            <w:tcBorders>
              <w:top w:val="nil"/>
              <w:left w:val="nil"/>
              <w:bottom w:val="single" w:sz="4" w:space="0" w:color="auto"/>
              <w:right w:val="nil"/>
            </w:tcBorders>
            <w:hideMark/>
          </w:tcPr>
          <w:p w14:paraId="0FE533E6"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m3</w:t>
            </w:r>
          </w:p>
        </w:tc>
        <w:tc>
          <w:tcPr>
            <w:tcW w:w="3356" w:type="dxa"/>
            <w:tcBorders>
              <w:top w:val="nil"/>
              <w:left w:val="nil"/>
              <w:bottom w:val="single" w:sz="4" w:space="0" w:color="auto"/>
              <w:right w:val="nil"/>
            </w:tcBorders>
            <w:hideMark/>
          </w:tcPr>
          <w:p w14:paraId="6704B5C6"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Tierra adecuada, incluido transporte a la obra.</w:t>
            </w:r>
          </w:p>
        </w:tc>
        <w:tc>
          <w:tcPr>
            <w:tcW w:w="996" w:type="dxa"/>
            <w:tcBorders>
              <w:top w:val="nil"/>
              <w:left w:val="nil"/>
              <w:bottom w:val="single" w:sz="4" w:space="0" w:color="auto"/>
              <w:right w:val="nil"/>
            </w:tcBorders>
            <w:shd w:val="clear" w:color="000000" w:fill="FFE5E5"/>
            <w:hideMark/>
          </w:tcPr>
          <w:p w14:paraId="3ABE681D"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100,00</w:t>
            </w:r>
          </w:p>
        </w:tc>
        <w:tc>
          <w:tcPr>
            <w:tcW w:w="736" w:type="dxa"/>
            <w:tcBorders>
              <w:top w:val="nil"/>
              <w:left w:val="single" w:sz="4" w:space="0" w:color="auto"/>
              <w:bottom w:val="single" w:sz="4" w:space="0" w:color="auto"/>
              <w:right w:val="single" w:sz="4" w:space="0" w:color="auto"/>
            </w:tcBorders>
            <w:shd w:val="clear" w:color="FFFFCC" w:fill="FFE5E5"/>
            <w:hideMark/>
          </w:tcPr>
          <w:p w14:paraId="35ACEBB0"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6,08</w:t>
            </w:r>
          </w:p>
        </w:tc>
        <w:tc>
          <w:tcPr>
            <w:tcW w:w="756" w:type="dxa"/>
            <w:tcBorders>
              <w:top w:val="nil"/>
              <w:left w:val="nil"/>
              <w:bottom w:val="single" w:sz="4" w:space="0" w:color="auto"/>
              <w:right w:val="single" w:sz="4" w:space="0" w:color="auto"/>
            </w:tcBorders>
            <w:hideMark/>
          </w:tcPr>
          <w:p w14:paraId="45DA9FE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6F34EFAD"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5CDBB7BB"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742472BF"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35530638" w14:textId="77777777" w:rsidR="00211CD0" w:rsidRPr="00211CD0" w:rsidRDefault="00211CD0" w:rsidP="00211CD0">
            <w:pPr>
              <w:jc w:val="left"/>
              <w:rPr>
                <w:rFonts w:ascii="Times New Roman" w:hAnsi="Times New Roman"/>
                <w:lang w:val="ca-ES"/>
              </w:rPr>
            </w:pPr>
          </w:p>
        </w:tc>
      </w:tr>
      <w:tr w:rsidR="00211CD0" w:rsidRPr="00211CD0" w14:paraId="540A2AD9" w14:textId="77777777" w:rsidTr="00211CD0">
        <w:trPr>
          <w:trHeight w:val="420"/>
          <w:jc w:val="center"/>
        </w:trPr>
        <w:tc>
          <w:tcPr>
            <w:tcW w:w="876" w:type="dxa"/>
            <w:tcBorders>
              <w:top w:val="nil"/>
              <w:left w:val="nil"/>
              <w:bottom w:val="single" w:sz="4" w:space="0" w:color="auto"/>
              <w:right w:val="nil"/>
            </w:tcBorders>
            <w:hideMark/>
          </w:tcPr>
          <w:p w14:paraId="3A69B218"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2020-U006</w:t>
            </w:r>
          </w:p>
        </w:tc>
        <w:tc>
          <w:tcPr>
            <w:tcW w:w="296" w:type="dxa"/>
            <w:tcBorders>
              <w:top w:val="nil"/>
              <w:left w:val="nil"/>
              <w:bottom w:val="single" w:sz="4" w:space="0" w:color="auto"/>
              <w:right w:val="nil"/>
            </w:tcBorders>
            <w:hideMark/>
          </w:tcPr>
          <w:p w14:paraId="03E21E36"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m3</w:t>
            </w:r>
          </w:p>
        </w:tc>
        <w:tc>
          <w:tcPr>
            <w:tcW w:w="3356" w:type="dxa"/>
            <w:tcBorders>
              <w:top w:val="nil"/>
              <w:left w:val="nil"/>
              <w:bottom w:val="single" w:sz="4" w:space="0" w:color="auto"/>
              <w:right w:val="nil"/>
            </w:tcBorders>
            <w:hideMark/>
          </w:tcPr>
          <w:p w14:paraId="14ADA8C7"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Tierra seleccionada tipo E-2, incluido transporte a obra.</w:t>
            </w:r>
          </w:p>
        </w:tc>
        <w:tc>
          <w:tcPr>
            <w:tcW w:w="996" w:type="dxa"/>
            <w:tcBorders>
              <w:top w:val="nil"/>
              <w:left w:val="nil"/>
              <w:bottom w:val="single" w:sz="4" w:space="0" w:color="auto"/>
              <w:right w:val="nil"/>
            </w:tcBorders>
            <w:shd w:val="clear" w:color="000000" w:fill="FFE5E5"/>
            <w:hideMark/>
          </w:tcPr>
          <w:p w14:paraId="6530A5BE"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100,00</w:t>
            </w:r>
          </w:p>
        </w:tc>
        <w:tc>
          <w:tcPr>
            <w:tcW w:w="736" w:type="dxa"/>
            <w:tcBorders>
              <w:top w:val="nil"/>
              <w:left w:val="single" w:sz="4" w:space="0" w:color="auto"/>
              <w:bottom w:val="single" w:sz="4" w:space="0" w:color="auto"/>
              <w:right w:val="single" w:sz="4" w:space="0" w:color="auto"/>
            </w:tcBorders>
            <w:shd w:val="clear" w:color="FFFFCC" w:fill="FFE5E5"/>
            <w:hideMark/>
          </w:tcPr>
          <w:p w14:paraId="165366DB"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10,17</w:t>
            </w:r>
          </w:p>
        </w:tc>
        <w:tc>
          <w:tcPr>
            <w:tcW w:w="756" w:type="dxa"/>
            <w:tcBorders>
              <w:top w:val="nil"/>
              <w:left w:val="nil"/>
              <w:bottom w:val="single" w:sz="4" w:space="0" w:color="auto"/>
              <w:right w:val="single" w:sz="4" w:space="0" w:color="auto"/>
            </w:tcBorders>
            <w:hideMark/>
          </w:tcPr>
          <w:p w14:paraId="189DAA91"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73A5295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222F859C"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14258286"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7E0D01C7" w14:textId="77777777" w:rsidR="00211CD0" w:rsidRPr="00211CD0" w:rsidRDefault="00211CD0" w:rsidP="00211CD0">
            <w:pPr>
              <w:jc w:val="left"/>
              <w:rPr>
                <w:rFonts w:ascii="Times New Roman" w:hAnsi="Times New Roman"/>
                <w:lang w:val="ca-ES"/>
              </w:rPr>
            </w:pPr>
          </w:p>
        </w:tc>
      </w:tr>
      <w:tr w:rsidR="00211CD0" w:rsidRPr="00211CD0" w14:paraId="4BCB517A" w14:textId="77777777" w:rsidTr="00211CD0">
        <w:trPr>
          <w:trHeight w:val="290"/>
          <w:jc w:val="center"/>
        </w:trPr>
        <w:tc>
          <w:tcPr>
            <w:tcW w:w="876" w:type="dxa"/>
            <w:tcBorders>
              <w:top w:val="nil"/>
              <w:left w:val="nil"/>
              <w:bottom w:val="single" w:sz="4" w:space="0" w:color="auto"/>
              <w:right w:val="nil"/>
            </w:tcBorders>
            <w:hideMark/>
          </w:tcPr>
          <w:p w14:paraId="251AB4E7"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2020-U007</w:t>
            </w:r>
          </w:p>
        </w:tc>
        <w:tc>
          <w:tcPr>
            <w:tcW w:w="296" w:type="dxa"/>
            <w:tcBorders>
              <w:top w:val="nil"/>
              <w:left w:val="nil"/>
              <w:bottom w:val="single" w:sz="4" w:space="0" w:color="auto"/>
              <w:right w:val="nil"/>
            </w:tcBorders>
            <w:hideMark/>
          </w:tcPr>
          <w:p w14:paraId="0C9AD53E"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m3</w:t>
            </w:r>
          </w:p>
        </w:tc>
        <w:tc>
          <w:tcPr>
            <w:tcW w:w="3356" w:type="dxa"/>
            <w:tcBorders>
              <w:top w:val="nil"/>
              <w:left w:val="nil"/>
              <w:bottom w:val="single" w:sz="4" w:space="0" w:color="auto"/>
              <w:right w:val="nil"/>
            </w:tcBorders>
            <w:hideMark/>
          </w:tcPr>
          <w:p w14:paraId="2AF35E67"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Zahorra artificial, incluido transporte a la obra.</w:t>
            </w:r>
          </w:p>
        </w:tc>
        <w:tc>
          <w:tcPr>
            <w:tcW w:w="996" w:type="dxa"/>
            <w:tcBorders>
              <w:top w:val="nil"/>
              <w:left w:val="nil"/>
              <w:bottom w:val="single" w:sz="4" w:space="0" w:color="auto"/>
              <w:right w:val="nil"/>
            </w:tcBorders>
            <w:shd w:val="clear" w:color="000000" w:fill="FFE5E5"/>
            <w:hideMark/>
          </w:tcPr>
          <w:p w14:paraId="557955B5"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225,00</w:t>
            </w:r>
          </w:p>
        </w:tc>
        <w:tc>
          <w:tcPr>
            <w:tcW w:w="736" w:type="dxa"/>
            <w:tcBorders>
              <w:top w:val="nil"/>
              <w:left w:val="single" w:sz="4" w:space="0" w:color="auto"/>
              <w:bottom w:val="single" w:sz="4" w:space="0" w:color="auto"/>
              <w:right w:val="single" w:sz="4" w:space="0" w:color="auto"/>
            </w:tcBorders>
            <w:shd w:val="clear" w:color="FFFFCC" w:fill="FFE5E5"/>
            <w:hideMark/>
          </w:tcPr>
          <w:p w14:paraId="2AD9D4C0"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20,21</w:t>
            </w:r>
          </w:p>
        </w:tc>
        <w:tc>
          <w:tcPr>
            <w:tcW w:w="756" w:type="dxa"/>
            <w:tcBorders>
              <w:top w:val="nil"/>
              <w:left w:val="nil"/>
              <w:bottom w:val="single" w:sz="4" w:space="0" w:color="auto"/>
              <w:right w:val="single" w:sz="4" w:space="0" w:color="auto"/>
            </w:tcBorders>
            <w:hideMark/>
          </w:tcPr>
          <w:p w14:paraId="01C394FB"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473722BF"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293CD0C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1D216504"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252D0952" w14:textId="77777777" w:rsidR="00211CD0" w:rsidRPr="00211CD0" w:rsidRDefault="00211CD0" w:rsidP="00211CD0">
            <w:pPr>
              <w:jc w:val="left"/>
              <w:rPr>
                <w:rFonts w:ascii="Times New Roman" w:hAnsi="Times New Roman"/>
                <w:lang w:val="ca-ES"/>
              </w:rPr>
            </w:pPr>
          </w:p>
        </w:tc>
      </w:tr>
      <w:tr w:rsidR="00211CD0" w:rsidRPr="00211CD0" w14:paraId="27E8BEDD" w14:textId="77777777" w:rsidTr="00211CD0">
        <w:trPr>
          <w:trHeight w:val="420"/>
          <w:jc w:val="center"/>
        </w:trPr>
        <w:tc>
          <w:tcPr>
            <w:tcW w:w="876" w:type="dxa"/>
            <w:tcBorders>
              <w:top w:val="nil"/>
              <w:left w:val="nil"/>
              <w:bottom w:val="single" w:sz="4" w:space="0" w:color="auto"/>
              <w:right w:val="nil"/>
            </w:tcBorders>
            <w:hideMark/>
          </w:tcPr>
          <w:p w14:paraId="5201821F"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2020-U008</w:t>
            </w:r>
          </w:p>
        </w:tc>
        <w:tc>
          <w:tcPr>
            <w:tcW w:w="296" w:type="dxa"/>
            <w:tcBorders>
              <w:top w:val="nil"/>
              <w:left w:val="nil"/>
              <w:bottom w:val="single" w:sz="4" w:space="0" w:color="auto"/>
              <w:right w:val="nil"/>
            </w:tcBorders>
            <w:hideMark/>
          </w:tcPr>
          <w:p w14:paraId="1EE9C01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t</w:t>
            </w:r>
          </w:p>
        </w:tc>
        <w:tc>
          <w:tcPr>
            <w:tcW w:w="3356" w:type="dxa"/>
            <w:tcBorders>
              <w:top w:val="nil"/>
              <w:left w:val="nil"/>
              <w:bottom w:val="single" w:sz="4" w:space="0" w:color="auto"/>
              <w:right w:val="nil"/>
            </w:tcBorders>
            <w:hideMark/>
          </w:tcPr>
          <w:p w14:paraId="087A4018"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Gravilla granítica "ojo de perdiz" de diámetro 3/7 mm, en obra.</w:t>
            </w:r>
          </w:p>
        </w:tc>
        <w:tc>
          <w:tcPr>
            <w:tcW w:w="996" w:type="dxa"/>
            <w:tcBorders>
              <w:top w:val="nil"/>
              <w:left w:val="nil"/>
              <w:bottom w:val="single" w:sz="4" w:space="0" w:color="auto"/>
              <w:right w:val="nil"/>
            </w:tcBorders>
            <w:shd w:val="clear" w:color="000000" w:fill="FFE5E5"/>
            <w:hideMark/>
          </w:tcPr>
          <w:p w14:paraId="54F98C1E"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10,00</w:t>
            </w:r>
          </w:p>
        </w:tc>
        <w:tc>
          <w:tcPr>
            <w:tcW w:w="736" w:type="dxa"/>
            <w:tcBorders>
              <w:top w:val="nil"/>
              <w:left w:val="single" w:sz="4" w:space="0" w:color="auto"/>
              <w:bottom w:val="single" w:sz="4" w:space="0" w:color="auto"/>
              <w:right w:val="single" w:sz="4" w:space="0" w:color="auto"/>
            </w:tcBorders>
            <w:shd w:val="clear" w:color="FFFFCC" w:fill="FFE5E5"/>
            <w:hideMark/>
          </w:tcPr>
          <w:p w14:paraId="04814BF8"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15,93</w:t>
            </w:r>
          </w:p>
        </w:tc>
        <w:tc>
          <w:tcPr>
            <w:tcW w:w="756" w:type="dxa"/>
            <w:tcBorders>
              <w:top w:val="nil"/>
              <w:left w:val="nil"/>
              <w:bottom w:val="single" w:sz="4" w:space="0" w:color="auto"/>
              <w:right w:val="single" w:sz="4" w:space="0" w:color="auto"/>
            </w:tcBorders>
            <w:hideMark/>
          </w:tcPr>
          <w:p w14:paraId="6F4C203D"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567DB85F"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30170A3A"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7EF01441"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5B4602DD" w14:textId="77777777" w:rsidR="00211CD0" w:rsidRPr="00211CD0" w:rsidRDefault="00211CD0" w:rsidP="00211CD0">
            <w:pPr>
              <w:jc w:val="left"/>
              <w:rPr>
                <w:rFonts w:ascii="Times New Roman" w:hAnsi="Times New Roman"/>
                <w:lang w:val="ca-ES"/>
              </w:rPr>
            </w:pPr>
          </w:p>
        </w:tc>
      </w:tr>
      <w:tr w:rsidR="00211CD0" w:rsidRPr="00211CD0" w14:paraId="26C31D37" w14:textId="77777777" w:rsidTr="00211CD0">
        <w:trPr>
          <w:trHeight w:val="420"/>
          <w:jc w:val="center"/>
        </w:trPr>
        <w:tc>
          <w:tcPr>
            <w:tcW w:w="876" w:type="dxa"/>
            <w:tcBorders>
              <w:top w:val="nil"/>
              <w:left w:val="nil"/>
              <w:bottom w:val="single" w:sz="4" w:space="0" w:color="auto"/>
              <w:right w:val="nil"/>
            </w:tcBorders>
            <w:hideMark/>
          </w:tcPr>
          <w:p w14:paraId="26EEF150"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2020-U009</w:t>
            </w:r>
          </w:p>
        </w:tc>
        <w:tc>
          <w:tcPr>
            <w:tcW w:w="296" w:type="dxa"/>
            <w:tcBorders>
              <w:top w:val="nil"/>
              <w:left w:val="nil"/>
              <w:bottom w:val="single" w:sz="4" w:space="0" w:color="auto"/>
              <w:right w:val="nil"/>
            </w:tcBorders>
            <w:hideMark/>
          </w:tcPr>
          <w:p w14:paraId="37AC596A"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t</w:t>
            </w:r>
          </w:p>
        </w:tc>
        <w:tc>
          <w:tcPr>
            <w:tcW w:w="3356" w:type="dxa"/>
            <w:tcBorders>
              <w:top w:val="nil"/>
              <w:left w:val="nil"/>
              <w:bottom w:val="single" w:sz="4" w:space="0" w:color="auto"/>
              <w:right w:val="nil"/>
            </w:tcBorders>
            <w:hideMark/>
          </w:tcPr>
          <w:p w14:paraId="69EEF8B1"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Grava de cantera de piedra caliza, para drenes, incluido transporte a obra.</w:t>
            </w:r>
          </w:p>
        </w:tc>
        <w:tc>
          <w:tcPr>
            <w:tcW w:w="996" w:type="dxa"/>
            <w:tcBorders>
              <w:top w:val="nil"/>
              <w:left w:val="nil"/>
              <w:bottom w:val="single" w:sz="4" w:space="0" w:color="auto"/>
              <w:right w:val="nil"/>
            </w:tcBorders>
            <w:shd w:val="clear" w:color="000000" w:fill="FFE5E5"/>
            <w:hideMark/>
          </w:tcPr>
          <w:p w14:paraId="0FC79F8E"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50,00</w:t>
            </w:r>
          </w:p>
        </w:tc>
        <w:tc>
          <w:tcPr>
            <w:tcW w:w="736" w:type="dxa"/>
            <w:tcBorders>
              <w:top w:val="nil"/>
              <w:left w:val="single" w:sz="4" w:space="0" w:color="auto"/>
              <w:bottom w:val="single" w:sz="4" w:space="0" w:color="auto"/>
              <w:right w:val="single" w:sz="4" w:space="0" w:color="auto"/>
            </w:tcBorders>
            <w:shd w:val="clear" w:color="FFFFCC" w:fill="FFE5E5"/>
            <w:hideMark/>
          </w:tcPr>
          <w:p w14:paraId="7840CAB9"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15,87</w:t>
            </w:r>
          </w:p>
        </w:tc>
        <w:tc>
          <w:tcPr>
            <w:tcW w:w="756" w:type="dxa"/>
            <w:tcBorders>
              <w:top w:val="nil"/>
              <w:left w:val="nil"/>
              <w:bottom w:val="single" w:sz="4" w:space="0" w:color="auto"/>
              <w:right w:val="single" w:sz="4" w:space="0" w:color="auto"/>
            </w:tcBorders>
            <w:hideMark/>
          </w:tcPr>
          <w:p w14:paraId="68AE07A0"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77677F08"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5881440D"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721C8129"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4A93E4F3" w14:textId="77777777" w:rsidR="00211CD0" w:rsidRPr="00211CD0" w:rsidRDefault="00211CD0" w:rsidP="00211CD0">
            <w:pPr>
              <w:jc w:val="left"/>
              <w:rPr>
                <w:rFonts w:ascii="Times New Roman" w:hAnsi="Times New Roman"/>
                <w:lang w:val="ca-ES"/>
              </w:rPr>
            </w:pPr>
          </w:p>
        </w:tc>
      </w:tr>
      <w:tr w:rsidR="00211CD0" w:rsidRPr="00211CD0" w14:paraId="46AC4343" w14:textId="77777777" w:rsidTr="00211CD0">
        <w:trPr>
          <w:trHeight w:val="420"/>
          <w:jc w:val="center"/>
        </w:trPr>
        <w:tc>
          <w:tcPr>
            <w:tcW w:w="876" w:type="dxa"/>
            <w:tcBorders>
              <w:top w:val="nil"/>
              <w:left w:val="nil"/>
              <w:bottom w:val="single" w:sz="4" w:space="0" w:color="auto"/>
              <w:right w:val="nil"/>
            </w:tcBorders>
            <w:hideMark/>
          </w:tcPr>
          <w:p w14:paraId="26447FC7"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2020-U010</w:t>
            </w:r>
          </w:p>
        </w:tc>
        <w:tc>
          <w:tcPr>
            <w:tcW w:w="296" w:type="dxa"/>
            <w:tcBorders>
              <w:top w:val="nil"/>
              <w:left w:val="nil"/>
              <w:bottom w:val="single" w:sz="4" w:space="0" w:color="auto"/>
              <w:right w:val="nil"/>
            </w:tcBorders>
            <w:hideMark/>
          </w:tcPr>
          <w:p w14:paraId="2CE6C2FF"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t</w:t>
            </w:r>
          </w:p>
        </w:tc>
        <w:tc>
          <w:tcPr>
            <w:tcW w:w="3356" w:type="dxa"/>
            <w:tcBorders>
              <w:top w:val="nil"/>
              <w:left w:val="nil"/>
              <w:bottom w:val="single" w:sz="4" w:space="0" w:color="auto"/>
              <w:right w:val="nil"/>
            </w:tcBorders>
            <w:hideMark/>
          </w:tcPr>
          <w:p w14:paraId="2BD371FA"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Bloque de piedra para escollera de 100 a 400 kg de peso, de origen granítico o calcáneo, en obra.</w:t>
            </w:r>
          </w:p>
        </w:tc>
        <w:tc>
          <w:tcPr>
            <w:tcW w:w="996" w:type="dxa"/>
            <w:tcBorders>
              <w:top w:val="nil"/>
              <w:left w:val="nil"/>
              <w:bottom w:val="single" w:sz="4" w:space="0" w:color="auto"/>
              <w:right w:val="nil"/>
            </w:tcBorders>
            <w:shd w:val="clear" w:color="000000" w:fill="FFE5E5"/>
            <w:hideMark/>
          </w:tcPr>
          <w:p w14:paraId="69C84648"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50,00</w:t>
            </w:r>
          </w:p>
        </w:tc>
        <w:tc>
          <w:tcPr>
            <w:tcW w:w="736" w:type="dxa"/>
            <w:tcBorders>
              <w:top w:val="nil"/>
              <w:left w:val="single" w:sz="4" w:space="0" w:color="auto"/>
              <w:bottom w:val="single" w:sz="4" w:space="0" w:color="auto"/>
              <w:right w:val="single" w:sz="4" w:space="0" w:color="auto"/>
            </w:tcBorders>
            <w:shd w:val="clear" w:color="FFFFCC" w:fill="FFE5E5"/>
            <w:hideMark/>
          </w:tcPr>
          <w:p w14:paraId="433D166B"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14,26</w:t>
            </w:r>
          </w:p>
        </w:tc>
        <w:tc>
          <w:tcPr>
            <w:tcW w:w="756" w:type="dxa"/>
            <w:tcBorders>
              <w:top w:val="nil"/>
              <w:left w:val="nil"/>
              <w:bottom w:val="single" w:sz="4" w:space="0" w:color="auto"/>
              <w:right w:val="single" w:sz="4" w:space="0" w:color="auto"/>
            </w:tcBorders>
            <w:hideMark/>
          </w:tcPr>
          <w:p w14:paraId="1991CDAE"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098C58A4"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6831498B"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45DF3BA7"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20004D90" w14:textId="77777777" w:rsidR="00211CD0" w:rsidRPr="00211CD0" w:rsidRDefault="00211CD0" w:rsidP="00211CD0">
            <w:pPr>
              <w:jc w:val="left"/>
              <w:rPr>
                <w:rFonts w:ascii="Times New Roman" w:hAnsi="Times New Roman"/>
                <w:lang w:val="ca-ES"/>
              </w:rPr>
            </w:pPr>
          </w:p>
        </w:tc>
      </w:tr>
      <w:tr w:rsidR="00211CD0" w:rsidRPr="00211CD0" w14:paraId="11231E84" w14:textId="77777777" w:rsidTr="00211CD0">
        <w:trPr>
          <w:trHeight w:val="420"/>
          <w:jc w:val="center"/>
        </w:trPr>
        <w:tc>
          <w:tcPr>
            <w:tcW w:w="876" w:type="dxa"/>
            <w:tcBorders>
              <w:top w:val="nil"/>
              <w:left w:val="nil"/>
              <w:bottom w:val="single" w:sz="4" w:space="0" w:color="auto"/>
              <w:right w:val="nil"/>
            </w:tcBorders>
            <w:hideMark/>
          </w:tcPr>
          <w:p w14:paraId="599D32C9"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2020-U011</w:t>
            </w:r>
          </w:p>
        </w:tc>
        <w:tc>
          <w:tcPr>
            <w:tcW w:w="296" w:type="dxa"/>
            <w:tcBorders>
              <w:top w:val="nil"/>
              <w:left w:val="nil"/>
              <w:bottom w:val="single" w:sz="4" w:space="0" w:color="auto"/>
              <w:right w:val="nil"/>
            </w:tcBorders>
            <w:hideMark/>
          </w:tcPr>
          <w:p w14:paraId="7EB233DD"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t</w:t>
            </w:r>
          </w:p>
        </w:tc>
        <w:tc>
          <w:tcPr>
            <w:tcW w:w="3356" w:type="dxa"/>
            <w:tcBorders>
              <w:top w:val="nil"/>
              <w:left w:val="nil"/>
              <w:bottom w:val="single" w:sz="4" w:space="0" w:color="auto"/>
              <w:right w:val="nil"/>
            </w:tcBorders>
            <w:hideMark/>
          </w:tcPr>
          <w:p w14:paraId="157CA63D"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Bloque de piedra para escollera de 400 a 800 kg de peso, de origen granítico o calcáneo, en obra</w:t>
            </w:r>
          </w:p>
        </w:tc>
        <w:tc>
          <w:tcPr>
            <w:tcW w:w="996" w:type="dxa"/>
            <w:tcBorders>
              <w:top w:val="nil"/>
              <w:left w:val="nil"/>
              <w:bottom w:val="single" w:sz="4" w:space="0" w:color="auto"/>
              <w:right w:val="nil"/>
            </w:tcBorders>
            <w:shd w:val="clear" w:color="000000" w:fill="FFE5E5"/>
            <w:hideMark/>
          </w:tcPr>
          <w:p w14:paraId="6A023CDD"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50,00</w:t>
            </w:r>
          </w:p>
        </w:tc>
        <w:tc>
          <w:tcPr>
            <w:tcW w:w="736" w:type="dxa"/>
            <w:tcBorders>
              <w:top w:val="nil"/>
              <w:left w:val="single" w:sz="4" w:space="0" w:color="auto"/>
              <w:bottom w:val="single" w:sz="4" w:space="0" w:color="auto"/>
              <w:right w:val="single" w:sz="4" w:space="0" w:color="auto"/>
            </w:tcBorders>
            <w:shd w:val="clear" w:color="FFFFCC" w:fill="FFE5E5"/>
            <w:hideMark/>
          </w:tcPr>
          <w:p w14:paraId="72E5C7CB"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16,74</w:t>
            </w:r>
          </w:p>
        </w:tc>
        <w:tc>
          <w:tcPr>
            <w:tcW w:w="756" w:type="dxa"/>
            <w:tcBorders>
              <w:top w:val="nil"/>
              <w:left w:val="nil"/>
              <w:bottom w:val="single" w:sz="4" w:space="0" w:color="auto"/>
              <w:right w:val="single" w:sz="4" w:space="0" w:color="auto"/>
            </w:tcBorders>
            <w:hideMark/>
          </w:tcPr>
          <w:p w14:paraId="742EAAF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3D616EB7"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5DE14A1B"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26E4CFAB"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32FF8F24" w14:textId="77777777" w:rsidR="00211CD0" w:rsidRPr="00211CD0" w:rsidRDefault="00211CD0" w:rsidP="00211CD0">
            <w:pPr>
              <w:jc w:val="left"/>
              <w:rPr>
                <w:rFonts w:ascii="Times New Roman" w:hAnsi="Times New Roman"/>
                <w:lang w:val="ca-ES"/>
              </w:rPr>
            </w:pPr>
          </w:p>
        </w:tc>
      </w:tr>
      <w:tr w:rsidR="00211CD0" w:rsidRPr="00211CD0" w14:paraId="53A474E1" w14:textId="77777777" w:rsidTr="00211CD0">
        <w:trPr>
          <w:trHeight w:val="630"/>
          <w:jc w:val="center"/>
        </w:trPr>
        <w:tc>
          <w:tcPr>
            <w:tcW w:w="876" w:type="dxa"/>
            <w:tcBorders>
              <w:top w:val="nil"/>
              <w:left w:val="nil"/>
              <w:bottom w:val="single" w:sz="4" w:space="0" w:color="auto"/>
              <w:right w:val="nil"/>
            </w:tcBorders>
            <w:hideMark/>
          </w:tcPr>
          <w:p w14:paraId="0B56578B"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2020-U012</w:t>
            </w:r>
          </w:p>
        </w:tc>
        <w:tc>
          <w:tcPr>
            <w:tcW w:w="296" w:type="dxa"/>
            <w:tcBorders>
              <w:top w:val="nil"/>
              <w:left w:val="nil"/>
              <w:bottom w:val="single" w:sz="4" w:space="0" w:color="auto"/>
              <w:right w:val="nil"/>
            </w:tcBorders>
            <w:hideMark/>
          </w:tcPr>
          <w:p w14:paraId="0A691BB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t</w:t>
            </w:r>
          </w:p>
        </w:tc>
        <w:tc>
          <w:tcPr>
            <w:tcW w:w="3356" w:type="dxa"/>
            <w:tcBorders>
              <w:top w:val="nil"/>
              <w:left w:val="nil"/>
              <w:bottom w:val="single" w:sz="4" w:space="0" w:color="auto"/>
              <w:right w:val="nil"/>
            </w:tcBorders>
            <w:hideMark/>
          </w:tcPr>
          <w:p w14:paraId="7D58A8AC"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Bloque de piedra para escollera de 800 a 1.200 kg de peso, de origen granítico o calcáneo, en obra.</w:t>
            </w:r>
          </w:p>
        </w:tc>
        <w:tc>
          <w:tcPr>
            <w:tcW w:w="996" w:type="dxa"/>
            <w:tcBorders>
              <w:top w:val="nil"/>
              <w:left w:val="nil"/>
              <w:bottom w:val="single" w:sz="4" w:space="0" w:color="auto"/>
              <w:right w:val="nil"/>
            </w:tcBorders>
            <w:shd w:val="clear" w:color="000000" w:fill="FFE5E5"/>
            <w:hideMark/>
          </w:tcPr>
          <w:p w14:paraId="4D4BB7FC"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50,00</w:t>
            </w:r>
          </w:p>
        </w:tc>
        <w:tc>
          <w:tcPr>
            <w:tcW w:w="736" w:type="dxa"/>
            <w:tcBorders>
              <w:top w:val="nil"/>
              <w:left w:val="single" w:sz="4" w:space="0" w:color="auto"/>
              <w:bottom w:val="single" w:sz="4" w:space="0" w:color="auto"/>
              <w:right w:val="single" w:sz="4" w:space="0" w:color="auto"/>
            </w:tcBorders>
            <w:shd w:val="clear" w:color="FFFFCC" w:fill="FFE5E5"/>
            <w:hideMark/>
          </w:tcPr>
          <w:p w14:paraId="6CDE0ECB"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17,98</w:t>
            </w:r>
          </w:p>
        </w:tc>
        <w:tc>
          <w:tcPr>
            <w:tcW w:w="756" w:type="dxa"/>
            <w:tcBorders>
              <w:top w:val="nil"/>
              <w:left w:val="nil"/>
              <w:bottom w:val="single" w:sz="4" w:space="0" w:color="auto"/>
              <w:right w:val="single" w:sz="4" w:space="0" w:color="auto"/>
            </w:tcBorders>
            <w:hideMark/>
          </w:tcPr>
          <w:p w14:paraId="1DEA7031"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45DED7C0"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1107B353"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6F77311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4AA2690A" w14:textId="77777777" w:rsidR="00211CD0" w:rsidRPr="00211CD0" w:rsidRDefault="00211CD0" w:rsidP="00211CD0">
            <w:pPr>
              <w:jc w:val="left"/>
              <w:rPr>
                <w:rFonts w:ascii="Times New Roman" w:hAnsi="Times New Roman"/>
                <w:lang w:val="ca-ES"/>
              </w:rPr>
            </w:pPr>
          </w:p>
        </w:tc>
      </w:tr>
      <w:tr w:rsidR="00211CD0" w:rsidRPr="00211CD0" w14:paraId="3B15DD4E" w14:textId="77777777" w:rsidTr="00211CD0">
        <w:trPr>
          <w:trHeight w:val="630"/>
          <w:jc w:val="center"/>
        </w:trPr>
        <w:tc>
          <w:tcPr>
            <w:tcW w:w="876" w:type="dxa"/>
            <w:tcBorders>
              <w:top w:val="nil"/>
              <w:left w:val="nil"/>
              <w:bottom w:val="single" w:sz="4" w:space="0" w:color="auto"/>
              <w:right w:val="nil"/>
            </w:tcBorders>
            <w:hideMark/>
          </w:tcPr>
          <w:p w14:paraId="6724CA2E"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2020-U013</w:t>
            </w:r>
          </w:p>
        </w:tc>
        <w:tc>
          <w:tcPr>
            <w:tcW w:w="296" w:type="dxa"/>
            <w:tcBorders>
              <w:top w:val="nil"/>
              <w:left w:val="nil"/>
              <w:bottom w:val="single" w:sz="4" w:space="0" w:color="auto"/>
              <w:right w:val="nil"/>
            </w:tcBorders>
            <w:hideMark/>
          </w:tcPr>
          <w:p w14:paraId="096D3CE0"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t</w:t>
            </w:r>
          </w:p>
        </w:tc>
        <w:tc>
          <w:tcPr>
            <w:tcW w:w="3356" w:type="dxa"/>
            <w:tcBorders>
              <w:top w:val="nil"/>
              <w:left w:val="nil"/>
              <w:bottom w:val="single" w:sz="4" w:space="0" w:color="auto"/>
              <w:right w:val="nil"/>
            </w:tcBorders>
            <w:hideMark/>
          </w:tcPr>
          <w:p w14:paraId="3EC5220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Bloque de piedra para escollera de 1.200 a 4.000 kg. de peso, de origen granítico o calcáneo, a obra.</w:t>
            </w:r>
          </w:p>
        </w:tc>
        <w:tc>
          <w:tcPr>
            <w:tcW w:w="996" w:type="dxa"/>
            <w:tcBorders>
              <w:top w:val="nil"/>
              <w:left w:val="nil"/>
              <w:bottom w:val="single" w:sz="4" w:space="0" w:color="auto"/>
              <w:right w:val="nil"/>
            </w:tcBorders>
            <w:shd w:val="clear" w:color="000000" w:fill="FFE5E5"/>
            <w:hideMark/>
          </w:tcPr>
          <w:p w14:paraId="2BB68F41"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50,00</w:t>
            </w:r>
          </w:p>
        </w:tc>
        <w:tc>
          <w:tcPr>
            <w:tcW w:w="736" w:type="dxa"/>
            <w:tcBorders>
              <w:top w:val="nil"/>
              <w:left w:val="single" w:sz="4" w:space="0" w:color="auto"/>
              <w:bottom w:val="single" w:sz="4" w:space="0" w:color="auto"/>
              <w:right w:val="single" w:sz="4" w:space="0" w:color="auto"/>
            </w:tcBorders>
            <w:shd w:val="clear" w:color="FFFFCC" w:fill="FFE5E5"/>
            <w:hideMark/>
          </w:tcPr>
          <w:p w14:paraId="15A27301"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19,96</w:t>
            </w:r>
          </w:p>
        </w:tc>
        <w:tc>
          <w:tcPr>
            <w:tcW w:w="756" w:type="dxa"/>
            <w:tcBorders>
              <w:top w:val="nil"/>
              <w:left w:val="nil"/>
              <w:bottom w:val="single" w:sz="4" w:space="0" w:color="auto"/>
              <w:right w:val="single" w:sz="4" w:space="0" w:color="auto"/>
            </w:tcBorders>
            <w:hideMark/>
          </w:tcPr>
          <w:p w14:paraId="14229E4B"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0F1F6E2D"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43D28066"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7D94B0E7"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4C5384AE" w14:textId="77777777" w:rsidR="00211CD0" w:rsidRPr="00211CD0" w:rsidRDefault="00211CD0" w:rsidP="00211CD0">
            <w:pPr>
              <w:jc w:val="left"/>
              <w:rPr>
                <w:rFonts w:ascii="Times New Roman" w:hAnsi="Times New Roman"/>
                <w:lang w:val="ca-ES"/>
              </w:rPr>
            </w:pPr>
          </w:p>
        </w:tc>
      </w:tr>
      <w:tr w:rsidR="00211CD0" w:rsidRPr="00211CD0" w14:paraId="7D1585D2" w14:textId="77777777" w:rsidTr="00211CD0">
        <w:trPr>
          <w:trHeight w:val="840"/>
          <w:jc w:val="center"/>
        </w:trPr>
        <w:tc>
          <w:tcPr>
            <w:tcW w:w="876" w:type="dxa"/>
            <w:tcBorders>
              <w:top w:val="nil"/>
              <w:left w:val="nil"/>
              <w:bottom w:val="single" w:sz="4" w:space="0" w:color="auto"/>
              <w:right w:val="nil"/>
            </w:tcBorders>
            <w:hideMark/>
          </w:tcPr>
          <w:p w14:paraId="50D7C7DC"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lastRenderedPageBreak/>
              <w:t>2020-U014</w:t>
            </w:r>
          </w:p>
        </w:tc>
        <w:tc>
          <w:tcPr>
            <w:tcW w:w="296" w:type="dxa"/>
            <w:tcBorders>
              <w:top w:val="nil"/>
              <w:left w:val="nil"/>
              <w:bottom w:val="single" w:sz="4" w:space="0" w:color="auto"/>
              <w:right w:val="nil"/>
            </w:tcBorders>
            <w:hideMark/>
          </w:tcPr>
          <w:p w14:paraId="011B2A8D"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m2</w:t>
            </w:r>
          </w:p>
        </w:tc>
        <w:tc>
          <w:tcPr>
            <w:tcW w:w="3356" w:type="dxa"/>
            <w:tcBorders>
              <w:top w:val="nil"/>
              <w:left w:val="nil"/>
              <w:bottom w:val="single" w:sz="4" w:space="0" w:color="auto"/>
              <w:right w:val="nil"/>
            </w:tcBorders>
            <w:hideMark/>
          </w:tcPr>
          <w:p w14:paraId="0A3C1EB8"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Geotextil formado por fieltro de polipropileno/polietileno no tejido ligado térmicamente de 190 a 200 g/m2, colocado sin adherir.</w:t>
            </w:r>
          </w:p>
        </w:tc>
        <w:tc>
          <w:tcPr>
            <w:tcW w:w="996" w:type="dxa"/>
            <w:tcBorders>
              <w:top w:val="nil"/>
              <w:left w:val="nil"/>
              <w:bottom w:val="single" w:sz="4" w:space="0" w:color="auto"/>
              <w:right w:val="nil"/>
            </w:tcBorders>
            <w:shd w:val="clear" w:color="000000" w:fill="FFE5E5"/>
            <w:hideMark/>
          </w:tcPr>
          <w:p w14:paraId="3F7334DD"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500,00</w:t>
            </w:r>
          </w:p>
        </w:tc>
        <w:tc>
          <w:tcPr>
            <w:tcW w:w="736" w:type="dxa"/>
            <w:tcBorders>
              <w:top w:val="nil"/>
              <w:left w:val="single" w:sz="4" w:space="0" w:color="auto"/>
              <w:bottom w:val="single" w:sz="4" w:space="0" w:color="auto"/>
              <w:right w:val="single" w:sz="4" w:space="0" w:color="auto"/>
            </w:tcBorders>
            <w:shd w:val="clear" w:color="FFFFCC" w:fill="FFE5E5"/>
            <w:hideMark/>
          </w:tcPr>
          <w:p w14:paraId="41BFD438"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2,85</w:t>
            </w:r>
          </w:p>
        </w:tc>
        <w:tc>
          <w:tcPr>
            <w:tcW w:w="756" w:type="dxa"/>
            <w:tcBorders>
              <w:top w:val="nil"/>
              <w:left w:val="nil"/>
              <w:bottom w:val="single" w:sz="4" w:space="0" w:color="auto"/>
              <w:right w:val="single" w:sz="4" w:space="0" w:color="auto"/>
            </w:tcBorders>
            <w:hideMark/>
          </w:tcPr>
          <w:p w14:paraId="773D46E6"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04D5EE9A"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1E2F45F7"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169BDB2A"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7433AA34" w14:textId="77777777" w:rsidR="00211CD0" w:rsidRPr="00211CD0" w:rsidRDefault="00211CD0" w:rsidP="00211CD0">
            <w:pPr>
              <w:jc w:val="left"/>
              <w:rPr>
                <w:rFonts w:ascii="Times New Roman" w:hAnsi="Times New Roman"/>
                <w:lang w:val="ca-ES"/>
              </w:rPr>
            </w:pPr>
          </w:p>
        </w:tc>
      </w:tr>
      <w:tr w:rsidR="00211CD0" w:rsidRPr="00211CD0" w14:paraId="2F84586D" w14:textId="77777777" w:rsidTr="00211CD0">
        <w:trPr>
          <w:trHeight w:val="420"/>
          <w:jc w:val="center"/>
        </w:trPr>
        <w:tc>
          <w:tcPr>
            <w:tcW w:w="876" w:type="dxa"/>
            <w:tcBorders>
              <w:top w:val="nil"/>
              <w:left w:val="nil"/>
              <w:bottom w:val="single" w:sz="4" w:space="0" w:color="auto"/>
              <w:right w:val="nil"/>
            </w:tcBorders>
            <w:hideMark/>
          </w:tcPr>
          <w:p w14:paraId="3DBBD016"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2020-U015</w:t>
            </w:r>
          </w:p>
        </w:tc>
        <w:tc>
          <w:tcPr>
            <w:tcW w:w="296" w:type="dxa"/>
            <w:tcBorders>
              <w:top w:val="nil"/>
              <w:left w:val="nil"/>
              <w:bottom w:val="single" w:sz="4" w:space="0" w:color="auto"/>
              <w:right w:val="nil"/>
            </w:tcBorders>
            <w:hideMark/>
          </w:tcPr>
          <w:p w14:paraId="692AAD23"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m3</w:t>
            </w:r>
          </w:p>
        </w:tc>
        <w:tc>
          <w:tcPr>
            <w:tcW w:w="3356" w:type="dxa"/>
            <w:tcBorders>
              <w:top w:val="nil"/>
              <w:left w:val="nil"/>
              <w:bottom w:val="single" w:sz="4" w:space="0" w:color="auto"/>
              <w:right w:val="nil"/>
            </w:tcBorders>
            <w:hideMark/>
          </w:tcPr>
          <w:p w14:paraId="25410D0E"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Hormigón para proyectar con 350 kg/m3 de cemento CEM II/B-L 32,5 R, a pie de obra.</w:t>
            </w:r>
          </w:p>
        </w:tc>
        <w:tc>
          <w:tcPr>
            <w:tcW w:w="996" w:type="dxa"/>
            <w:tcBorders>
              <w:top w:val="nil"/>
              <w:left w:val="nil"/>
              <w:bottom w:val="single" w:sz="4" w:space="0" w:color="auto"/>
              <w:right w:val="nil"/>
            </w:tcBorders>
            <w:shd w:val="clear" w:color="000000" w:fill="FFE5E5"/>
            <w:hideMark/>
          </w:tcPr>
          <w:p w14:paraId="4B9E96CB"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25,00</w:t>
            </w:r>
          </w:p>
        </w:tc>
        <w:tc>
          <w:tcPr>
            <w:tcW w:w="736" w:type="dxa"/>
            <w:tcBorders>
              <w:top w:val="nil"/>
              <w:left w:val="single" w:sz="4" w:space="0" w:color="auto"/>
              <w:bottom w:val="single" w:sz="4" w:space="0" w:color="auto"/>
              <w:right w:val="single" w:sz="4" w:space="0" w:color="auto"/>
            </w:tcBorders>
            <w:shd w:val="clear" w:color="FFFFCC" w:fill="FFE5E5"/>
            <w:hideMark/>
          </w:tcPr>
          <w:p w14:paraId="1E0BD93E"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102,49</w:t>
            </w:r>
          </w:p>
        </w:tc>
        <w:tc>
          <w:tcPr>
            <w:tcW w:w="756" w:type="dxa"/>
            <w:tcBorders>
              <w:top w:val="nil"/>
              <w:left w:val="nil"/>
              <w:bottom w:val="single" w:sz="4" w:space="0" w:color="auto"/>
              <w:right w:val="single" w:sz="4" w:space="0" w:color="auto"/>
            </w:tcBorders>
            <w:hideMark/>
          </w:tcPr>
          <w:p w14:paraId="4799DDCA"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74DE660C"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12FDC82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2CF377E0"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134A96B5" w14:textId="77777777" w:rsidR="00211CD0" w:rsidRPr="00211CD0" w:rsidRDefault="00211CD0" w:rsidP="00211CD0">
            <w:pPr>
              <w:jc w:val="left"/>
              <w:rPr>
                <w:rFonts w:ascii="Times New Roman" w:hAnsi="Times New Roman"/>
                <w:lang w:val="ca-ES"/>
              </w:rPr>
            </w:pPr>
          </w:p>
        </w:tc>
      </w:tr>
      <w:tr w:rsidR="00211CD0" w:rsidRPr="00211CD0" w14:paraId="1A535278" w14:textId="77777777" w:rsidTr="00211CD0">
        <w:trPr>
          <w:trHeight w:val="840"/>
          <w:jc w:val="center"/>
        </w:trPr>
        <w:tc>
          <w:tcPr>
            <w:tcW w:w="876" w:type="dxa"/>
            <w:tcBorders>
              <w:top w:val="nil"/>
              <w:left w:val="nil"/>
              <w:bottom w:val="single" w:sz="4" w:space="0" w:color="auto"/>
              <w:right w:val="nil"/>
            </w:tcBorders>
            <w:hideMark/>
          </w:tcPr>
          <w:p w14:paraId="034109B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2020-U016</w:t>
            </w:r>
          </w:p>
        </w:tc>
        <w:tc>
          <w:tcPr>
            <w:tcW w:w="296" w:type="dxa"/>
            <w:tcBorders>
              <w:top w:val="nil"/>
              <w:left w:val="nil"/>
              <w:bottom w:val="single" w:sz="4" w:space="0" w:color="auto"/>
              <w:right w:val="nil"/>
            </w:tcBorders>
            <w:hideMark/>
          </w:tcPr>
          <w:p w14:paraId="711D98B3"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m3</w:t>
            </w:r>
          </w:p>
        </w:tc>
        <w:tc>
          <w:tcPr>
            <w:tcW w:w="3356" w:type="dxa"/>
            <w:tcBorders>
              <w:top w:val="nil"/>
              <w:left w:val="nil"/>
              <w:bottom w:val="single" w:sz="4" w:space="0" w:color="auto"/>
              <w:right w:val="nil"/>
            </w:tcBorders>
            <w:hideMark/>
          </w:tcPr>
          <w:p w14:paraId="1777FD39"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Hormigón de limpieza, con una dosificación de 150 kg/m3 de cemento, consistencia blanda y tamaño máximo del granulado 10 mm; HL-150/B/10, a pie de obra.</w:t>
            </w:r>
          </w:p>
        </w:tc>
        <w:tc>
          <w:tcPr>
            <w:tcW w:w="996" w:type="dxa"/>
            <w:tcBorders>
              <w:top w:val="nil"/>
              <w:left w:val="nil"/>
              <w:bottom w:val="single" w:sz="4" w:space="0" w:color="auto"/>
              <w:right w:val="nil"/>
            </w:tcBorders>
            <w:shd w:val="clear" w:color="000000" w:fill="FFE5E5"/>
            <w:hideMark/>
          </w:tcPr>
          <w:p w14:paraId="713A375D"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20,00</w:t>
            </w:r>
          </w:p>
        </w:tc>
        <w:tc>
          <w:tcPr>
            <w:tcW w:w="736" w:type="dxa"/>
            <w:tcBorders>
              <w:top w:val="nil"/>
              <w:left w:val="single" w:sz="4" w:space="0" w:color="auto"/>
              <w:bottom w:val="single" w:sz="4" w:space="0" w:color="auto"/>
              <w:right w:val="single" w:sz="4" w:space="0" w:color="auto"/>
            </w:tcBorders>
            <w:shd w:val="clear" w:color="FFFFCC" w:fill="FFE5E5"/>
            <w:hideMark/>
          </w:tcPr>
          <w:p w14:paraId="616AEBCF"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88,04</w:t>
            </w:r>
          </w:p>
        </w:tc>
        <w:tc>
          <w:tcPr>
            <w:tcW w:w="756" w:type="dxa"/>
            <w:tcBorders>
              <w:top w:val="nil"/>
              <w:left w:val="nil"/>
              <w:bottom w:val="single" w:sz="4" w:space="0" w:color="auto"/>
              <w:right w:val="single" w:sz="4" w:space="0" w:color="auto"/>
            </w:tcBorders>
            <w:hideMark/>
          </w:tcPr>
          <w:p w14:paraId="5DE55C4F"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4313230F"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5034C08D"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12CBD3B7"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3085DBF0" w14:textId="77777777" w:rsidR="00211CD0" w:rsidRPr="00211CD0" w:rsidRDefault="00211CD0" w:rsidP="00211CD0">
            <w:pPr>
              <w:jc w:val="left"/>
              <w:rPr>
                <w:rFonts w:ascii="Times New Roman" w:hAnsi="Times New Roman"/>
                <w:lang w:val="ca-ES"/>
              </w:rPr>
            </w:pPr>
          </w:p>
        </w:tc>
      </w:tr>
      <w:tr w:rsidR="00211CD0" w:rsidRPr="00211CD0" w14:paraId="312A5B24" w14:textId="77777777" w:rsidTr="00211CD0">
        <w:trPr>
          <w:trHeight w:val="840"/>
          <w:jc w:val="center"/>
        </w:trPr>
        <w:tc>
          <w:tcPr>
            <w:tcW w:w="876" w:type="dxa"/>
            <w:tcBorders>
              <w:top w:val="nil"/>
              <w:left w:val="nil"/>
              <w:bottom w:val="single" w:sz="4" w:space="0" w:color="auto"/>
              <w:right w:val="nil"/>
            </w:tcBorders>
            <w:hideMark/>
          </w:tcPr>
          <w:p w14:paraId="098F75A0"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2020-U017</w:t>
            </w:r>
          </w:p>
        </w:tc>
        <w:tc>
          <w:tcPr>
            <w:tcW w:w="296" w:type="dxa"/>
            <w:tcBorders>
              <w:top w:val="nil"/>
              <w:left w:val="nil"/>
              <w:bottom w:val="single" w:sz="4" w:space="0" w:color="auto"/>
              <w:right w:val="nil"/>
            </w:tcBorders>
            <w:hideMark/>
          </w:tcPr>
          <w:p w14:paraId="5FA03F29"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m3</w:t>
            </w:r>
          </w:p>
        </w:tc>
        <w:tc>
          <w:tcPr>
            <w:tcW w:w="3356" w:type="dxa"/>
            <w:tcBorders>
              <w:top w:val="nil"/>
              <w:left w:val="nil"/>
              <w:bottom w:val="single" w:sz="4" w:space="0" w:color="auto"/>
              <w:right w:val="nil"/>
            </w:tcBorders>
            <w:hideMark/>
          </w:tcPr>
          <w:p w14:paraId="21A3DF0A"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Hormigón HA-25/B/20/IIa de consistencia blanda, tamaño máximo del granulado 20 mm, con &gt;= 325 kg/m3 de cemento, apto para clase de exposición IIa, a pie de obra.</w:t>
            </w:r>
          </w:p>
        </w:tc>
        <w:tc>
          <w:tcPr>
            <w:tcW w:w="996" w:type="dxa"/>
            <w:tcBorders>
              <w:top w:val="nil"/>
              <w:left w:val="nil"/>
              <w:bottom w:val="single" w:sz="4" w:space="0" w:color="auto"/>
              <w:right w:val="nil"/>
            </w:tcBorders>
            <w:shd w:val="clear" w:color="000000" w:fill="FFE5E5"/>
            <w:hideMark/>
          </w:tcPr>
          <w:p w14:paraId="26B03FA0"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300,00</w:t>
            </w:r>
          </w:p>
        </w:tc>
        <w:tc>
          <w:tcPr>
            <w:tcW w:w="736" w:type="dxa"/>
            <w:tcBorders>
              <w:top w:val="nil"/>
              <w:left w:val="single" w:sz="4" w:space="0" w:color="auto"/>
              <w:bottom w:val="single" w:sz="4" w:space="0" w:color="auto"/>
              <w:right w:val="single" w:sz="4" w:space="0" w:color="auto"/>
            </w:tcBorders>
            <w:shd w:val="clear" w:color="FFFFCC" w:fill="FFE5E5"/>
            <w:hideMark/>
          </w:tcPr>
          <w:p w14:paraId="5285B16B"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94,54</w:t>
            </w:r>
          </w:p>
        </w:tc>
        <w:tc>
          <w:tcPr>
            <w:tcW w:w="756" w:type="dxa"/>
            <w:tcBorders>
              <w:top w:val="nil"/>
              <w:left w:val="nil"/>
              <w:bottom w:val="single" w:sz="4" w:space="0" w:color="auto"/>
              <w:right w:val="single" w:sz="4" w:space="0" w:color="auto"/>
            </w:tcBorders>
            <w:hideMark/>
          </w:tcPr>
          <w:p w14:paraId="6DF43CF8"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4DD3F3E6"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5740977E"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6400ADEA"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091CCE7E" w14:textId="77777777" w:rsidR="00211CD0" w:rsidRPr="00211CD0" w:rsidRDefault="00211CD0" w:rsidP="00211CD0">
            <w:pPr>
              <w:jc w:val="left"/>
              <w:rPr>
                <w:rFonts w:ascii="Times New Roman" w:hAnsi="Times New Roman"/>
                <w:lang w:val="ca-ES"/>
              </w:rPr>
            </w:pPr>
          </w:p>
        </w:tc>
      </w:tr>
      <w:tr w:rsidR="00211CD0" w:rsidRPr="00211CD0" w14:paraId="2E490864" w14:textId="77777777" w:rsidTr="00211CD0">
        <w:trPr>
          <w:trHeight w:val="1050"/>
          <w:jc w:val="center"/>
        </w:trPr>
        <w:tc>
          <w:tcPr>
            <w:tcW w:w="876" w:type="dxa"/>
            <w:tcBorders>
              <w:top w:val="nil"/>
              <w:left w:val="nil"/>
              <w:bottom w:val="single" w:sz="4" w:space="0" w:color="auto"/>
              <w:right w:val="nil"/>
            </w:tcBorders>
            <w:hideMark/>
          </w:tcPr>
          <w:p w14:paraId="40F743BA"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2020-U018</w:t>
            </w:r>
          </w:p>
        </w:tc>
        <w:tc>
          <w:tcPr>
            <w:tcW w:w="296" w:type="dxa"/>
            <w:tcBorders>
              <w:top w:val="nil"/>
              <w:left w:val="nil"/>
              <w:bottom w:val="single" w:sz="4" w:space="0" w:color="auto"/>
              <w:right w:val="nil"/>
            </w:tcBorders>
            <w:hideMark/>
          </w:tcPr>
          <w:p w14:paraId="68EE13A1"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m3</w:t>
            </w:r>
          </w:p>
        </w:tc>
        <w:tc>
          <w:tcPr>
            <w:tcW w:w="3356" w:type="dxa"/>
            <w:tcBorders>
              <w:top w:val="nil"/>
              <w:left w:val="nil"/>
              <w:bottom w:val="single" w:sz="4" w:space="0" w:color="auto"/>
              <w:right w:val="nil"/>
            </w:tcBorders>
            <w:hideMark/>
          </w:tcPr>
          <w:p w14:paraId="1073F84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Hormigón con fibras HAF-25/A-2-2/F/12-60/IIa, tamaño máximo del granulado 12 mm, con &gt;= 325 kg/m3 de cemento y entre 20 y 25 kg/m3 de fibras de acero conformadas en los extremos, apto para clase de exposición IIa, a pie de obra.</w:t>
            </w:r>
          </w:p>
        </w:tc>
        <w:tc>
          <w:tcPr>
            <w:tcW w:w="996" w:type="dxa"/>
            <w:tcBorders>
              <w:top w:val="nil"/>
              <w:left w:val="nil"/>
              <w:bottom w:val="single" w:sz="4" w:space="0" w:color="auto"/>
              <w:right w:val="nil"/>
            </w:tcBorders>
            <w:shd w:val="clear" w:color="000000" w:fill="FFE5E5"/>
            <w:hideMark/>
          </w:tcPr>
          <w:p w14:paraId="4C07BD9D"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150,00</w:t>
            </w:r>
          </w:p>
        </w:tc>
        <w:tc>
          <w:tcPr>
            <w:tcW w:w="736" w:type="dxa"/>
            <w:tcBorders>
              <w:top w:val="nil"/>
              <w:left w:val="single" w:sz="4" w:space="0" w:color="auto"/>
              <w:bottom w:val="single" w:sz="4" w:space="0" w:color="auto"/>
              <w:right w:val="single" w:sz="4" w:space="0" w:color="auto"/>
            </w:tcBorders>
            <w:shd w:val="clear" w:color="FFFFCC" w:fill="FFE5E5"/>
            <w:hideMark/>
          </w:tcPr>
          <w:p w14:paraId="60020E5E"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97,74</w:t>
            </w:r>
          </w:p>
        </w:tc>
        <w:tc>
          <w:tcPr>
            <w:tcW w:w="756" w:type="dxa"/>
            <w:tcBorders>
              <w:top w:val="nil"/>
              <w:left w:val="nil"/>
              <w:bottom w:val="single" w:sz="4" w:space="0" w:color="auto"/>
              <w:right w:val="single" w:sz="4" w:space="0" w:color="auto"/>
            </w:tcBorders>
            <w:hideMark/>
          </w:tcPr>
          <w:p w14:paraId="49EE2049"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4F597F30"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37713924"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0DA9F8B7"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4CB747C4" w14:textId="77777777" w:rsidR="00211CD0" w:rsidRPr="00211CD0" w:rsidRDefault="00211CD0" w:rsidP="00211CD0">
            <w:pPr>
              <w:jc w:val="left"/>
              <w:rPr>
                <w:rFonts w:ascii="Times New Roman" w:hAnsi="Times New Roman"/>
                <w:lang w:val="ca-ES"/>
              </w:rPr>
            </w:pPr>
          </w:p>
        </w:tc>
      </w:tr>
      <w:tr w:rsidR="00211CD0" w:rsidRPr="00211CD0" w14:paraId="3533E03C" w14:textId="77777777" w:rsidTr="00211CD0">
        <w:trPr>
          <w:trHeight w:val="1050"/>
          <w:jc w:val="center"/>
        </w:trPr>
        <w:tc>
          <w:tcPr>
            <w:tcW w:w="876" w:type="dxa"/>
            <w:tcBorders>
              <w:top w:val="nil"/>
              <w:left w:val="nil"/>
              <w:bottom w:val="single" w:sz="4" w:space="0" w:color="auto"/>
              <w:right w:val="nil"/>
            </w:tcBorders>
            <w:hideMark/>
          </w:tcPr>
          <w:p w14:paraId="42D3A42B"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2020-U019</w:t>
            </w:r>
          </w:p>
        </w:tc>
        <w:tc>
          <w:tcPr>
            <w:tcW w:w="296" w:type="dxa"/>
            <w:tcBorders>
              <w:top w:val="nil"/>
              <w:left w:val="nil"/>
              <w:bottom w:val="single" w:sz="4" w:space="0" w:color="auto"/>
              <w:right w:val="nil"/>
            </w:tcBorders>
            <w:hideMark/>
          </w:tcPr>
          <w:p w14:paraId="4C4DD62B"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m2</w:t>
            </w:r>
          </w:p>
        </w:tc>
        <w:tc>
          <w:tcPr>
            <w:tcW w:w="3356" w:type="dxa"/>
            <w:tcBorders>
              <w:top w:val="nil"/>
              <w:left w:val="nil"/>
              <w:bottom w:val="single" w:sz="4" w:space="0" w:color="auto"/>
              <w:right w:val="nil"/>
            </w:tcBorders>
            <w:hideMark/>
          </w:tcPr>
          <w:p w14:paraId="611E1393"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Hormigón HA-30/B/10/IIa de consistencia blanda, tamaño máximo del granulado 10 mm, con &gt;= 325 kg/m3 de cemento, aditivo hidrófugo, apto para clase de exposición IIa, a pie de obra.</w:t>
            </w:r>
          </w:p>
        </w:tc>
        <w:tc>
          <w:tcPr>
            <w:tcW w:w="996" w:type="dxa"/>
            <w:tcBorders>
              <w:top w:val="nil"/>
              <w:left w:val="nil"/>
              <w:bottom w:val="single" w:sz="4" w:space="0" w:color="auto"/>
              <w:right w:val="nil"/>
            </w:tcBorders>
            <w:shd w:val="clear" w:color="000000" w:fill="FFE5E5"/>
            <w:hideMark/>
          </w:tcPr>
          <w:p w14:paraId="59E1D414"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50,00</w:t>
            </w:r>
          </w:p>
        </w:tc>
        <w:tc>
          <w:tcPr>
            <w:tcW w:w="736" w:type="dxa"/>
            <w:tcBorders>
              <w:top w:val="nil"/>
              <w:left w:val="single" w:sz="4" w:space="0" w:color="auto"/>
              <w:bottom w:val="single" w:sz="4" w:space="0" w:color="auto"/>
              <w:right w:val="single" w:sz="4" w:space="0" w:color="auto"/>
            </w:tcBorders>
            <w:shd w:val="clear" w:color="FFFFCC" w:fill="FFE5E5"/>
            <w:hideMark/>
          </w:tcPr>
          <w:p w14:paraId="4791EFC3"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98,33</w:t>
            </w:r>
          </w:p>
        </w:tc>
        <w:tc>
          <w:tcPr>
            <w:tcW w:w="756" w:type="dxa"/>
            <w:tcBorders>
              <w:top w:val="nil"/>
              <w:left w:val="nil"/>
              <w:bottom w:val="single" w:sz="4" w:space="0" w:color="auto"/>
              <w:right w:val="single" w:sz="4" w:space="0" w:color="auto"/>
            </w:tcBorders>
            <w:hideMark/>
          </w:tcPr>
          <w:p w14:paraId="44A7E647"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783A14D8"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673EA79D"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69B129B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4C996E93" w14:textId="77777777" w:rsidR="00211CD0" w:rsidRPr="00211CD0" w:rsidRDefault="00211CD0" w:rsidP="00211CD0">
            <w:pPr>
              <w:jc w:val="left"/>
              <w:rPr>
                <w:rFonts w:ascii="Times New Roman" w:hAnsi="Times New Roman"/>
                <w:lang w:val="ca-ES"/>
              </w:rPr>
            </w:pPr>
          </w:p>
        </w:tc>
      </w:tr>
      <w:tr w:rsidR="00211CD0" w:rsidRPr="00211CD0" w14:paraId="1EBD3147" w14:textId="77777777" w:rsidTr="00211CD0">
        <w:trPr>
          <w:trHeight w:val="630"/>
          <w:jc w:val="center"/>
        </w:trPr>
        <w:tc>
          <w:tcPr>
            <w:tcW w:w="876" w:type="dxa"/>
            <w:tcBorders>
              <w:top w:val="nil"/>
              <w:left w:val="nil"/>
              <w:bottom w:val="single" w:sz="4" w:space="0" w:color="auto"/>
              <w:right w:val="nil"/>
            </w:tcBorders>
            <w:hideMark/>
          </w:tcPr>
          <w:p w14:paraId="222E27AE"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2020-U020</w:t>
            </w:r>
          </w:p>
        </w:tc>
        <w:tc>
          <w:tcPr>
            <w:tcW w:w="296" w:type="dxa"/>
            <w:tcBorders>
              <w:top w:val="nil"/>
              <w:left w:val="nil"/>
              <w:bottom w:val="single" w:sz="4" w:space="0" w:color="auto"/>
              <w:right w:val="nil"/>
            </w:tcBorders>
            <w:hideMark/>
          </w:tcPr>
          <w:p w14:paraId="5FB4F56E"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kg</w:t>
            </w:r>
          </w:p>
        </w:tc>
        <w:tc>
          <w:tcPr>
            <w:tcW w:w="3356" w:type="dxa"/>
            <w:tcBorders>
              <w:top w:val="nil"/>
              <w:left w:val="nil"/>
              <w:bottom w:val="single" w:sz="4" w:space="0" w:color="auto"/>
              <w:right w:val="nil"/>
            </w:tcBorders>
            <w:hideMark/>
          </w:tcPr>
          <w:p w14:paraId="3C38782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Acero en barras corrugadas manipulado en la obra y ferrallado a taller B500S, con límite elástico &gt;= 500 N/mm2.</w:t>
            </w:r>
          </w:p>
        </w:tc>
        <w:tc>
          <w:tcPr>
            <w:tcW w:w="996" w:type="dxa"/>
            <w:tcBorders>
              <w:top w:val="nil"/>
              <w:left w:val="nil"/>
              <w:bottom w:val="single" w:sz="4" w:space="0" w:color="auto"/>
              <w:right w:val="nil"/>
            </w:tcBorders>
            <w:shd w:val="clear" w:color="000000" w:fill="FFE5E5"/>
            <w:hideMark/>
          </w:tcPr>
          <w:p w14:paraId="5D65EE98"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5.000,00</w:t>
            </w:r>
          </w:p>
        </w:tc>
        <w:tc>
          <w:tcPr>
            <w:tcW w:w="736" w:type="dxa"/>
            <w:tcBorders>
              <w:top w:val="nil"/>
              <w:left w:val="single" w:sz="4" w:space="0" w:color="auto"/>
              <w:bottom w:val="single" w:sz="4" w:space="0" w:color="auto"/>
              <w:right w:val="single" w:sz="4" w:space="0" w:color="auto"/>
            </w:tcBorders>
            <w:shd w:val="clear" w:color="FFFFCC" w:fill="FFE5E5"/>
            <w:hideMark/>
          </w:tcPr>
          <w:p w14:paraId="2A7F1E2D"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1,10</w:t>
            </w:r>
          </w:p>
        </w:tc>
        <w:tc>
          <w:tcPr>
            <w:tcW w:w="756" w:type="dxa"/>
            <w:tcBorders>
              <w:top w:val="nil"/>
              <w:left w:val="nil"/>
              <w:bottom w:val="single" w:sz="4" w:space="0" w:color="auto"/>
              <w:right w:val="single" w:sz="4" w:space="0" w:color="auto"/>
            </w:tcBorders>
            <w:hideMark/>
          </w:tcPr>
          <w:p w14:paraId="69B57FD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72F60643"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635B2A27"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3B6D1713"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631B05DF" w14:textId="77777777" w:rsidR="00211CD0" w:rsidRPr="00211CD0" w:rsidRDefault="00211CD0" w:rsidP="00211CD0">
            <w:pPr>
              <w:jc w:val="left"/>
              <w:rPr>
                <w:rFonts w:ascii="Times New Roman" w:hAnsi="Times New Roman"/>
                <w:lang w:val="ca-ES"/>
              </w:rPr>
            </w:pPr>
          </w:p>
        </w:tc>
      </w:tr>
      <w:tr w:rsidR="00211CD0" w:rsidRPr="00211CD0" w14:paraId="7A6A4BFA" w14:textId="77777777" w:rsidTr="00211CD0">
        <w:trPr>
          <w:trHeight w:val="630"/>
          <w:jc w:val="center"/>
        </w:trPr>
        <w:tc>
          <w:tcPr>
            <w:tcW w:w="876" w:type="dxa"/>
            <w:tcBorders>
              <w:top w:val="nil"/>
              <w:left w:val="nil"/>
              <w:bottom w:val="single" w:sz="4" w:space="0" w:color="auto"/>
              <w:right w:val="nil"/>
            </w:tcBorders>
            <w:hideMark/>
          </w:tcPr>
          <w:p w14:paraId="5B182E88"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2020-U021</w:t>
            </w:r>
          </w:p>
        </w:tc>
        <w:tc>
          <w:tcPr>
            <w:tcW w:w="296" w:type="dxa"/>
            <w:tcBorders>
              <w:top w:val="nil"/>
              <w:left w:val="nil"/>
              <w:bottom w:val="single" w:sz="4" w:space="0" w:color="auto"/>
              <w:right w:val="nil"/>
            </w:tcBorders>
            <w:hideMark/>
          </w:tcPr>
          <w:p w14:paraId="49BE0B0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kg</w:t>
            </w:r>
          </w:p>
        </w:tc>
        <w:tc>
          <w:tcPr>
            <w:tcW w:w="3356" w:type="dxa"/>
            <w:tcBorders>
              <w:top w:val="nil"/>
              <w:left w:val="nil"/>
              <w:bottom w:val="single" w:sz="4" w:space="0" w:color="auto"/>
              <w:right w:val="nil"/>
            </w:tcBorders>
            <w:hideMark/>
          </w:tcPr>
          <w:p w14:paraId="1AB9A313"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Malla electrosoldada de barras corrugadas de acero B500SD UNE-EN 10080, en paneles de 6x2,2 m.</w:t>
            </w:r>
          </w:p>
        </w:tc>
        <w:tc>
          <w:tcPr>
            <w:tcW w:w="996" w:type="dxa"/>
            <w:tcBorders>
              <w:top w:val="nil"/>
              <w:left w:val="nil"/>
              <w:bottom w:val="single" w:sz="4" w:space="0" w:color="auto"/>
              <w:right w:val="nil"/>
            </w:tcBorders>
            <w:shd w:val="clear" w:color="000000" w:fill="FFE5E5"/>
            <w:hideMark/>
          </w:tcPr>
          <w:p w14:paraId="5EB1C4BA"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1.400,00</w:t>
            </w:r>
          </w:p>
        </w:tc>
        <w:tc>
          <w:tcPr>
            <w:tcW w:w="736" w:type="dxa"/>
            <w:tcBorders>
              <w:top w:val="nil"/>
              <w:left w:val="single" w:sz="4" w:space="0" w:color="auto"/>
              <w:bottom w:val="single" w:sz="4" w:space="0" w:color="auto"/>
              <w:right w:val="single" w:sz="4" w:space="0" w:color="auto"/>
            </w:tcBorders>
            <w:shd w:val="clear" w:color="FFFFCC" w:fill="FFE5E5"/>
            <w:hideMark/>
          </w:tcPr>
          <w:p w14:paraId="64D4EF95"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1,12</w:t>
            </w:r>
          </w:p>
        </w:tc>
        <w:tc>
          <w:tcPr>
            <w:tcW w:w="756" w:type="dxa"/>
            <w:tcBorders>
              <w:top w:val="nil"/>
              <w:left w:val="nil"/>
              <w:bottom w:val="single" w:sz="4" w:space="0" w:color="auto"/>
              <w:right w:val="single" w:sz="4" w:space="0" w:color="auto"/>
            </w:tcBorders>
            <w:hideMark/>
          </w:tcPr>
          <w:p w14:paraId="57F80311"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609A782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20FFFC89"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1787C620"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4EC86F7F" w14:textId="77777777" w:rsidR="00211CD0" w:rsidRPr="00211CD0" w:rsidRDefault="00211CD0" w:rsidP="00211CD0">
            <w:pPr>
              <w:jc w:val="left"/>
              <w:rPr>
                <w:rFonts w:ascii="Times New Roman" w:hAnsi="Times New Roman"/>
                <w:lang w:val="ca-ES"/>
              </w:rPr>
            </w:pPr>
          </w:p>
        </w:tc>
      </w:tr>
      <w:tr w:rsidR="00211CD0" w:rsidRPr="00211CD0" w14:paraId="26B626EC" w14:textId="77777777" w:rsidTr="00211CD0">
        <w:trPr>
          <w:trHeight w:val="1470"/>
          <w:jc w:val="center"/>
        </w:trPr>
        <w:tc>
          <w:tcPr>
            <w:tcW w:w="876" w:type="dxa"/>
            <w:tcBorders>
              <w:top w:val="nil"/>
              <w:left w:val="nil"/>
              <w:bottom w:val="single" w:sz="4" w:space="0" w:color="auto"/>
              <w:right w:val="nil"/>
            </w:tcBorders>
            <w:hideMark/>
          </w:tcPr>
          <w:p w14:paraId="5AF1A4CA"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2020-U022</w:t>
            </w:r>
          </w:p>
        </w:tc>
        <w:tc>
          <w:tcPr>
            <w:tcW w:w="296" w:type="dxa"/>
            <w:tcBorders>
              <w:top w:val="nil"/>
              <w:left w:val="nil"/>
              <w:bottom w:val="single" w:sz="4" w:space="0" w:color="auto"/>
              <w:right w:val="nil"/>
            </w:tcBorders>
            <w:hideMark/>
          </w:tcPr>
          <w:p w14:paraId="034BB3AD"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kg</w:t>
            </w:r>
          </w:p>
        </w:tc>
        <w:tc>
          <w:tcPr>
            <w:tcW w:w="3356" w:type="dxa"/>
            <w:tcBorders>
              <w:top w:val="nil"/>
              <w:left w:val="nil"/>
              <w:bottom w:val="single" w:sz="4" w:space="0" w:color="auto"/>
              <w:right w:val="nil"/>
            </w:tcBorders>
            <w:hideMark/>
          </w:tcPr>
          <w:p w14:paraId="0A38A29B"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Acero UNE-EN 10025 s275JR, en elementos formados por piezas de perfiles laminados en caliente de las series IPN, IPE; HEB, HEA, HEM o UPN, acabado galvanizado en caliente, con uniones soldadas a obra o taller, incluido el coste de las soldaduras, cortes, creces y piezas especiales.</w:t>
            </w:r>
          </w:p>
        </w:tc>
        <w:tc>
          <w:tcPr>
            <w:tcW w:w="996" w:type="dxa"/>
            <w:tcBorders>
              <w:top w:val="nil"/>
              <w:left w:val="nil"/>
              <w:bottom w:val="single" w:sz="4" w:space="0" w:color="auto"/>
              <w:right w:val="nil"/>
            </w:tcBorders>
            <w:shd w:val="clear" w:color="000000" w:fill="FFE5E5"/>
            <w:hideMark/>
          </w:tcPr>
          <w:p w14:paraId="39C2D4FA"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500,00</w:t>
            </w:r>
          </w:p>
        </w:tc>
        <w:tc>
          <w:tcPr>
            <w:tcW w:w="736" w:type="dxa"/>
            <w:tcBorders>
              <w:top w:val="nil"/>
              <w:left w:val="single" w:sz="4" w:space="0" w:color="auto"/>
              <w:bottom w:val="single" w:sz="4" w:space="0" w:color="auto"/>
              <w:right w:val="single" w:sz="4" w:space="0" w:color="auto"/>
            </w:tcBorders>
            <w:shd w:val="clear" w:color="FFFFCC" w:fill="FFE5E5"/>
            <w:hideMark/>
          </w:tcPr>
          <w:p w14:paraId="02713BED"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2,11</w:t>
            </w:r>
          </w:p>
        </w:tc>
        <w:tc>
          <w:tcPr>
            <w:tcW w:w="756" w:type="dxa"/>
            <w:tcBorders>
              <w:top w:val="nil"/>
              <w:left w:val="nil"/>
              <w:bottom w:val="single" w:sz="4" w:space="0" w:color="auto"/>
              <w:right w:val="single" w:sz="4" w:space="0" w:color="auto"/>
            </w:tcBorders>
            <w:hideMark/>
          </w:tcPr>
          <w:p w14:paraId="4D14B7BB"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2ED96976"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65AFAD41"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1F968B34"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6D6715A4" w14:textId="77777777" w:rsidR="00211CD0" w:rsidRPr="00211CD0" w:rsidRDefault="00211CD0" w:rsidP="00211CD0">
            <w:pPr>
              <w:jc w:val="left"/>
              <w:rPr>
                <w:rFonts w:ascii="Times New Roman" w:hAnsi="Times New Roman"/>
                <w:lang w:val="ca-ES"/>
              </w:rPr>
            </w:pPr>
          </w:p>
        </w:tc>
      </w:tr>
      <w:tr w:rsidR="00211CD0" w:rsidRPr="00211CD0" w14:paraId="4FC77AB9" w14:textId="77777777" w:rsidTr="00211CD0">
        <w:trPr>
          <w:trHeight w:val="840"/>
          <w:jc w:val="center"/>
        </w:trPr>
        <w:tc>
          <w:tcPr>
            <w:tcW w:w="876" w:type="dxa"/>
            <w:tcBorders>
              <w:top w:val="nil"/>
              <w:left w:val="nil"/>
              <w:bottom w:val="single" w:sz="4" w:space="0" w:color="auto"/>
              <w:right w:val="nil"/>
            </w:tcBorders>
            <w:hideMark/>
          </w:tcPr>
          <w:p w14:paraId="34FFE667"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2020-U023</w:t>
            </w:r>
          </w:p>
        </w:tc>
        <w:tc>
          <w:tcPr>
            <w:tcW w:w="296" w:type="dxa"/>
            <w:tcBorders>
              <w:top w:val="nil"/>
              <w:left w:val="nil"/>
              <w:bottom w:val="single" w:sz="4" w:space="0" w:color="auto"/>
              <w:right w:val="nil"/>
            </w:tcBorders>
            <w:hideMark/>
          </w:tcPr>
          <w:p w14:paraId="5836DFDF"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m2</w:t>
            </w:r>
          </w:p>
        </w:tc>
        <w:tc>
          <w:tcPr>
            <w:tcW w:w="3356" w:type="dxa"/>
            <w:tcBorders>
              <w:top w:val="nil"/>
              <w:left w:val="nil"/>
              <w:bottom w:val="single" w:sz="4" w:space="0" w:color="auto"/>
              <w:right w:val="nil"/>
            </w:tcBorders>
            <w:hideMark/>
          </w:tcPr>
          <w:p w14:paraId="4C3761C7"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Montaje y desmontaje de una cara de encofrado, con panel metálico de 50x200 cm, para muros de base rectilínea, encofrados en una cara.</w:t>
            </w:r>
          </w:p>
        </w:tc>
        <w:tc>
          <w:tcPr>
            <w:tcW w:w="996" w:type="dxa"/>
            <w:tcBorders>
              <w:top w:val="nil"/>
              <w:left w:val="nil"/>
              <w:bottom w:val="single" w:sz="4" w:space="0" w:color="auto"/>
              <w:right w:val="nil"/>
            </w:tcBorders>
            <w:shd w:val="clear" w:color="000000" w:fill="FFE5E5"/>
            <w:hideMark/>
          </w:tcPr>
          <w:p w14:paraId="03AEDB20"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50,00</w:t>
            </w:r>
          </w:p>
        </w:tc>
        <w:tc>
          <w:tcPr>
            <w:tcW w:w="736" w:type="dxa"/>
            <w:tcBorders>
              <w:top w:val="nil"/>
              <w:left w:val="single" w:sz="4" w:space="0" w:color="auto"/>
              <w:bottom w:val="single" w:sz="4" w:space="0" w:color="auto"/>
              <w:right w:val="single" w:sz="4" w:space="0" w:color="auto"/>
            </w:tcBorders>
            <w:shd w:val="clear" w:color="FFFFCC" w:fill="FFE5E5"/>
            <w:hideMark/>
          </w:tcPr>
          <w:p w14:paraId="66190735"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28,64</w:t>
            </w:r>
          </w:p>
        </w:tc>
        <w:tc>
          <w:tcPr>
            <w:tcW w:w="756" w:type="dxa"/>
            <w:tcBorders>
              <w:top w:val="nil"/>
              <w:left w:val="nil"/>
              <w:bottom w:val="single" w:sz="4" w:space="0" w:color="auto"/>
              <w:right w:val="single" w:sz="4" w:space="0" w:color="auto"/>
            </w:tcBorders>
            <w:hideMark/>
          </w:tcPr>
          <w:p w14:paraId="69365903"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6501C358"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0FAFFF7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6DE7E1F9"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73D50FAE" w14:textId="77777777" w:rsidR="00211CD0" w:rsidRPr="00211CD0" w:rsidRDefault="00211CD0" w:rsidP="00211CD0">
            <w:pPr>
              <w:jc w:val="left"/>
              <w:rPr>
                <w:rFonts w:ascii="Times New Roman" w:hAnsi="Times New Roman"/>
                <w:lang w:val="ca-ES"/>
              </w:rPr>
            </w:pPr>
          </w:p>
        </w:tc>
      </w:tr>
      <w:tr w:rsidR="00211CD0" w:rsidRPr="00211CD0" w14:paraId="34F5B168" w14:textId="77777777" w:rsidTr="00211CD0">
        <w:trPr>
          <w:trHeight w:val="840"/>
          <w:jc w:val="center"/>
        </w:trPr>
        <w:tc>
          <w:tcPr>
            <w:tcW w:w="876" w:type="dxa"/>
            <w:tcBorders>
              <w:top w:val="nil"/>
              <w:left w:val="nil"/>
              <w:bottom w:val="single" w:sz="4" w:space="0" w:color="auto"/>
              <w:right w:val="nil"/>
            </w:tcBorders>
            <w:hideMark/>
          </w:tcPr>
          <w:p w14:paraId="32BBF66E"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2020-U024</w:t>
            </w:r>
          </w:p>
        </w:tc>
        <w:tc>
          <w:tcPr>
            <w:tcW w:w="296" w:type="dxa"/>
            <w:tcBorders>
              <w:top w:val="nil"/>
              <w:left w:val="nil"/>
              <w:bottom w:val="single" w:sz="4" w:space="0" w:color="auto"/>
              <w:right w:val="nil"/>
            </w:tcBorders>
            <w:hideMark/>
          </w:tcPr>
          <w:p w14:paraId="6FE9B106"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m2</w:t>
            </w:r>
          </w:p>
        </w:tc>
        <w:tc>
          <w:tcPr>
            <w:tcW w:w="3356" w:type="dxa"/>
            <w:tcBorders>
              <w:top w:val="nil"/>
              <w:left w:val="nil"/>
              <w:bottom w:val="single" w:sz="4" w:space="0" w:color="auto"/>
              <w:right w:val="nil"/>
            </w:tcBorders>
            <w:hideMark/>
          </w:tcPr>
          <w:p w14:paraId="733935ED"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Montaje y desmontaje de una cara de encofrado, con panel metálico de 50x200 cm, para muros de base rectilínea, encofrados a dos caras.</w:t>
            </w:r>
          </w:p>
        </w:tc>
        <w:tc>
          <w:tcPr>
            <w:tcW w:w="996" w:type="dxa"/>
            <w:tcBorders>
              <w:top w:val="nil"/>
              <w:left w:val="nil"/>
              <w:bottom w:val="single" w:sz="4" w:space="0" w:color="auto"/>
              <w:right w:val="nil"/>
            </w:tcBorders>
            <w:shd w:val="clear" w:color="000000" w:fill="FFE5E5"/>
            <w:hideMark/>
          </w:tcPr>
          <w:p w14:paraId="74D6C3F3"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50,00</w:t>
            </w:r>
          </w:p>
        </w:tc>
        <w:tc>
          <w:tcPr>
            <w:tcW w:w="736" w:type="dxa"/>
            <w:tcBorders>
              <w:top w:val="nil"/>
              <w:left w:val="single" w:sz="4" w:space="0" w:color="auto"/>
              <w:bottom w:val="single" w:sz="4" w:space="0" w:color="auto"/>
              <w:right w:val="single" w:sz="4" w:space="0" w:color="auto"/>
            </w:tcBorders>
            <w:shd w:val="clear" w:color="FFFFCC" w:fill="FFE5E5"/>
            <w:hideMark/>
          </w:tcPr>
          <w:p w14:paraId="6E282F0B"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21,20</w:t>
            </w:r>
          </w:p>
        </w:tc>
        <w:tc>
          <w:tcPr>
            <w:tcW w:w="756" w:type="dxa"/>
            <w:tcBorders>
              <w:top w:val="nil"/>
              <w:left w:val="nil"/>
              <w:bottom w:val="single" w:sz="4" w:space="0" w:color="auto"/>
              <w:right w:val="single" w:sz="4" w:space="0" w:color="auto"/>
            </w:tcBorders>
            <w:hideMark/>
          </w:tcPr>
          <w:p w14:paraId="16A1BD3F"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55E5E44A"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6F73D2E1"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496E0670"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1CF9C48A" w14:textId="77777777" w:rsidR="00211CD0" w:rsidRPr="00211CD0" w:rsidRDefault="00211CD0" w:rsidP="00211CD0">
            <w:pPr>
              <w:jc w:val="left"/>
              <w:rPr>
                <w:rFonts w:ascii="Times New Roman" w:hAnsi="Times New Roman"/>
                <w:lang w:val="ca-ES"/>
              </w:rPr>
            </w:pPr>
          </w:p>
        </w:tc>
      </w:tr>
      <w:tr w:rsidR="00211CD0" w:rsidRPr="00211CD0" w14:paraId="4B4BDF9B" w14:textId="77777777" w:rsidTr="00211CD0">
        <w:trPr>
          <w:trHeight w:val="630"/>
          <w:jc w:val="center"/>
        </w:trPr>
        <w:tc>
          <w:tcPr>
            <w:tcW w:w="876" w:type="dxa"/>
            <w:tcBorders>
              <w:top w:val="nil"/>
              <w:left w:val="nil"/>
              <w:bottom w:val="single" w:sz="4" w:space="0" w:color="auto"/>
              <w:right w:val="nil"/>
            </w:tcBorders>
            <w:hideMark/>
          </w:tcPr>
          <w:p w14:paraId="50A3C35D"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2020-U025</w:t>
            </w:r>
          </w:p>
        </w:tc>
        <w:tc>
          <w:tcPr>
            <w:tcW w:w="296" w:type="dxa"/>
            <w:tcBorders>
              <w:top w:val="nil"/>
              <w:left w:val="nil"/>
              <w:bottom w:val="single" w:sz="4" w:space="0" w:color="auto"/>
              <w:right w:val="nil"/>
            </w:tcBorders>
            <w:hideMark/>
          </w:tcPr>
          <w:p w14:paraId="358AA5CC"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m2</w:t>
            </w:r>
          </w:p>
        </w:tc>
        <w:tc>
          <w:tcPr>
            <w:tcW w:w="3356" w:type="dxa"/>
            <w:tcBorders>
              <w:top w:val="nil"/>
              <w:left w:val="nil"/>
              <w:bottom w:val="single" w:sz="4" w:space="0" w:color="auto"/>
              <w:right w:val="nil"/>
            </w:tcBorders>
            <w:hideMark/>
          </w:tcPr>
          <w:p w14:paraId="230742E0"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Malla triple torsión de acero galvanizado de 70x50 mm. de paso de malla y diámetro de 2,00 mm.</w:t>
            </w:r>
          </w:p>
        </w:tc>
        <w:tc>
          <w:tcPr>
            <w:tcW w:w="996" w:type="dxa"/>
            <w:tcBorders>
              <w:top w:val="nil"/>
              <w:left w:val="nil"/>
              <w:bottom w:val="single" w:sz="4" w:space="0" w:color="auto"/>
              <w:right w:val="nil"/>
            </w:tcBorders>
            <w:shd w:val="clear" w:color="000000" w:fill="FFE5E5"/>
            <w:hideMark/>
          </w:tcPr>
          <w:p w14:paraId="689D54F4"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150,00</w:t>
            </w:r>
          </w:p>
        </w:tc>
        <w:tc>
          <w:tcPr>
            <w:tcW w:w="736" w:type="dxa"/>
            <w:tcBorders>
              <w:top w:val="nil"/>
              <w:left w:val="single" w:sz="4" w:space="0" w:color="auto"/>
              <w:bottom w:val="single" w:sz="4" w:space="0" w:color="auto"/>
              <w:right w:val="single" w:sz="4" w:space="0" w:color="auto"/>
            </w:tcBorders>
            <w:shd w:val="clear" w:color="FFFFCC" w:fill="FFE5E5"/>
            <w:hideMark/>
          </w:tcPr>
          <w:p w14:paraId="76D0FCB7"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7,13</w:t>
            </w:r>
          </w:p>
        </w:tc>
        <w:tc>
          <w:tcPr>
            <w:tcW w:w="756" w:type="dxa"/>
            <w:tcBorders>
              <w:top w:val="nil"/>
              <w:left w:val="nil"/>
              <w:bottom w:val="single" w:sz="4" w:space="0" w:color="auto"/>
              <w:right w:val="single" w:sz="4" w:space="0" w:color="auto"/>
            </w:tcBorders>
            <w:hideMark/>
          </w:tcPr>
          <w:p w14:paraId="4A7BDDC9"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0CF831AD"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28968288"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311A563A"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5A6AB919" w14:textId="77777777" w:rsidR="00211CD0" w:rsidRPr="00211CD0" w:rsidRDefault="00211CD0" w:rsidP="00211CD0">
            <w:pPr>
              <w:jc w:val="left"/>
              <w:rPr>
                <w:rFonts w:ascii="Times New Roman" w:hAnsi="Times New Roman"/>
                <w:lang w:val="ca-ES"/>
              </w:rPr>
            </w:pPr>
          </w:p>
        </w:tc>
      </w:tr>
      <w:tr w:rsidR="00211CD0" w:rsidRPr="00211CD0" w14:paraId="17335157" w14:textId="77777777" w:rsidTr="00211CD0">
        <w:trPr>
          <w:trHeight w:val="630"/>
          <w:jc w:val="center"/>
        </w:trPr>
        <w:tc>
          <w:tcPr>
            <w:tcW w:w="876" w:type="dxa"/>
            <w:tcBorders>
              <w:top w:val="nil"/>
              <w:left w:val="nil"/>
              <w:bottom w:val="single" w:sz="4" w:space="0" w:color="auto"/>
              <w:right w:val="nil"/>
            </w:tcBorders>
            <w:hideMark/>
          </w:tcPr>
          <w:p w14:paraId="38CE09E3"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2020-U026</w:t>
            </w:r>
          </w:p>
        </w:tc>
        <w:tc>
          <w:tcPr>
            <w:tcW w:w="296" w:type="dxa"/>
            <w:tcBorders>
              <w:top w:val="nil"/>
              <w:left w:val="nil"/>
              <w:bottom w:val="single" w:sz="4" w:space="0" w:color="auto"/>
              <w:right w:val="nil"/>
            </w:tcBorders>
            <w:hideMark/>
          </w:tcPr>
          <w:p w14:paraId="535E155E"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m2</w:t>
            </w:r>
          </w:p>
        </w:tc>
        <w:tc>
          <w:tcPr>
            <w:tcW w:w="3356" w:type="dxa"/>
            <w:tcBorders>
              <w:top w:val="nil"/>
              <w:left w:val="nil"/>
              <w:bottom w:val="single" w:sz="4" w:space="0" w:color="auto"/>
              <w:right w:val="nil"/>
            </w:tcBorders>
            <w:hideMark/>
          </w:tcPr>
          <w:p w14:paraId="5B669110"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Malla triple torsión de acero galvanizado de 100x80 mm. de paso de malla y diámetro de 2,70 mm.</w:t>
            </w:r>
          </w:p>
        </w:tc>
        <w:tc>
          <w:tcPr>
            <w:tcW w:w="996" w:type="dxa"/>
            <w:tcBorders>
              <w:top w:val="nil"/>
              <w:left w:val="nil"/>
              <w:bottom w:val="single" w:sz="4" w:space="0" w:color="auto"/>
              <w:right w:val="nil"/>
            </w:tcBorders>
            <w:shd w:val="clear" w:color="000000" w:fill="FFE5E5"/>
            <w:hideMark/>
          </w:tcPr>
          <w:p w14:paraId="08D7EB75"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100,00</w:t>
            </w:r>
          </w:p>
        </w:tc>
        <w:tc>
          <w:tcPr>
            <w:tcW w:w="736" w:type="dxa"/>
            <w:tcBorders>
              <w:top w:val="nil"/>
              <w:left w:val="single" w:sz="4" w:space="0" w:color="auto"/>
              <w:bottom w:val="single" w:sz="4" w:space="0" w:color="auto"/>
              <w:right w:val="single" w:sz="4" w:space="0" w:color="auto"/>
            </w:tcBorders>
            <w:shd w:val="clear" w:color="FFFFCC" w:fill="FFE5E5"/>
            <w:hideMark/>
          </w:tcPr>
          <w:p w14:paraId="5E709668"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7,69</w:t>
            </w:r>
          </w:p>
        </w:tc>
        <w:tc>
          <w:tcPr>
            <w:tcW w:w="756" w:type="dxa"/>
            <w:tcBorders>
              <w:top w:val="nil"/>
              <w:left w:val="nil"/>
              <w:bottom w:val="single" w:sz="4" w:space="0" w:color="auto"/>
              <w:right w:val="single" w:sz="4" w:space="0" w:color="auto"/>
            </w:tcBorders>
            <w:hideMark/>
          </w:tcPr>
          <w:p w14:paraId="204708BF"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60274F9E"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5F263E2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592A811B"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4EA7D215" w14:textId="77777777" w:rsidR="00211CD0" w:rsidRPr="00211CD0" w:rsidRDefault="00211CD0" w:rsidP="00211CD0">
            <w:pPr>
              <w:jc w:val="left"/>
              <w:rPr>
                <w:rFonts w:ascii="Times New Roman" w:hAnsi="Times New Roman"/>
                <w:lang w:val="ca-ES"/>
              </w:rPr>
            </w:pPr>
          </w:p>
        </w:tc>
      </w:tr>
      <w:tr w:rsidR="00211CD0" w:rsidRPr="00211CD0" w14:paraId="70117401" w14:textId="77777777" w:rsidTr="00211CD0">
        <w:trPr>
          <w:trHeight w:val="840"/>
          <w:jc w:val="center"/>
        </w:trPr>
        <w:tc>
          <w:tcPr>
            <w:tcW w:w="876" w:type="dxa"/>
            <w:tcBorders>
              <w:top w:val="nil"/>
              <w:left w:val="nil"/>
              <w:bottom w:val="single" w:sz="4" w:space="0" w:color="auto"/>
              <w:right w:val="nil"/>
            </w:tcBorders>
            <w:hideMark/>
          </w:tcPr>
          <w:p w14:paraId="26C424B0"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lastRenderedPageBreak/>
              <w:t>2020-U027</w:t>
            </w:r>
          </w:p>
        </w:tc>
        <w:tc>
          <w:tcPr>
            <w:tcW w:w="296" w:type="dxa"/>
            <w:tcBorders>
              <w:top w:val="nil"/>
              <w:left w:val="nil"/>
              <w:bottom w:val="single" w:sz="4" w:space="0" w:color="auto"/>
              <w:right w:val="nil"/>
            </w:tcBorders>
            <w:hideMark/>
          </w:tcPr>
          <w:p w14:paraId="4DC0429D"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m2</w:t>
            </w:r>
          </w:p>
        </w:tc>
        <w:tc>
          <w:tcPr>
            <w:tcW w:w="3356" w:type="dxa"/>
            <w:tcBorders>
              <w:top w:val="nil"/>
              <w:left w:val="nil"/>
              <w:bottom w:val="single" w:sz="4" w:space="0" w:color="auto"/>
              <w:right w:val="nil"/>
            </w:tcBorders>
            <w:hideMark/>
          </w:tcPr>
          <w:p w14:paraId="63C8503C"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Red romboidal de cables de 8 mm de diámetro, cuadrícula 30x30 cm., con una resistencia mínima unitaria de 45 Kn/m2, por refuerzo puntual de zonas inestables.</w:t>
            </w:r>
          </w:p>
        </w:tc>
        <w:tc>
          <w:tcPr>
            <w:tcW w:w="996" w:type="dxa"/>
            <w:tcBorders>
              <w:top w:val="nil"/>
              <w:left w:val="nil"/>
              <w:bottom w:val="single" w:sz="4" w:space="0" w:color="auto"/>
              <w:right w:val="nil"/>
            </w:tcBorders>
            <w:shd w:val="clear" w:color="000000" w:fill="FFE5E5"/>
            <w:hideMark/>
          </w:tcPr>
          <w:p w14:paraId="16BAE76A"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25,00</w:t>
            </w:r>
          </w:p>
        </w:tc>
        <w:tc>
          <w:tcPr>
            <w:tcW w:w="736" w:type="dxa"/>
            <w:tcBorders>
              <w:top w:val="nil"/>
              <w:left w:val="single" w:sz="4" w:space="0" w:color="auto"/>
              <w:bottom w:val="single" w:sz="4" w:space="0" w:color="auto"/>
              <w:right w:val="single" w:sz="4" w:space="0" w:color="auto"/>
            </w:tcBorders>
            <w:shd w:val="clear" w:color="FFFFCC" w:fill="FFE5E5"/>
            <w:hideMark/>
          </w:tcPr>
          <w:p w14:paraId="1B4C8A47"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26,29</w:t>
            </w:r>
          </w:p>
        </w:tc>
        <w:tc>
          <w:tcPr>
            <w:tcW w:w="756" w:type="dxa"/>
            <w:tcBorders>
              <w:top w:val="nil"/>
              <w:left w:val="nil"/>
              <w:bottom w:val="single" w:sz="4" w:space="0" w:color="auto"/>
              <w:right w:val="single" w:sz="4" w:space="0" w:color="auto"/>
            </w:tcBorders>
            <w:hideMark/>
          </w:tcPr>
          <w:p w14:paraId="6261852E"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523F292D"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5C1B79AA"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25175231"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0AB8D6B4" w14:textId="77777777" w:rsidR="00211CD0" w:rsidRPr="00211CD0" w:rsidRDefault="00211CD0" w:rsidP="00211CD0">
            <w:pPr>
              <w:jc w:val="left"/>
              <w:rPr>
                <w:rFonts w:ascii="Times New Roman" w:hAnsi="Times New Roman"/>
                <w:lang w:val="ca-ES"/>
              </w:rPr>
            </w:pPr>
          </w:p>
        </w:tc>
      </w:tr>
      <w:tr w:rsidR="00211CD0" w:rsidRPr="00211CD0" w14:paraId="6A332024" w14:textId="77777777" w:rsidTr="00211CD0">
        <w:trPr>
          <w:trHeight w:val="840"/>
          <w:jc w:val="center"/>
        </w:trPr>
        <w:tc>
          <w:tcPr>
            <w:tcW w:w="876" w:type="dxa"/>
            <w:tcBorders>
              <w:top w:val="nil"/>
              <w:left w:val="nil"/>
              <w:bottom w:val="single" w:sz="4" w:space="0" w:color="auto"/>
              <w:right w:val="nil"/>
            </w:tcBorders>
            <w:hideMark/>
          </w:tcPr>
          <w:p w14:paraId="689C488A"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2020-U028</w:t>
            </w:r>
          </w:p>
        </w:tc>
        <w:tc>
          <w:tcPr>
            <w:tcW w:w="296" w:type="dxa"/>
            <w:tcBorders>
              <w:top w:val="nil"/>
              <w:left w:val="nil"/>
              <w:bottom w:val="single" w:sz="4" w:space="0" w:color="auto"/>
              <w:right w:val="nil"/>
            </w:tcBorders>
            <w:hideMark/>
          </w:tcPr>
          <w:p w14:paraId="4E97D1D7"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m2</w:t>
            </w:r>
          </w:p>
        </w:tc>
        <w:tc>
          <w:tcPr>
            <w:tcW w:w="3356" w:type="dxa"/>
            <w:tcBorders>
              <w:top w:val="nil"/>
              <w:left w:val="nil"/>
              <w:bottom w:val="single" w:sz="4" w:space="0" w:color="auto"/>
              <w:right w:val="nil"/>
            </w:tcBorders>
            <w:hideMark/>
          </w:tcPr>
          <w:p w14:paraId="3159FAAD"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Red de acero galvanizado de cables de anillos de acero de 6 mm. y diámetro 350 mm., formados por 7 alambres de 2 mm., por refuerzo puntual de zonas inestables.</w:t>
            </w:r>
          </w:p>
        </w:tc>
        <w:tc>
          <w:tcPr>
            <w:tcW w:w="996" w:type="dxa"/>
            <w:tcBorders>
              <w:top w:val="nil"/>
              <w:left w:val="nil"/>
              <w:bottom w:val="single" w:sz="4" w:space="0" w:color="auto"/>
              <w:right w:val="nil"/>
            </w:tcBorders>
            <w:shd w:val="clear" w:color="000000" w:fill="FFE5E5"/>
            <w:hideMark/>
          </w:tcPr>
          <w:p w14:paraId="63F282F5"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25,00</w:t>
            </w:r>
          </w:p>
        </w:tc>
        <w:tc>
          <w:tcPr>
            <w:tcW w:w="736" w:type="dxa"/>
            <w:tcBorders>
              <w:top w:val="nil"/>
              <w:left w:val="single" w:sz="4" w:space="0" w:color="auto"/>
              <w:bottom w:val="single" w:sz="4" w:space="0" w:color="auto"/>
              <w:right w:val="single" w:sz="4" w:space="0" w:color="auto"/>
            </w:tcBorders>
            <w:shd w:val="clear" w:color="FFFFCC" w:fill="FFE5E5"/>
            <w:hideMark/>
          </w:tcPr>
          <w:p w14:paraId="6996CF1D"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34,22</w:t>
            </w:r>
          </w:p>
        </w:tc>
        <w:tc>
          <w:tcPr>
            <w:tcW w:w="756" w:type="dxa"/>
            <w:tcBorders>
              <w:top w:val="nil"/>
              <w:left w:val="nil"/>
              <w:bottom w:val="single" w:sz="4" w:space="0" w:color="auto"/>
              <w:right w:val="single" w:sz="4" w:space="0" w:color="auto"/>
            </w:tcBorders>
            <w:hideMark/>
          </w:tcPr>
          <w:p w14:paraId="59946AC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2DD0DC3D"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409DCD60"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00DCC514"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308144A4" w14:textId="77777777" w:rsidR="00211CD0" w:rsidRPr="00211CD0" w:rsidRDefault="00211CD0" w:rsidP="00211CD0">
            <w:pPr>
              <w:jc w:val="left"/>
              <w:rPr>
                <w:rFonts w:ascii="Times New Roman" w:hAnsi="Times New Roman"/>
                <w:lang w:val="ca-ES"/>
              </w:rPr>
            </w:pPr>
          </w:p>
        </w:tc>
      </w:tr>
      <w:tr w:rsidR="00211CD0" w:rsidRPr="00211CD0" w14:paraId="7C76574D" w14:textId="77777777" w:rsidTr="00211CD0">
        <w:trPr>
          <w:trHeight w:val="630"/>
          <w:jc w:val="center"/>
        </w:trPr>
        <w:tc>
          <w:tcPr>
            <w:tcW w:w="876" w:type="dxa"/>
            <w:tcBorders>
              <w:top w:val="nil"/>
              <w:left w:val="nil"/>
              <w:bottom w:val="single" w:sz="4" w:space="0" w:color="auto"/>
              <w:right w:val="nil"/>
            </w:tcBorders>
            <w:hideMark/>
          </w:tcPr>
          <w:p w14:paraId="4665053E"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2020-U029</w:t>
            </w:r>
          </w:p>
        </w:tc>
        <w:tc>
          <w:tcPr>
            <w:tcW w:w="296" w:type="dxa"/>
            <w:tcBorders>
              <w:top w:val="nil"/>
              <w:left w:val="nil"/>
              <w:bottom w:val="single" w:sz="4" w:space="0" w:color="auto"/>
              <w:right w:val="nil"/>
            </w:tcBorders>
            <w:hideMark/>
          </w:tcPr>
          <w:p w14:paraId="2C86FCEF"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m2</w:t>
            </w:r>
          </w:p>
        </w:tc>
        <w:tc>
          <w:tcPr>
            <w:tcW w:w="3356" w:type="dxa"/>
            <w:tcBorders>
              <w:top w:val="nil"/>
              <w:left w:val="nil"/>
              <w:bottom w:val="single" w:sz="4" w:space="0" w:color="auto"/>
              <w:right w:val="nil"/>
            </w:tcBorders>
            <w:hideMark/>
          </w:tcPr>
          <w:p w14:paraId="51A2156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Geomanta de polipropilè de 500 gr/m2 i gruix de 12 a 15 mm. teixida junt amb malla de triple torsió 8x10/16 de 2,7 mm.</w:t>
            </w:r>
          </w:p>
        </w:tc>
        <w:tc>
          <w:tcPr>
            <w:tcW w:w="996" w:type="dxa"/>
            <w:tcBorders>
              <w:top w:val="nil"/>
              <w:left w:val="nil"/>
              <w:bottom w:val="single" w:sz="4" w:space="0" w:color="auto"/>
              <w:right w:val="nil"/>
            </w:tcBorders>
            <w:shd w:val="clear" w:color="000000" w:fill="FFE5E5"/>
            <w:hideMark/>
          </w:tcPr>
          <w:p w14:paraId="521BA2D9"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100,00</w:t>
            </w:r>
          </w:p>
        </w:tc>
        <w:tc>
          <w:tcPr>
            <w:tcW w:w="736" w:type="dxa"/>
            <w:tcBorders>
              <w:top w:val="nil"/>
              <w:left w:val="single" w:sz="4" w:space="0" w:color="auto"/>
              <w:bottom w:val="single" w:sz="4" w:space="0" w:color="auto"/>
              <w:right w:val="single" w:sz="4" w:space="0" w:color="auto"/>
            </w:tcBorders>
            <w:shd w:val="clear" w:color="FFFFCC" w:fill="FFE5E5"/>
            <w:hideMark/>
          </w:tcPr>
          <w:p w14:paraId="094352E6"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10,17</w:t>
            </w:r>
          </w:p>
        </w:tc>
        <w:tc>
          <w:tcPr>
            <w:tcW w:w="756" w:type="dxa"/>
            <w:tcBorders>
              <w:top w:val="nil"/>
              <w:left w:val="nil"/>
              <w:bottom w:val="single" w:sz="4" w:space="0" w:color="auto"/>
              <w:right w:val="single" w:sz="4" w:space="0" w:color="auto"/>
            </w:tcBorders>
            <w:hideMark/>
          </w:tcPr>
          <w:p w14:paraId="76D002E4"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250BCDA8"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50DD5E01"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576C1A23"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69339F62" w14:textId="77777777" w:rsidR="00211CD0" w:rsidRPr="00211CD0" w:rsidRDefault="00211CD0" w:rsidP="00211CD0">
            <w:pPr>
              <w:jc w:val="left"/>
              <w:rPr>
                <w:rFonts w:ascii="Times New Roman" w:hAnsi="Times New Roman"/>
                <w:lang w:val="ca-ES"/>
              </w:rPr>
            </w:pPr>
          </w:p>
        </w:tc>
      </w:tr>
      <w:tr w:rsidR="00211CD0" w:rsidRPr="00211CD0" w14:paraId="4FFEEE91" w14:textId="77777777" w:rsidTr="00211CD0">
        <w:trPr>
          <w:trHeight w:val="1050"/>
          <w:jc w:val="center"/>
        </w:trPr>
        <w:tc>
          <w:tcPr>
            <w:tcW w:w="876" w:type="dxa"/>
            <w:tcBorders>
              <w:top w:val="nil"/>
              <w:left w:val="nil"/>
              <w:bottom w:val="single" w:sz="4" w:space="0" w:color="auto"/>
              <w:right w:val="nil"/>
            </w:tcBorders>
            <w:hideMark/>
          </w:tcPr>
          <w:p w14:paraId="630029F8"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2020-U030</w:t>
            </w:r>
          </w:p>
        </w:tc>
        <w:tc>
          <w:tcPr>
            <w:tcW w:w="296" w:type="dxa"/>
            <w:tcBorders>
              <w:top w:val="nil"/>
              <w:left w:val="nil"/>
              <w:bottom w:val="single" w:sz="4" w:space="0" w:color="auto"/>
              <w:right w:val="nil"/>
            </w:tcBorders>
            <w:hideMark/>
          </w:tcPr>
          <w:p w14:paraId="1856F8D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m3</w:t>
            </w:r>
          </w:p>
        </w:tc>
        <w:tc>
          <w:tcPr>
            <w:tcW w:w="3356" w:type="dxa"/>
            <w:tcBorders>
              <w:top w:val="nil"/>
              <w:left w:val="nil"/>
              <w:bottom w:val="single" w:sz="4" w:space="0" w:color="auto"/>
              <w:right w:val="nil"/>
            </w:tcBorders>
            <w:hideMark/>
          </w:tcPr>
          <w:p w14:paraId="5B944F14"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Gavión prefabricado de diferentes medidas con malla de acero de alta resistencia tipo Gafan o similar, de diámetro 4 mm. y malla de 5x10 cm., con tensores interiores de 4,5 mm. cada 25 cm., relleno de piedra de machaqueo.</w:t>
            </w:r>
          </w:p>
        </w:tc>
        <w:tc>
          <w:tcPr>
            <w:tcW w:w="996" w:type="dxa"/>
            <w:tcBorders>
              <w:top w:val="nil"/>
              <w:left w:val="nil"/>
              <w:bottom w:val="single" w:sz="4" w:space="0" w:color="auto"/>
              <w:right w:val="nil"/>
            </w:tcBorders>
            <w:shd w:val="clear" w:color="000000" w:fill="FFE5E5"/>
            <w:hideMark/>
          </w:tcPr>
          <w:p w14:paraId="63AA9458"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20,00</w:t>
            </w:r>
          </w:p>
        </w:tc>
        <w:tc>
          <w:tcPr>
            <w:tcW w:w="736" w:type="dxa"/>
            <w:tcBorders>
              <w:top w:val="nil"/>
              <w:left w:val="single" w:sz="4" w:space="0" w:color="auto"/>
              <w:bottom w:val="single" w:sz="4" w:space="0" w:color="auto"/>
              <w:right w:val="single" w:sz="4" w:space="0" w:color="auto"/>
            </w:tcBorders>
            <w:shd w:val="clear" w:color="FFFFCC" w:fill="FFE5E5"/>
            <w:hideMark/>
          </w:tcPr>
          <w:p w14:paraId="2209EB42"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217,00</w:t>
            </w:r>
          </w:p>
        </w:tc>
        <w:tc>
          <w:tcPr>
            <w:tcW w:w="756" w:type="dxa"/>
            <w:tcBorders>
              <w:top w:val="nil"/>
              <w:left w:val="nil"/>
              <w:bottom w:val="single" w:sz="4" w:space="0" w:color="auto"/>
              <w:right w:val="single" w:sz="4" w:space="0" w:color="auto"/>
            </w:tcBorders>
            <w:hideMark/>
          </w:tcPr>
          <w:p w14:paraId="7192FD0B"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2F02866F"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0EEC187C"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1273FD74"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06CF0BA8" w14:textId="77777777" w:rsidR="00211CD0" w:rsidRPr="00211CD0" w:rsidRDefault="00211CD0" w:rsidP="00211CD0">
            <w:pPr>
              <w:jc w:val="left"/>
              <w:rPr>
                <w:rFonts w:ascii="Times New Roman" w:hAnsi="Times New Roman"/>
                <w:lang w:val="ca-ES"/>
              </w:rPr>
            </w:pPr>
          </w:p>
        </w:tc>
      </w:tr>
      <w:tr w:rsidR="00211CD0" w:rsidRPr="00211CD0" w14:paraId="292BDF76" w14:textId="77777777" w:rsidTr="00211CD0">
        <w:trPr>
          <w:trHeight w:val="840"/>
          <w:jc w:val="center"/>
        </w:trPr>
        <w:tc>
          <w:tcPr>
            <w:tcW w:w="876" w:type="dxa"/>
            <w:tcBorders>
              <w:top w:val="nil"/>
              <w:left w:val="nil"/>
              <w:bottom w:val="single" w:sz="4" w:space="0" w:color="auto"/>
              <w:right w:val="nil"/>
            </w:tcBorders>
            <w:hideMark/>
          </w:tcPr>
          <w:p w14:paraId="021315E8"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2020-U031</w:t>
            </w:r>
          </w:p>
        </w:tc>
        <w:tc>
          <w:tcPr>
            <w:tcW w:w="296" w:type="dxa"/>
            <w:tcBorders>
              <w:top w:val="nil"/>
              <w:left w:val="nil"/>
              <w:bottom w:val="single" w:sz="4" w:space="0" w:color="auto"/>
              <w:right w:val="nil"/>
            </w:tcBorders>
            <w:hideMark/>
          </w:tcPr>
          <w:p w14:paraId="313C27F8"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w:t>
            </w:r>
          </w:p>
        </w:tc>
        <w:tc>
          <w:tcPr>
            <w:tcW w:w="3356" w:type="dxa"/>
            <w:tcBorders>
              <w:top w:val="nil"/>
              <w:left w:val="nil"/>
              <w:bottom w:val="single" w:sz="4" w:space="0" w:color="auto"/>
              <w:right w:val="nil"/>
            </w:tcBorders>
            <w:hideMark/>
          </w:tcPr>
          <w:p w14:paraId="6BD621E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Perno de anclaje a cualquier altura con barra de 25 mm. y longitud hasta 6 m., con inyección continua de bebe de cemento, incluido p.p. de placa y hembra.</w:t>
            </w:r>
          </w:p>
        </w:tc>
        <w:tc>
          <w:tcPr>
            <w:tcW w:w="996" w:type="dxa"/>
            <w:tcBorders>
              <w:top w:val="nil"/>
              <w:left w:val="nil"/>
              <w:bottom w:val="single" w:sz="4" w:space="0" w:color="auto"/>
              <w:right w:val="nil"/>
            </w:tcBorders>
            <w:shd w:val="clear" w:color="000000" w:fill="FFE5E5"/>
            <w:hideMark/>
          </w:tcPr>
          <w:p w14:paraId="10DF4601"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50,00</w:t>
            </w:r>
          </w:p>
        </w:tc>
        <w:tc>
          <w:tcPr>
            <w:tcW w:w="736" w:type="dxa"/>
            <w:tcBorders>
              <w:top w:val="nil"/>
              <w:left w:val="single" w:sz="4" w:space="0" w:color="auto"/>
              <w:bottom w:val="single" w:sz="4" w:space="0" w:color="auto"/>
              <w:right w:val="single" w:sz="4" w:space="0" w:color="auto"/>
            </w:tcBorders>
            <w:shd w:val="clear" w:color="FFFFCC" w:fill="FFE5E5"/>
            <w:hideMark/>
          </w:tcPr>
          <w:p w14:paraId="608D58EC"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47,24</w:t>
            </w:r>
          </w:p>
        </w:tc>
        <w:tc>
          <w:tcPr>
            <w:tcW w:w="756" w:type="dxa"/>
            <w:tcBorders>
              <w:top w:val="nil"/>
              <w:left w:val="nil"/>
              <w:bottom w:val="single" w:sz="4" w:space="0" w:color="auto"/>
              <w:right w:val="single" w:sz="4" w:space="0" w:color="auto"/>
            </w:tcBorders>
            <w:hideMark/>
          </w:tcPr>
          <w:p w14:paraId="2999374B"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75EAFEC0"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533C0907"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4133465B"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671EF1B7" w14:textId="77777777" w:rsidR="00211CD0" w:rsidRPr="00211CD0" w:rsidRDefault="00211CD0" w:rsidP="00211CD0">
            <w:pPr>
              <w:jc w:val="left"/>
              <w:rPr>
                <w:rFonts w:ascii="Times New Roman" w:hAnsi="Times New Roman"/>
                <w:lang w:val="ca-ES"/>
              </w:rPr>
            </w:pPr>
          </w:p>
        </w:tc>
      </w:tr>
      <w:tr w:rsidR="00211CD0" w:rsidRPr="00211CD0" w14:paraId="2D25DD89" w14:textId="77777777" w:rsidTr="00211CD0">
        <w:trPr>
          <w:trHeight w:val="840"/>
          <w:jc w:val="center"/>
        </w:trPr>
        <w:tc>
          <w:tcPr>
            <w:tcW w:w="876" w:type="dxa"/>
            <w:tcBorders>
              <w:top w:val="nil"/>
              <w:left w:val="nil"/>
              <w:bottom w:val="single" w:sz="4" w:space="0" w:color="auto"/>
              <w:right w:val="nil"/>
            </w:tcBorders>
            <w:hideMark/>
          </w:tcPr>
          <w:p w14:paraId="13286D83"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2020-U032</w:t>
            </w:r>
          </w:p>
        </w:tc>
        <w:tc>
          <w:tcPr>
            <w:tcW w:w="296" w:type="dxa"/>
            <w:tcBorders>
              <w:top w:val="nil"/>
              <w:left w:val="nil"/>
              <w:bottom w:val="single" w:sz="4" w:space="0" w:color="auto"/>
              <w:right w:val="nil"/>
            </w:tcBorders>
            <w:hideMark/>
          </w:tcPr>
          <w:p w14:paraId="10FE048C"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w:t>
            </w:r>
          </w:p>
        </w:tc>
        <w:tc>
          <w:tcPr>
            <w:tcW w:w="3356" w:type="dxa"/>
            <w:tcBorders>
              <w:top w:val="nil"/>
              <w:left w:val="nil"/>
              <w:bottom w:val="single" w:sz="4" w:space="0" w:color="auto"/>
              <w:right w:val="nil"/>
            </w:tcBorders>
            <w:hideMark/>
          </w:tcPr>
          <w:p w14:paraId="7C012D0C"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Perno de anclaje a cualquier altura con barra de 32 mm. y longitud hasta 6 m., con inyección continua de bebedero de cemento, incluido p.p. de placa y hembra.</w:t>
            </w:r>
          </w:p>
        </w:tc>
        <w:tc>
          <w:tcPr>
            <w:tcW w:w="996" w:type="dxa"/>
            <w:tcBorders>
              <w:top w:val="nil"/>
              <w:left w:val="nil"/>
              <w:bottom w:val="single" w:sz="4" w:space="0" w:color="auto"/>
              <w:right w:val="nil"/>
            </w:tcBorders>
            <w:shd w:val="clear" w:color="000000" w:fill="FFE5E5"/>
            <w:hideMark/>
          </w:tcPr>
          <w:p w14:paraId="542A1C6B"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50,00</w:t>
            </w:r>
          </w:p>
        </w:tc>
        <w:tc>
          <w:tcPr>
            <w:tcW w:w="736" w:type="dxa"/>
            <w:tcBorders>
              <w:top w:val="nil"/>
              <w:left w:val="single" w:sz="4" w:space="0" w:color="auto"/>
              <w:bottom w:val="single" w:sz="4" w:space="0" w:color="auto"/>
              <w:right w:val="single" w:sz="4" w:space="0" w:color="auto"/>
            </w:tcBorders>
            <w:shd w:val="clear" w:color="FFFFCC" w:fill="FFE5E5"/>
            <w:hideMark/>
          </w:tcPr>
          <w:p w14:paraId="6E9126D6"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55,30</w:t>
            </w:r>
          </w:p>
        </w:tc>
        <w:tc>
          <w:tcPr>
            <w:tcW w:w="756" w:type="dxa"/>
            <w:tcBorders>
              <w:top w:val="nil"/>
              <w:left w:val="nil"/>
              <w:bottom w:val="single" w:sz="4" w:space="0" w:color="auto"/>
              <w:right w:val="single" w:sz="4" w:space="0" w:color="auto"/>
            </w:tcBorders>
            <w:hideMark/>
          </w:tcPr>
          <w:p w14:paraId="518BC42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79F0A890"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207F9673"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59BB7040"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06CE231E" w14:textId="77777777" w:rsidR="00211CD0" w:rsidRPr="00211CD0" w:rsidRDefault="00211CD0" w:rsidP="00211CD0">
            <w:pPr>
              <w:jc w:val="left"/>
              <w:rPr>
                <w:rFonts w:ascii="Times New Roman" w:hAnsi="Times New Roman"/>
                <w:lang w:val="ca-ES"/>
              </w:rPr>
            </w:pPr>
          </w:p>
        </w:tc>
      </w:tr>
      <w:tr w:rsidR="00211CD0" w:rsidRPr="00211CD0" w14:paraId="1E944462" w14:textId="77777777" w:rsidTr="00211CD0">
        <w:trPr>
          <w:trHeight w:val="1470"/>
          <w:jc w:val="center"/>
        </w:trPr>
        <w:tc>
          <w:tcPr>
            <w:tcW w:w="876" w:type="dxa"/>
            <w:tcBorders>
              <w:top w:val="nil"/>
              <w:left w:val="nil"/>
              <w:bottom w:val="single" w:sz="4" w:space="0" w:color="auto"/>
              <w:right w:val="nil"/>
            </w:tcBorders>
            <w:hideMark/>
          </w:tcPr>
          <w:p w14:paraId="20B0ADFC"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2020-U033</w:t>
            </w:r>
          </w:p>
        </w:tc>
        <w:tc>
          <w:tcPr>
            <w:tcW w:w="296" w:type="dxa"/>
            <w:tcBorders>
              <w:top w:val="nil"/>
              <w:left w:val="nil"/>
              <w:bottom w:val="single" w:sz="4" w:space="0" w:color="auto"/>
              <w:right w:val="nil"/>
            </w:tcBorders>
            <w:hideMark/>
          </w:tcPr>
          <w:p w14:paraId="350F4E86"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w:t>
            </w:r>
          </w:p>
        </w:tc>
        <w:tc>
          <w:tcPr>
            <w:tcW w:w="3356" w:type="dxa"/>
            <w:tcBorders>
              <w:top w:val="nil"/>
              <w:left w:val="nil"/>
              <w:bottom w:val="single" w:sz="4" w:space="0" w:color="auto"/>
              <w:right w:val="nil"/>
            </w:tcBorders>
            <w:hideMark/>
          </w:tcPr>
          <w:p w14:paraId="27444A71"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Refuerzo de malla de talud con faja de refuerzo con cable de acero galvanizado de 12 mm. de acero Y-1770, de composición 114+19 y alma textil e hilos de 0,77 mm. , cruzada en las diagonales definidas por las arandelas de los pernos de anclaje, incluido tesado y placas de fijación.</w:t>
            </w:r>
          </w:p>
        </w:tc>
        <w:tc>
          <w:tcPr>
            <w:tcW w:w="996" w:type="dxa"/>
            <w:tcBorders>
              <w:top w:val="nil"/>
              <w:left w:val="nil"/>
              <w:bottom w:val="single" w:sz="4" w:space="0" w:color="auto"/>
              <w:right w:val="nil"/>
            </w:tcBorders>
            <w:shd w:val="clear" w:color="000000" w:fill="FFE5E5"/>
            <w:hideMark/>
          </w:tcPr>
          <w:p w14:paraId="01E889C7"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300,00</w:t>
            </w:r>
          </w:p>
        </w:tc>
        <w:tc>
          <w:tcPr>
            <w:tcW w:w="736" w:type="dxa"/>
            <w:tcBorders>
              <w:top w:val="nil"/>
              <w:left w:val="single" w:sz="4" w:space="0" w:color="auto"/>
              <w:bottom w:val="single" w:sz="4" w:space="0" w:color="auto"/>
              <w:right w:val="single" w:sz="4" w:space="0" w:color="auto"/>
            </w:tcBorders>
            <w:shd w:val="clear" w:color="FFFFCC" w:fill="FFE5E5"/>
            <w:hideMark/>
          </w:tcPr>
          <w:p w14:paraId="50FA37A9"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12,77</w:t>
            </w:r>
          </w:p>
        </w:tc>
        <w:tc>
          <w:tcPr>
            <w:tcW w:w="756" w:type="dxa"/>
            <w:tcBorders>
              <w:top w:val="nil"/>
              <w:left w:val="nil"/>
              <w:bottom w:val="single" w:sz="4" w:space="0" w:color="auto"/>
              <w:right w:val="single" w:sz="4" w:space="0" w:color="auto"/>
            </w:tcBorders>
            <w:hideMark/>
          </w:tcPr>
          <w:p w14:paraId="2A363A38"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7D644F6E"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0C482E0B"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481B11DF"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5189627D" w14:textId="77777777" w:rsidR="00211CD0" w:rsidRPr="00211CD0" w:rsidRDefault="00211CD0" w:rsidP="00211CD0">
            <w:pPr>
              <w:jc w:val="left"/>
              <w:rPr>
                <w:rFonts w:ascii="Times New Roman" w:hAnsi="Times New Roman"/>
                <w:lang w:val="ca-ES"/>
              </w:rPr>
            </w:pPr>
          </w:p>
        </w:tc>
      </w:tr>
      <w:tr w:rsidR="00211CD0" w:rsidRPr="00211CD0" w14:paraId="4E057B12" w14:textId="77777777" w:rsidTr="00211CD0">
        <w:trPr>
          <w:trHeight w:val="1050"/>
          <w:jc w:val="center"/>
        </w:trPr>
        <w:tc>
          <w:tcPr>
            <w:tcW w:w="876" w:type="dxa"/>
            <w:tcBorders>
              <w:top w:val="nil"/>
              <w:left w:val="nil"/>
              <w:bottom w:val="single" w:sz="4" w:space="0" w:color="auto"/>
              <w:right w:val="nil"/>
            </w:tcBorders>
            <w:hideMark/>
          </w:tcPr>
          <w:p w14:paraId="39101774"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2020-U034</w:t>
            </w:r>
          </w:p>
        </w:tc>
        <w:tc>
          <w:tcPr>
            <w:tcW w:w="296" w:type="dxa"/>
            <w:tcBorders>
              <w:top w:val="nil"/>
              <w:left w:val="nil"/>
              <w:bottom w:val="single" w:sz="4" w:space="0" w:color="auto"/>
              <w:right w:val="nil"/>
            </w:tcBorders>
            <w:hideMark/>
          </w:tcPr>
          <w:p w14:paraId="39608B4B"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w:t>
            </w:r>
          </w:p>
        </w:tc>
        <w:tc>
          <w:tcPr>
            <w:tcW w:w="3356" w:type="dxa"/>
            <w:tcBorders>
              <w:top w:val="nil"/>
              <w:left w:val="nil"/>
              <w:bottom w:val="single" w:sz="4" w:space="0" w:color="auto"/>
              <w:right w:val="nil"/>
            </w:tcBorders>
            <w:hideMark/>
          </w:tcPr>
          <w:p w14:paraId="47CC8108"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Bordillo recto de hormigón, doble capa, con sección normalizada peatonal A4 de 20x8 cm según UNE 127340, de clase climática B, clase resistente a la abrasión H y clase resistente a densificación S (R-3,5 MPa) según UNE-EN 1340.</w:t>
            </w:r>
          </w:p>
        </w:tc>
        <w:tc>
          <w:tcPr>
            <w:tcW w:w="996" w:type="dxa"/>
            <w:tcBorders>
              <w:top w:val="nil"/>
              <w:left w:val="nil"/>
              <w:bottom w:val="single" w:sz="4" w:space="0" w:color="auto"/>
              <w:right w:val="nil"/>
            </w:tcBorders>
            <w:shd w:val="clear" w:color="000000" w:fill="FFE5E5"/>
            <w:hideMark/>
          </w:tcPr>
          <w:p w14:paraId="0B7EE002"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20,00</w:t>
            </w:r>
          </w:p>
        </w:tc>
        <w:tc>
          <w:tcPr>
            <w:tcW w:w="736" w:type="dxa"/>
            <w:tcBorders>
              <w:top w:val="nil"/>
              <w:left w:val="single" w:sz="4" w:space="0" w:color="auto"/>
              <w:bottom w:val="single" w:sz="4" w:space="0" w:color="auto"/>
              <w:right w:val="single" w:sz="4" w:space="0" w:color="auto"/>
            </w:tcBorders>
            <w:shd w:val="clear" w:color="FFFFCC" w:fill="FFE5E5"/>
            <w:hideMark/>
          </w:tcPr>
          <w:p w14:paraId="1D6466E0"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4,34</w:t>
            </w:r>
          </w:p>
        </w:tc>
        <w:tc>
          <w:tcPr>
            <w:tcW w:w="756" w:type="dxa"/>
            <w:tcBorders>
              <w:top w:val="nil"/>
              <w:left w:val="nil"/>
              <w:bottom w:val="single" w:sz="4" w:space="0" w:color="auto"/>
              <w:right w:val="single" w:sz="4" w:space="0" w:color="auto"/>
            </w:tcBorders>
            <w:hideMark/>
          </w:tcPr>
          <w:p w14:paraId="2FCB510E"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25F149F9"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34AF9EAA"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5066A4FE"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0CD477D2" w14:textId="77777777" w:rsidR="00211CD0" w:rsidRPr="00211CD0" w:rsidRDefault="00211CD0" w:rsidP="00211CD0">
            <w:pPr>
              <w:jc w:val="left"/>
              <w:rPr>
                <w:rFonts w:ascii="Times New Roman" w:hAnsi="Times New Roman"/>
                <w:lang w:val="ca-ES"/>
              </w:rPr>
            </w:pPr>
          </w:p>
        </w:tc>
      </w:tr>
      <w:tr w:rsidR="00211CD0" w:rsidRPr="00211CD0" w14:paraId="2AE7C744" w14:textId="77777777" w:rsidTr="00211CD0">
        <w:trPr>
          <w:trHeight w:val="1050"/>
          <w:jc w:val="center"/>
        </w:trPr>
        <w:tc>
          <w:tcPr>
            <w:tcW w:w="876" w:type="dxa"/>
            <w:tcBorders>
              <w:top w:val="nil"/>
              <w:left w:val="nil"/>
              <w:bottom w:val="single" w:sz="4" w:space="0" w:color="auto"/>
              <w:right w:val="nil"/>
            </w:tcBorders>
            <w:hideMark/>
          </w:tcPr>
          <w:p w14:paraId="434F3BD4"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2020-U035</w:t>
            </w:r>
          </w:p>
        </w:tc>
        <w:tc>
          <w:tcPr>
            <w:tcW w:w="296" w:type="dxa"/>
            <w:tcBorders>
              <w:top w:val="nil"/>
              <w:left w:val="nil"/>
              <w:bottom w:val="single" w:sz="4" w:space="0" w:color="auto"/>
              <w:right w:val="nil"/>
            </w:tcBorders>
            <w:hideMark/>
          </w:tcPr>
          <w:p w14:paraId="51B7092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w:t>
            </w:r>
          </w:p>
        </w:tc>
        <w:tc>
          <w:tcPr>
            <w:tcW w:w="3356" w:type="dxa"/>
            <w:tcBorders>
              <w:top w:val="nil"/>
              <w:left w:val="nil"/>
              <w:bottom w:val="single" w:sz="4" w:space="0" w:color="auto"/>
              <w:right w:val="nil"/>
            </w:tcBorders>
            <w:hideMark/>
          </w:tcPr>
          <w:p w14:paraId="75E64460"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Bordillo recto de hormigón, doble capa, con sección normalizada peatonal A1 de 20x14 cm según UNE 127340, de clase climática B, clase resistente a la abrasión H y clase resistente a densificación S (R-3,5 MPa) según UNE-EN 1340.</w:t>
            </w:r>
          </w:p>
        </w:tc>
        <w:tc>
          <w:tcPr>
            <w:tcW w:w="996" w:type="dxa"/>
            <w:tcBorders>
              <w:top w:val="nil"/>
              <w:left w:val="nil"/>
              <w:bottom w:val="single" w:sz="4" w:space="0" w:color="auto"/>
              <w:right w:val="nil"/>
            </w:tcBorders>
            <w:shd w:val="clear" w:color="000000" w:fill="FFE5E5"/>
            <w:hideMark/>
          </w:tcPr>
          <w:p w14:paraId="1DDA0DB7"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20,00</w:t>
            </w:r>
          </w:p>
        </w:tc>
        <w:tc>
          <w:tcPr>
            <w:tcW w:w="736" w:type="dxa"/>
            <w:tcBorders>
              <w:top w:val="nil"/>
              <w:left w:val="single" w:sz="4" w:space="0" w:color="auto"/>
              <w:bottom w:val="single" w:sz="4" w:space="0" w:color="auto"/>
              <w:right w:val="single" w:sz="4" w:space="0" w:color="auto"/>
            </w:tcBorders>
            <w:shd w:val="clear" w:color="FFFFCC" w:fill="FFE5E5"/>
            <w:hideMark/>
          </w:tcPr>
          <w:p w14:paraId="514CDC41"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6,08</w:t>
            </w:r>
          </w:p>
        </w:tc>
        <w:tc>
          <w:tcPr>
            <w:tcW w:w="756" w:type="dxa"/>
            <w:tcBorders>
              <w:top w:val="nil"/>
              <w:left w:val="nil"/>
              <w:bottom w:val="single" w:sz="4" w:space="0" w:color="auto"/>
              <w:right w:val="single" w:sz="4" w:space="0" w:color="auto"/>
            </w:tcBorders>
            <w:hideMark/>
          </w:tcPr>
          <w:p w14:paraId="0CAA7AFD"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033CF96E"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5539A94E"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202105F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2DEE52B5" w14:textId="77777777" w:rsidR="00211CD0" w:rsidRPr="00211CD0" w:rsidRDefault="00211CD0" w:rsidP="00211CD0">
            <w:pPr>
              <w:jc w:val="left"/>
              <w:rPr>
                <w:rFonts w:ascii="Times New Roman" w:hAnsi="Times New Roman"/>
                <w:lang w:val="ca-ES"/>
              </w:rPr>
            </w:pPr>
          </w:p>
        </w:tc>
      </w:tr>
      <w:tr w:rsidR="00211CD0" w:rsidRPr="00211CD0" w14:paraId="43AA0112" w14:textId="77777777" w:rsidTr="00211CD0">
        <w:trPr>
          <w:trHeight w:val="1050"/>
          <w:jc w:val="center"/>
        </w:trPr>
        <w:tc>
          <w:tcPr>
            <w:tcW w:w="876" w:type="dxa"/>
            <w:tcBorders>
              <w:top w:val="nil"/>
              <w:left w:val="nil"/>
              <w:bottom w:val="single" w:sz="4" w:space="0" w:color="auto"/>
              <w:right w:val="nil"/>
            </w:tcBorders>
            <w:hideMark/>
          </w:tcPr>
          <w:p w14:paraId="18D4498E"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2020-U036</w:t>
            </w:r>
          </w:p>
        </w:tc>
        <w:tc>
          <w:tcPr>
            <w:tcW w:w="296" w:type="dxa"/>
            <w:tcBorders>
              <w:top w:val="nil"/>
              <w:left w:val="nil"/>
              <w:bottom w:val="single" w:sz="4" w:space="0" w:color="auto"/>
              <w:right w:val="nil"/>
            </w:tcBorders>
            <w:hideMark/>
          </w:tcPr>
          <w:p w14:paraId="23169BDD"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w:t>
            </w:r>
          </w:p>
        </w:tc>
        <w:tc>
          <w:tcPr>
            <w:tcW w:w="3356" w:type="dxa"/>
            <w:tcBorders>
              <w:top w:val="nil"/>
              <w:left w:val="nil"/>
              <w:bottom w:val="single" w:sz="4" w:space="0" w:color="auto"/>
              <w:right w:val="nil"/>
            </w:tcBorders>
            <w:hideMark/>
          </w:tcPr>
          <w:p w14:paraId="35662781"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Bordillo recto de hormigón, doble capa, con sección normalizada de calzada C3 de 28x17 cm según UNE 127340, de clase climática B, clase resistente a la abrasión H y clase resistente a densificación T (R-5 MPa) según UNE-EN 1340.</w:t>
            </w:r>
          </w:p>
        </w:tc>
        <w:tc>
          <w:tcPr>
            <w:tcW w:w="996" w:type="dxa"/>
            <w:tcBorders>
              <w:top w:val="nil"/>
              <w:left w:val="nil"/>
              <w:bottom w:val="single" w:sz="4" w:space="0" w:color="auto"/>
              <w:right w:val="nil"/>
            </w:tcBorders>
            <w:shd w:val="clear" w:color="000000" w:fill="FFE5E5"/>
            <w:hideMark/>
          </w:tcPr>
          <w:p w14:paraId="2B065EE0"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20,00</w:t>
            </w:r>
          </w:p>
        </w:tc>
        <w:tc>
          <w:tcPr>
            <w:tcW w:w="736" w:type="dxa"/>
            <w:tcBorders>
              <w:top w:val="nil"/>
              <w:left w:val="single" w:sz="4" w:space="0" w:color="auto"/>
              <w:bottom w:val="single" w:sz="4" w:space="0" w:color="auto"/>
              <w:right w:val="single" w:sz="4" w:space="0" w:color="auto"/>
            </w:tcBorders>
            <w:shd w:val="clear" w:color="FFFFCC" w:fill="FFE5E5"/>
            <w:hideMark/>
          </w:tcPr>
          <w:p w14:paraId="2E727724"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5,83</w:t>
            </w:r>
          </w:p>
        </w:tc>
        <w:tc>
          <w:tcPr>
            <w:tcW w:w="756" w:type="dxa"/>
            <w:tcBorders>
              <w:top w:val="nil"/>
              <w:left w:val="nil"/>
              <w:bottom w:val="single" w:sz="4" w:space="0" w:color="auto"/>
              <w:right w:val="single" w:sz="4" w:space="0" w:color="auto"/>
            </w:tcBorders>
            <w:hideMark/>
          </w:tcPr>
          <w:p w14:paraId="785169A8"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664F3A1B"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08750331"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0C081910"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2DB63F60" w14:textId="77777777" w:rsidR="00211CD0" w:rsidRPr="00211CD0" w:rsidRDefault="00211CD0" w:rsidP="00211CD0">
            <w:pPr>
              <w:jc w:val="left"/>
              <w:rPr>
                <w:rFonts w:ascii="Times New Roman" w:hAnsi="Times New Roman"/>
                <w:lang w:val="ca-ES"/>
              </w:rPr>
            </w:pPr>
          </w:p>
        </w:tc>
      </w:tr>
      <w:tr w:rsidR="00211CD0" w:rsidRPr="00211CD0" w14:paraId="5EB16309" w14:textId="77777777" w:rsidTr="00211CD0">
        <w:trPr>
          <w:trHeight w:val="420"/>
          <w:jc w:val="center"/>
        </w:trPr>
        <w:tc>
          <w:tcPr>
            <w:tcW w:w="876" w:type="dxa"/>
            <w:tcBorders>
              <w:top w:val="nil"/>
              <w:left w:val="nil"/>
              <w:bottom w:val="single" w:sz="4" w:space="0" w:color="auto"/>
              <w:right w:val="nil"/>
            </w:tcBorders>
            <w:hideMark/>
          </w:tcPr>
          <w:p w14:paraId="6BF7D60B"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2020-U037</w:t>
            </w:r>
          </w:p>
        </w:tc>
        <w:tc>
          <w:tcPr>
            <w:tcW w:w="296" w:type="dxa"/>
            <w:tcBorders>
              <w:top w:val="nil"/>
              <w:left w:val="nil"/>
              <w:bottom w:val="single" w:sz="4" w:space="0" w:color="auto"/>
              <w:right w:val="nil"/>
            </w:tcBorders>
            <w:hideMark/>
          </w:tcPr>
          <w:p w14:paraId="1DDB6147"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w:t>
            </w:r>
          </w:p>
        </w:tc>
        <w:tc>
          <w:tcPr>
            <w:tcW w:w="3356" w:type="dxa"/>
            <w:tcBorders>
              <w:top w:val="nil"/>
              <w:left w:val="nil"/>
              <w:bottom w:val="single" w:sz="4" w:space="0" w:color="auto"/>
              <w:right w:val="nil"/>
            </w:tcBorders>
            <w:hideMark/>
          </w:tcPr>
          <w:p w14:paraId="042FAF3F"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Piedra granítica, recta, escuadrada, abujardada, para bordillo, de 15x25 cm.</w:t>
            </w:r>
          </w:p>
        </w:tc>
        <w:tc>
          <w:tcPr>
            <w:tcW w:w="996" w:type="dxa"/>
            <w:tcBorders>
              <w:top w:val="nil"/>
              <w:left w:val="nil"/>
              <w:bottom w:val="single" w:sz="4" w:space="0" w:color="auto"/>
              <w:right w:val="nil"/>
            </w:tcBorders>
            <w:shd w:val="clear" w:color="000000" w:fill="FFE5E5"/>
            <w:hideMark/>
          </w:tcPr>
          <w:p w14:paraId="3462BE2F"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20,00</w:t>
            </w:r>
          </w:p>
        </w:tc>
        <w:tc>
          <w:tcPr>
            <w:tcW w:w="736" w:type="dxa"/>
            <w:tcBorders>
              <w:top w:val="nil"/>
              <w:left w:val="single" w:sz="4" w:space="0" w:color="auto"/>
              <w:bottom w:val="single" w:sz="4" w:space="0" w:color="auto"/>
              <w:right w:val="single" w:sz="4" w:space="0" w:color="auto"/>
            </w:tcBorders>
            <w:shd w:val="clear" w:color="FFFFCC" w:fill="FFE5E5"/>
            <w:hideMark/>
          </w:tcPr>
          <w:p w14:paraId="4B26D0B0"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24,06</w:t>
            </w:r>
          </w:p>
        </w:tc>
        <w:tc>
          <w:tcPr>
            <w:tcW w:w="756" w:type="dxa"/>
            <w:tcBorders>
              <w:top w:val="nil"/>
              <w:left w:val="nil"/>
              <w:bottom w:val="single" w:sz="4" w:space="0" w:color="auto"/>
              <w:right w:val="single" w:sz="4" w:space="0" w:color="auto"/>
            </w:tcBorders>
            <w:hideMark/>
          </w:tcPr>
          <w:p w14:paraId="2B20D1F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2522FADF"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49FEFB34"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55F7CA96"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1E23CE63" w14:textId="77777777" w:rsidR="00211CD0" w:rsidRPr="00211CD0" w:rsidRDefault="00211CD0" w:rsidP="00211CD0">
            <w:pPr>
              <w:jc w:val="left"/>
              <w:rPr>
                <w:rFonts w:ascii="Times New Roman" w:hAnsi="Times New Roman"/>
                <w:lang w:val="ca-ES"/>
              </w:rPr>
            </w:pPr>
          </w:p>
        </w:tc>
      </w:tr>
      <w:tr w:rsidR="00211CD0" w:rsidRPr="00211CD0" w14:paraId="15FA0849" w14:textId="77777777" w:rsidTr="00211CD0">
        <w:trPr>
          <w:trHeight w:val="420"/>
          <w:jc w:val="center"/>
        </w:trPr>
        <w:tc>
          <w:tcPr>
            <w:tcW w:w="876" w:type="dxa"/>
            <w:tcBorders>
              <w:top w:val="nil"/>
              <w:left w:val="nil"/>
              <w:bottom w:val="single" w:sz="4" w:space="0" w:color="auto"/>
              <w:right w:val="nil"/>
            </w:tcBorders>
            <w:hideMark/>
          </w:tcPr>
          <w:p w14:paraId="56313D84"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2020-U038</w:t>
            </w:r>
          </w:p>
        </w:tc>
        <w:tc>
          <w:tcPr>
            <w:tcW w:w="296" w:type="dxa"/>
            <w:tcBorders>
              <w:top w:val="nil"/>
              <w:left w:val="nil"/>
              <w:bottom w:val="single" w:sz="4" w:space="0" w:color="auto"/>
              <w:right w:val="nil"/>
            </w:tcBorders>
            <w:hideMark/>
          </w:tcPr>
          <w:p w14:paraId="3A11C459"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u</w:t>
            </w:r>
          </w:p>
        </w:tc>
        <w:tc>
          <w:tcPr>
            <w:tcW w:w="3356" w:type="dxa"/>
            <w:tcBorders>
              <w:top w:val="nil"/>
              <w:left w:val="nil"/>
              <w:bottom w:val="single" w:sz="4" w:space="0" w:color="auto"/>
              <w:right w:val="nil"/>
            </w:tcBorders>
            <w:hideMark/>
          </w:tcPr>
          <w:p w14:paraId="56A66A8A"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Pieza monocapa de mortero de cemento color blanco, de 20x20x8 cm, para rigolas.</w:t>
            </w:r>
          </w:p>
        </w:tc>
        <w:tc>
          <w:tcPr>
            <w:tcW w:w="996" w:type="dxa"/>
            <w:tcBorders>
              <w:top w:val="nil"/>
              <w:left w:val="nil"/>
              <w:bottom w:val="single" w:sz="4" w:space="0" w:color="auto"/>
              <w:right w:val="nil"/>
            </w:tcBorders>
            <w:shd w:val="clear" w:color="000000" w:fill="FFE5E5"/>
            <w:hideMark/>
          </w:tcPr>
          <w:p w14:paraId="495212AA"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40,00</w:t>
            </w:r>
          </w:p>
        </w:tc>
        <w:tc>
          <w:tcPr>
            <w:tcW w:w="736" w:type="dxa"/>
            <w:tcBorders>
              <w:top w:val="nil"/>
              <w:left w:val="single" w:sz="4" w:space="0" w:color="auto"/>
              <w:bottom w:val="single" w:sz="4" w:space="0" w:color="auto"/>
              <w:right w:val="single" w:sz="4" w:space="0" w:color="auto"/>
            </w:tcBorders>
            <w:shd w:val="clear" w:color="FFFFCC" w:fill="FFE5E5"/>
            <w:hideMark/>
          </w:tcPr>
          <w:p w14:paraId="6CA2D820"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0,93</w:t>
            </w:r>
          </w:p>
        </w:tc>
        <w:tc>
          <w:tcPr>
            <w:tcW w:w="756" w:type="dxa"/>
            <w:tcBorders>
              <w:top w:val="nil"/>
              <w:left w:val="nil"/>
              <w:bottom w:val="single" w:sz="4" w:space="0" w:color="auto"/>
              <w:right w:val="single" w:sz="4" w:space="0" w:color="auto"/>
            </w:tcBorders>
            <w:hideMark/>
          </w:tcPr>
          <w:p w14:paraId="3E4A31B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3F614D0F"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12D618A9"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3A7CC790"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6000B3AE" w14:textId="77777777" w:rsidR="00211CD0" w:rsidRPr="00211CD0" w:rsidRDefault="00211CD0" w:rsidP="00211CD0">
            <w:pPr>
              <w:jc w:val="left"/>
              <w:rPr>
                <w:rFonts w:ascii="Times New Roman" w:hAnsi="Times New Roman"/>
                <w:lang w:val="ca-ES"/>
              </w:rPr>
            </w:pPr>
          </w:p>
        </w:tc>
      </w:tr>
      <w:tr w:rsidR="00211CD0" w:rsidRPr="00211CD0" w14:paraId="6B3083E4" w14:textId="77777777" w:rsidTr="00211CD0">
        <w:trPr>
          <w:trHeight w:val="420"/>
          <w:jc w:val="center"/>
        </w:trPr>
        <w:tc>
          <w:tcPr>
            <w:tcW w:w="876" w:type="dxa"/>
            <w:tcBorders>
              <w:top w:val="nil"/>
              <w:left w:val="nil"/>
              <w:bottom w:val="single" w:sz="4" w:space="0" w:color="auto"/>
              <w:right w:val="nil"/>
            </w:tcBorders>
            <w:hideMark/>
          </w:tcPr>
          <w:p w14:paraId="341C857A"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2020-U039</w:t>
            </w:r>
          </w:p>
        </w:tc>
        <w:tc>
          <w:tcPr>
            <w:tcW w:w="296" w:type="dxa"/>
            <w:tcBorders>
              <w:top w:val="nil"/>
              <w:left w:val="nil"/>
              <w:bottom w:val="single" w:sz="4" w:space="0" w:color="auto"/>
              <w:right w:val="nil"/>
            </w:tcBorders>
            <w:hideMark/>
          </w:tcPr>
          <w:p w14:paraId="4539728F"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u</w:t>
            </w:r>
          </w:p>
        </w:tc>
        <w:tc>
          <w:tcPr>
            <w:tcW w:w="3356" w:type="dxa"/>
            <w:tcBorders>
              <w:top w:val="nil"/>
              <w:left w:val="nil"/>
              <w:bottom w:val="single" w:sz="4" w:space="0" w:color="auto"/>
              <w:right w:val="nil"/>
            </w:tcBorders>
            <w:hideMark/>
          </w:tcPr>
          <w:p w14:paraId="47ECBE9A"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Pieza monocapa de mortero de cemento color blanco, de 30x30x8 cm, para rigolas.</w:t>
            </w:r>
          </w:p>
        </w:tc>
        <w:tc>
          <w:tcPr>
            <w:tcW w:w="996" w:type="dxa"/>
            <w:tcBorders>
              <w:top w:val="nil"/>
              <w:left w:val="nil"/>
              <w:bottom w:val="single" w:sz="4" w:space="0" w:color="auto"/>
              <w:right w:val="nil"/>
            </w:tcBorders>
            <w:shd w:val="clear" w:color="000000" w:fill="FFE5E5"/>
            <w:hideMark/>
          </w:tcPr>
          <w:p w14:paraId="6058EDF0"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40,00</w:t>
            </w:r>
          </w:p>
        </w:tc>
        <w:tc>
          <w:tcPr>
            <w:tcW w:w="736" w:type="dxa"/>
            <w:tcBorders>
              <w:top w:val="nil"/>
              <w:left w:val="single" w:sz="4" w:space="0" w:color="auto"/>
              <w:bottom w:val="single" w:sz="4" w:space="0" w:color="auto"/>
              <w:right w:val="single" w:sz="4" w:space="0" w:color="auto"/>
            </w:tcBorders>
            <w:shd w:val="clear" w:color="FFFFCC" w:fill="FFE5E5"/>
            <w:hideMark/>
          </w:tcPr>
          <w:p w14:paraId="4EAD01C7"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1,49</w:t>
            </w:r>
          </w:p>
        </w:tc>
        <w:tc>
          <w:tcPr>
            <w:tcW w:w="756" w:type="dxa"/>
            <w:tcBorders>
              <w:top w:val="nil"/>
              <w:left w:val="nil"/>
              <w:bottom w:val="single" w:sz="4" w:space="0" w:color="auto"/>
              <w:right w:val="single" w:sz="4" w:space="0" w:color="auto"/>
            </w:tcBorders>
            <w:hideMark/>
          </w:tcPr>
          <w:p w14:paraId="5E2A1738"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0FC996B7"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43A79604"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0F32DF63"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2DB09AD4" w14:textId="77777777" w:rsidR="00211CD0" w:rsidRPr="00211CD0" w:rsidRDefault="00211CD0" w:rsidP="00211CD0">
            <w:pPr>
              <w:jc w:val="left"/>
              <w:rPr>
                <w:rFonts w:ascii="Times New Roman" w:hAnsi="Times New Roman"/>
                <w:lang w:val="ca-ES"/>
              </w:rPr>
            </w:pPr>
          </w:p>
        </w:tc>
      </w:tr>
      <w:tr w:rsidR="00211CD0" w:rsidRPr="00211CD0" w14:paraId="6B98EC97" w14:textId="77777777" w:rsidTr="00211CD0">
        <w:trPr>
          <w:trHeight w:val="290"/>
          <w:jc w:val="center"/>
        </w:trPr>
        <w:tc>
          <w:tcPr>
            <w:tcW w:w="876" w:type="dxa"/>
            <w:tcBorders>
              <w:top w:val="nil"/>
              <w:left w:val="nil"/>
              <w:bottom w:val="single" w:sz="4" w:space="0" w:color="auto"/>
              <w:right w:val="nil"/>
            </w:tcBorders>
            <w:hideMark/>
          </w:tcPr>
          <w:p w14:paraId="3F40A99B"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lastRenderedPageBreak/>
              <w:t>2020-U040</w:t>
            </w:r>
          </w:p>
        </w:tc>
        <w:tc>
          <w:tcPr>
            <w:tcW w:w="296" w:type="dxa"/>
            <w:tcBorders>
              <w:top w:val="nil"/>
              <w:left w:val="nil"/>
              <w:bottom w:val="single" w:sz="4" w:space="0" w:color="auto"/>
              <w:right w:val="nil"/>
            </w:tcBorders>
            <w:hideMark/>
          </w:tcPr>
          <w:p w14:paraId="2EB768D1"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m2</w:t>
            </w:r>
          </w:p>
        </w:tc>
        <w:tc>
          <w:tcPr>
            <w:tcW w:w="3356" w:type="dxa"/>
            <w:tcBorders>
              <w:top w:val="nil"/>
              <w:left w:val="nil"/>
              <w:bottom w:val="single" w:sz="4" w:space="0" w:color="auto"/>
              <w:right w:val="nil"/>
            </w:tcBorders>
            <w:hideMark/>
          </w:tcPr>
          <w:p w14:paraId="4D3CD4AB"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Loseta gris de 20x20x4 cm, clase 1ª.</w:t>
            </w:r>
          </w:p>
        </w:tc>
        <w:tc>
          <w:tcPr>
            <w:tcW w:w="996" w:type="dxa"/>
            <w:tcBorders>
              <w:top w:val="nil"/>
              <w:left w:val="nil"/>
              <w:bottom w:val="single" w:sz="4" w:space="0" w:color="auto"/>
              <w:right w:val="nil"/>
            </w:tcBorders>
            <w:shd w:val="clear" w:color="000000" w:fill="FFE5E5"/>
            <w:hideMark/>
          </w:tcPr>
          <w:p w14:paraId="31B78D8C"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50,00</w:t>
            </w:r>
          </w:p>
        </w:tc>
        <w:tc>
          <w:tcPr>
            <w:tcW w:w="736" w:type="dxa"/>
            <w:tcBorders>
              <w:top w:val="nil"/>
              <w:left w:val="single" w:sz="4" w:space="0" w:color="auto"/>
              <w:bottom w:val="single" w:sz="4" w:space="0" w:color="auto"/>
              <w:right w:val="single" w:sz="4" w:space="0" w:color="auto"/>
            </w:tcBorders>
            <w:shd w:val="clear" w:color="FFFFCC" w:fill="FFE5E5"/>
            <w:hideMark/>
          </w:tcPr>
          <w:p w14:paraId="69BDFD23"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8,43</w:t>
            </w:r>
          </w:p>
        </w:tc>
        <w:tc>
          <w:tcPr>
            <w:tcW w:w="756" w:type="dxa"/>
            <w:tcBorders>
              <w:top w:val="nil"/>
              <w:left w:val="nil"/>
              <w:bottom w:val="single" w:sz="4" w:space="0" w:color="auto"/>
              <w:right w:val="single" w:sz="4" w:space="0" w:color="auto"/>
            </w:tcBorders>
            <w:hideMark/>
          </w:tcPr>
          <w:p w14:paraId="38A51A48"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30EE0B9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373F1B49"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0B06964A"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16C05566" w14:textId="77777777" w:rsidR="00211CD0" w:rsidRPr="00211CD0" w:rsidRDefault="00211CD0" w:rsidP="00211CD0">
            <w:pPr>
              <w:jc w:val="left"/>
              <w:rPr>
                <w:rFonts w:ascii="Times New Roman" w:hAnsi="Times New Roman"/>
                <w:lang w:val="ca-ES"/>
              </w:rPr>
            </w:pPr>
          </w:p>
        </w:tc>
      </w:tr>
      <w:tr w:rsidR="00211CD0" w:rsidRPr="00211CD0" w14:paraId="18A31569" w14:textId="77777777" w:rsidTr="00211CD0">
        <w:trPr>
          <w:trHeight w:val="420"/>
          <w:jc w:val="center"/>
        </w:trPr>
        <w:tc>
          <w:tcPr>
            <w:tcW w:w="876" w:type="dxa"/>
            <w:tcBorders>
              <w:top w:val="nil"/>
              <w:left w:val="nil"/>
              <w:bottom w:val="single" w:sz="4" w:space="0" w:color="auto"/>
              <w:right w:val="nil"/>
            </w:tcBorders>
            <w:hideMark/>
          </w:tcPr>
          <w:p w14:paraId="64B9421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2020-U041</w:t>
            </w:r>
          </w:p>
        </w:tc>
        <w:tc>
          <w:tcPr>
            <w:tcW w:w="296" w:type="dxa"/>
            <w:tcBorders>
              <w:top w:val="nil"/>
              <w:left w:val="nil"/>
              <w:bottom w:val="single" w:sz="4" w:space="0" w:color="auto"/>
              <w:right w:val="nil"/>
            </w:tcBorders>
            <w:hideMark/>
          </w:tcPr>
          <w:p w14:paraId="322908C1"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m2</w:t>
            </w:r>
          </w:p>
        </w:tc>
        <w:tc>
          <w:tcPr>
            <w:tcW w:w="3356" w:type="dxa"/>
            <w:tcBorders>
              <w:top w:val="nil"/>
              <w:left w:val="nil"/>
              <w:bottom w:val="single" w:sz="4" w:space="0" w:color="auto"/>
              <w:right w:val="nil"/>
            </w:tcBorders>
            <w:hideMark/>
          </w:tcPr>
          <w:p w14:paraId="6B41A7E1"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Adoquín monocapa de hormigón, de forma rectangular de 10x20 cm y 8 cm de grosor.</w:t>
            </w:r>
          </w:p>
        </w:tc>
        <w:tc>
          <w:tcPr>
            <w:tcW w:w="996" w:type="dxa"/>
            <w:tcBorders>
              <w:top w:val="nil"/>
              <w:left w:val="nil"/>
              <w:bottom w:val="single" w:sz="4" w:space="0" w:color="auto"/>
              <w:right w:val="nil"/>
            </w:tcBorders>
            <w:shd w:val="clear" w:color="000000" w:fill="FFE5E5"/>
            <w:hideMark/>
          </w:tcPr>
          <w:p w14:paraId="50D265CA"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20,00</w:t>
            </w:r>
          </w:p>
        </w:tc>
        <w:tc>
          <w:tcPr>
            <w:tcW w:w="736" w:type="dxa"/>
            <w:tcBorders>
              <w:top w:val="nil"/>
              <w:left w:val="single" w:sz="4" w:space="0" w:color="auto"/>
              <w:bottom w:val="single" w:sz="4" w:space="0" w:color="auto"/>
              <w:right w:val="single" w:sz="4" w:space="0" w:color="auto"/>
            </w:tcBorders>
            <w:shd w:val="clear" w:color="FFFFCC" w:fill="FFE5E5"/>
            <w:hideMark/>
          </w:tcPr>
          <w:p w14:paraId="3297C462"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11,90</w:t>
            </w:r>
          </w:p>
        </w:tc>
        <w:tc>
          <w:tcPr>
            <w:tcW w:w="756" w:type="dxa"/>
            <w:tcBorders>
              <w:top w:val="nil"/>
              <w:left w:val="nil"/>
              <w:bottom w:val="single" w:sz="4" w:space="0" w:color="auto"/>
              <w:right w:val="single" w:sz="4" w:space="0" w:color="auto"/>
            </w:tcBorders>
            <w:hideMark/>
          </w:tcPr>
          <w:p w14:paraId="0355C0D1"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0BD2C3E8"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2FB254AD"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67674FEE"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01724A90" w14:textId="77777777" w:rsidR="00211CD0" w:rsidRPr="00211CD0" w:rsidRDefault="00211CD0" w:rsidP="00211CD0">
            <w:pPr>
              <w:jc w:val="left"/>
              <w:rPr>
                <w:rFonts w:ascii="Times New Roman" w:hAnsi="Times New Roman"/>
                <w:lang w:val="ca-ES"/>
              </w:rPr>
            </w:pPr>
          </w:p>
        </w:tc>
      </w:tr>
      <w:tr w:rsidR="00211CD0" w:rsidRPr="00211CD0" w14:paraId="24106320" w14:textId="77777777" w:rsidTr="00211CD0">
        <w:trPr>
          <w:trHeight w:val="420"/>
          <w:jc w:val="center"/>
        </w:trPr>
        <w:tc>
          <w:tcPr>
            <w:tcW w:w="876" w:type="dxa"/>
            <w:tcBorders>
              <w:top w:val="nil"/>
              <w:left w:val="nil"/>
              <w:bottom w:val="single" w:sz="4" w:space="0" w:color="auto"/>
              <w:right w:val="nil"/>
            </w:tcBorders>
            <w:hideMark/>
          </w:tcPr>
          <w:p w14:paraId="43791F3C"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2020-U042</w:t>
            </w:r>
          </w:p>
        </w:tc>
        <w:tc>
          <w:tcPr>
            <w:tcW w:w="296" w:type="dxa"/>
            <w:tcBorders>
              <w:top w:val="nil"/>
              <w:left w:val="nil"/>
              <w:bottom w:val="single" w:sz="4" w:space="0" w:color="auto"/>
              <w:right w:val="nil"/>
            </w:tcBorders>
            <w:hideMark/>
          </w:tcPr>
          <w:p w14:paraId="18B007B8"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w:t>
            </w:r>
          </w:p>
        </w:tc>
        <w:tc>
          <w:tcPr>
            <w:tcW w:w="3356" w:type="dxa"/>
            <w:tcBorders>
              <w:top w:val="nil"/>
              <w:left w:val="nil"/>
              <w:bottom w:val="single" w:sz="4" w:space="0" w:color="auto"/>
              <w:right w:val="nil"/>
            </w:tcBorders>
            <w:hideMark/>
          </w:tcPr>
          <w:p w14:paraId="3424E194"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Pieza prefabricada de hormigón con forma de U y encaje, de 50x40 cm y 15 cm de altura media.</w:t>
            </w:r>
          </w:p>
        </w:tc>
        <w:tc>
          <w:tcPr>
            <w:tcW w:w="996" w:type="dxa"/>
            <w:tcBorders>
              <w:top w:val="nil"/>
              <w:left w:val="nil"/>
              <w:bottom w:val="single" w:sz="4" w:space="0" w:color="auto"/>
              <w:right w:val="nil"/>
            </w:tcBorders>
            <w:shd w:val="clear" w:color="000000" w:fill="FFE5E5"/>
            <w:hideMark/>
          </w:tcPr>
          <w:p w14:paraId="05EECC67"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10,00</w:t>
            </w:r>
          </w:p>
        </w:tc>
        <w:tc>
          <w:tcPr>
            <w:tcW w:w="736" w:type="dxa"/>
            <w:tcBorders>
              <w:top w:val="nil"/>
              <w:left w:val="single" w:sz="4" w:space="0" w:color="auto"/>
              <w:bottom w:val="single" w:sz="4" w:space="0" w:color="auto"/>
              <w:right w:val="single" w:sz="4" w:space="0" w:color="auto"/>
            </w:tcBorders>
            <w:shd w:val="clear" w:color="FFFFCC" w:fill="FFE5E5"/>
            <w:hideMark/>
          </w:tcPr>
          <w:p w14:paraId="35243288"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24,30</w:t>
            </w:r>
          </w:p>
        </w:tc>
        <w:tc>
          <w:tcPr>
            <w:tcW w:w="756" w:type="dxa"/>
            <w:tcBorders>
              <w:top w:val="nil"/>
              <w:left w:val="nil"/>
              <w:bottom w:val="single" w:sz="4" w:space="0" w:color="auto"/>
              <w:right w:val="single" w:sz="4" w:space="0" w:color="auto"/>
            </w:tcBorders>
            <w:hideMark/>
          </w:tcPr>
          <w:p w14:paraId="48B35E34"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2431BFB8"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2394AC9E"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19AEFAC6"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68D73B72" w14:textId="77777777" w:rsidR="00211CD0" w:rsidRPr="00211CD0" w:rsidRDefault="00211CD0" w:rsidP="00211CD0">
            <w:pPr>
              <w:jc w:val="left"/>
              <w:rPr>
                <w:rFonts w:ascii="Times New Roman" w:hAnsi="Times New Roman"/>
                <w:lang w:val="ca-ES"/>
              </w:rPr>
            </w:pPr>
          </w:p>
        </w:tc>
      </w:tr>
      <w:tr w:rsidR="00211CD0" w:rsidRPr="00211CD0" w14:paraId="171E81B2" w14:textId="77777777" w:rsidTr="00211CD0">
        <w:trPr>
          <w:trHeight w:val="630"/>
          <w:jc w:val="center"/>
        </w:trPr>
        <w:tc>
          <w:tcPr>
            <w:tcW w:w="876" w:type="dxa"/>
            <w:tcBorders>
              <w:top w:val="nil"/>
              <w:left w:val="nil"/>
              <w:bottom w:val="single" w:sz="4" w:space="0" w:color="auto"/>
              <w:right w:val="nil"/>
            </w:tcBorders>
            <w:hideMark/>
          </w:tcPr>
          <w:p w14:paraId="23B78CE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2020-U043</w:t>
            </w:r>
          </w:p>
        </w:tc>
        <w:tc>
          <w:tcPr>
            <w:tcW w:w="296" w:type="dxa"/>
            <w:tcBorders>
              <w:top w:val="nil"/>
              <w:left w:val="nil"/>
              <w:bottom w:val="single" w:sz="4" w:space="0" w:color="auto"/>
              <w:right w:val="nil"/>
            </w:tcBorders>
            <w:hideMark/>
          </w:tcPr>
          <w:p w14:paraId="53A46DCD"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m2</w:t>
            </w:r>
          </w:p>
        </w:tc>
        <w:tc>
          <w:tcPr>
            <w:tcW w:w="3356" w:type="dxa"/>
            <w:tcBorders>
              <w:top w:val="nil"/>
              <w:left w:val="nil"/>
              <w:bottom w:val="single" w:sz="4" w:space="0" w:color="auto"/>
              <w:right w:val="nil"/>
            </w:tcBorders>
            <w:hideMark/>
          </w:tcPr>
          <w:p w14:paraId="6615380C"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Riego de imprimación con emulsión bituminosa catiónica tipo C60BF4 IMP, con dotación 1 kg/m2, colocado en obra.</w:t>
            </w:r>
          </w:p>
        </w:tc>
        <w:tc>
          <w:tcPr>
            <w:tcW w:w="996" w:type="dxa"/>
            <w:tcBorders>
              <w:top w:val="nil"/>
              <w:left w:val="nil"/>
              <w:bottom w:val="single" w:sz="4" w:space="0" w:color="auto"/>
              <w:right w:val="nil"/>
            </w:tcBorders>
            <w:shd w:val="clear" w:color="000000" w:fill="FFE5E5"/>
            <w:hideMark/>
          </w:tcPr>
          <w:p w14:paraId="571417BF"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500,00</w:t>
            </w:r>
          </w:p>
        </w:tc>
        <w:tc>
          <w:tcPr>
            <w:tcW w:w="736" w:type="dxa"/>
            <w:tcBorders>
              <w:top w:val="nil"/>
              <w:left w:val="single" w:sz="4" w:space="0" w:color="auto"/>
              <w:bottom w:val="single" w:sz="4" w:space="0" w:color="auto"/>
              <w:right w:val="single" w:sz="4" w:space="0" w:color="auto"/>
            </w:tcBorders>
            <w:shd w:val="clear" w:color="FFFFCC" w:fill="FFE5E5"/>
            <w:hideMark/>
          </w:tcPr>
          <w:p w14:paraId="38DFF01A"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0,50</w:t>
            </w:r>
          </w:p>
        </w:tc>
        <w:tc>
          <w:tcPr>
            <w:tcW w:w="756" w:type="dxa"/>
            <w:tcBorders>
              <w:top w:val="nil"/>
              <w:left w:val="nil"/>
              <w:bottom w:val="single" w:sz="4" w:space="0" w:color="auto"/>
              <w:right w:val="single" w:sz="4" w:space="0" w:color="auto"/>
            </w:tcBorders>
            <w:hideMark/>
          </w:tcPr>
          <w:p w14:paraId="020AD6A3"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74D8DFBD"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3F0C3C2A"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536CF46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15E89811" w14:textId="77777777" w:rsidR="00211CD0" w:rsidRPr="00211CD0" w:rsidRDefault="00211CD0" w:rsidP="00211CD0">
            <w:pPr>
              <w:jc w:val="left"/>
              <w:rPr>
                <w:rFonts w:ascii="Times New Roman" w:hAnsi="Times New Roman"/>
                <w:lang w:val="ca-ES"/>
              </w:rPr>
            </w:pPr>
          </w:p>
        </w:tc>
      </w:tr>
      <w:tr w:rsidR="00211CD0" w:rsidRPr="00211CD0" w14:paraId="0DD39C4D" w14:textId="77777777" w:rsidTr="00211CD0">
        <w:trPr>
          <w:trHeight w:val="630"/>
          <w:jc w:val="center"/>
        </w:trPr>
        <w:tc>
          <w:tcPr>
            <w:tcW w:w="876" w:type="dxa"/>
            <w:tcBorders>
              <w:top w:val="nil"/>
              <w:left w:val="nil"/>
              <w:bottom w:val="single" w:sz="4" w:space="0" w:color="auto"/>
              <w:right w:val="nil"/>
            </w:tcBorders>
            <w:hideMark/>
          </w:tcPr>
          <w:p w14:paraId="08624204"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2020-U044</w:t>
            </w:r>
          </w:p>
        </w:tc>
        <w:tc>
          <w:tcPr>
            <w:tcW w:w="296" w:type="dxa"/>
            <w:tcBorders>
              <w:top w:val="nil"/>
              <w:left w:val="nil"/>
              <w:bottom w:val="single" w:sz="4" w:space="0" w:color="auto"/>
              <w:right w:val="nil"/>
            </w:tcBorders>
            <w:hideMark/>
          </w:tcPr>
          <w:p w14:paraId="3C8B3758"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m2</w:t>
            </w:r>
          </w:p>
        </w:tc>
        <w:tc>
          <w:tcPr>
            <w:tcW w:w="3356" w:type="dxa"/>
            <w:tcBorders>
              <w:top w:val="nil"/>
              <w:left w:val="nil"/>
              <w:bottom w:val="single" w:sz="4" w:space="0" w:color="auto"/>
              <w:right w:val="nil"/>
            </w:tcBorders>
            <w:hideMark/>
          </w:tcPr>
          <w:p w14:paraId="43D70508"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Riego de adherencia con emulsión bituminosa catiónica modificada con polímeros tipo C60BP3/BP2 ADH, colocado en obra.</w:t>
            </w:r>
          </w:p>
        </w:tc>
        <w:tc>
          <w:tcPr>
            <w:tcW w:w="996" w:type="dxa"/>
            <w:tcBorders>
              <w:top w:val="nil"/>
              <w:left w:val="nil"/>
              <w:bottom w:val="single" w:sz="4" w:space="0" w:color="auto"/>
              <w:right w:val="nil"/>
            </w:tcBorders>
            <w:shd w:val="clear" w:color="000000" w:fill="FFE5E5"/>
            <w:hideMark/>
          </w:tcPr>
          <w:p w14:paraId="2AE8EA7C"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8.000,00</w:t>
            </w:r>
          </w:p>
        </w:tc>
        <w:tc>
          <w:tcPr>
            <w:tcW w:w="736" w:type="dxa"/>
            <w:tcBorders>
              <w:top w:val="nil"/>
              <w:left w:val="single" w:sz="4" w:space="0" w:color="auto"/>
              <w:bottom w:val="single" w:sz="4" w:space="0" w:color="auto"/>
              <w:right w:val="single" w:sz="4" w:space="0" w:color="auto"/>
            </w:tcBorders>
            <w:shd w:val="clear" w:color="FFFFCC" w:fill="FFE5E5"/>
            <w:hideMark/>
          </w:tcPr>
          <w:p w14:paraId="44786413"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0,37</w:t>
            </w:r>
          </w:p>
        </w:tc>
        <w:tc>
          <w:tcPr>
            <w:tcW w:w="756" w:type="dxa"/>
            <w:tcBorders>
              <w:top w:val="nil"/>
              <w:left w:val="nil"/>
              <w:bottom w:val="single" w:sz="4" w:space="0" w:color="auto"/>
              <w:right w:val="single" w:sz="4" w:space="0" w:color="auto"/>
            </w:tcBorders>
            <w:hideMark/>
          </w:tcPr>
          <w:p w14:paraId="59A3FC40"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03110ACE"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3FD8355C"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6483F0ED"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34BE9129" w14:textId="77777777" w:rsidR="00211CD0" w:rsidRPr="00211CD0" w:rsidRDefault="00211CD0" w:rsidP="00211CD0">
            <w:pPr>
              <w:jc w:val="left"/>
              <w:rPr>
                <w:rFonts w:ascii="Times New Roman" w:hAnsi="Times New Roman"/>
                <w:lang w:val="ca-ES"/>
              </w:rPr>
            </w:pPr>
          </w:p>
        </w:tc>
      </w:tr>
      <w:tr w:rsidR="00211CD0" w:rsidRPr="00211CD0" w14:paraId="171B8A93" w14:textId="77777777" w:rsidTr="00211CD0">
        <w:trPr>
          <w:trHeight w:val="1470"/>
          <w:jc w:val="center"/>
        </w:trPr>
        <w:tc>
          <w:tcPr>
            <w:tcW w:w="876" w:type="dxa"/>
            <w:tcBorders>
              <w:top w:val="nil"/>
              <w:left w:val="nil"/>
              <w:bottom w:val="single" w:sz="4" w:space="0" w:color="auto"/>
              <w:right w:val="nil"/>
            </w:tcBorders>
            <w:hideMark/>
          </w:tcPr>
          <w:p w14:paraId="0A1FF79D"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2020-U045</w:t>
            </w:r>
          </w:p>
        </w:tc>
        <w:tc>
          <w:tcPr>
            <w:tcW w:w="296" w:type="dxa"/>
            <w:tcBorders>
              <w:top w:val="nil"/>
              <w:left w:val="nil"/>
              <w:bottom w:val="single" w:sz="4" w:space="0" w:color="auto"/>
              <w:right w:val="nil"/>
            </w:tcBorders>
            <w:hideMark/>
          </w:tcPr>
          <w:p w14:paraId="076AFA03"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RE</w:t>
            </w:r>
          </w:p>
        </w:tc>
        <w:tc>
          <w:tcPr>
            <w:tcW w:w="3356" w:type="dxa"/>
            <w:tcBorders>
              <w:top w:val="nil"/>
              <w:left w:val="nil"/>
              <w:bottom w:val="single" w:sz="4" w:space="0" w:color="auto"/>
              <w:right w:val="nil"/>
            </w:tcBorders>
            <w:hideMark/>
          </w:tcPr>
          <w:p w14:paraId="2E05EC81"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Geomalla de fibra de vidrio con marcado CE, con una abertura de malla de 1,5x1,5 cm., resistencia a la tracción superior a 120 Kn/m en dirección longitudinal y transversal, alargamiento máximo de un 3% en la carga de rotura y con un índice de impregnación mínimo de betún de 25.</w:t>
            </w:r>
          </w:p>
        </w:tc>
        <w:tc>
          <w:tcPr>
            <w:tcW w:w="996" w:type="dxa"/>
            <w:tcBorders>
              <w:top w:val="nil"/>
              <w:left w:val="nil"/>
              <w:bottom w:val="single" w:sz="4" w:space="0" w:color="auto"/>
              <w:right w:val="nil"/>
            </w:tcBorders>
            <w:shd w:val="clear" w:color="000000" w:fill="FFE5E5"/>
            <w:hideMark/>
          </w:tcPr>
          <w:p w14:paraId="344ED92C"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5.000,00</w:t>
            </w:r>
          </w:p>
        </w:tc>
        <w:tc>
          <w:tcPr>
            <w:tcW w:w="736" w:type="dxa"/>
            <w:tcBorders>
              <w:top w:val="nil"/>
              <w:left w:val="single" w:sz="4" w:space="0" w:color="auto"/>
              <w:bottom w:val="single" w:sz="4" w:space="0" w:color="auto"/>
              <w:right w:val="single" w:sz="4" w:space="0" w:color="auto"/>
            </w:tcBorders>
            <w:shd w:val="clear" w:color="FFFFCC" w:fill="FFE5E5"/>
            <w:hideMark/>
          </w:tcPr>
          <w:p w14:paraId="4FEE2B53"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6,45</w:t>
            </w:r>
          </w:p>
        </w:tc>
        <w:tc>
          <w:tcPr>
            <w:tcW w:w="756" w:type="dxa"/>
            <w:tcBorders>
              <w:top w:val="nil"/>
              <w:left w:val="nil"/>
              <w:bottom w:val="single" w:sz="4" w:space="0" w:color="auto"/>
              <w:right w:val="single" w:sz="4" w:space="0" w:color="auto"/>
            </w:tcBorders>
            <w:hideMark/>
          </w:tcPr>
          <w:p w14:paraId="7F00EDC9"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61AF21AB"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16AB7B7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4BAC0547"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21536377" w14:textId="77777777" w:rsidR="00211CD0" w:rsidRPr="00211CD0" w:rsidRDefault="00211CD0" w:rsidP="00211CD0">
            <w:pPr>
              <w:jc w:val="left"/>
              <w:rPr>
                <w:rFonts w:ascii="Times New Roman" w:hAnsi="Times New Roman"/>
                <w:lang w:val="ca-ES"/>
              </w:rPr>
            </w:pPr>
          </w:p>
        </w:tc>
      </w:tr>
      <w:tr w:rsidR="00211CD0" w:rsidRPr="00211CD0" w14:paraId="2C4CB684" w14:textId="77777777" w:rsidTr="00211CD0">
        <w:trPr>
          <w:trHeight w:val="1050"/>
          <w:jc w:val="center"/>
        </w:trPr>
        <w:tc>
          <w:tcPr>
            <w:tcW w:w="876" w:type="dxa"/>
            <w:tcBorders>
              <w:top w:val="nil"/>
              <w:left w:val="nil"/>
              <w:bottom w:val="single" w:sz="4" w:space="0" w:color="auto"/>
              <w:right w:val="nil"/>
            </w:tcBorders>
            <w:hideMark/>
          </w:tcPr>
          <w:p w14:paraId="169FE1AD"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2020-U046</w:t>
            </w:r>
          </w:p>
        </w:tc>
        <w:tc>
          <w:tcPr>
            <w:tcW w:w="296" w:type="dxa"/>
            <w:tcBorders>
              <w:top w:val="nil"/>
              <w:left w:val="nil"/>
              <w:bottom w:val="single" w:sz="4" w:space="0" w:color="auto"/>
              <w:right w:val="nil"/>
            </w:tcBorders>
            <w:hideMark/>
          </w:tcPr>
          <w:p w14:paraId="0EA16D23"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t</w:t>
            </w:r>
          </w:p>
        </w:tc>
        <w:tc>
          <w:tcPr>
            <w:tcW w:w="3356" w:type="dxa"/>
            <w:tcBorders>
              <w:top w:val="nil"/>
              <w:left w:val="nil"/>
              <w:bottom w:val="single" w:sz="4" w:space="0" w:color="auto"/>
              <w:right w:val="nil"/>
            </w:tcBorders>
            <w:hideMark/>
          </w:tcPr>
          <w:p w14:paraId="61E48F89"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Mezcla bituminosa continua en caliente tipo AC 16 surf PMB 25/55-65(BM-2) S, con betún modificado, de granulometría semi densa para capa de tráfico y granulado granítico, puesto a obra.</w:t>
            </w:r>
          </w:p>
        </w:tc>
        <w:tc>
          <w:tcPr>
            <w:tcW w:w="996" w:type="dxa"/>
            <w:tcBorders>
              <w:top w:val="nil"/>
              <w:left w:val="nil"/>
              <w:bottom w:val="single" w:sz="4" w:space="0" w:color="auto"/>
              <w:right w:val="nil"/>
            </w:tcBorders>
            <w:shd w:val="clear" w:color="000000" w:fill="FFE5E5"/>
            <w:hideMark/>
          </w:tcPr>
          <w:p w14:paraId="186360F9"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625,00</w:t>
            </w:r>
          </w:p>
        </w:tc>
        <w:tc>
          <w:tcPr>
            <w:tcW w:w="736" w:type="dxa"/>
            <w:tcBorders>
              <w:top w:val="nil"/>
              <w:left w:val="single" w:sz="4" w:space="0" w:color="auto"/>
              <w:bottom w:val="single" w:sz="4" w:space="0" w:color="auto"/>
              <w:right w:val="single" w:sz="4" w:space="0" w:color="auto"/>
            </w:tcBorders>
            <w:shd w:val="clear" w:color="FFFFCC" w:fill="FFE5E5"/>
            <w:hideMark/>
          </w:tcPr>
          <w:p w14:paraId="378C0101"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70,31</w:t>
            </w:r>
          </w:p>
        </w:tc>
        <w:tc>
          <w:tcPr>
            <w:tcW w:w="756" w:type="dxa"/>
            <w:tcBorders>
              <w:top w:val="nil"/>
              <w:left w:val="nil"/>
              <w:bottom w:val="single" w:sz="4" w:space="0" w:color="auto"/>
              <w:right w:val="single" w:sz="4" w:space="0" w:color="auto"/>
            </w:tcBorders>
            <w:hideMark/>
          </w:tcPr>
          <w:p w14:paraId="110F675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16FB741B"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47A1F5F1"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2B64F8FE"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5BB0E4F7" w14:textId="77777777" w:rsidR="00211CD0" w:rsidRPr="00211CD0" w:rsidRDefault="00211CD0" w:rsidP="00211CD0">
            <w:pPr>
              <w:jc w:val="left"/>
              <w:rPr>
                <w:rFonts w:ascii="Times New Roman" w:hAnsi="Times New Roman"/>
                <w:lang w:val="ca-ES"/>
              </w:rPr>
            </w:pPr>
          </w:p>
        </w:tc>
      </w:tr>
      <w:tr w:rsidR="00211CD0" w:rsidRPr="00211CD0" w14:paraId="6562D6C9" w14:textId="77777777" w:rsidTr="00211CD0">
        <w:trPr>
          <w:trHeight w:val="1050"/>
          <w:jc w:val="center"/>
        </w:trPr>
        <w:tc>
          <w:tcPr>
            <w:tcW w:w="876" w:type="dxa"/>
            <w:tcBorders>
              <w:top w:val="nil"/>
              <w:left w:val="nil"/>
              <w:bottom w:val="single" w:sz="4" w:space="0" w:color="auto"/>
              <w:right w:val="nil"/>
            </w:tcBorders>
            <w:hideMark/>
          </w:tcPr>
          <w:p w14:paraId="1602B72E"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2020-U047</w:t>
            </w:r>
          </w:p>
        </w:tc>
        <w:tc>
          <w:tcPr>
            <w:tcW w:w="296" w:type="dxa"/>
            <w:tcBorders>
              <w:top w:val="nil"/>
              <w:left w:val="nil"/>
              <w:bottom w:val="single" w:sz="4" w:space="0" w:color="auto"/>
              <w:right w:val="nil"/>
            </w:tcBorders>
            <w:hideMark/>
          </w:tcPr>
          <w:p w14:paraId="013A0F4B"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t</w:t>
            </w:r>
          </w:p>
        </w:tc>
        <w:tc>
          <w:tcPr>
            <w:tcW w:w="3356" w:type="dxa"/>
            <w:tcBorders>
              <w:top w:val="nil"/>
              <w:left w:val="nil"/>
              <w:bottom w:val="single" w:sz="4" w:space="0" w:color="auto"/>
              <w:right w:val="nil"/>
            </w:tcBorders>
            <w:hideMark/>
          </w:tcPr>
          <w:p w14:paraId="2B6970D6"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Mezcla bituminosa continua en caliente tipo AC 22 bin PMB 10/40-70(BM-1) S MAM de módulo alto, con betún modificado, de granulometría semi densa para capa intermedia y granulado calcáneo, puesto a obra.</w:t>
            </w:r>
          </w:p>
        </w:tc>
        <w:tc>
          <w:tcPr>
            <w:tcW w:w="996" w:type="dxa"/>
            <w:tcBorders>
              <w:top w:val="nil"/>
              <w:left w:val="nil"/>
              <w:bottom w:val="single" w:sz="4" w:space="0" w:color="auto"/>
              <w:right w:val="nil"/>
            </w:tcBorders>
            <w:shd w:val="clear" w:color="000000" w:fill="FFE5E5"/>
            <w:hideMark/>
          </w:tcPr>
          <w:p w14:paraId="071A8B40"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100,00</w:t>
            </w:r>
          </w:p>
        </w:tc>
        <w:tc>
          <w:tcPr>
            <w:tcW w:w="736" w:type="dxa"/>
            <w:tcBorders>
              <w:top w:val="nil"/>
              <w:left w:val="single" w:sz="4" w:space="0" w:color="auto"/>
              <w:bottom w:val="single" w:sz="4" w:space="0" w:color="auto"/>
              <w:right w:val="single" w:sz="4" w:space="0" w:color="auto"/>
            </w:tcBorders>
            <w:shd w:val="clear" w:color="FFFFCC" w:fill="FFE5E5"/>
            <w:hideMark/>
          </w:tcPr>
          <w:p w14:paraId="205CDC7F"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68,08</w:t>
            </w:r>
          </w:p>
        </w:tc>
        <w:tc>
          <w:tcPr>
            <w:tcW w:w="756" w:type="dxa"/>
            <w:tcBorders>
              <w:top w:val="nil"/>
              <w:left w:val="nil"/>
              <w:bottom w:val="single" w:sz="4" w:space="0" w:color="auto"/>
              <w:right w:val="single" w:sz="4" w:space="0" w:color="auto"/>
            </w:tcBorders>
            <w:hideMark/>
          </w:tcPr>
          <w:p w14:paraId="2583C5D9"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4B49DF86"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6C10F706"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61E1938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25E5365A" w14:textId="77777777" w:rsidR="00211CD0" w:rsidRPr="00211CD0" w:rsidRDefault="00211CD0" w:rsidP="00211CD0">
            <w:pPr>
              <w:jc w:val="left"/>
              <w:rPr>
                <w:rFonts w:ascii="Times New Roman" w:hAnsi="Times New Roman"/>
                <w:lang w:val="ca-ES"/>
              </w:rPr>
            </w:pPr>
          </w:p>
        </w:tc>
      </w:tr>
      <w:tr w:rsidR="00211CD0" w:rsidRPr="00211CD0" w14:paraId="5F76EB81" w14:textId="77777777" w:rsidTr="00211CD0">
        <w:trPr>
          <w:trHeight w:val="840"/>
          <w:jc w:val="center"/>
        </w:trPr>
        <w:tc>
          <w:tcPr>
            <w:tcW w:w="876" w:type="dxa"/>
            <w:tcBorders>
              <w:top w:val="nil"/>
              <w:left w:val="nil"/>
              <w:bottom w:val="single" w:sz="4" w:space="0" w:color="auto"/>
              <w:right w:val="nil"/>
            </w:tcBorders>
            <w:hideMark/>
          </w:tcPr>
          <w:p w14:paraId="1BD6D0C9"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2020-U048</w:t>
            </w:r>
          </w:p>
        </w:tc>
        <w:tc>
          <w:tcPr>
            <w:tcW w:w="296" w:type="dxa"/>
            <w:tcBorders>
              <w:top w:val="nil"/>
              <w:left w:val="nil"/>
              <w:bottom w:val="single" w:sz="4" w:space="0" w:color="auto"/>
              <w:right w:val="nil"/>
            </w:tcBorders>
            <w:hideMark/>
          </w:tcPr>
          <w:p w14:paraId="1B147AD9"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t</w:t>
            </w:r>
          </w:p>
        </w:tc>
        <w:tc>
          <w:tcPr>
            <w:tcW w:w="3356" w:type="dxa"/>
            <w:tcBorders>
              <w:top w:val="nil"/>
              <w:left w:val="nil"/>
              <w:bottom w:val="single" w:sz="4" w:space="0" w:color="auto"/>
              <w:right w:val="nil"/>
            </w:tcBorders>
            <w:hideMark/>
          </w:tcPr>
          <w:p w14:paraId="7BB9A9C6"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Mezcla bituminosa discontinua en caliente, para capas de tráfico BBTM, 11A PMB 45/80-60(BM-3b) con betún modificado y granulado granítico, puesto a obra.</w:t>
            </w:r>
          </w:p>
        </w:tc>
        <w:tc>
          <w:tcPr>
            <w:tcW w:w="996" w:type="dxa"/>
            <w:tcBorders>
              <w:top w:val="nil"/>
              <w:left w:val="nil"/>
              <w:bottom w:val="single" w:sz="4" w:space="0" w:color="auto"/>
              <w:right w:val="nil"/>
            </w:tcBorders>
            <w:shd w:val="clear" w:color="000000" w:fill="FFE5E5"/>
            <w:hideMark/>
          </w:tcPr>
          <w:p w14:paraId="1CB3140F"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250,00</w:t>
            </w:r>
          </w:p>
        </w:tc>
        <w:tc>
          <w:tcPr>
            <w:tcW w:w="736" w:type="dxa"/>
            <w:tcBorders>
              <w:top w:val="nil"/>
              <w:left w:val="single" w:sz="4" w:space="0" w:color="auto"/>
              <w:bottom w:val="single" w:sz="4" w:space="0" w:color="auto"/>
              <w:right w:val="single" w:sz="4" w:space="0" w:color="auto"/>
            </w:tcBorders>
            <w:shd w:val="clear" w:color="FFFFCC" w:fill="FFE5E5"/>
            <w:hideMark/>
          </w:tcPr>
          <w:p w14:paraId="1D153222"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75,76</w:t>
            </w:r>
          </w:p>
        </w:tc>
        <w:tc>
          <w:tcPr>
            <w:tcW w:w="756" w:type="dxa"/>
            <w:tcBorders>
              <w:top w:val="nil"/>
              <w:left w:val="nil"/>
              <w:bottom w:val="single" w:sz="4" w:space="0" w:color="auto"/>
              <w:right w:val="single" w:sz="4" w:space="0" w:color="auto"/>
            </w:tcBorders>
            <w:hideMark/>
          </w:tcPr>
          <w:p w14:paraId="5130FC0C"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5F422CF4"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08C36941"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4BA9A99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46DB2067" w14:textId="77777777" w:rsidR="00211CD0" w:rsidRPr="00211CD0" w:rsidRDefault="00211CD0" w:rsidP="00211CD0">
            <w:pPr>
              <w:jc w:val="left"/>
              <w:rPr>
                <w:rFonts w:ascii="Times New Roman" w:hAnsi="Times New Roman"/>
                <w:lang w:val="ca-ES"/>
              </w:rPr>
            </w:pPr>
          </w:p>
        </w:tc>
      </w:tr>
      <w:tr w:rsidR="00211CD0" w:rsidRPr="00211CD0" w14:paraId="269E3D35" w14:textId="77777777" w:rsidTr="00211CD0">
        <w:trPr>
          <w:trHeight w:val="840"/>
          <w:jc w:val="center"/>
        </w:trPr>
        <w:tc>
          <w:tcPr>
            <w:tcW w:w="876" w:type="dxa"/>
            <w:tcBorders>
              <w:top w:val="nil"/>
              <w:left w:val="nil"/>
              <w:bottom w:val="single" w:sz="4" w:space="0" w:color="auto"/>
              <w:right w:val="nil"/>
            </w:tcBorders>
            <w:hideMark/>
          </w:tcPr>
          <w:p w14:paraId="703596C4"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2020-U049</w:t>
            </w:r>
          </w:p>
        </w:tc>
        <w:tc>
          <w:tcPr>
            <w:tcW w:w="296" w:type="dxa"/>
            <w:tcBorders>
              <w:top w:val="nil"/>
              <w:left w:val="nil"/>
              <w:bottom w:val="single" w:sz="4" w:space="0" w:color="auto"/>
              <w:right w:val="nil"/>
            </w:tcBorders>
            <w:hideMark/>
          </w:tcPr>
          <w:p w14:paraId="52E5D46A"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t</w:t>
            </w:r>
          </w:p>
        </w:tc>
        <w:tc>
          <w:tcPr>
            <w:tcW w:w="3356" w:type="dxa"/>
            <w:tcBorders>
              <w:top w:val="nil"/>
              <w:left w:val="nil"/>
              <w:bottom w:val="single" w:sz="4" w:space="0" w:color="auto"/>
              <w:right w:val="nil"/>
            </w:tcBorders>
            <w:hideMark/>
          </w:tcPr>
          <w:p w14:paraId="5612C00C"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Mezcla bituminosa discontinua en caliente, para capas de tráfico BBTM, 11A PMB 45/80-60(BM-3b) con betún modificado y granulado granítico, puesto a obra.</w:t>
            </w:r>
          </w:p>
        </w:tc>
        <w:tc>
          <w:tcPr>
            <w:tcW w:w="996" w:type="dxa"/>
            <w:tcBorders>
              <w:top w:val="nil"/>
              <w:left w:val="nil"/>
              <w:bottom w:val="single" w:sz="4" w:space="0" w:color="auto"/>
              <w:right w:val="nil"/>
            </w:tcBorders>
            <w:shd w:val="clear" w:color="000000" w:fill="FFE5E5"/>
            <w:hideMark/>
          </w:tcPr>
          <w:p w14:paraId="285E6886"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250,00</w:t>
            </w:r>
          </w:p>
        </w:tc>
        <w:tc>
          <w:tcPr>
            <w:tcW w:w="736" w:type="dxa"/>
            <w:tcBorders>
              <w:top w:val="nil"/>
              <w:left w:val="single" w:sz="4" w:space="0" w:color="auto"/>
              <w:bottom w:val="single" w:sz="4" w:space="0" w:color="auto"/>
              <w:right w:val="single" w:sz="4" w:space="0" w:color="auto"/>
            </w:tcBorders>
            <w:shd w:val="clear" w:color="FFFFCC" w:fill="FFE5E5"/>
            <w:hideMark/>
          </w:tcPr>
          <w:p w14:paraId="48DCA031"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75,02</w:t>
            </w:r>
          </w:p>
        </w:tc>
        <w:tc>
          <w:tcPr>
            <w:tcW w:w="756" w:type="dxa"/>
            <w:tcBorders>
              <w:top w:val="nil"/>
              <w:left w:val="nil"/>
              <w:bottom w:val="single" w:sz="4" w:space="0" w:color="auto"/>
              <w:right w:val="single" w:sz="4" w:space="0" w:color="auto"/>
            </w:tcBorders>
            <w:hideMark/>
          </w:tcPr>
          <w:p w14:paraId="52FA4487"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6623C8E1"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05DE57C7"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3DDA205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7416B803" w14:textId="77777777" w:rsidR="00211CD0" w:rsidRPr="00211CD0" w:rsidRDefault="00211CD0" w:rsidP="00211CD0">
            <w:pPr>
              <w:jc w:val="left"/>
              <w:rPr>
                <w:rFonts w:ascii="Times New Roman" w:hAnsi="Times New Roman"/>
                <w:lang w:val="ca-ES"/>
              </w:rPr>
            </w:pPr>
          </w:p>
        </w:tc>
      </w:tr>
      <w:tr w:rsidR="00211CD0" w:rsidRPr="00211CD0" w14:paraId="2D24C629" w14:textId="77777777" w:rsidTr="00211CD0">
        <w:trPr>
          <w:trHeight w:val="840"/>
          <w:jc w:val="center"/>
        </w:trPr>
        <w:tc>
          <w:tcPr>
            <w:tcW w:w="876" w:type="dxa"/>
            <w:tcBorders>
              <w:top w:val="nil"/>
              <w:left w:val="nil"/>
              <w:bottom w:val="single" w:sz="4" w:space="0" w:color="auto"/>
              <w:right w:val="nil"/>
            </w:tcBorders>
            <w:hideMark/>
          </w:tcPr>
          <w:p w14:paraId="1F9EE64F"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2020-U050</w:t>
            </w:r>
          </w:p>
        </w:tc>
        <w:tc>
          <w:tcPr>
            <w:tcW w:w="296" w:type="dxa"/>
            <w:tcBorders>
              <w:top w:val="nil"/>
              <w:left w:val="nil"/>
              <w:bottom w:val="single" w:sz="4" w:space="0" w:color="auto"/>
              <w:right w:val="nil"/>
            </w:tcBorders>
            <w:hideMark/>
          </w:tcPr>
          <w:p w14:paraId="2DF62630"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t</w:t>
            </w:r>
          </w:p>
        </w:tc>
        <w:tc>
          <w:tcPr>
            <w:tcW w:w="3356" w:type="dxa"/>
            <w:tcBorders>
              <w:top w:val="nil"/>
              <w:left w:val="nil"/>
              <w:bottom w:val="single" w:sz="4" w:space="0" w:color="auto"/>
              <w:right w:val="nil"/>
            </w:tcBorders>
            <w:hideMark/>
          </w:tcPr>
          <w:p w14:paraId="5723CFD6"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Suplemento para la incorporación a la T de mezcla bituminosa de adicciones y aditivos reductores de la huella de carbono (RAP, NRFU, plástico, árido siderurgico, etc.)..</w:t>
            </w:r>
          </w:p>
        </w:tc>
        <w:tc>
          <w:tcPr>
            <w:tcW w:w="996" w:type="dxa"/>
            <w:tcBorders>
              <w:top w:val="nil"/>
              <w:left w:val="nil"/>
              <w:bottom w:val="single" w:sz="4" w:space="0" w:color="auto"/>
              <w:right w:val="nil"/>
            </w:tcBorders>
            <w:shd w:val="clear" w:color="000000" w:fill="FFE5E5"/>
            <w:hideMark/>
          </w:tcPr>
          <w:p w14:paraId="13E91AC3"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500,00</w:t>
            </w:r>
          </w:p>
        </w:tc>
        <w:tc>
          <w:tcPr>
            <w:tcW w:w="736" w:type="dxa"/>
            <w:tcBorders>
              <w:top w:val="nil"/>
              <w:left w:val="single" w:sz="4" w:space="0" w:color="auto"/>
              <w:bottom w:val="single" w:sz="4" w:space="0" w:color="auto"/>
              <w:right w:val="single" w:sz="4" w:space="0" w:color="auto"/>
            </w:tcBorders>
            <w:shd w:val="clear" w:color="FFFFCC" w:fill="FFE5E5"/>
            <w:hideMark/>
          </w:tcPr>
          <w:p w14:paraId="70B47265"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10,50</w:t>
            </w:r>
          </w:p>
        </w:tc>
        <w:tc>
          <w:tcPr>
            <w:tcW w:w="756" w:type="dxa"/>
            <w:tcBorders>
              <w:top w:val="nil"/>
              <w:left w:val="nil"/>
              <w:bottom w:val="single" w:sz="4" w:space="0" w:color="auto"/>
              <w:right w:val="single" w:sz="4" w:space="0" w:color="auto"/>
            </w:tcBorders>
            <w:hideMark/>
          </w:tcPr>
          <w:p w14:paraId="55957870"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623A4251"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700F1143"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0D163081"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274F6D67" w14:textId="77777777" w:rsidR="00211CD0" w:rsidRPr="00211CD0" w:rsidRDefault="00211CD0" w:rsidP="00211CD0">
            <w:pPr>
              <w:jc w:val="left"/>
              <w:rPr>
                <w:rFonts w:ascii="Times New Roman" w:hAnsi="Times New Roman"/>
                <w:lang w:val="ca-ES"/>
              </w:rPr>
            </w:pPr>
          </w:p>
        </w:tc>
      </w:tr>
      <w:tr w:rsidR="00211CD0" w:rsidRPr="00211CD0" w14:paraId="3DD64A74" w14:textId="77777777" w:rsidTr="00211CD0">
        <w:trPr>
          <w:trHeight w:val="420"/>
          <w:jc w:val="center"/>
        </w:trPr>
        <w:tc>
          <w:tcPr>
            <w:tcW w:w="876" w:type="dxa"/>
            <w:tcBorders>
              <w:top w:val="nil"/>
              <w:left w:val="nil"/>
              <w:bottom w:val="single" w:sz="4" w:space="0" w:color="auto"/>
              <w:right w:val="nil"/>
            </w:tcBorders>
            <w:hideMark/>
          </w:tcPr>
          <w:p w14:paraId="76D2E02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2020-U051</w:t>
            </w:r>
          </w:p>
        </w:tc>
        <w:tc>
          <w:tcPr>
            <w:tcW w:w="296" w:type="dxa"/>
            <w:tcBorders>
              <w:top w:val="nil"/>
              <w:left w:val="nil"/>
              <w:bottom w:val="single" w:sz="4" w:space="0" w:color="auto"/>
              <w:right w:val="nil"/>
            </w:tcBorders>
            <w:hideMark/>
          </w:tcPr>
          <w:p w14:paraId="12EDCFB3"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t</w:t>
            </w:r>
          </w:p>
        </w:tc>
        <w:tc>
          <w:tcPr>
            <w:tcW w:w="3356" w:type="dxa"/>
            <w:tcBorders>
              <w:top w:val="nil"/>
              <w:left w:val="nil"/>
              <w:bottom w:val="single" w:sz="4" w:space="0" w:color="auto"/>
              <w:right w:val="nil"/>
            </w:tcBorders>
            <w:hideMark/>
          </w:tcPr>
          <w:p w14:paraId="4845BB00"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Mezcla bituminosa en frío tipo DF-12 por tapado de hoyos, puesta a obra.</w:t>
            </w:r>
          </w:p>
        </w:tc>
        <w:tc>
          <w:tcPr>
            <w:tcW w:w="996" w:type="dxa"/>
            <w:tcBorders>
              <w:top w:val="nil"/>
              <w:left w:val="nil"/>
              <w:bottom w:val="single" w:sz="4" w:space="0" w:color="auto"/>
              <w:right w:val="nil"/>
            </w:tcBorders>
            <w:shd w:val="clear" w:color="000000" w:fill="FFE5E5"/>
            <w:hideMark/>
          </w:tcPr>
          <w:p w14:paraId="3623D8F3"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150,00</w:t>
            </w:r>
          </w:p>
        </w:tc>
        <w:tc>
          <w:tcPr>
            <w:tcW w:w="736" w:type="dxa"/>
            <w:tcBorders>
              <w:top w:val="nil"/>
              <w:left w:val="single" w:sz="4" w:space="0" w:color="auto"/>
              <w:bottom w:val="single" w:sz="4" w:space="0" w:color="auto"/>
              <w:right w:val="single" w:sz="4" w:space="0" w:color="auto"/>
            </w:tcBorders>
            <w:shd w:val="clear" w:color="FFFFCC" w:fill="FFE5E5"/>
            <w:hideMark/>
          </w:tcPr>
          <w:p w14:paraId="1846B5FA"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64,48</w:t>
            </w:r>
          </w:p>
        </w:tc>
        <w:tc>
          <w:tcPr>
            <w:tcW w:w="756" w:type="dxa"/>
            <w:tcBorders>
              <w:top w:val="nil"/>
              <w:left w:val="nil"/>
              <w:bottom w:val="single" w:sz="4" w:space="0" w:color="auto"/>
              <w:right w:val="single" w:sz="4" w:space="0" w:color="auto"/>
            </w:tcBorders>
            <w:hideMark/>
          </w:tcPr>
          <w:p w14:paraId="6BBFE72C"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3C147B6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78CEA7A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2B01D8CE"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00E7207F" w14:textId="77777777" w:rsidR="00211CD0" w:rsidRPr="00211CD0" w:rsidRDefault="00211CD0" w:rsidP="00211CD0">
            <w:pPr>
              <w:jc w:val="left"/>
              <w:rPr>
                <w:rFonts w:ascii="Times New Roman" w:hAnsi="Times New Roman"/>
                <w:lang w:val="ca-ES"/>
              </w:rPr>
            </w:pPr>
          </w:p>
        </w:tc>
      </w:tr>
      <w:tr w:rsidR="00211CD0" w:rsidRPr="00211CD0" w14:paraId="0E3E2F7C" w14:textId="77777777" w:rsidTr="00211CD0">
        <w:trPr>
          <w:trHeight w:val="840"/>
          <w:jc w:val="center"/>
        </w:trPr>
        <w:tc>
          <w:tcPr>
            <w:tcW w:w="876" w:type="dxa"/>
            <w:tcBorders>
              <w:top w:val="nil"/>
              <w:left w:val="nil"/>
              <w:bottom w:val="single" w:sz="4" w:space="0" w:color="auto"/>
              <w:right w:val="nil"/>
            </w:tcBorders>
            <w:hideMark/>
          </w:tcPr>
          <w:p w14:paraId="60F3255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2020-U052</w:t>
            </w:r>
          </w:p>
        </w:tc>
        <w:tc>
          <w:tcPr>
            <w:tcW w:w="296" w:type="dxa"/>
            <w:tcBorders>
              <w:top w:val="nil"/>
              <w:left w:val="nil"/>
              <w:bottom w:val="single" w:sz="4" w:space="0" w:color="auto"/>
              <w:right w:val="nil"/>
            </w:tcBorders>
            <w:hideMark/>
          </w:tcPr>
          <w:p w14:paraId="6AEBB6A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kg</w:t>
            </w:r>
          </w:p>
        </w:tc>
        <w:tc>
          <w:tcPr>
            <w:tcW w:w="3356" w:type="dxa"/>
            <w:tcBorders>
              <w:top w:val="nil"/>
              <w:left w:val="nil"/>
              <w:bottom w:val="single" w:sz="4" w:space="0" w:color="auto"/>
              <w:right w:val="nil"/>
            </w:tcBorders>
            <w:hideMark/>
          </w:tcPr>
          <w:p w14:paraId="6FCABB7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Mezcla bituminosa en frío para reparaciones puntuales, de 8 mm tamaño máximo del granulado y ligando de emulsión bituminosa con betún modificado en botes de 25 kg.</w:t>
            </w:r>
          </w:p>
        </w:tc>
        <w:tc>
          <w:tcPr>
            <w:tcW w:w="996" w:type="dxa"/>
            <w:tcBorders>
              <w:top w:val="nil"/>
              <w:left w:val="nil"/>
              <w:bottom w:val="single" w:sz="4" w:space="0" w:color="auto"/>
              <w:right w:val="nil"/>
            </w:tcBorders>
            <w:shd w:val="clear" w:color="000000" w:fill="FFE5E5"/>
            <w:hideMark/>
          </w:tcPr>
          <w:p w14:paraId="4F85E6A5"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500,00</w:t>
            </w:r>
          </w:p>
        </w:tc>
        <w:tc>
          <w:tcPr>
            <w:tcW w:w="736" w:type="dxa"/>
            <w:tcBorders>
              <w:top w:val="nil"/>
              <w:left w:val="single" w:sz="4" w:space="0" w:color="auto"/>
              <w:bottom w:val="single" w:sz="4" w:space="0" w:color="auto"/>
              <w:right w:val="single" w:sz="4" w:space="0" w:color="auto"/>
            </w:tcBorders>
            <w:shd w:val="clear" w:color="FFFFCC" w:fill="FFE5E5"/>
            <w:hideMark/>
          </w:tcPr>
          <w:p w14:paraId="5EEE26E0"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0,62</w:t>
            </w:r>
          </w:p>
        </w:tc>
        <w:tc>
          <w:tcPr>
            <w:tcW w:w="756" w:type="dxa"/>
            <w:tcBorders>
              <w:top w:val="nil"/>
              <w:left w:val="nil"/>
              <w:bottom w:val="single" w:sz="4" w:space="0" w:color="auto"/>
              <w:right w:val="single" w:sz="4" w:space="0" w:color="auto"/>
            </w:tcBorders>
            <w:hideMark/>
          </w:tcPr>
          <w:p w14:paraId="71563E88"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14A9DB79"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5355725E"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10116FF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08004AB1" w14:textId="77777777" w:rsidR="00211CD0" w:rsidRPr="00211CD0" w:rsidRDefault="00211CD0" w:rsidP="00211CD0">
            <w:pPr>
              <w:jc w:val="left"/>
              <w:rPr>
                <w:rFonts w:ascii="Times New Roman" w:hAnsi="Times New Roman"/>
                <w:lang w:val="ca-ES"/>
              </w:rPr>
            </w:pPr>
          </w:p>
        </w:tc>
      </w:tr>
      <w:tr w:rsidR="00211CD0" w:rsidRPr="00211CD0" w14:paraId="5533AD51" w14:textId="77777777" w:rsidTr="00211CD0">
        <w:trPr>
          <w:trHeight w:val="1050"/>
          <w:jc w:val="center"/>
        </w:trPr>
        <w:tc>
          <w:tcPr>
            <w:tcW w:w="876" w:type="dxa"/>
            <w:tcBorders>
              <w:top w:val="nil"/>
              <w:left w:val="nil"/>
              <w:bottom w:val="single" w:sz="4" w:space="0" w:color="auto"/>
              <w:right w:val="nil"/>
            </w:tcBorders>
            <w:hideMark/>
          </w:tcPr>
          <w:p w14:paraId="02B070F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2020-U053</w:t>
            </w:r>
          </w:p>
        </w:tc>
        <w:tc>
          <w:tcPr>
            <w:tcW w:w="296" w:type="dxa"/>
            <w:tcBorders>
              <w:top w:val="nil"/>
              <w:left w:val="nil"/>
              <w:bottom w:val="single" w:sz="4" w:space="0" w:color="auto"/>
              <w:right w:val="nil"/>
            </w:tcBorders>
            <w:hideMark/>
          </w:tcPr>
          <w:p w14:paraId="45EA105D"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kg</w:t>
            </w:r>
          </w:p>
        </w:tc>
        <w:tc>
          <w:tcPr>
            <w:tcW w:w="3356" w:type="dxa"/>
            <w:tcBorders>
              <w:top w:val="nil"/>
              <w:left w:val="nil"/>
              <w:bottom w:val="single" w:sz="4" w:space="0" w:color="auto"/>
              <w:right w:val="nil"/>
            </w:tcBorders>
            <w:hideMark/>
          </w:tcPr>
          <w:p w14:paraId="3F82A3D1"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Pintura acrílica de color blanco, para marcas viales de color blanco, azul, amarillo o negro, incluido parte proporcional de microesferas de vidrio con una proporción de 650 gr de microesferas por kilo de pintura.</w:t>
            </w:r>
          </w:p>
        </w:tc>
        <w:tc>
          <w:tcPr>
            <w:tcW w:w="996" w:type="dxa"/>
            <w:tcBorders>
              <w:top w:val="nil"/>
              <w:left w:val="nil"/>
              <w:bottom w:val="single" w:sz="4" w:space="0" w:color="auto"/>
              <w:right w:val="nil"/>
            </w:tcBorders>
            <w:shd w:val="clear" w:color="000000" w:fill="FFE5E5"/>
            <w:hideMark/>
          </w:tcPr>
          <w:p w14:paraId="11D36637"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200,00</w:t>
            </w:r>
          </w:p>
        </w:tc>
        <w:tc>
          <w:tcPr>
            <w:tcW w:w="736" w:type="dxa"/>
            <w:tcBorders>
              <w:top w:val="nil"/>
              <w:left w:val="single" w:sz="4" w:space="0" w:color="auto"/>
              <w:bottom w:val="single" w:sz="4" w:space="0" w:color="auto"/>
              <w:right w:val="single" w:sz="4" w:space="0" w:color="auto"/>
            </w:tcBorders>
            <w:shd w:val="clear" w:color="FFFFCC" w:fill="FFE5E5"/>
            <w:hideMark/>
          </w:tcPr>
          <w:p w14:paraId="760504EC"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1,36</w:t>
            </w:r>
          </w:p>
        </w:tc>
        <w:tc>
          <w:tcPr>
            <w:tcW w:w="756" w:type="dxa"/>
            <w:tcBorders>
              <w:top w:val="nil"/>
              <w:left w:val="nil"/>
              <w:bottom w:val="single" w:sz="4" w:space="0" w:color="auto"/>
              <w:right w:val="single" w:sz="4" w:space="0" w:color="auto"/>
            </w:tcBorders>
            <w:hideMark/>
          </w:tcPr>
          <w:p w14:paraId="399AD3BC"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03B9B2D6"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060E5F90"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7074C40B"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4A91C4B2" w14:textId="77777777" w:rsidR="00211CD0" w:rsidRPr="00211CD0" w:rsidRDefault="00211CD0" w:rsidP="00211CD0">
            <w:pPr>
              <w:jc w:val="left"/>
              <w:rPr>
                <w:rFonts w:ascii="Times New Roman" w:hAnsi="Times New Roman"/>
                <w:lang w:val="ca-ES"/>
              </w:rPr>
            </w:pPr>
          </w:p>
        </w:tc>
      </w:tr>
      <w:tr w:rsidR="00211CD0" w:rsidRPr="00211CD0" w14:paraId="2D233A87" w14:textId="77777777" w:rsidTr="00211CD0">
        <w:trPr>
          <w:trHeight w:val="1050"/>
          <w:jc w:val="center"/>
        </w:trPr>
        <w:tc>
          <w:tcPr>
            <w:tcW w:w="876" w:type="dxa"/>
            <w:tcBorders>
              <w:top w:val="nil"/>
              <w:left w:val="nil"/>
              <w:bottom w:val="single" w:sz="4" w:space="0" w:color="auto"/>
              <w:right w:val="nil"/>
            </w:tcBorders>
            <w:hideMark/>
          </w:tcPr>
          <w:p w14:paraId="3A8CCF4C"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lastRenderedPageBreak/>
              <w:t>2020-U054</w:t>
            </w:r>
          </w:p>
        </w:tc>
        <w:tc>
          <w:tcPr>
            <w:tcW w:w="296" w:type="dxa"/>
            <w:tcBorders>
              <w:top w:val="nil"/>
              <w:left w:val="nil"/>
              <w:bottom w:val="single" w:sz="4" w:space="0" w:color="auto"/>
              <w:right w:val="nil"/>
            </w:tcBorders>
            <w:hideMark/>
          </w:tcPr>
          <w:p w14:paraId="46F96C67"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kg</w:t>
            </w:r>
          </w:p>
        </w:tc>
        <w:tc>
          <w:tcPr>
            <w:tcW w:w="3356" w:type="dxa"/>
            <w:tcBorders>
              <w:top w:val="nil"/>
              <w:left w:val="nil"/>
              <w:bottom w:val="single" w:sz="4" w:space="0" w:color="auto"/>
              <w:right w:val="nil"/>
            </w:tcBorders>
            <w:hideMark/>
          </w:tcPr>
          <w:p w14:paraId="69C0846E"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xml:space="preserve">Pintura plástica de aplicación en frío de dos componentes de color blanco, para marcas viales incluido parte proporcional de microesferas de vidrio con una proporción de 500 gr de microesferas por kilo de pintura </w:t>
            </w:r>
          </w:p>
        </w:tc>
        <w:tc>
          <w:tcPr>
            <w:tcW w:w="996" w:type="dxa"/>
            <w:tcBorders>
              <w:top w:val="nil"/>
              <w:left w:val="nil"/>
              <w:bottom w:val="single" w:sz="4" w:space="0" w:color="auto"/>
              <w:right w:val="nil"/>
            </w:tcBorders>
            <w:shd w:val="clear" w:color="000000" w:fill="FFE5E5"/>
            <w:hideMark/>
          </w:tcPr>
          <w:p w14:paraId="19A56813"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400,00</w:t>
            </w:r>
          </w:p>
        </w:tc>
        <w:tc>
          <w:tcPr>
            <w:tcW w:w="736" w:type="dxa"/>
            <w:tcBorders>
              <w:top w:val="nil"/>
              <w:left w:val="single" w:sz="4" w:space="0" w:color="auto"/>
              <w:bottom w:val="single" w:sz="4" w:space="0" w:color="auto"/>
              <w:right w:val="single" w:sz="4" w:space="0" w:color="auto"/>
            </w:tcBorders>
            <w:shd w:val="clear" w:color="FFFFCC" w:fill="FFE5E5"/>
            <w:hideMark/>
          </w:tcPr>
          <w:p w14:paraId="79965AE5"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3,10</w:t>
            </w:r>
          </w:p>
        </w:tc>
        <w:tc>
          <w:tcPr>
            <w:tcW w:w="756" w:type="dxa"/>
            <w:tcBorders>
              <w:top w:val="nil"/>
              <w:left w:val="nil"/>
              <w:bottom w:val="single" w:sz="4" w:space="0" w:color="auto"/>
              <w:right w:val="single" w:sz="4" w:space="0" w:color="auto"/>
            </w:tcBorders>
            <w:hideMark/>
          </w:tcPr>
          <w:p w14:paraId="1829F3A9"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1C756699"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5EEDCB01"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6391D3E1"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6C7A5BDE" w14:textId="77777777" w:rsidR="00211CD0" w:rsidRPr="00211CD0" w:rsidRDefault="00211CD0" w:rsidP="00211CD0">
            <w:pPr>
              <w:jc w:val="left"/>
              <w:rPr>
                <w:rFonts w:ascii="Times New Roman" w:hAnsi="Times New Roman"/>
                <w:lang w:val="ca-ES"/>
              </w:rPr>
            </w:pPr>
          </w:p>
        </w:tc>
      </w:tr>
      <w:tr w:rsidR="00211CD0" w:rsidRPr="00211CD0" w14:paraId="23CEFBA1" w14:textId="77777777" w:rsidTr="00211CD0">
        <w:trPr>
          <w:trHeight w:val="1050"/>
          <w:jc w:val="center"/>
        </w:trPr>
        <w:tc>
          <w:tcPr>
            <w:tcW w:w="876" w:type="dxa"/>
            <w:tcBorders>
              <w:top w:val="nil"/>
              <w:left w:val="nil"/>
              <w:bottom w:val="single" w:sz="4" w:space="0" w:color="auto"/>
              <w:right w:val="nil"/>
            </w:tcBorders>
            <w:hideMark/>
          </w:tcPr>
          <w:p w14:paraId="3B890FA8"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2020-U055</w:t>
            </w:r>
          </w:p>
        </w:tc>
        <w:tc>
          <w:tcPr>
            <w:tcW w:w="296" w:type="dxa"/>
            <w:tcBorders>
              <w:top w:val="nil"/>
              <w:left w:val="nil"/>
              <w:bottom w:val="single" w:sz="4" w:space="0" w:color="auto"/>
              <w:right w:val="nil"/>
            </w:tcBorders>
            <w:hideMark/>
          </w:tcPr>
          <w:p w14:paraId="142A65DE"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u</w:t>
            </w:r>
          </w:p>
        </w:tc>
        <w:tc>
          <w:tcPr>
            <w:tcW w:w="3356" w:type="dxa"/>
            <w:tcBorders>
              <w:top w:val="nil"/>
              <w:left w:val="nil"/>
              <w:bottom w:val="single" w:sz="4" w:space="0" w:color="auto"/>
              <w:right w:val="nil"/>
            </w:tcBorders>
            <w:hideMark/>
          </w:tcPr>
          <w:p w14:paraId="3992B437"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Banda sonora reductora de velocidad de 50 cm. de ancho y 1,00 m. de longitud con pintura dos componentes y árido granítico de altura aproximada de 1 cm., incluido adhesivo de fijación.</w:t>
            </w:r>
          </w:p>
        </w:tc>
        <w:tc>
          <w:tcPr>
            <w:tcW w:w="996" w:type="dxa"/>
            <w:tcBorders>
              <w:top w:val="nil"/>
              <w:left w:val="nil"/>
              <w:bottom w:val="single" w:sz="4" w:space="0" w:color="auto"/>
              <w:right w:val="nil"/>
            </w:tcBorders>
            <w:shd w:val="clear" w:color="000000" w:fill="FFE5E5"/>
            <w:hideMark/>
          </w:tcPr>
          <w:p w14:paraId="4C186F28"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10,00</w:t>
            </w:r>
          </w:p>
        </w:tc>
        <w:tc>
          <w:tcPr>
            <w:tcW w:w="736" w:type="dxa"/>
            <w:tcBorders>
              <w:top w:val="nil"/>
              <w:left w:val="single" w:sz="4" w:space="0" w:color="auto"/>
              <w:bottom w:val="single" w:sz="4" w:space="0" w:color="auto"/>
              <w:right w:val="single" w:sz="4" w:space="0" w:color="auto"/>
            </w:tcBorders>
            <w:shd w:val="clear" w:color="FFFFCC" w:fill="FFE5E5"/>
            <w:hideMark/>
          </w:tcPr>
          <w:p w14:paraId="606D2ED1"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29,76</w:t>
            </w:r>
          </w:p>
        </w:tc>
        <w:tc>
          <w:tcPr>
            <w:tcW w:w="756" w:type="dxa"/>
            <w:tcBorders>
              <w:top w:val="nil"/>
              <w:left w:val="nil"/>
              <w:bottom w:val="single" w:sz="4" w:space="0" w:color="auto"/>
              <w:right w:val="single" w:sz="4" w:space="0" w:color="auto"/>
            </w:tcBorders>
            <w:hideMark/>
          </w:tcPr>
          <w:p w14:paraId="57A9E73C"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2C18C470"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4D34B5C8"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7A2EA33A"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6A38E5A6" w14:textId="77777777" w:rsidR="00211CD0" w:rsidRPr="00211CD0" w:rsidRDefault="00211CD0" w:rsidP="00211CD0">
            <w:pPr>
              <w:jc w:val="left"/>
              <w:rPr>
                <w:rFonts w:ascii="Times New Roman" w:hAnsi="Times New Roman"/>
                <w:lang w:val="ca-ES"/>
              </w:rPr>
            </w:pPr>
          </w:p>
        </w:tc>
      </w:tr>
      <w:tr w:rsidR="00211CD0" w:rsidRPr="00211CD0" w14:paraId="25472080" w14:textId="77777777" w:rsidTr="00211CD0">
        <w:trPr>
          <w:trHeight w:val="1260"/>
          <w:jc w:val="center"/>
        </w:trPr>
        <w:tc>
          <w:tcPr>
            <w:tcW w:w="876" w:type="dxa"/>
            <w:tcBorders>
              <w:top w:val="nil"/>
              <w:left w:val="nil"/>
              <w:bottom w:val="single" w:sz="4" w:space="0" w:color="auto"/>
              <w:right w:val="nil"/>
            </w:tcBorders>
            <w:hideMark/>
          </w:tcPr>
          <w:p w14:paraId="56981FA9"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2020-U056</w:t>
            </w:r>
          </w:p>
        </w:tc>
        <w:tc>
          <w:tcPr>
            <w:tcW w:w="296" w:type="dxa"/>
            <w:tcBorders>
              <w:top w:val="nil"/>
              <w:left w:val="nil"/>
              <w:bottom w:val="single" w:sz="4" w:space="0" w:color="auto"/>
              <w:right w:val="nil"/>
            </w:tcBorders>
            <w:hideMark/>
          </w:tcPr>
          <w:p w14:paraId="25037DDF"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u</w:t>
            </w:r>
          </w:p>
        </w:tc>
        <w:tc>
          <w:tcPr>
            <w:tcW w:w="3356" w:type="dxa"/>
            <w:tcBorders>
              <w:top w:val="nil"/>
              <w:left w:val="nil"/>
              <w:bottom w:val="single" w:sz="4" w:space="0" w:color="auto"/>
              <w:right w:val="nil"/>
            </w:tcBorders>
            <w:hideMark/>
          </w:tcPr>
          <w:p w14:paraId="1200A7EF"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Hito reflexivo de 75 cm. de altura y 20 cm. de diámetro, flexible de polietileno con copolímero EVA de color azul, verde o rojo, con 2 bandas reflectantes incorporadas de nivel 2 (alta intensidad) de 10 cm. de anchura, incluido elemento de fijación en la calzada.</w:t>
            </w:r>
          </w:p>
        </w:tc>
        <w:tc>
          <w:tcPr>
            <w:tcW w:w="996" w:type="dxa"/>
            <w:tcBorders>
              <w:top w:val="nil"/>
              <w:left w:val="nil"/>
              <w:bottom w:val="single" w:sz="4" w:space="0" w:color="auto"/>
              <w:right w:val="nil"/>
            </w:tcBorders>
            <w:shd w:val="clear" w:color="000000" w:fill="FFE5E5"/>
            <w:hideMark/>
          </w:tcPr>
          <w:p w14:paraId="3E374016"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20,00</w:t>
            </w:r>
          </w:p>
        </w:tc>
        <w:tc>
          <w:tcPr>
            <w:tcW w:w="736" w:type="dxa"/>
            <w:tcBorders>
              <w:top w:val="nil"/>
              <w:left w:val="single" w:sz="4" w:space="0" w:color="auto"/>
              <w:bottom w:val="single" w:sz="4" w:space="0" w:color="auto"/>
              <w:right w:val="single" w:sz="4" w:space="0" w:color="auto"/>
            </w:tcBorders>
            <w:shd w:val="clear" w:color="FFFFCC" w:fill="FFE5E5"/>
            <w:hideMark/>
          </w:tcPr>
          <w:p w14:paraId="68A251AC"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36,08</w:t>
            </w:r>
          </w:p>
        </w:tc>
        <w:tc>
          <w:tcPr>
            <w:tcW w:w="756" w:type="dxa"/>
            <w:tcBorders>
              <w:top w:val="nil"/>
              <w:left w:val="nil"/>
              <w:bottom w:val="single" w:sz="4" w:space="0" w:color="auto"/>
              <w:right w:val="single" w:sz="4" w:space="0" w:color="auto"/>
            </w:tcBorders>
            <w:hideMark/>
          </w:tcPr>
          <w:p w14:paraId="362430D7"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25727D87"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34465A38"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09FFD656"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36CE595D" w14:textId="77777777" w:rsidR="00211CD0" w:rsidRPr="00211CD0" w:rsidRDefault="00211CD0" w:rsidP="00211CD0">
            <w:pPr>
              <w:jc w:val="left"/>
              <w:rPr>
                <w:rFonts w:ascii="Times New Roman" w:hAnsi="Times New Roman"/>
                <w:lang w:val="ca-ES"/>
              </w:rPr>
            </w:pPr>
          </w:p>
        </w:tc>
      </w:tr>
      <w:tr w:rsidR="00211CD0" w:rsidRPr="00211CD0" w14:paraId="1D679451" w14:textId="77777777" w:rsidTr="00211CD0">
        <w:trPr>
          <w:trHeight w:val="1470"/>
          <w:jc w:val="center"/>
        </w:trPr>
        <w:tc>
          <w:tcPr>
            <w:tcW w:w="876" w:type="dxa"/>
            <w:tcBorders>
              <w:top w:val="nil"/>
              <w:left w:val="nil"/>
              <w:bottom w:val="single" w:sz="4" w:space="0" w:color="auto"/>
              <w:right w:val="nil"/>
            </w:tcBorders>
            <w:hideMark/>
          </w:tcPr>
          <w:p w14:paraId="34B68E91"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2020-U057</w:t>
            </w:r>
          </w:p>
        </w:tc>
        <w:tc>
          <w:tcPr>
            <w:tcW w:w="296" w:type="dxa"/>
            <w:tcBorders>
              <w:top w:val="nil"/>
              <w:left w:val="nil"/>
              <w:bottom w:val="single" w:sz="4" w:space="0" w:color="auto"/>
              <w:right w:val="nil"/>
            </w:tcBorders>
            <w:hideMark/>
          </w:tcPr>
          <w:p w14:paraId="5A880FC4"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u</w:t>
            </w:r>
          </w:p>
        </w:tc>
        <w:tc>
          <w:tcPr>
            <w:tcW w:w="3356" w:type="dxa"/>
            <w:tcBorders>
              <w:top w:val="nil"/>
              <w:left w:val="nil"/>
              <w:bottom w:val="single" w:sz="4" w:space="0" w:color="auto"/>
              <w:right w:val="nil"/>
            </w:tcBorders>
            <w:hideMark/>
          </w:tcPr>
          <w:p w14:paraId="30D1A9CC"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Placa complementaria para señales de tráfico, de aluminio anodizado, de 60x30 cm, acabada con lámina retro reflectante clase RA2, con un mínimo de 2 guías horizontales a lo largo de la placa por fijación a los soportes, así como abrazadera o elemento equivalente para la fijación al soporte.</w:t>
            </w:r>
          </w:p>
        </w:tc>
        <w:tc>
          <w:tcPr>
            <w:tcW w:w="996" w:type="dxa"/>
            <w:tcBorders>
              <w:top w:val="nil"/>
              <w:left w:val="nil"/>
              <w:bottom w:val="single" w:sz="4" w:space="0" w:color="auto"/>
              <w:right w:val="nil"/>
            </w:tcBorders>
            <w:shd w:val="clear" w:color="000000" w:fill="FFE5E5"/>
            <w:hideMark/>
          </w:tcPr>
          <w:p w14:paraId="766BB78B"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5,00</w:t>
            </w:r>
          </w:p>
        </w:tc>
        <w:tc>
          <w:tcPr>
            <w:tcW w:w="736" w:type="dxa"/>
            <w:tcBorders>
              <w:top w:val="nil"/>
              <w:left w:val="single" w:sz="4" w:space="0" w:color="auto"/>
              <w:bottom w:val="single" w:sz="4" w:space="0" w:color="auto"/>
              <w:right w:val="single" w:sz="4" w:space="0" w:color="auto"/>
            </w:tcBorders>
            <w:shd w:val="clear" w:color="FFFFCC" w:fill="FFE5E5"/>
            <w:hideMark/>
          </w:tcPr>
          <w:p w14:paraId="1D6D57CB"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43,90</w:t>
            </w:r>
          </w:p>
        </w:tc>
        <w:tc>
          <w:tcPr>
            <w:tcW w:w="756" w:type="dxa"/>
            <w:tcBorders>
              <w:top w:val="nil"/>
              <w:left w:val="nil"/>
              <w:bottom w:val="single" w:sz="4" w:space="0" w:color="auto"/>
              <w:right w:val="single" w:sz="4" w:space="0" w:color="auto"/>
            </w:tcBorders>
            <w:hideMark/>
          </w:tcPr>
          <w:p w14:paraId="06CDC9D0"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1FC3D37B"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3694E1E3"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08AA90E4"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128542FD" w14:textId="77777777" w:rsidR="00211CD0" w:rsidRPr="00211CD0" w:rsidRDefault="00211CD0" w:rsidP="00211CD0">
            <w:pPr>
              <w:jc w:val="left"/>
              <w:rPr>
                <w:rFonts w:ascii="Times New Roman" w:hAnsi="Times New Roman"/>
                <w:lang w:val="ca-ES"/>
              </w:rPr>
            </w:pPr>
          </w:p>
        </w:tc>
      </w:tr>
      <w:tr w:rsidR="00211CD0" w:rsidRPr="00211CD0" w14:paraId="4B9397A7" w14:textId="77777777" w:rsidTr="00211CD0">
        <w:trPr>
          <w:trHeight w:val="1470"/>
          <w:jc w:val="center"/>
        </w:trPr>
        <w:tc>
          <w:tcPr>
            <w:tcW w:w="876" w:type="dxa"/>
            <w:tcBorders>
              <w:top w:val="nil"/>
              <w:left w:val="nil"/>
              <w:bottom w:val="single" w:sz="4" w:space="0" w:color="auto"/>
              <w:right w:val="nil"/>
            </w:tcBorders>
            <w:hideMark/>
          </w:tcPr>
          <w:p w14:paraId="29B1A7F1"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2020-U058</w:t>
            </w:r>
          </w:p>
        </w:tc>
        <w:tc>
          <w:tcPr>
            <w:tcW w:w="296" w:type="dxa"/>
            <w:tcBorders>
              <w:top w:val="nil"/>
              <w:left w:val="nil"/>
              <w:bottom w:val="single" w:sz="4" w:space="0" w:color="auto"/>
              <w:right w:val="nil"/>
            </w:tcBorders>
            <w:hideMark/>
          </w:tcPr>
          <w:p w14:paraId="1F848B17"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u</w:t>
            </w:r>
          </w:p>
        </w:tc>
        <w:tc>
          <w:tcPr>
            <w:tcW w:w="3356" w:type="dxa"/>
            <w:tcBorders>
              <w:top w:val="nil"/>
              <w:left w:val="nil"/>
              <w:bottom w:val="single" w:sz="4" w:space="0" w:color="auto"/>
              <w:right w:val="nil"/>
            </w:tcBorders>
            <w:hideMark/>
          </w:tcPr>
          <w:p w14:paraId="3AD8B039"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Panel direccional para balizamiento de curvas, de acero galvanizado y pintado, acabado con lámina retro reflectante clase RA2, en colores blanco y azul, de 80x40 cm, con un mínimo de 2 guías horizontales a lo largo de la placa por fijación a los soportes, así como abrazadera o elemento equivalente para la fijación al soporte.</w:t>
            </w:r>
          </w:p>
        </w:tc>
        <w:tc>
          <w:tcPr>
            <w:tcW w:w="996" w:type="dxa"/>
            <w:tcBorders>
              <w:top w:val="nil"/>
              <w:left w:val="nil"/>
              <w:bottom w:val="single" w:sz="4" w:space="0" w:color="auto"/>
              <w:right w:val="nil"/>
            </w:tcBorders>
            <w:shd w:val="clear" w:color="000000" w:fill="FFE5E5"/>
            <w:hideMark/>
          </w:tcPr>
          <w:p w14:paraId="25ED3D65"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10,00</w:t>
            </w:r>
          </w:p>
        </w:tc>
        <w:tc>
          <w:tcPr>
            <w:tcW w:w="736" w:type="dxa"/>
            <w:tcBorders>
              <w:top w:val="nil"/>
              <w:left w:val="single" w:sz="4" w:space="0" w:color="auto"/>
              <w:bottom w:val="single" w:sz="4" w:space="0" w:color="auto"/>
              <w:right w:val="single" w:sz="4" w:space="0" w:color="auto"/>
            </w:tcBorders>
            <w:shd w:val="clear" w:color="FFFFCC" w:fill="FFE5E5"/>
            <w:hideMark/>
          </w:tcPr>
          <w:p w14:paraId="1959187F"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72,42</w:t>
            </w:r>
          </w:p>
        </w:tc>
        <w:tc>
          <w:tcPr>
            <w:tcW w:w="756" w:type="dxa"/>
            <w:tcBorders>
              <w:top w:val="nil"/>
              <w:left w:val="nil"/>
              <w:bottom w:val="single" w:sz="4" w:space="0" w:color="auto"/>
              <w:right w:val="single" w:sz="4" w:space="0" w:color="auto"/>
            </w:tcBorders>
            <w:hideMark/>
          </w:tcPr>
          <w:p w14:paraId="0A0D7A96"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422473AE"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0B76B3FB"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63E34886"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21621A31" w14:textId="77777777" w:rsidR="00211CD0" w:rsidRPr="00211CD0" w:rsidRDefault="00211CD0" w:rsidP="00211CD0">
            <w:pPr>
              <w:jc w:val="left"/>
              <w:rPr>
                <w:rFonts w:ascii="Times New Roman" w:hAnsi="Times New Roman"/>
                <w:lang w:val="ca-ES"/>
              </w:rPr>
            </w:pPr>
          </w:p>
        </w:tc>
      </w:tr>
      <w:tr w:rsidR="00211CD0" w:rsidRPr="00211CD0" w14:paraId="54A67916" w14:textId="77777777" w:rsidTr="00211CD0">
        <w:trPr>
          <w:trHeight w:val="1260"/>
          <w:jc w:val="center"/>
        </w:trPr>
        <w:tc>
          <w:tcPr>
            <w:tcW w:w="876" w:type="dxa"/>
            <w:tcBorders>
              <w:top w:val="nil"/>
              <w:left w:val="nil"/>
              <w:bottom w:val="single" w:sz="4" w:space="0" w:color="auto"/>
              <w:right w:val="nil"/>
            </w:tcBorders>
            <w:hideMark/>
          </w:tcPr>
          <w:p w14:paraId="782DB0F0"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2020-U059</w:t>
            </w:r>
          </w:p>
        </w:tc>
        <w:tc>
          <w:tcPr>
            <w:tcW w:w="296" w:type="dxa"/>
            <w:tcBorders>
              <w:top w:val="nil"/>
              <w:left w:val="nil"/>
              <w:bottom w:val="single" w:sz="4" w:space="0" w:color="auto"/>
              <w:right w:val="nil"/>
            </w:tcBorders>
            <w:hideMark/>
          </w:tcPr>
          <w:p w14:paraId="0BE9EE23"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u</w:t>
            </w:r>
          </w:p>
        </w:tc>
        <w:tc>
          <w:tcPr>
            <w:tcW w:w="3356" w:type="dxa"/>
            <w:tcBorders>
              <w:top w:val="nil"/>
              <w:left w:val="nil"/>
              <w:bottom w:val="single" w:sz="4" w:space="0" w:color="auto"/>
              <w:right w:val="nil"/>
            </w:tcBorders>
            <w:hideMark/>
          </w:tcPr>
          <w:p w14:paraId="28616D70"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Hito kilométrico con placa de 40x60 cm, de aluminio anodizado con lámina retro reflectante clase RA2, con un mínimo de 2 guías horizontales a lo largo de la placa por fijación a los soportes, así como abrazadera o elemento equivalente para la fijación al soporte.</w:t>
            </w:r>
          </w:p>
        </w:tc>
        <w:tc>
          <w:tcPr>
            <w:tcW w:w="996" w:type="dxa"/>
            <w:tcBorders>
              <w:top w:val="nil"/>
              <w:left w:val="nil"/>
              <w:bottom w:val="single" w:sz="4" w:space="0" w:color="auto"/>
              <w:right w:val="nil"/>
            </w:tcBorders>
            <w:shd w:val="clear" w:color="000000" w:fill="FFE5E5"/>
            <w:hideMark/>
          </w:tcPr>
          <w:p w14:paraId="3CB0286C"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10,00</w:t>
            </w:r>
          </w:p>
        </w:tc>
        <w:tc>
          <w:tcPr>
            <w:tcW w:w="736" w:type="dxa"/>
            <w:tcBorders>
              <w:top w:val="nil"/>
              <w:left w:val="single" w:sz="4" w:space="0" w:color="auto"/>
              <w:bottom w:val="single" w:sz="4" w:space="0" w:color="auto"/>
              <w:right w:val="single" w:sz="4" w:space="0" w:color="auto"/>
            </w:tcBorders>
            <w:shd w:val="clear" w:color="FFFFCC" w:fill="FFE5E5"/>
            <w:hideMark/>
          </w:tcPr>
          <w:p w14:paraId="4D0B7CB1"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66,22</w:t>
            </w:r>
          </w:p>
        </w:tc>
        <w:tc>
          <w:tcPr>
            <w:tcW w:w="756" w:type="dxa"/>
            <w:tcBorders>
              <w:top w:val="nil"/>
              <w:left w:val="nil"/>
              <w:bottom w:val="single" w:sz="4" w:space="0" w:color="auto"/>
              <w:right w:val="single" w:sz="4" w:space="0" w:color="auto"/>
            </w:tcBorders>
            <w:hideMark/>
          </w:tcPr>
          <w:p w14:paraId="4CBB7AC0"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4F60F988"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5651B1D1"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171F8FD8"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30DE210B" w14:textId="77777777" w:rsidR="00211CD0" w:rsidRPr="00211CD0" w:rsidRDefault="00211CD0" w:rsidP="00211CD0">
            <w:pPr>
              <w:jc w:val="left"/>
              <w:rPr>
                <w:rFonts w:ascii="Times New Roman" w:hAnsi="Times New Roman"/>
                <w:lang w:val="ca-ES"/>
              </w:rPr>
            </w:pPr>
          </w:p>
        </w:tc>
      </w:tr>
      <w:tr w:rsidR="00211CD0" w:rsidRPr="00211CD0" w14:paraId="56C435C0" w14:textId="77777777" w:rsidTr="00211CD0">
        <w:trPr>
          <w:trHeight w:val="1470"/>
          <w:jc w:val="center"/>
        </w:trPr>
        <w:tc>
          <w:tcPr>
            <w:tcW w:w="876" w:type="dxa"/>
            <w:tcBorders>
              <w:top w:val="nil"/>
              <w:left w:val="nil"/>
              <w:bottom w:val="single" w:sz="4" w:space="0" w:color="auto"/>
              <w:right w:val="nil"/>
            </w:tcBorders>
            <w:hideMark/>
          </w:tcPr>
          <w:p w14:paraId="118035E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2020-U060</w:t>
            </w:r>
          </w:p>
        </w:tc>
        <w:tc>
          <w:tcPr>
            <w:tcW w:w="296" w:type="dxa"/>
            <w:tcBorders>
              <w:top w:val="nil"/>
              <w:left w:val="nil"/>
              <w:bottom w:val="single" w:sz="4" w:space="0" w:color="auto"/>
              <w:right w:val="nil"/>
            </w:tcBorders>
            <w:hideMark/>
          </w:tcPr>
          <w:p w14:paraId="7E9FE05C"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u</w:t>
            </w:r>
          </w:p>
        </w:tc>
        <w:tc>
          <w:tcPr>
            <w:tcW w:w="3356" w:type="dxa"/>
            <w:tcBorders>
              <w:top w:val="nil"/>
              <w:left w:val="nil"/>
              <w:bottom w:val="single" w:sz="4" w:space="0" w:color="auto"/>
              <w:right w:val="nil"/>
            </w:tcBorders>
            <w:hideMark/>
          </w:tcPr>
          <w:p w14:paraId="566F31A4"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Placa circular para señales de tráfico, de aluminio anodizado, de 60 cm de diámetro, acabada con lámina retro reflectante clase RA2, con un mínimo de 2 guías horizontales a lo largo de la placa por fijación a los soportes, así como abrazadera o elemento equivalente para la fijación al soporte.</w:t>
            </w:r>
          </w:p>
        </w:tc>
        <w:tc>
          <w:tcPr>
            <w:tcW w:w="996" w:type="dxa"/>
            <w:tcBorders>
              <w:top w:val="nil"/>
              <w:left w:val="nil"/>
              <w:bottom w:val="single" w:sz="4" w:space="0" w:color="auto"/>
              <w:right w:val="nil"/>
            </w:tcBorders>
            <w:shd w:val="clear" w:color="000000" w:fill="FFE5E5"/>
            <w:hideMark/>
          </w:tcPr>
          <w:p w14:paraId="02D0431D"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5,00</w:t>
            </w:r>
          </w:p>
        </w:tc>
        <w:tc>
          <w:tcPr>
            <w:tcW w:w="736" w:type="dxa"/>
            <w:tcBorders>
              <w:top w:val="nil"/>
              <w:left w:val="single" w:sz="4" w:space="0" w:color="auto"/>
              <w:bottom w:val="single" w:sz="4" w:space="0" w:color="auto"/>
              <w:right w:val="single" w:sz="4" w:space="0" w:color="auto"/>
            </w:tcBorders>
            <w:shd w:val="clear" w:color="FFFFCC" w:fill="FFE5E5"/>
            <w:hideMark/>
          </w:tcPr>
          <w:p w14:paraId="0AAB5D8B"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60,88</w:t>
            </w:r>
          </w:p>
        </w:tc>
        <w:tc>
          <w:tcPr>
            <w:tcW w:w="756" w:type="dxa"/>
            <w:tcBorders>
              <w:top w:val="nil"/>
              <w:left w:val="nil"/>
              <w:bottom w:val="single" w:sz="4" w:space="0" w:color="auto"/>
              <w:right w:val="single" w:sz="4" w:space="0" w:color="auto"/>
            </w:tcBorders>
            <w:hideMark/>
          </w:tcPr>
          <w:p w14:paraId="6B306534"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3AA7663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4308C038"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41C2EA54"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6DA46504" w14:textId="77777777" w:rsidR="00211CD0" w:rsidRPr="00211CD0" w:rsidRDefault="00211CD0" w:rsidP="00211CD0">
            <w:pPr>
              <w:jc w:val="left"/>
              <w:rPr>
                <w:rFonts w:ascii="Times New Roman" w:hAnsi="Times New Roman"/>
                <w:lang w:val="ca-ES"/>
              </w:rPr>
            </w:pPr>
          </w:p>
        </w:tc>
      </w:tr>
      <w:tr w:rsidR="00211CD0" w:rsidRPr="00211CD0" w14:paraId="7A10361C" w14:textId="77777777" w:rsidTr="00211CD0">
        <w:trPr>
          <w:trHeight w:val="1470"/>
          <w:jc w:val="center"/>
        </w:trPr>
        <w:tc>
          <w:tcPr>
            <w:tcW w:w="876" w:type="dxa"/>
            <w:tcBorders>
              <w:top w:val="nil"/>
              <w:left w:val="nil"/>
              <w:bottom w:val="single" w:sz="4" w:space="0" w:color="auto"/>
              <w:right w:val="nil"/>
            </w:tcBorders>
            <w:hideMark/>
          </w:tcPr>
          <w:p w14:paraId="404EE4C9"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2020-U061</w:t>
            </w:r>
          </w:p>
        </w:tc>
        <w:tc>
          <w:tcPr>
            <w:tcW w:w="296" w:type="dxa"/>
            <w:tcBorders>
              <w:top w:val="nil"/>
              <w:left w:val="nil"/>
              <w:bottom w:val="single" w:sz="4" w:space="0" w:color="auto"/>
              <w:right w:val="nil"/>
            </w:tcBorders>
            <w:hideMark/>
          </w:tcPr>
          <w:p w14:paraId="2DABCB49"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u</w:t>
            </w:r>
          </w:p>
        </w:tc>
        <w:tc>
          <w:tcPr>
            <w:tcW w:w="3356" w:type="dxa"/>
            <w:tcBorders>
              <w:top w:val="nil"/>
              <w:left w:val="nil"/>
              <w:bottom w:val="single" w:sz="4" w:space="0" w:color="auto"/>
              <w:right w:val="nil"/>
            </w:tcBorders>
            <w:hideMark/>
          </w:tcPr>
          <w:p w14:paraId="32A28850"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Placa circular para señales de tráfico, de aluminio anodizado, de 90 cm de diámetro, acabada con lámina retro reflectante clase RA2, con un mínimo de 2 guías horizontales a lo largo de la placa por fijación a los soportes, así como abrazadera o elemento equivalente para la fijación al soporte.</w:t>
            </w:r>
          </w:p>
        </w:tc>
        <w:tc>
          <w:tcPr>
            <w:tcW w:w="996" w:type="dxa"/>
            <w:tcBorders>
              <w:top w:val="nil"/>
              <w:left w:val="nil"/>
              <w:bottom w:val="single" w:sz="4" w:space="0" w:color="auto"/>
              <w:right w:val="nil"/>
            </w:tcBorders>
            <w:shd w:val="clear" w:color="000000" w:fill="FFE5E5"/>
            <w:hideMark/>
          </w:tcPr>
          <w:p w14:paraId="205421E8"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10,00</w:t>
            </w:r>
          </w:p>
        </w:tc>
        <w:tc>
          <w:tcPr>
            <w:tcW w:w="736" w:type="dxa"/>
            <w:tcBorders>
              <w:top w:val="nil"/>
              <w:left w:val="single" w:sz="4" w:space="0" w:color="auto"/>
              <w:bottom w:val="single" w:sz="4" w:space="0" w:color="auto"/>
              <w:right w:val="single" w:sz="4" w:space="0" w:color="auto"/>
            </w:tcBorders>
            <w:shd w:val="clear" w:color="FFFFCC" w:fill="FFE5E5"/>
            <w:hideMark/>
          </w:tcPr>
          <w:p w14:paraId="56A587A3"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117,97</w:t>
            </w:r>
          </w:p>
        </w:tc>
        <w:tc>
          <w:tcPr>
            <w:tcW w:w="756" w:type="dxa"/>
            <w:tcBorders>
              <w:top w:val="nil"/>
              <w:left w:val="nil"/>
              <w:bottom w:val="single" w:sz="4" w:space="0" w:color="auto"/>
              <w:right w:val="single" w:sz="4" w:space="0" w:color="auto"/>
            </w:tcBorders>
            <w:hideMark/>
          </w:tcPr>
          <w:p w14:paraId="2751678F"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78FEAFA3"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5DA5067C"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1EF6B01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78CD6107" w14:textId="77777777" w:rsidR="00211CD0" w:rsidRPr="00211CD0" w:rsidRDefault="00211CD0" w:rsidP="00211CD0">
            <w:pPr>
              <w:jc w:val="left"/>
              <w:rPr>
                <w:rFonts w:ascii="Times New Roman" w:hAnsi="Times New Roman"/>
                <w:lang w:val="ca-ES"/>
              </w:rPr>
            </w:pPr>
          </w:p>
        </w:tc>
      </w:tr>
      <w:tr w:rsidR="00211CD0" w:rsidRPr="00211CD0" w14:paraId="0699AB21" w14:textId="77777777" w:rsidTr="00211CD0">
        <w:trPr>
          <w:trHeight w:val="1470"/>
          <w:jc w:val="center"/>
        </w:trPr>
        <w:tc>
          <w:tcPr>
            <w:tcW w:w="876" w:type="dxa"/>
            <w:tcBorders>
              <w:top w:val="nil"/>
              <w:left w:val="nil"/>
              <w:bottom w:val="single" w:sz="4" w:space="0" w:color="auto"/>
              <w:right w:val="nil"/>
            </w:tcBorders>
            <w:hideMark/>
          </w:tcPr>
          <w:p w14:paraId="5AF8D804"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lastRenderedPageBreak/>
              <w:t>2020-U062</w:t>
            </w:r>
          </w:p>
        </w:tc>
        <w:tc>
          <w:tcPr>
            <w:tcW w:w="296" w:type="dxa"/>
            <w:tcBorders>
              <w:top w:val="nil"/>
              <w:left w:val="nil"/>
              <w:bottom w:val="single" w:sz="4" w:space="0" w:color="auto"/>
              <w:right w:val="nil"/>
            </w:tcBorders>
            <w:hideMark/>
          </w:tcPr>
          <w:p w14:paraId="1783F76F"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u</w:t>
            </w:r>
          </w:p>
        </w:tc>
        <w:tc>
          <w:tcPr>
            <w:tcW w:w="3356" w:type="dxa"/>
            <w:tcBorders>
              <w:top w:val="nil"/>
              <w:left w:val="nil"/>
              <w:bottom w:val="single" w:sz="4" w:space="0" w:color="auto"/>
              <w:right w:val="nil"/>
            </w:tcBorders>
            <w:hideMark/>
          </w:tcPr>
          <w:p w14:paraId="3CB818F8"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Placa cuadrada para señales de tráfico, de aluminio anodizado, de 60x60 cm de lado, acabada con lámina retro reflectante clase RA2, con un mínimo de 2 guías horizontales a lo largo de la placa por fijación a los soportes, así como abrazadera o elemento equivalente para la fijación al soporte.</w:t>
            </w:r>
          </w:p>
        </w:tc>
        <w:tc>
          <w:tcPr>
            <w:tcW w:w="996" w:type="dxa"/>
            <w:tcBorders>
              <w:top w:val="nil"/>
              <w:left w:val="nil"/>
              <w:bottom w:val="single" w:sz="4" w:space="0" w:color="auto"/>
              <w:right w:val="nil"/>
            </w:tcBorders>
            <w:shd w:val="clear" w:color="000000" w:fill="FFE5E5"/>
            <w:hideMark/>
          </w:tcPr>
          <w:p w14:paraId="7DA2AC0B"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10,00</w:t>
            </w:r>
          </w:p>
        </w:tc>
        <w:tc>
          <w:tcPr>
            <w:tcW w:w="736" w:type="dxa"/>
            <w:tcBorders>
              <w:top w:val="nil"/>
              <w:left w:val="single" w:sz="4" w:space="0" w:color="auto"/>
              <w:bottom w:val="single" w:sz="4" w:space="0" w:color="auto"/>
              <w:right w:val="single" w:sz="4" w:space="0" w:color="auto"/>
            </w:tcBorders>
            <w:shd w:val="clear" w:color="FFFFCC" w:fill="FFE5E5"/>
            <w:hideMark/>
          </w:tcPr>
          <w:p w14:paraId="64AF2CE9"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63,74</w:t>
            </w:r>
          </w:p>
        </w:tc>
        <w:tc>
          <w:tcPr>
            <w:tcW w:w="756" w:type="dxa"/>
            <w:tcBorders>
              <w:top w:val="nil"/>
              <w:left w:val="nil"/>
              <w:bottom w:val="single" w:sz="4" w:space="0" w:color="auto"/>
              <w:right w:val="single" w:sz="4" w:space="0" w:color="auto"/>
            </w:tcBorders>
            <w:hideMark/>
          </w:tcPr>
          <w:p w14:paraId="2F5ADDDB"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4BFDF406"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68875F5F"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2C62AD8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60A72094" w14:textId="77777777" w:rsidR="00211CD0" w:rsidRPr="00211CD0" w:rsidRDefault="00211CD0" w:rsidP="00211CD0">
            <w:pPr>
              <w:jc w:val="left"/>
              <w:rPr>
                <w:rFonts w:ascii="Times New Roman" w:hAnsi="Times New Roman"/>
                <w:lang w:val="ca-ES"/>
              </w:rPr>
            </w:pPr>
          </w:p>
        </w:tc>
      </w:tr>
      <w:tr w:rsidR="00211CD0" w:rsidRPr="00211CD0" w14:paraId="191A8BAB" w14:textId="77777777" w:rsidTr="00211CD0">
        <w:trPr>
          <w:trHeight w:val="1470"/>
          <w:jc w:val="center"/>
        </w:trPr>
        <w:tc>
          <w:tcPr>
            <w:tcW w:w="876" w:type="dxa"/>
            <w:tcBorders>
              <w:top w:val="nil"/>
              <w:left w:val="nil"/>
              <w:bottom w:val="single" w:sz="4" w:space="0" w:color="auto"/>
              <w:right w:val="nil"/>
            </w:tcBorders>
            <w:hideMark/>
          </w:tcPr>
          <w:p w14:paraId="5046D0E7"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2020-U063</w:t>
            </w:r>
          </w:p>
        </w:tc>
        <w:tc>
          <w:tcPr>
            <w:tcW w:w="296" w:type="dxa"/>
            <w:tcBorders>
              <w:top w:val="nil"/>
              <w:left w:val="nil"/>
              <w:bottom w:val="single" w:sz="4" w:space="0" w:color="auto"/>
              <w:right w:val="nil"/>
            </w:tcBorders>
            <w:hideMark/>
          </w:tcPr>
          <w:p w14:paraId="47C9056F"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u</w:t>
            </w:r>
          </w:p>
        </w:tc>
        <w:tc>
          <w:tcPr>
            <w:tcW w:w="3356" w:type="dxa"/>
            <w:tcBorders>
              <w:top w:val="nil"/>
              <w:left w:val="nil"/>
              <w:bottom w:val="single" w:sz="4" w:space="0" w:color="auto"/>
              <w:right w:val="nil"/>
            </w:tcBorders>
            <w:hideMark/>
          </w:tcPr>
          <w:p w14:paraId="05E25329"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Placa octogonal para señales de tráfico, de aluminio anodizado, de 60 cm de diámetro, acabada con lámina retro reflectante clase RA2, con un mínimo de 2 guías horizontales a lo largo de la placa por fijación a los soportes, así como abrazadera o elemento equivalente para la fijación al soporte.</w:t>
            </w:r>
          </w:p>
        </w:tc>
        <w:tc>
          <w:tcPr>
            <w:tcW w:w="996" w:type="dxa"/>
            <w:tcBorders>
              <w:top w:val="nil"/>
              <w:left w:val="nil"/>
              <w:bottom w:val="single" w:sz="4" w:space="0" w:color="auto"/>
              <w:right w:val="nil"/>
            </w:tcBorders>
            <w:shd w:val="clear" w:color="000000" w:fill="FFE5E5"/>
            <w:hideMark/>
          </w:tcPr>
          <w:p w14:paraId="569D0B95"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5,00</w:t>
            </w:r>
          </w:p>
        </w:tc>
        <w:tc>
          <w:tcPr>
            <w:tcW w:w="736" w:type="dxa"/>
            <w:tcBorders>
              <w:top w:val="nil"/>
              <w:left w:val="single" w:sz="4" w:space="0" w:color="auto"/>
              <w:bottom w:val="single" w:sz="4" w:space="0" w:color="auto"/>
              <w:right w:val="single" w:sz="4" w:space="0" w:color="auto"/>
            </w:tcBorders>
            <w:shd w:val="clear" w:color="FFFFCC" w:fill="FFE5E5"/>
            <w:hideMark/>
          </w:tcPr>
          <w:p w14:paraId="61D23C1A"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63,49</w:t>
            </w:r>
          </w:p>
        </w:tc>
        <w:tc>
          <w:tcPr>
            <w:tcW w:w="756" w:type="dxa"/>
            <w:tcBorders>
              <w:top w:val="nil"/>
              <w:left w:val="nil"/>
              <w:bottom w:val="single" w:sz="4" w:space="0" w:color="auto"/>
              <w:right w:val="single" w:sz="4" w:space="0" w:color="auto"/>
            </w:tcBorders>
            <w:hideMark/>
          </w:tcPr>
          <w:p w14:paraId="59589DA4"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37A4818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3D092567"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22ECBDB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6F3681B2" w14:textId="77777777" w:rsidR="00211CD0" w:rsidRPr="00211CD0" w:rsidRDefault="00211CD0" w:rsidP="00211CD0">
            <w:pPr>
              <w:jc w:val="left"/>
              <w:rPr>
                <w:rFonts w:ascii="Times New Roman" w:hAnsi="Times New Roman"/>
                <w:lang w:val="ca-ES"/>
              </w:rPr>
            </w:pPr>
          </w:p>
        </w:tc>
      </w:tr>
      <w:tr w:rsidR="00211CD0" w:rsidRPr="00211CD0" w14:paraId="29850F6F" w14:textId="77777777" w:rsidTr="00211CD0">
        <w:trPr>
          <w:trHeight w:val="1470"/>
          <w:jc w:val="center"/>
        </w:trPr>
        <w:tc>
          <w:tcPr>
            <w:tcW w:w="876" w:type="dxa"/>
            <w:tcBorders>
              <w:top w:val="nil"/>
              <w:left w:val="nil"/>
              <w:bottom w:val="single" w:sz="4" w:space="0" w:color="auto"/>
              <w:right w:val="nil"/>
            </w:tcBorders>
            <w:hideMark/>
          </w:tcPr>
          <w:p w14:paraId="2A6CD84B"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2020-U064</w:t>
            </w:r>
          </w:p>
        </w:tc>
        <w:tc>
          <w:tcPr>
            <w:tcW w:w="296" w:type="dxa"/>
            <w:tcBorders>
              <w:top w:val="nil"/>
              <w:left w:val="nil"/>
              <w:bottom w:val="single" w:sz="4" w:space="0" w:color="auto"/>
              <w:right w:val="nil"/>
            </w:tcBorders>
            <w:hideMark/>
          </w:tcPr>
          <w:p w14:paraId="2CB27F6D"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u</w:t>
            </w:r>
          </w:p>
        </w:tc>
        <w:tc>
          <w:tcPr>
            <w:tcW w:w="3356" w:type="dxa"/>
            <w:tcBorders>
              <w:top w:val="nil"/>
              <w:left w:val="nil"/>
              <w:bottom w:val="single" w:sz="4" w:space="0" w:color="auto"/>
              <w:right w:val="nil"/>
            </w:tcBorders>
            <w:hideMark/>
          </w:tcPr>
          <w:p w14:paraId="56CF4BB1"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xml:space="preserve">Placa octogonal para señales de tráfico, de aluminio anodizado, de 90 cm de diámetro, acabada con lámina retro reflectante clase RA2, con un mínimo de 2 guías horizontales a lo largo de la placa por fijación a los soportes, así como abrazadera o elemento equivalente para la fijación al soporte. </w:t>
            </w:r>
          </w:p>
        </w:tc>
        <w:tc>
          <w:tcPr>
            <w:tcW w:w="996" w:type="dxa"/>
            <w:tcBorders>
              <w:top w:val="nil"/>
              <w:left w:val="nil"/>
              <w:bottom w:val="single" w:sz="4" w:space="0" w:color="auto"/>
              <w:right w:val="nil"/>
            </w:tcBorders>
            <w:shd w:val="clear" w:color="000000" w:fill="FFE5E5"/>
            <w:hideMark/>
          </w:tcPr>
          <w:p w14:paraId="6997AFFF"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5,00</w:t>
            </w:r>
          </w:p>
        </w:tc>
        <w:tc>
          <w:tcPr>
            <w:tcW w:w="736" w:type="dxa"/>
            <w:tcBorders>
              <w:top w:val="nil"/>
              <w:left w:val="single" w:sz="4" w:space="0" w:color="auto"/>
              <w:bottom w:val="single" w:sz="4" w:space="0" w:color="auto"/>
              <w:right w:val="single" w:sz="4" w:space="0" w:color="auto"/>
            </w:tcBorders>
            <w:shd w:val="clear" w:color="FFFFCC" w:fill="FFE5E5"/>
            <w:hideMark/>
          </w:tcPr>
          <w:p w14:paraId="7B47BCA6"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135,41</w:t>
            </w:r>
          </w:p>
        </w:tc>
        <w:tc>
          <w:tcPr>
            <w:tcW w:w="756" w:type="dxa"/>
            <w:tcBorders>
              <w:top w:val="nil"/>
              <w:left w:val="nil"/>
              <w:bottom w:val="single" w:sz="4" w:space="0" w:color="auto"/>
              <w:right w:val="single" w:sz="4" w:space="0" w:color="auto"/>
            </w:tcBorders>
            <w:hideMark/>
          </w:tcPr>
          <w:p w14:paraId="0A1D258B"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1B35F514"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0007C0DC"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447E5B10"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3E7855EC" w14:textId="77777777" w:rsidR="00211CD0" w:rsidRPr="00211CD0" w:rsidRDefault="00211CD0" w:rsidP="00211CD0">
            <w:pPr>
              <w:jc w:val="left"/>
              <w:rPr>
                <w:rFonts w:ascii="Times New Roman" w:hAnsi="Times New Roman"/>
                <w:lang w:val="ca-ES"/>
              </w:rPr>
            </w:pPr>
          </w:p>
        </w:tc>
      </w:tr>
      <w:tr w:rsidR="00211CD0" w:rsidRPr="00211CD0" w14:paraId="663DC397" w14:textId="77777777" w:rsidTr="00211CD0">
        <w:trPr>
          <w:trHeight w:val="1470"/>
          <w:jc w:val="center"/>
        </w:trPr>
        <w:tc>
          <w:tcPr>
            <w:tcW w:w="876" w:type="dxa"/>
            <w:tcBorders>
              <w:top w:val="nil"/>
              <w:left w:val="nil"/>
              <w:bottom w:val="single" w:sz="4" w:space="0" w:color="auto"/>
              <w:right w:val="nil"/>
            </w:tcBorders>
            <w:hideMark/>
          </w:tcPr>
          <w:p w14:paraId="70ADE0D9"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2020-U065</w:t>
            </w:r>
          </w:p>
        </w:tc>
        <w:tc>
          <w:tcPr>
            <w:tcW w:w="296" w:type="dxa"/>
            <w:tcBorders>
              <w:top w:val="nil"/>
              <w:left w:val="nil"/>
              <w:bottom w:val="single" w:sz="4" w:space="0" w:color="auto"/>
              <w:right w:val="nil"/>
            </w:tcBorders>
            <w:hideMark/>
          </w:tcPr>
          <w:p w14:paraId="5997E8A1"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u</w:t>
            </w:r>
          </w:p>
        </w:tc>
        <w:tc>
          <w:tcPr>
            <w:tcW w:w="3356" w:type="dxa"/>
            <w:tcBorders>
              <w:top w:val="nil"/>
              <w:left w:val="nil"/>
              <w:bottom w:val="single" w:sz="4" w:space="0" w:color="auto"/>
              <w:right w:val="nil"/>
            </w:tcBorders>
            <w:hideMark/>
          </w:tcPr>
          <w:p w14:paraId="33C455CF"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Placa triangular para señales de tráfico, de aluminio anodizado, de 70 cm de lado, acabada con lámina retro reflectante clase RA2, con un mínimo de 2 guías horizontales a lo largo de la placa por fijación a los soportes, así como abrazadera o elemento equivalente para la fijación al soporte.</w:t>
            </w:r>
          </w:p>
        </w:tc>
        <w:tc>
          <w:tcPr>
            <w:tcW w:w="996" w:type="dxa"/>
            <w:tcBorders>
              <w:top w:val="nil"/>
              <w:left w:val="nil"/>
              <w:bottom w:val="single" w:sz="4" w:space="0" w:color="auto"/>
              <w:right w:val="nil"/>
            </w:tcBorders>
            <w:shd w:val="clear" w:color="000000" w:fill="FFE5E5"/>
            <w:hideMark/>
          </w:tcPr>
          <w:p w14:paraId="0E1CC091"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15,00</w:t>
            </w:r>
          </w:p>
        </w:tc>
        <w:tc>
          <w:tcPr>
            <w:tcW w:w="736" w:type="dxa"/>
            <w:tcBorders>
              <w:top w:val="nil"/>
              <w:left w:val="single" w:sz="4" w:space="0" w:color="auto"/>
              <w:bottom w:val="single" w:sz="4" w:space="0" w:color="auto"/>
              <w:right w:val="single" w:sz="4" w:space="0" w:color="auto"/>
            </w:tcBorders>
            <w:shd w:val="clear" w:color="FFFFCC" w:fill="FFE5E5"/>
            <w:hideMark/>
          </w:tcPr>
          <w:p w14:paraId="00143067"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51,58</w:t>
            </w:r>
          </w:p>
        </w:tc>
        <w:tc>
          <w:tcPr>
            <w:tcW w:w="756" w:type="dxa"/>
            <w:tcBorders>
              <w:top w:val="nil"/>
              <w:left w:val="nil"/>
              <w:bottom w:val="single" w:sz="4" w:space="0" w:color="auto"/>
              <w:right w:val="single" w:sz="4" w:space="0" w:color="auto"/>
            </w:tcBorders>
            <w:hideMark/>
          </w:tcPr>
          <w:p w14:paraId="21919BF6"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6A18FD37"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5BB70E1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18A41313"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697C7267" w14:textId="77777777" w:rsidR="00211CD0" w:rsidRPr="00211CD0" w:rsidRDefault="00211CD0" w:rsidP="00211CD0">
            <w:pPr>
              <w:jc w:val="left"/>
              <w:rPr>
                <w:rFonts w:ascii="Times New Roman" w:hAnsi="Times New Roman"/>
                <w:lang w:val="ca-ES"/>
              </w:rPr>
            </w:pPr>
          </w:p>
        </w:tc>
      </w:tr>
      <w:tr w:rsidR="00211CD0" w:rsidRPr="00211CD0" w14:paraId="0411410F" w14:textId="77777777" w:rsidTr="00211CD0">
        <w:trPr>
          <w:trHeight w:val="1470"/>
          <w:jc w:val="center"/>
        </w:trPr>
        <w:tc>
          <w:tcPr>
            <w:tcW w:w="876" w:type="dxa"/>
            <w:tcBorders>
              <w:top w:val="nil"/>
              <w:left w:val="nil"/>
              <w:bottom w:val="single" w:sz="4" w:space="0" w:color="auto"/>
              <w:right w:val="nil"/>
            </w:tcBorders>
            <w:hideMark/>
          </w:tcPr>
          <w:p w14:paraId="6A856074"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2020-U066</w:t>
            </w:r>
          </w:p>
        </w:tc>
        <w:tc>
          <w:tcPr>
            <w:tcW w:w="296" w:type="dxa"/>
            <w:tcBorders>
              <w:top w:val="nil"/>
              <w:left w:val="nil"/>
              <w:bottom w:val="single" w:sz="4" w:space="0" w:color="auto"/>
              <w:right w:val="nil"/>
            </w:tcBorders>
            <w:hideMark/>
          </w:tcPr>
          <w:p w14:paraId="19D231DD"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u</w:t>
            </w:r>
          </w:p>
        </w:tc>
        <w:tc>
          <w:tcPr>
            <w:tcW w:w="3356" w:type="dxa"/>
            <w:tcBorders>
              <w:top w:val="nil"/>
              <w:left w:val="nil"/>
              <w:bottom w:val="single" w:sz="4" w:space="0" w:color="auto"/>
              <w:right w:val="nil"/>
            </w:tcBorders>
            <w:hideMark/>
          </w:tcPr>
          <w:p w14:paraId="2FCF9818"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Placa triangular para señales de tráfico, de aluminio anodizado, de 90 cm de lado, acabada con lámina retro reflectante clase RA2, con un mínimo de 2 guías horizontales a lo largo de la placa por fijación a los soportes, así como abrazadera o elemento equivalente para la fijación al soporte.</w:t>
            </w:r>
          </w:p>
        </w:tc>
        <w:tc>
          <w:tcPr>
            <w:tcW w:w="996" w:type="dxa"/>
            <w:tcBorders>
              <w:top w:val="nil"/>
              <w:left w:val="nil"/>
              <w:bottom w:val="single" w:sz="4" w:space="0" w:color="auto"/>
              <w:right w:val="nil"/>
            </w:tcBorders>
            <w:shd w:val="clear" w:color="000000" w:fill="FFE5E5"/>
            <w:hideMark/>
          </w:tcPr>
          <w:p w14:paraId="4A0A9C05"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15,00</w:t>
            </w:r>
          </w:p>
        </w:tc>
        <w:tc>
          <w:tcPr>
            <w:tcW w:w="736" w:type="dxa"/>
            <w:tcBorders>
              <w:top w:val="nil"/>
              <w:left w:val="single" w:sz="4" w:space="0" w:color="auto"/>
              <w:bottom w:val="single" w:sz="4" w:space="0" w:color="auto"/>
              <w:right w:val="single" w:sz="4" w:space="0" w:color="auto"/>
            </w:tcBorders>
            <w:shd w:val="clear" w:color="FFFFCC" w:fill="FFE5E5"/>
            <w:hideMark/>
          </w:tcPr>
          <w:p w14:paraId="14105AB7"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73,78</w:t>
            </w:r>
          </w:p>
        </w:tc>
        <w:tc>
          <w:tcPr>
            <w:tcW w:w="756" w:type="dxa"/>
            <w:tcBorders>
              <w:top w:val="nil"/>
              <w:left w:val="nil"/>
              <w:bottom w:val="single" w:sz="4" w:space="0" w:color="auto"/>
              <w:right w:val="single" w:sz="4" w:space="0" w:color="auto"/>
            </w:tcBorders>
            <w:hideMark/>
          </w:tcPr>
          <w:p w14:paraId="5274CB5D"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65AA810E"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5925E0DC"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1D302B8B"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5C03423F" w14:textId="77777777" w:rsidR="00211CD0" w:rsidRPr="00211CD0" w:rsidRDefault="00211CD0" w:rsidP="00211CD0">
            <w:pPr>
              <w:jc w:val="left"/>
              <w:rPr>
                <w:rFonts w:ascii="Times New Roman" w:hAnsi="Times New Roman"/>
                <w:lang w:val="ca-ES"/>
              </w:rPr>
            </w:pPr>
          </w:p>
        </w:tc>
      </w:tr>
      <w:tr w:rsidR="00211CD0" w:rsidRPr="00211CD0" w14:paraId="6BFF6FF6" w14:textId="77777777" w:rsidTr="00211CD0">
        <w:trPr>
          <w:trHeight w:val="1470"/>
          <w:jc w:val="center"/>
        </w:trPr>
        <w:tc>
          <w:tcPr>
            <w:tcW w:w="876" w:type="dxa"/>
            <w:tcBorders>
              <w:top w:val="nil"/>
              <w:left w:val="nil"/>
              <w:bottom w:val="single" w:sz="4" w:space="0" w:color="auto"/>
              <w:right w:val="nil"/>
            </w:tcBorders>
            <w:hideMark/>
          </w:tcPr>
          <w:p w14:paraId="24F98B9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2020-U067</w:t>
            </w:r>
          </w:p>
        </w:tc>
        <w:tc>
          <w:tcPr>
            <w:tcW w:w="296" w:type="dxa"/>
            <w:tcBorders>
              <w:top w:val="nil"/>
              <w:left w:val="nil"/>
              <w:bottom w:val="single" w:sz="4" w:space="0" w:color="auto"/>
              <w:right w:val="nil"/>
            </w:tcBorders>
            <w:hideMark/>
          </w:tcPr>
          <w:p w14:paraId="146C9046"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m2</w:t>
            </w:r>
          </w:p>
        </w:tc>
        <w:tc>
          <w:tcPr>
            <w:tcW w:w="3356" w:type="dxa"/>
            <w:tcBorders>
              <w:top w:val="nil"/>
              <w:left w:val="nil"/>
              <w:bottom w:val="single" w:sz="4" w:space="0" w:color="auto"/>
              <w:right w:val="nil"/>
            </w:tcBorders>
            <w:hideMark/>
          </w:tcPr>
          <w:p w14:paraId="23E7894D"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Panel o placa de orientación o situación para señales de tráfico, de aluminio anodizado, acabada con lámina retro reflectante clase RA2, con un mínimo de 2 guías horizontales a lo largo de la placa por fijación a los soportes, así como abrazadera o elemento equivalente para la fijación al soporte.</w:t>
            </w:r>
          </w:p>
        </w:tc>
        <w:tc>
          <w:tcPr>
            <w:tcW w:w="996" w:type="dxa"/>
            <w:tcBorders>
              <w:top w:val="nil"/>
              <w:left w:val="nil"/>
              <w:bottom w:val="single" w:sz="4" w:space="0" w:color="auto"/>
              <w:right w:val="nil"/>
            </w:tcBorders>
            <w:shd w:val="clear" w:color="000000" w:fill="FFE5E5"/>
            <w:hideMark/>
          </w:tcPr>
          <w:p w14:paraId="048B0779"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20,00</w:t>
            </w:r>
          </w:p>
        </w:tc>
        <w:tc>
          <w:tcPr>
            <w:tcW w:w="736" w:type="dxa"/>
            <w:tcBorders>
              <w:top w:val="nil"/>
              <w:left w:val="single" w:sz="4" w:space="0" w:color="auto"/>
              <w:bottom w:val="single" w:sz="4" w:space="0" w:color="auto"/>
              <w:right w:val="single" w:sz="4" w:space="0" w:color="auto"/>
            </w:tcBorders>
            <w:shd w:val="clear" w:color="FFFFCC" w:fill="FFE5E5"/>
            <w:hideMark/>
          </w:tcPr>
          <w:p w14:paraId="64AA5EC8"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324,14</w:t>
            </w:r>
          </w:p>
        </w:tc>
        <w:tc>
          <w:tcPr>
            <w:tcW w:w="756" w:type="dxa"/>
            <w:tcBorders>
              <w:top w:val="nil"/>
              <w:left w:val="nil"/>
              <w:bottom w:val="single" w:sz="4" w:space="0" w:color="auto"/>
              <w:right w:val="single" w:sz="4" w:space="0" w:color="auto"/>
            </w:tcBorders>
            <w:hideMark/>
          </w:tcPr>
          <w:p w14:paraId="770316D7"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4C901D6E"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4FC5F16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77CA101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1DD769B8" w14:textId="77777777" w:rsidR="00211CD0" w:rsidRPr="00211CD0" w:rsidRDefault="00211CD0" w:rsidP="00211CD0">
            <w:pPr>
              <w:jc w:val="left"/>
              <w:rPr>
                <w:rFonts w:ascii="Times New Roman" w:hAnsi="Times New Roman"/>
                <w:lang w:val="ca-ES"/>
              </w:rPr>
            </w:pPr>
          </w:p>
        </w:tc>
      </w:tr>
      <w:tr w:rsidR="00211CD0" w:rsidRPr="00211CD0" w14:paraId="640DA5E7" w14:textId="77777777" w:rsidTr="00211CD0">
        <w:trPr>
          <w:trHeight w:val="1050"/>
          <w:jc w:val="center"/>
        </w:trPr>
        <w:tc>
          <w:tcPr>
            <w:tcW w:w="876" w:type="dxa"/>
            <w:tcBorders>
              <w:top w:val="nil"/>
              <w:left w:val="nil"/>
              <w:bottom w:val="single" w:sz="4" w:space="0" w:color="auto"/>
              <w:right w:val="nil"/>
            </w:tcBorders>
            <w:hideMark/>
          </w:tcPr>
          <w:p w14:paraId="41773271"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2020-U068</w:t>
            </w:r>
          </w:p>
        </w:tc>
        <w:tc>
          <w:tcPr>
            <w:tcW w:w="296" w:type="dxa"/>
            <w:tcBorders>
              <w:top w:val="nil"/>
              <w:left w:val="nil"/>
              <w:bottom w:val="single" w:sz="4" w:space="0" w:color="auto"/>
              <w:right w:val="nil"/>
            </w:tcBorders>
            <w:hideMark/>
          </w:tcPr>
          <w:p w14:paraId="14D6FF7B"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m2</w:t>
            </w:r>
          </w:p>
        </w:tc>
        <w:tc>
          <w:tcPr>
            <w:tcW w:w="3356" w:type="dxa"/>
            <w:tcBorders>
              <w:top w:val="nil"/>
              <w:left w:val="nil"/>
              <w:bottom w:val="single" w:sz="4" w:space="0" w:color="auto"/>
              <w:right w:val="nil"/>
            </w:tcBorders>
            <w:hideMark/>
          </w:tcPr>
          <w:p w14:paraId="1713D0C7"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Panel o placa de orientación o situación para señales de tráfico, de acero galvanizado, acabada con lámina retro reflectante clase RA2, incluido escuadras por fijación a los soportes o grapas en el caso de tratarse de lamas.</w:t>
            </w:r>
          </w:p>
        </w:tc>
        <w:tc>
          <w:tcPr>
            <w:tcW w:w="996" w:type="dxa"/>
            <w:tcBorders>
              <w:top w:val="nil"/>
              <w:left w:val="nil"/>
              <w:bottom w:val="single" w:sz="4" w:space="0" w:color="auto"/>
              <w:right w:val="nil"/>
            </w:tcBorders>
            <w:shd w:val="clear" w:color="000000" w:fill="FFE5E5"/>
            <w:hideMark/>
          </w:tcPr>
          <w:p w14:paraId="6E3D1385"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20,00</w:t>
            </w:r>
          </w:p>
        </w:tc>
        <w:tc>
          <w:tcPr>
            <w:tcW w:w="736" w:type="dxa"/>
            <w:tcBorders>
              <w:top w:val="nil"/>
              <w:left w:val="single" w:sz="4" w:space="0" w:color="auto"/>
              <w:bottom w:val="single" w:sz="4" w:space="0" w:color="auto"/>
              <w:right w:val="single" w:sz="4" w:space="0" w:color="auto"/>
            </w:tcBorders>
            <w:shd w:val="clear" w:color="FFFFCC" w:fill="FFE5E5"/>
            <w:hideMark/>
          </w:tcPr>
          <w:p w14:paraId="3822BC1E"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232,50</w:t>
            </w:r>
          </w:p>
        </w:tc>
        <w:tc>
          <w:tcPr>
            <w:tcW w:w="756" w:type="dxa"/>
            <w:tcBorders>
              <w:top w:val="nil"/>
              <w:left w:val="nil"/>
              <w:bottom w:val="single" w:sz="4" w:space="0" w:color="auto"/>
              <w:right w:val="single" w:sz="4" w:space="0" w:color="auto"/>
            </w:tcBorders>
            <w:hideMark/>
          </w:tcPr>
          <w:p w14:paraId="2797ACD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00CE2A5E"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003C1A77"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1CCFF13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7064BF59" w14:textId="77777777" w:rsidR="00211CD0" w:rsidRPr="00211CD0" w:rsidRDefault="00211CD0" w:rsidP="00211CD0">
            <w:pPr>
              <w:jc w:val="left"/>
              <w:rPr>
                <w:rFonts w:ascii="Times New Roman" w:hAnsi="Times New Roman"/>
                <w:lang w:val="ca-ES"/>
              </w:rPr>
            </w:pPr>
          </w:p>
        </w:tc>
      </w:tr>
      <w:tr w:rsidR="00211CD0" w:rsidRPr="00211CD0" w14:paraId="55A22F3C" w14:textId="77777777" w:rsidTr="00211CD0">
        <w:trPr>
          <w:trHeight w:val="420"/>
          <w:jc w:val="center"/>
        </w:trPr>
        <w:tc>
          <w:tcPr>
            <w:tcW w:w="876" w:type="dxa"/>
            <w:tcBorders>
              <w:top w:val="nil"/>
              <w:left w:val="nil"/>
              <w:bottom w:val="single" w:sz="4" w:space="0" w:color="auto"/>
              <w:right w:val="nil"/>
            </w:tcBorders>
            <w:hideMark/>
          </w:tcPr>
          <w:p w14:paraId="7AA2706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2020-U069</w:t>
            </w:r>
          </w:p>
        </w:tc>
        <w:tc>
          <w:tcPr>
            <w:tcW w:w="296" w:type="dxa"/>
            <w:tcBorders>
              <w:top w:val="nil"/>
              <w:left w:val="nil"/>
              <w:bottom w:val="single" w:sz="4" w:space="0" w:color="auto"/>
              <w:right w:val="nil"/>
            </w:tcBorders>
            <w:hideMark/>
          </w:tcPr>
          <w:p w14:paraId="44BEDEF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w:t>
            </w:r>
          </w:p>
        </w:tc>
        <w:tc>
          <w:tcPr>
            <w:tcW w:w="3356" w:type="dxa"/>
            <w:tcBorders>
              <w:top w:val="nil"/>
              <w:left w:val="nil"/>
              <w:bottom w:val="single" w:sz="4" w:space="0" w:color="auto"/>
              <w:right w:val="nil"/>
            </w:tcBorders>
            <w:hideMark/>
          </w:tcPr>
          <w:p w14:paraId="697C380A"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Soporte de tubo de acero galvanizado de 80x40x2 mm, para señalización vertical.</w:t>
            </w:r>
          </w:p>
        </w:tc>
        <w:tc>
          <w:tcPr>
            <w:tcW w:w="996" w:type="dxa"/>
            <w:tcBorders>
              <w:top w:val="nil"/>
              <w:left w:val="nil"/>
              <w:bottom w:val="single" w:sz="4" w:space="0" w:color="auto"/>
              <w:right w:val="nil"/>
            </w:tcBorders>
            <w:shd w:val="clear" w:color="000000" w:fill="FFE5E5"/>
            <w:hideMark/>
          </w:tcPr>
          <w:p w14:paraId="5D7ECC12"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65,00</w:t>
            </w:r>
          </w:p>
        </w:tc>
        <w:tc>
          <w:tcPr>
            <w:tcW w:w="736" w:type="dxa"/>
            <w:tcBorders>
              <w:top w:val="nil"/>
              <w:left w:val="single" w:sz="4" w:space="0" w:color="auto"/>
              <w:bottom w:val="single" w:sz="4" w:space="0" w:color="auto"/>
              <w:right w:val="single" w:sz="4" w:space="0" w:color="auto"/>
            </w:tcBorders>
            <w:shd w:val="clear" w:color="FFFFCC" w:fill="FFE5E5"/>
            <w:hideMark/>
          </w:tcPr>
          <w:p w14:paraId="6467B2B7"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8,87</w:t>
            </w:r>
          </w:p>
        </w:tc>
        <w:tc>
          <w:tcPr>
            <w:tcW w:w="756" w:type="dxa"/>
            <w:tcBorders>
              <w:top w:val="nil"/>
              <w:left w:val="nil"/>
              <w:bottom w:val="single" w:sz="4" w:space="0" w:color="auto"/>
              <w:right w:val="single" w:sz="4" w:space="0" w:color="auto"/>
            </w:tcBorders>
            <w:hideMark/>
          </w:tcPr>
          <w:p w14:paraId="7940110F"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29DB72F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62D5898D"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350AC5AF"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794E8DC8" w14:textId="77777777" w:rsidR="00211CD0" w:rsidRPr="00211CD0" w:rsidRDefault="00211CD0" w:rsidP="00211CD0">
            <w:pPr>
              <w:jc w:val="left"/>
              <w:rPr>
                <w:rFonts w:ascii="Times New Roman" w:hAnsi="Times New Roman"/>
                <w:lang w:val="ca-ES"/>
              </w:rPr>
            </w:pPr>
          </w:p>
        </w:tc>
      </w:tr>
      <w:tr w:rsidR="00211CD0" w:rsidRPr="00211CD0" w14:paraId="672EBE0B" w14:textId="77777777" w:rsidTr="00211CD0">
        <w:trPr>
          <w:trHeight w:val="420"/>
          <w:jc w:val="center"/>
        </w:trPr>
        <w:tc>
          <w:tcPr>
            <w:tcW w:w="876" w:type="dxa"/>
            <w:tcBorders>
              <w:top w:val="nil"/>
              <w:left w:val="nil"/>
              <w:bottom w:val="single" w:sz="4" w:space="0" w:color="auto"/>
              <w:right w:val="nil"/>
            </w:tcBorders>
            <w:hideMark/>
          </w:tcPr>
          <w:p w14:paraId="49FAFB1F"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2020-U070</w:t>
            </w:r>
          </w:p>
        </w:tc>
        <w:tc>
          <w:tcPr>
            <w:tcW w:w="296" w:type="dxa"/>
            <w:tcBorders>
              <w:top w:val="nil"/>
              <w:left w:val="nil"/>
              <w:bottom w:val="single" w:sz="4" w:space="0" w:color="auto"/>
              <w:right w:val="nil"/>
            </w:tcBorders>
            <w:hideMark/>
          </w:tcPr>
          <w:p w14:paraId="3C80A46F"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w:t>
            </w:r>
          </w:p>
        </w:tc>
        <w:tc>
          <w:tcPr>
            <w:tcW w:w="3356" w:type="dxa"/>
            <w:tcBorders>
              <w:top w:val="nil"/>
              <w:left w:val="nil"/>
              <w:bottom w:val="single" w:sz="4" w:space="0" w:color="auto"/>
              <w:right w:val="nil"/>
            </w:tcBorders>
            <w:hideMark/>
          </w:tcPr>
          <w:p w14:paraId="2E311DCD"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Soporte de tubo de acero galvanizado de100x50x3 mm, para señalización vertical.</w:t>
            </w:r>
          </w:p>
        </w:tc>
        <w:tc>
          <w:tcPr>
            <w:tcW w:w="996" w:type="dxa"/>
            <w:tcBorders>
              <w:top w:val="nil"/>
              <w:left w:val="nil"/>
              <w:bottom w:val="single" w:sz="4" w:space="0" w:color="auto"/>
              <w:right w:val="nil"/>
            </w:tcBorders>
            <w:shd w:val="clear" w:color="000000" w:fill="FFE5E5"/>
            <w:hideMark/>
          </w:tcPr>
          <w:p w14:paraId="2D511565"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60,00</w:t>
            </w:r>
          </w:p>
        </w:tc>
        <w:tc>
          <w:tcPr>
            <w:tcW w:w="736" w:type="dxa"/>
            <w:tcBorders>
              <w:top w:val="nil"/>
              <w:left w:val="single" w:sz="4" w:space="0" w:color="auto"/>
              <w:bottom w:val="single" w:sz="4" w:space="0" w:color="auto"/>
              <w:right w:val="single" w:sz="4" w:space="0" w:color="auto"/>
            </w:tcBorders>
            <w:shd w:val="clear" w:color="FFFFCC" w:fill="FFE5E5"/>
            <w:hideMark/>
          </w:tcPr>
          <w:p w14:paraId="1AAE87F4"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18,25</w:t>
            </w:r>
          </w:p>
        </w:tc>
        <w:tc>
          <w:tcPr>
            <w:tcW w:w="756" w:type="dxa"/>
            <w:tcBorders>
              <w:top w:val="nil"/>
              <w:left w:val="nil"/>
              <w:bottom w:val="single" w:sz="4" w:space="0" w:color="auto"/>
              <w:right w:val="single" w:sz="4" w:space="0" w:color="auto"/>
            </w:tcBorders>
            <w:hideMark/>
          </w:tcPr>
          <w:p w14:paraId="34A26153"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547C842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47E654DC"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6A52587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741866DA" w14:textId="77777777" w:rsidR="00211CD0" w:rsidRPr="00211CD0" w:rsidRDefault="00211CD0" w:rsidP="00211CD0">
            <w:pPr>
              <w:jc w:val="left"/>
              <w:rPr>
                <w:rFonts w:ascii="Times New Roman" w:hAnsi="Times New Roman"/>
                <w:lang w:val="ca-ES"/>
              </w:rPr>
            </w:pPr>
          </w:p>
        </w:tc>
      </w:tr>
      <w:tr w:rsidR="00211CD0" w:rsidRPr="00211CD0" w14:paraId="03BD2F8E" w14:textId="77777777" w:rsidTr="00211CD0">
        <w:trPr>
          <w:trHeight w:val="420"/>
          <w:jc w:val="center"/>
        </w:trPr>
        <w:tc>
          <w:tcPr>
            <w:tcW w:w="876" w:type="dxa"/>
            <w:tcBorders>
              <w:top w:val="nil"/>
              <w:left w:val="nil"/>
              <w:bottom w:val="single" w:sz="4" w:space="0" w:color="auto"/>
              <w:right w:val="nil"/>
            </w:tcBorders>
            <w:hideMark/>
          </w:tcPr>
          <w:p w14:paraId="073D87C9"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2020-U071</w:t>
            </w:r>
          </w:p>
        </w:tc>
        <w:tc>
          <w:tcPr>
            <w:tcW w:w="296" w:type="dxa"/>
            <w:tcBorders>
              <w:top w:val="nil"/>
              <w:left w:val="nil"/>
              <w:bottom w:val="single" w:sz="4" w:space="0" w:color="auto"/>
              <w:right w:val="nil"/>
            </w:tcBorders>
            <w:hideMark/>
          </w:tcPr>
          <w:p w14:paraId="5E8EF10D"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w:t>
            </w:r>
          </w:p>
        </w:tc>
        <w:tc>
          <w:tcPr>
            <w:tcW w:w="3356" w:type="dxa"/>
            <w:tcBorders>
              <w:top w:val="nil"/>
              <w:left w:val="nil"/>
              <w:bottom w:val="single" w:sz="4" w:space="0" w:color="auto"/>
              <w:right w:val="nil"/>
            </w:tcBorders>
            <w:hideMark/>
          </w:tcPr>
          <w:p w14:paraId="2CC2610E"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Soporte de tubo de acero galvanizado de 60 mm. de diámetro para señalización vertical.</w:t>
            </w:r>
          </w:p>
        </w:tc>
        <w:tc>
          <w:tcPr>
            <w:tcW w:w="996" w:type="dxa"/>
            <w:tcBorders>
              <w:top w:val="nil"/>
              <w:left w:val="nil"/>
              <w:bottom w:val="single" w:sz="4" w:space="0" w:color="auto"/>
              <w:right w:val="nil"/>
            </w:tcBorders>
            <w:shd w:val="clear" w:color="000000" w:fill="FFE5E5"/>
            <w:hideMark/>
          </w:tcPr>
          <w:p w14:paraId="38122E0D"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30,00</w:t>
            </w:r>
          </w:p>
        </w:tc>
        <w:tc>
          <w:tcPr>
            <w:tcW w:w="736" w:type="dxa"/>
            <w:tcBorders>
              <w:top w:val="nil"/>
              <w:left w:val="single" w:sz="4" w:space="0" w:color="auto"/>
              <w:bottom w:val="single" w:sz="4" w:space="0" w:color="auto"/>
              <w:right w:val="single" w:sz="4" w:space="0" w:color="auto"/>
            </w:tcBorders>
            <w:shd w:val="clear" w:color="FFFFCC" w:fill="FFE5E5"/>
            <w:hideMark/>
          </w:tcPr>
          <w:p w14:paraId="2C7D8C01"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9,80</w:t>
            </w:r>
          </w:p>
        </w:tc>
        <w:tc>
          <w:tcPr>
            <w:tcW w:w="756" w:type="dxa"/>
            <w:tcBorders>
              <w:top w:val="nil"/>
              <w:left w:val="nil"/>
              <w:bottom w:val="single" w:sz="4" w:space="0" w:color="auto"/>
              <w:right w:val="single" w:sz="4" w:space="0" w:color="auto"/>
            </w:tcBorders>
            <w:hideMark/>
          </w:tcPr>
          <w:p w14:paraId="6770CFB0"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6DDC7E28"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3EE0C1F6"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4F7DD6E7"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29AA4246" w14:textId="77777777" w:rsidR="00211CD0" w:rsidRPr="00211CD0" w:rsidRDefault="00211CD0" w:rsidP="00211CD0">
            <w:pPr>
              <w:jc w:val="left"/>
              <w:rPr>
                <w:rFonts w:ascii="Times New Roman" w:hAnsi="Times New Roman"/>
                <w:lang w:val="ca-ES"/>
              </w:rPr>
            </w:pPr>
          </w:p>
        </w:tc>
      </w:tr>
      <w:tr w:rsidR="00211CD0" w:rsidRPr="00211CD0" w14:paraId="044BF08E" w14:textId="77777777" w:rsidTr="00211CD0">
        <w:trPr>
          <w:trHeight w:val="420"/>
          <w:jc w:val="center"/>
        </w:trPr>
        <w:tc>
          <w:tcPr>
            <w:tcW w:w="876" w:type="dxa"/>
            <w:tcBorders>
              <w:top w:val="nil"/>
              <w:left w:val="nil"/>
              <w:bottom w:val="single" w:sz="4" w:space="0" w:color="auto"/>
              <w:right w:val="nil"/>
            </w:tcBorders>
            <w:hideMark/>
          </w:tcPr>
          <w:p w14:paraId="0BD60FF0"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lastRenderedPageBreak/>
              <w:t>2020-U072</w:t>
            </w:r>
          </w:p>
        </w:tc>
        <w:tc>
          <w:tcPr>
            <w:tcW w:w="296" w:type="dxa"/>
            <w:tcBorders>
              <w:top w:val="nil"/>
              <w:left w:val="nil"/>
              <w:bottom w:val="single" w:sz="4" w:space="0" w:color="auto"/>
              <w:right w:val="nil"/>
            </w:tcBorders>
            <w:hideMark/>
          </w:tcPr>
          <w:p w14:paraId="2E2E2A41"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w:t>
            </w:r>
          </w:p>
        </w:tc>
        <w:tc>
          <w:tcPr>
            <w:tcW w:w="3356" w:type="dxa"/>
            <w:tcBorders>
              <w:top w:val="nil"/>
              <w:left w:val="nil"/>
              <w:bottom w:val="single" w:sz="4" w:space="0" w:color="auto"/>
              <w:right w:val="nil"/>
            </w:tcBorders>
            <w:hideMark/>
          </w:tcPr>
          <w:p w14:paraId="3C17BEB4"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Soporte de perfil IPN 80 para señalización vertical.</w:t>
            </w:r>
          </w:p>
        </w:tc>
        <w:tc>
          <w:tcPr>
            <w:tcW w:w="996" w:type="dxa"/>
            <w:tcBorders>
              <w:top w:val="nil"/>
              <w:left w:val="nil"/>
              <w:bottom w:val="single" w:sz="4" w:space="0" w:color="auto"/>
              <w:right w:val="nil"/>
            </w:tcBorders>
            <w:shd w:val="clear" w:color="000000" w:fill="FFE5E5"/>
            <w:hideMark/>
          </w:tcPr>
          <w:p w14:paraId="75FBD6FB"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4,00</w:t>
            </w:r>
          </w:p>
        </w:tc>
        <w:tc>
          <w:tcPr>
            <w:tcW w:w="736" w:type="dxa"/>
            <w:tcBorders>
              <w:top w:val="nil"/>
              <w:left w:val="single" w:sz="4" w:space="0" w:color="auto"/>
              <w:bottom w:val="single" w:sz="4" w:space="0" w:color="auto"/>
              <w:right w:val="single" w:sz="4" w:space="0" w:color="auto"/>
            </w:tcBorders>
            <w:shd w:val="clear" w:color="FFFFCC" w:fill="FFE5E5"/>
            <w:hideMark/>
          </w:tcPr>
          <w:p w14:paraId="597341FC"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10,42</w:t>
            </w:r>
          </w:p>
        </w:tc>
        <w:tc>
          <w:tcPr>
            <w:tcW w:w="756" w:type="dxa"/>
            <w:tcBorders>
              <w:top w:val="nil"/>
              <w:left w:val="nil"/>
              <w:bottom w:val="single" w:sz="4" w:space="0" w:color="auto"/>
              <w:right w:val="single" w:sz="4" w:space="0" w:color="auto"/>
            </w:tcBorders>
            <w:hideMark/>
          </w:tcPr>
          <w:p w14:paraId="35B7427B"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527E2BAB"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4D5E27CC"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30298D6F"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4523AA60" w14:textId="77777777" w:rsidR="00211CD0" w:rsidRPr="00211CD0" w:rsidRDefault="00211CD0" w:rsidP="00211CD0">
            <w:pPr>
              <w:jc w:val="left"/>
              <w:rPr>
                <w:rFonts w:ascii="Times New Roman" w:hAnsi="Times New Roman"/>
                <w:lang w:val="ca-ES"/>
              </w:rPr>
            </w:pPr>
          </w:p>
        </w:tc>
      </w:tr>
      <w:tr w:rsidR="00211CD0" w:rsidRPr="00211CD0" w14:paraId="781F5FB4" w14:textId="77777777" w:rsidTr="00211CD0">
        <w:trPr>
          <w:trHeight w:val="420"/>
          <w:jc w:val="center"/>
        </w:trPr>
        <w:tc>
          <w:tcPr>
            <w:tcW w:w="876" w:type="dxa"/>
            <w:tcBorders>
              <w:top w:val="nil"/>
              <w:left w:val="nil"/>
              <w:bottom w:val="single" w:sz="4" w:space="0" w:color="auto"/>
              <w:right w:val="nil"/>
            </w:tcBorders>
            <w:hideMark/>
          </w:tcPr>
          <w:p w14:paraId="70583C98"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2020-U073</w:t>
            </w:r>
          </w:p>
        </w:tc>
        <w:tc>
          <w:tcPr>
            <w:tcW w:w="296" w:type="dxa"/>
            <w:tcBorders>
              <w:top w:val="nil"/>
              <w:left w:val="nil"/>
              <w:bottom w:val="single" w:sz="4" w:space="0" w:color="auto"/>
              <w:right w:val="nil"/>
            </w:tcBorders>
            <w:hideMark/>
          </w:tcPr>
          <w:p w14:paraId="0419783A"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w:t>
            </w:r>
          </w:p>
        </w:tc>
        <w:tc>
          <w:tcPr>
            <w:tcW w:w="3356" w:type="dxa"/>
            <w:tcBorders>
              <w:top w:val="nil"/>
              <w:left w:val="nil"/>
              <w:bottom w:val="single" w:sz="4" w:space="0" w:color="auto"/>
              <w:right w:val="nil"/>
            </w:tcBorders>
            <w:hideMark/>
          </w:tcPr>
          <w:p w14:paraId="6025F6DA"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Soporte de perfil IPN 100 para señalización vertical.</w:t>
            </w:r>
          </w:p>
        </w:tc>
        <w:tc>
          <w:tcPr>
            <w:tcW w:w="996" w:type="dxa"/>
            <w:tcBorders>
              <w:top w:val="nil"/>
              <w:left w:val="nil"/>
              <w:bottom w:val="single" w:sz="4" w:space="0" w:color="auto"/>
              <w:right w:val="nil"/>
            </w:tcBorders>
            <w:shd w:val="clear" w:color="000000" w:fill="FFE5E5"/>
            <w:hideMark/>
          </w:tcPr>
          <w:p w14:paraId="2B7BE25D"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4,00</w:t>
            </w:r>
          </w:p>
        </w:tc>
        <w:tc>
          <w:tcPr>
            <w:tcW w:w="736" w:type="dxa"/>
            <w:tcBorders>
              <w:top w:val="nil"/>
              <w:left w:val="single" w:sz="4" w:space="0" w:color="auto"/>
              <w:bottom w:val="single" w:sz="4" w:space="0" w:color="auto"/>
              <w:right w:val="single" w:sz="4" w:space="0" w:color="auto"/>
            </w:tcBorders>
            <w:shd w:val="clear" w:color="FFFFCC" w:fill="FFE5E5"/>
            <w:hideMark/>
          </w:tcPr>
          <w:p w14:paraId="4AA7C31B"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12,90</w:t>
            </w:r>
          </w:p>
        </w:tc>
        <w:tc>
          <w:tcPr>
            <w:tcW w:w="756" w:type="dxa"/>
            <w:tcBorders>
              <w:top w:val="nil"/>
              <w:left w:val="nil"/>
              <w:bottom w:val="single" w:sz="4" w:space="0" w:color="auto"/>
              <w:right w:val="single" w:sz="4" w:space="0" w:color="auto"/>
            </w:tcBorders>
            <w:hideMark/>
          </w:tcPr>
          <w:p w14:paraId="20F4BAED"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67B3E0F3"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7AC9B5B9"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274D662E"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5F55C2CF" w14:textId="77777777" w:rsidR="00211CD0" w:rsidRPr="00211CD0" w:rsidRDefault="00211CD0" w:rsidP="00211CD0">
            <w:pPr>
              <w:jc w:val="left"/>
              <w:rPr>
                <w:rFonts w:ascii="Times New Roman" w:hAnsi="Times New Roman"/>
                <w:lang w:val="ca-ES"/>
              </w:rPr>
            </w:pPr>
          </w:p>
        </w:tc>
      </w:tr>
      <w:tr w:rsidR="00211CD0" w:rsidRPr="00211CD0" w14:paraId="0BE52183" w14:textId="77777777" w:rsidTr="00211CD0">
        <w:trPr>
          <w:trHeight w:val="420"/>
          <w:jc w:val="center"/>
        </w:trPr>
        <w:tc>
          <w:tcPr>
            <w:tcW w:w="876" w:type="dxa"/>
            <w:tcBorders>
              <w:top w:val="nil"/>
              <w:left w:val="nil"/>
              <w:bottom w:val="single" w:sz="4" w:space="0" w:color="auto"/>
              <w:right w:val="nil"/>
            </w:tcBorders>
            <w:hideMark/>
          </w:tcPr>
          <w:p w14:paraId="66A77ACB"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2020-U074</w:t>
            </w:r>
          </w:p>
        </w:tc>
        <w:tc>
          <w:tcPr>
            <w:tcW w:w="296" w:type="dxa"/>
            <w:tcBorders>
              <w:top w:val="nil"/>
              <w:left w:val="nil"/>
              <w:bottom w:val="single" w:sz="4" w:space="0" w:color="auto"/>
              <w:right w:val="nil"/>
            </w:tcBorders>
            <w:hideMark/>
          </w:tcPr>
          <w:p w14:paraId="421EA81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w:t>
            </w:r>
          </w:p>
        </w:tc>
        <w:tc>
          <w:tcPr>
            <w:tcW w:w="3356" w:type="dxa"/>
            <w:tcBorders>
              <w:top w:val="nil"/>
              <w:left w:val="nil"/>
              <w:bottom w:val="single" w:sz="4" w:space="0" w:color="auto"/>
              <w:right w:val="nil"/>
            </w:tcBorders>
            <w:hideMark/>
          </w:tcPr>
          <w:p w14:paraId="2D228AB7"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Soporte de perfil IPN 120 para señalización vertical.</w:t>
            </w:r>
          </w:p>
        </w:tc>
        <w:tc>
          <w:tcPr>
            <w:tcW w:w="996" w:type="dxa"/>
            <w:tcBorders>
              <w:top w:val="nil"/>
              <w:left w:val="nil"/>
              <w:bottom w:val="single" w:sz="4" w:space="0" w:color="auto"/>
              <w:right w:val="nil"/>
            </w:tcBorders>
            <w:shd w:val="clear" w:color="000000" w:fill="FFE5E5"/>
            <w:hideMark/>
          </w:tcPr>
          <w:p w14:paraId="21304F98"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4,00</w:t>
            </w:r>
          </w:p>
        </w:tc>
        <w:tc>
          <w:tcPr>
            <w:tcW w:w="736" w:type="dxa"/>
            <w:tcBorders>
              <w:top w:val="nil"/>
              <w:left w:val="single" w:sz="4" w:space="0" w:color="auto"/>
              <w:bottom w:val="single" w:sz="4" w:space="0" w:color="auto"/>
              <w:right w:val="single" w:sz="4" w:space="0" w:color="auto"/>
            </w:tcBorders>
            <w:shd w:val="clear" w:color="FFFFCC" w:fill="FFE5E5"/>
            <w:hideMark/>
          </w:tcPr>
          <w:p w14:paraId="556A4E23"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17,73</w:t>
            </w:r>
          </w:p>
        </w:tc>
        <w:tc>
          <w:tcPr>
            <w:tcW w:w="756" w:type="dxa"/>
            <w:tcBorders>
              <w:top w:val="nil"/>
              <w:left w:val="nil"/>
              <w:bottom w:val="single" w:sz="4" w:space="0" w:color="auto"/>
              <w:right w:val="single" w:sz="4" w:space="0" w:color="auto"/>
            </w:tcBorders>
            <w:hideMark/>
          </w:tcPr>
          <w:p w14:paraId="6A447F56"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60D5F249"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0ABCD7E1"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09B281CC"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202A2549" w14:textId="77777777" w:rsidR="00211CD0" w:rsidRPr="00211CD0" w:rsidRDefault="00211CD0" w:rsidP="00211CD0">
            <w:pPr>
              <w:jc w:val="left"/>
              <w:rPr>
                <w:rFonts w:ascii="Times New Roman" w:hAnsi="Times New Roman"/>
                <w:lang w:val="ca-ES"/>
              </w:rPr>
            </w:pPr>
          </w:p>
        </w:tc>
      </w:tr>
      <w:tr w:rsidR="00211CD0" w:rsidRPr="00211CD0" w14:paraId="24D72580" w14:textId="77777777" w:rsidTr="00211CD0">
        <w:trPr>
          <w:trHeight w:val="420"/>
          <w:jc w:val="center"/>
        </w:trPr>
        <w:tc>
          <w:tcPr>
            <w:tcW w:w="876" w:type="dxa"/>
            <w:tcBorders>
              <w:top w:val="nil"/>
              <w:left w:val="nil"/>
              <w:bottom w:val="single" w:sz="4" w:space="0" w:color="auto"/>
              <w:right w:val="nil"/>
            </w:tcBorders>
            <w:hideMark/>
          </w:tcPr>
          <w:p w14:paraId="704356B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2020-U075</w:t>
            </w:r>
          </w:p>
        </w:tc>
        <w:tc>
          <w:tcPr>
            <w:tcW w:w="296" w:type="dxa"/>
            <w:tcBorders>
              <w:top w:val="nil"/>
              <w:left w:val="nil"/>
              <w:bottom w:val="single" w:sz="4" w:space="0" w:color="auto"/>
              <w:right w:val="nil"/>
            </w:tcBorders>
            <w:hideMark/>
          </w:tcPr>
          <w:p w14:paraId="62625FD4"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w:t>
            </w:r>
          </w:p>
        </w:tc>
        <w:tc>
          <w:tcPr>
            <w:tcW w:w="3356" w:type="dxa"/>
            <w:tcBorders>
              <w:top w:val="nil"/>
              <w:left w:val="nil"/>
              <w:bottom w:val="single" w:sz="4" w:space="0" w:color="auto"/>
              <w:right w:val="nil"/>
            </w:tcBorders>
            <w:hideMark/>
          </w:tcPr>
          <w:p w14:paraId="73032E71"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Soporte para señales de aluminio extrusionado de 76 mm. de diámetro.</w:t>
            </w:r>
          </w:p>
        </w:tc>
        <w:tc>
          <w:tcPr>
            <w:tcW w:w="996" w:type="dxa"/>
            <w:tcBorders>
              <w:top w:val="nil"/>
              <w:left w:val="nil"/>
              <w:bottom w:val="single" w:sz="4" w:space="0" w:color="auto"/>
              <w:right w:val="nil"/>
            </w:tcBorders>
            <w:shd w:val="clear" w:color="000000" w:fill="FFE5E5"/>
            <w:hideMark/>
          </w:tcPr>
          <w:p w14:paraId="5C198A81"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25,00</w:t>
            </w:r>
          </w:p>
        </w:tc>
        <w:tc>
          <w:tcPr>
            <w:tcW w:w="736" w:type="dxa"/>
            <w:tcBorders>
              <w:top w:val="nil"/>
              <w:left w:val="single" w:sz="4" w:space="0" w:color="auto"/>
              <w:bottom w:val="single" w:sz="4" w:space="0" w:color="auto"/>
              <w:right w:val="single" w:sz="4" w:space="0" w:color="auto"/>
            </w:tcBorders>
            <w:shd w:val="clear" w:color="FFFFCC" w:fill="FFE5E5"/>
            <w:hideMark/>
          </w:tcPr>
          <w:p w14:paraId="5AE34E9A"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22,44</w:t>
            </w:r>
          </w:p>
        </w:tc>
        <w:tc>
          <w:tcPr>
            <w:tcW w:w="756" w:type="dxa"/>
            <w:tcBorders>
              <w:top w:val="nil"/>
              <w:left w:val="nil"/>
              <w:bottom w:val="single" w:sz="4" w:space="0" w:color="auto"/>
              <w:right w:val="single" w:sz="4" w:space="0" w:color="auto"/>
            </w:tcBorders>
            <w:hideMark/>
          </w:tcPr>
          <w:p w14:paraId="5D4B5EAF"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2F7C3944"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4BADA970"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604A0F51"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143A8A45" w14:textId="77777777" w:rsidR="00211CD0" w:rsidRPr="00211CD0" w:rsidRDefault="00211CD0" w:rsidP="00211CD0">
            <w:pPr>
              <w:jc w:val="left"/>
              <w:rPr>
                <w:rFonts w:ascii="Times New Roman" w:hAnsi="Times New Roman"/>
                <w:lang w:val="ca-ES"/>
              </w:rPr>
            </w:pPr>
          </w:p>
        </w:tc>
      </w:tr>
      <w:tr w:rsidR="00211CD0" w:rsidRPr="00211CD0" w14:paraId="31C16E6B" w14:textId="77777777" w:rsidTr="00211CD0">
        <w:trPr>
          <w:trHeight w:val="420"/>
          <w:jc w:val="center"/>
        </w:trPr>
        <w:tc>
          <w:tcPr>
            <w:tcW w:w="876" w:type="dxa"/>
            <w:tcBorders>
              <w:top w:val="nil"/>
              <w:left w:val="nil"/>
              <w:bottom w:val="single" w:sz="4" w:space="0" w:color="auto"/>
              <w:right w:val="nil"/>
            </w:tcBorders>
            <w:hideMark/>
          </w:tcPr>
          <w:p w14:paraId="6CC66E5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2020-U076</w:t>
            </w:r>
          </w:p>
        </w:tc>
        <w:tc>
          <w:tcPr>
            <w:tcW w:w="296" w:type="dxa"/>
            <w:tcBorders>
              <w:top w:val="nil"/>
              <w:left w:val="nil"/>
              <w:bottom w:val="single" w:sz="4" w:space="0" w:color="auto"/>
              <w:right w:val="nil"/>
            </w:tcBorders>
            <w:hideMark/>
          </w:tcPr>
          <w:p w14:paraId="1383434B"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w:t>
            </w:r>
          </w:p>
        </w:tc>
        <w:tc>
          <w:tcPr>
            <w:tcW w:w="3356" w:type="dxa"/>
            <w:tcBorders>
              <w:top w:val="nil"/>
              <w:left w:val="nil"/>
              <w:bottom w:val="single" w:sz="4" w:space="0" w:color="auto"/>
              <w:right w:val="nil"/>
            </w:tcBorders>
            <w:hideMark/>
          </w:tcPr>
          <w:p w14:paraId="2DB93F5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Soporte para señales de aluminio extrusionado de 90 mm. de diámetro.</w:t>
            </w:r>
          </w:p>
        </w:tc>
        <w:tc>
          <w:tcPr>
            <w:tcW w:w="996" w:type="dxa"/>
            <w:tcBorders>
              <w:top w:val="nil"/>
              <w:left w:val="nil"/>
              <w:bottom w:val="single" w:sz="4" w:space="0" w:color="auto"/>
              <w:right w:val="nil"/>
            </w:tcBorders>
            <w:shd w:val="clear" w:color="000000" w:fill="FFE5E5"/>
            <w:hideMark/>
          </w:tcPr>
          <w:p w14:paraId="36BF645D"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20,00</w:t>
            </w:r>
          </w:p>
        </w:tc>
        <w:tc>
          <w:tcPr>
            <w:tcW w:w="736" w:type="dxa"/>
            <w:tcBorders>
              <w:top w:val="nil"/>
              <w:left w:val="single" w:sz="4" w:space="0" w:color="auto"/>
              <w:bottom w:val="single" w:sz="4" w:space="0" w:color="auto"/>
              <w:right w:val="single" w:sz="4" w:space="0" w:color="auto"/>
            </w:tcBorders>
            <w:shd w:val="clear" w:color="FFFFCC" w:fill="FFE5E5"/>
            <w:hideMark/>
          </w:tcPr>
          <w:p w14:paraId="677A1E5F"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33,60</w:t>
            </w:r>
          </w:p>
        </w:tc>
        <w:tc>
          <w:tcPr>
            <w:tcW w:w="756" w:type="dxa"/>
            <w:tcBorders>
              <w:top w:val="nil"/>
              <w:left w:val="nil"/>
              <w:bottom w:val="single" w:sz="4" w:space="0" w:color="auto"/>
              <w:right w:val="single" w:sz="4" w:space="0" w:color="auto"/>
            </w:tcBorders>
            <w:hideMark/>
          </w:tcPr>
          <w:p w14:paraId="52EC1381"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45B51268"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4E8FF1C1"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033A4804"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6DE97F31" w14:textId="77777777" w:rsidR="00211CD0" w:rsidRPr="00211CD0" w:rsidRDefault="00211CD0" w:rsidP="00211CD0">
            <w:pPr>
              <w:jc w:val="left"/>
              <w:rPr>
                <w:rFonts w:ascii="Times New Roman" w:hAnsi="Times New Roman"/>
                <w:lang w:val="ca-ES"/>
              </w:rPr>
            </w:pPr>
          </w:p>
        </w:tc>
      </w:tr>
      <w:tr w:rsidR="00211CD0" w:rsidRPr="00211CD0" w14:paraId="6DEE99CD" w14:textId="77777777" w:rsidTr="00211CD0">
        <w:trPr>
          <w:trHeight w:val="420"/>
          <w:jc w:val="center"/>
        </w:trPr>
        <w:tc>
          <w:tcPr>
            <w:tcW w:w="876" w:type="dxa"/>
            <w:tcBorders>
              <w:top w:val="nil"/>
              <w:left w:val="nil"/>
              <w:bottom w:val="single" w:sz="4" w:space="0" w:color="auto"/>
              <w:right w:val="nil"/>
            </w:tcBorders>
            <w:hideMark/>
          </w:tcPr>
          <w:p w14:paraId="64B5D3C3"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2020-U077</w:t>
            </w:r>
          </w:p>
        </w:tc>
        <w:tc>
          <w:tcPr>
            <w:tcW w:w="296" w:type="dxa"/>
            <w:tcBorders>
              <w:top w:val="nil"/>
              <w:left w:val="nil"/>
              <w:bottom w:val="single" w:sz="4" w:space="0" w:color="auto"/>
              <w:right w:val="nil"/>
            </w:tcBorders>
            <w:hideMark/>
          </w:tcPr>
          <w:p w14:paraId="2E89D853"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w:t>
            </w:r>
          </w:p>
        </w:tc>
        <w:tc>
          <w:tcPr>
            <w:tcW w:w="3356" w:type="dxa"/>
            <w:tcBorders>
              <w:top w:val="nil"/>
              <w:left w:val="nil"/>
              <w:bottom w:val="single" w:sz="4" w:space="0" w:color="auto"/>
              <w:right w:val="nil"/>
            </w:tcBorders>
            <w:hideMark/>
          </w:tcPr>
          <w:p w14:paraId="793CC4FC"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Soporte para señales de aluminio extrusionado de 114 mm. de diámetro.</w:t>
            </w:r>
          </w:p>
        </w:tc>
        <w:tc>
          <w:tcPr>
            <w:tcW w:w="996" w:type="dxa"/>
            <w:tcBorders>
              <w:top w:val="nil"/>
              <w:left w:val="nil"/>
              <w:bottom w:val="single" w:sz="4" w:space="0" w:color="auto"/>
              <w:right w:val="nil"/>
            </w:tcBorders>
            <w:shd w:val="clear" w:color="000000" w:fill="FFE5E5"/>
            <w:hideMark/>
          </w:tcPr>
          <w:p w14:paraId="2B5DF9C6"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15,00</w:t>
            </w:r>
          </w:p>
        </w:tc>
        <w:tc>
          <w:tcPr>
            <w:tcW w:w="736" w:type="dxa"/>
            <w:tcBorders>
              <w:top w:val="nil"/>
              <w:left w:val="single" w:sz="4" w:space="0" w:color="auto"/>
              <w:bottom w:val="single" w:sz="4" w:space="0" w:color="auto"/>
              <w:right w:val="single" w:sz="4" w:space="0" w:color="auto"/>
            </w:tcBorders>
            <w:shd w:val="clear" w:color="FFFFCC" w:fill="FFE5E5"/>
            <w:hideMark/>
          </w:tcPr>
          <w:p w14:paraId="4F43EF14"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47,12</w:t>
            </w:r>
          </w:p>
        </w:tc>
        <w:tc>
          <w:tcPr>
            <w:tcW w:w="756" w:type="dxa"/>
            <w:tcBorders>
              <w:top w:val="nil"/>
              <w:left w:val="nil"/>
              <w:bottom w:val="single" w:sz="4" w:space="0" w:color="auto"/>
              <w:right w:val="single" w:sz="4" w:space="0" w:color="auto"/>
            </w:tcBorders>
            <w:hideMark/>
          </w:tcPr>
          <w:p w14:paraId="7C37BD69"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016A5B9C"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684929E4"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59D8EED6"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724F7955" w14:textId="77777777" w:rsidR="00211CD0" w:rsidRPr="00211CD0" w:rsidRDefault="00211CD0" w:rsidP="00211CD0">
            <w:pPr>
              <w:jc w:val="left"/>
              <w:rPr>
                <w:rFonts w:ascii="Times New Roman" w:hAnsi="Times New Roman"/>
                <w:lang w:val="ca-ES"/>
              </w:rPr>
            </w:pPr>
          </w:p>
        </w:tc>
      </w:tr>
      <w:tr w:rsidR="00211CD0" w:rsidRPr="00211CD0" w14:paraId="30D4702F" w14:textId="77777777" w:rsidTr="00211CD0">
        <w:trPr>
          <w:trHeight w:val="1470"/>
          <w:jc w:val="center"/>
        </w:trPr>
        <w:tc>
          <w:tcPr>
            <w:tcW w:w="876" w:type="dxa"/>
            <w:tcBorders>
              <w:top w:val="nil"/>
              <w:left w:val="nil"/>
              <w:bottom w:val="single" w:sz="4" w:space="0" w:color="auto"/>
              <w:right w:val="nil"/>
            </w:tcBorders>
            <w:hideMark/>
          </w:tcPr>
          <w:p w14:paraId="758F4B46"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2020-U078</w:t>
            </w:r>
          </w:p>
        </w:tc>
        <w:tc>
          <w:tcPr>
            <w:tcW w:w="296" w:type="dxa"/>
            <w:tcBorders>
              <w:top w:val="nil"/>
              <w:left w:val="nil"/>
              <w:bottom w:val="single" w:sz="4" w:space="0" w:color="auto"/>
              <w:right w:val="nil"/>
            </w:tcBorders>
            <w:hideMark/>
          </w:tcPr>
          <w:p w14:paraId="1547BBBC"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w:t>
            </w:r>
          </w:p>
        </w:tc>
        <w:tc>
          <w:tcPr>
            <w:tcW w:w="3356" w:type="dxa"/>
            <w:tcBorders>
              <w:top w:val="nil"/>
              <w:left w:val="nil"/>
              <w:bottom w:val="single" w:sz="4" w:space="0" w:color="auto"/>
              <w:right w:val="nil"/>
            </w:tcBorders>
            <w:hideMark/>
          </w:tcPr>
          <w:p w14:paraId="7BF9E626"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Perfil longitudinal para valla de seguridad de acero corten de 3 mm. de grosor tipo BMS, con homologación CE, con un nivel de contención N2, clase de severidad A y ancho de trabajo comprendido entre W4 y W6, incluido p.p. de tornillos de fijación entre perfiles y otras piezas especiales.</w:t>
            </w:r>
          </w:p>
        </w:tc>
        <w:tc>
          <w:tcPr>
            <w:tcW w:w="996" w:type="dxa"/>
            <w:tcBorders>
              <w:top w:val="nil"/>
              <w:left w:val="nil"/>
              <w:bottom w:val="single" w:sz="4" w:space="0" w:color="auto"/>
              <w:right w:val="nil"/>
            </w:tcBorders>
            <w:shd w:val="clear" w:color="000000" w:fill="FFE5E5"/>
            <w:hideMark/>
          </w:tcPr>
          <w:p w14:paraId="3CFF2B41"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40,00</w:t>
            </w:r>
          </w:p>
        </w:tc>
        <w:tc>
          <w:tcPr>
            <w:tcW w:w="736" w:type="dxa"/>
            <w:tcBorders>
              <w:top w:val="nil"/>
              <w:left w:val="single" w:sz="4" w:space="0" w:color="auto"/>
              <w:bottom w:val="single" w:sz="4" w:space="0" w:color="auto"/>
              <w:right w:val="single" w:sz="4" w:space="0" w:color="auto"/>
            </w:tcBorders>
            <w:shd w:val="clear" w:color="FFFFCC" w:fill="FFE5E5"/>
            <w:hideMark/>
          </w:tcPr>
          <w:p w14:paraId="242B2260"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54,75</w:t>
            </w:r>
          </w:p>
        </w:tc>
        <w:tc>
          <w:tcPr>
            <w:tcW w:w="756" w:type="dxa"/>
            <w:tcBorders>
              <w:top w:val="nil"/>
              <w:left w:val="nil"/>
              <w:bottom w:val="single" w:sz="4" w:space="0" w:color="auto"/>
              <w:right w:val="single" w:sz="4" w:space="0" w:color="auto"/>
            </w:tcBorders>
            <w:hideMark/>
          </w:tcPr>
          <w:p w14:paraId="25D27479"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15CB174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2B47F587"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02A2F884"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41248378" w14:textId="77777777" w:rsidR="00211CD0" w:rsidRPr="00211CD0" w:rsidRDefault="00211CD0" w:rsidP="00211CD0">
            <w:pPr>
              <w:jc w:val="left"/>
              <w:rPr>
                <w:rFonts w:ascii="Times New Roman" w:hAnsi="Times New Roman"/>
                <w:lang w:val="ca-ES"/>
              </w:rPr>
            </w:pPr>
          </w:p>
        </w:tc>
      </w:tr>
      <w:tr w:rsidR="00211CD0" w:rsidRPr="00211CD0" w14:paraId="507BEB24" w14:textId="77777777" w:rsidTr="00211CD0">
        <w:trPr>
          <w:trHeight w:val="1470"/>
          <w:jc w:val="center"/>
        </w:trPr>
        <w:tc>
          <w:tcPr>
            <w:tcW w:w="876" w:type="dxa"/>
            <w:tcBorders>
              <w:top w:val="nil"/>
              <w:left w:val="nil"/>
              <w:bottom w:val="single" w:sz="4" w:space="0" w:color="auto"/>
              <w:right w:val="nil"/>
            </w:tcBorders>
            <w:hideMark/>
          </w:tcPr>
          <w:p w14:paraId="60E08088"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2020-U079</w:t>
            </w:r>
          </w:p>
        </w:tc>
        <w:tc>
          <w:tcPr>
            <w:tcW w:w="296" w:type="dxa"/>
            <w:tcBorders>
              <w:top w:val="nil"/>
              <w:left w:val="nil"/>
              <w:bottom w:val="single" w:sz="4" w:space="0" w:color="auto"/>
              <w:right w:val="nil"/>
            </w:tcBorders>
            <w:hideMark/>
          </w:tcPr>
          <w:p w14:paraId="1FAFC9DC"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w:t>
            </w:r>
          </w:p>
        </w:tc>
        <w:tc>
          <w:tcPr>
            <w:tcW w:w="3356" w:type="dxa"/>
            <w:tcBorders>
              <w:top w:val="nil"/>
              <w:left w:val="nil"/>
              <w:bottom w:val="single" w:sz="4" w:space="0" w:color="auto"/>
              <w:right w:val="nil"/>
            </w:tcBorders>
            <w:hideMark/>
          </w:tcPr>
          <w:p w14:paraId="35DFB857"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Perfil longitudinal para valla de seguridad de acero galvanizado de 3 mm. de grosor tipo BMS, con homologación CE, con un nivel de contención N2, clase de severidad A y ancho de trabajo comprendido entre W4 y W6, incluido p.p. de tornillos de fijación entre perfiles, separador y otras piezas especiales.</w:t>
            </w:r>
          </w:p>
        </w:tc>
        <w:tc>
          <w:tcPr>
            <w:tcW w:w="996" w:type="dxa"/>
            <w:tcBorders>
              <w:top w:val="nil"/>
              <w:left w:val="nil"/>
              <w:bottom w:val="single" w:sz="4" w:space="0" w:color="auto"/>
              <w:right w:val="nil"/>
            </w:tcBorders>
            <w:shd w:val="clear" w:color="000000" w:fill="FFE5E5"/>
            <w:hideMark/>
          </w:tcPr>
          <w:p w14:paraId="62AFBD04"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600,00</w:t>
            </w:r>
          </w:p>
        </w:tc>
        <w:tc>
          <w:tcPr>
            <w:tcW w:w="736" w:type="dxa"/>
            <w:tcBorders>
              <w:top w:val="nil"/>
              <w:left w:val="single" w:sz="4" w:space="0" w:color="auto"/>
              <w:bottom w:val="single" w:sz="4" w:space="0" w:color="auto"/>
              <w:right w:val="single" w:sz="4" w:space="0" w:color="auto"/>
            </w:tcBorders>
            <w:shd w:val="clear" w:color="FFFFCC" w:fill="FFE5E5"/>
            <w:hideMark/>
          </w:tcPr>
          <w:p w14:paraId="0AF33360"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19,22</w:t>
            </w:r>
          </w:p>
        </w:tc>
        <w:tc>
          <w:tcPr>
            <w:tcW w:w="756" w:type="dxa"/>
            <w:tcBorders>
              <w:top w:val="nil"/>
              <w:left w:val="nil"/>
              <w:bottom w:val="single" w:sz="4" w:space="0" w:color="auto"/>
              <w:right w:val="single" w:sz="4" w:space="0" w:color="auto"/>
            </w:tcBorders>
            <w:hideMark/>
          </w:tcPr>
          <w:p w14:paraId="2F069316"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2A458916"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48A8DF84"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1193B29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6A36B99F" w14:textId="77777777" w:rsidR="00211CD0" w:rsidRPr="00211CD0" w:rsidRDefault="00211CD0" w:rsidP="00211CD0">
            <w:pPr>
              <w:jc w:val="left"/>
              <w:rPr>
                <w:rFonts w:ascii="Times New Roman" w:hAnsi="Times New Roman"/>
                <w:lang w:val="ca-ES"/>
              </w:rPr>
            </w:pPr>
          </w:p>
        </w:tc>
      </w:tr>
      <w:tr w:rsidR="00211CD0" w:rsidRPr="00211CD0" w14:paraId="6161B841" w14:textId="77777777" w:rsidTr="00211CD0">
        <w:trPr>
          <w:trHeight w:val="1470"/>
          <w:jc w:val="center"/>
        </w:trPr>
        <w:tc>
          <w:tcPr>
            <w:tcW w:w="876" w:type="dxa"/>
            <w:tcBorders>
              <w:top w:val="nil"/>
              <w:left w:val="nil"/>
              <w:bottom w:val="single" w:sz="4" w:space="0" w:color="auto"/>
              <w:right w:val="nil"/>
            </w:tcBorders>
            <w:hideMark/>
          </w:tcPr>
          <w:p w14:paraId="3CF8B0E0"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2020-U080</w:t>
            </w:r>
          </w:p>
        </w:tc>
        <w:tc>
          <w:tcPr>
            <w:tcW w:w="296" w:type="dxa"/>
            <w:tcBorders>
              <w:top w:val="nil"/>
              <w:left w:val="nil"/>
              <w:bottom w:val="single" w:sz="4" w:space="0" w:color="auto"/>
              <w:right w:val="nil"/>
            </w:tcBorders>
            <w:hideMark/>
          </w:tcPr>
          <w:p w14:paraId="2BA65153"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w:t>
            </w:r>
          </w:p>
        </w:tc>
        <w:tc>
          <w:tcPr>
            <w:tcW w:w="3356" w:type="dxa"/>
            <w:tcBorders>
              <w:top w:val="nil"/>
              <w:left w:val="nil"/>
              <w:bottom w:val="single" w:sz="4" w:space="0" w:color="auto"/>
              <w:right w:val="nil"/>
            </w:tcBorders>
            <w:hideMark/>
          </w:tcPr>
          <w:p w14:paraId="268AAFBA"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Perfil longitudinal mixto para valla de seguridad acero/madera de sección cuadrada, semicircular o circular, con homologación CE, con un nivel de contención N2, clase de severidad A y ancho de trabajo comprendido entre W4 y W6, incluido p.p. de tornillos de fijación entre perfiles, terminal y otras piezas especiales.</w:t>
            </w:r>
          </w:p>
        </w:tc>
        <w:tc>
          <w:tcPr>
            <w:tcW w:w="996" w:type="dxa"/>
            <w:tcBorders>
              <w:top w:val="nil"/>
              <w:left w:val="nil"/>
              <w:bottom w:val="single" w:sz="4" w:space="0" w:color="auto"/>
              <w:right w:val="nil"/>
            </w:tcBorders>
            <w:shd w:val="clear" w:color="000000" w:fill="FFE5E5"/>
            <w:hideMark/>
          </w:tcPr>
          <w:p w14:paraId="31842C7E"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325,00</w:t>
            </w:r>
          </w:p>
        </w:tc>
        <w:tc>
          <w:tcPr>
            <w:tcW w:w="736" w:type="dxa"/>
            <w:tcBorders>
              <w:top w:val="nil"/>
              <w:left w:val="single" w:sz="4" w:space="0" w:color="auto"/>
              <w:bottom w:val="single" w:sz="4" w:space="0" w:color="auto"/>
              <w:right w:val="single" w:sz="4" w:space="0" w:color="auto"/>
            </w:tcBorders>
            <w:shd w:val="clear" w:color="FFFFCC" w:fill="FFE5E5"/>
            <w:hideMark/>
          </w:tcPr>
          <w:p w14:paraId="36ABA0E9"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60,26</w:t>
            </w:r>
          </w:p>
        </w:tc>
        <w:tc>
          <w:tcPr>
            <w:tcW w:w="756" w:type="dxa"/>
            <w:tcBorders>
              <w:top w:val="nil"/>
              <w:left w:val="nil"/>
              <w:bottom w:val="single" w:sz="4" w:space="0" w:color="auto"/>
              <w:right w:val="single" w:sz="4" w:space="0" w:color="auto"/>
            </w:tcBorders>
            <w:hideMark/>
          </w:tcPr>
          <w:p w14:paraId="7148DAE4"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13024B47"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5A0E8C60"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7B2C37CE"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6A65E07B" w14:textId="77777777" w:rsidR="00211CD0" w:rsidRPr="00211CD0" w:rsidRDefault="00211CD0" w:rsidP="00211CD0">
            <w:pPr>
              <w:jc w:val="left"/>
              <w:rPr>
                <w:rFonts w:ascii="Times New Roman" w:hAnsi="Times New Roman"/>
                <w:lang w:val="ca-ES"/>
              </w:rPr>
            </w:pPr>
          </w:p>
        </w:tc>
      </w:tr>
      <w:tr w:rsidR="00211CD0" w:rsidRPr="00211CD0" w14:paraId="05055B74" w14:textId="77777777" w:rsidTr="00211CD0">
        <w:trPr>
          <w:trHeight w:val="1470"/>
          <w:jc w:val="center"/>
        </w:trPr>
        <w:tc>
          <w:tcPr>
            <w:tcW w:w="876" w:type="dxa"/>
            <w:tcBorders>
              <w:top w:val="nil"/>
              <w:left w:val="nil"/>
              <w:bottom w:val="single" w:sz="4" w:space="0" w:color="auto"/>
              <w:right w:val="nil"/>
            </w:tcBorders>
            <w:hideMark/>
          </w:tcPr>
          <w:p w14:paraId="7CE69331"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2020-U081</w:t>
            </w:r>
          </w:p>
        </w:tc>
        <w:tc>
          <w:tcPr>
            <w:tcW w:w="296" w:type="dxa"/>
            <w:tcBorders>
              <w:top w:val="nil"/>
              <w:left w:val="nil"/>
              <w:bottom w:val="single" w:sz="4" w:space="0" w:color="auto"/>
              <w:right w:val="nil"/>
            </w:tcBorders>
            <w:hideMark/>
          </w:tcPr>
          <w:p w14:paraId="34A9A920"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w:t>
            </w:r>
          </w:p>
        </w:tc>
        <w:tc>
          <w:tcPr>
            <w:tcW w:w="3356" w:type="dxa"/>
            <w:tcBorders>
              <w:top w:val="nil"/>
              <w:left w:val="nil"/>
              <w:bottom w:val="single" w:sz="4" w:space="0" w:color="auto"/>
              <w:right w:val="nil"/>
            </w:tcBorders>
            <w:hideMark/>
          </w:tcPr>
          <w:p w14:paraId="6BCA00DF"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Perfil longitudinal continuo para valla de seguridad de acero galvanizado tipo SPM, con homologación CE, con un nivel de contención N2, clase de severidad A y ancho de trabajo comprendido entre W4 y W6, incluido p.p. de tornillos de fijación entre perfiles y fijaciones a soportes y de pieza terminal.</w:t>
            </w:r>
          </w:p>
        </w:tc>
        <w:tc>
          <w:tcPr>
            <w:tcW w:w="996" w:type="dxa"/>
            <w:tcBorders>
              <w:top w:val="nil"/>
              <w:left w:val="nil"/>
              <w:bottom w:val="single" w:sz="4" w:space="0" w:color="auto"/>
              <w:right w:val="nil"/>
            </w:tcBorders>
            <w:shd w:val="clear" w:color="000000" w:fill="FFE5E5"/>
            <w:hideMark/>
          </w:tcPr>
          <w:p w14:paraId="3F905975"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200,00</w:t>
            </w:r>
          </w:p>
        </w:tc>
        <w:tc>
          <w:tcPr>
            <w:tcW w:w="736" w:type="dxa"/>
            <w:tcBorders>
              <w:top w:val="nil"/>
              <w:left w:val="single" w:sz="4" w:space="0" w:color="auto"/>
              <w:bottom w:val="single" w:sz="4" w:space="0" w:color="auto"/>
              <w:right w:val="single" w:sz="4" w:space="0" w:color="auto"/>
            </w:tcBorders>
            <w:shd w:val="clear" w:color="FFFFCC" w:fill="FFE5E5"/>
            <w:hideMark/>
          </w:tcPr>
          <w:p w14:paraId="1FC4AD74"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15,62</w:t>
            </w:r>
          </w:p>
        </w:tc>
        <w:tc>
          <w:tcPr>
            <w:tcW w:w="756" w:type="dxa"/>
            <w:tcBorders>
              <w:top w:val="nil"/>
              <w:left w:val="nil"/>
              <w:bottom w:val="single" w:sz="4" w:space="0" w:color="auto"/>
              <w:right w:val="single" w:sz="4" w:space="0" w:color="auto"/>
            </w:tcBorders>
            <w:hideMark/>
          </w:tcPr>
          <w:p w14:paraId="573F0DB6"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28FDDF67"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2E70358E"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21C358D6"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5E33D1D2" w14:textId="77777777" w:rsidR="00211CD0" w:rsidRPr="00211CD0" w:rsidRDefault="00211CD0" w:rsidP="00211CD0">
            <w:pPr>
              <w:jc w:val="left"/>
              <w:rPr>
                <w:rFonts w:ascii="Times New Roman" w:hAnsi="Times New Roman"/>
                <w:lang w:val="ca-ES"/>
              </w:rPr>
            </w:pPr>
          </w:p>
        </w:tc>
      </w:tr>
      <w:tr w:rsidR="00211CD0" w:rsidRPr="00211CD0" w14:paraId="4AB95BDB" w14:textId="77777777" w:rsidTr="00211CD0">
        <w:trPr>
          <w:trHeight w:val="840"/>
          <w:jc w:val="center"/>
        </w:trPr>
        <w:tc>
          <w:tcPr>
            <w:tcW w:w="876" w:type="dxa"/>
            <w:tcBorders>
              <w:top w:val="nil"/>
              <w:left w:val="nil"/>
              <w:bottom w:val="single" w:sz="4" w:space="0" w:color="auto"/>
              <w:right w:val="nil"/>
            </w:tcBorders>
            <w:hideMark/>
          </w:tcPr>
          <w:p w14:paraId="399235C7"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2020-U082</w:t>
            </w:r>
          </w:p>
        </w:tc>
        <w:tc>
          <w:tcPr>
            <w:tcW w:w="296" w:type="dxa"/>
            <w:tcBorders>
              <w:top w:val="nil"/>
              <w:left w:val="nil"/>
              <w:bottom w:val="single" w:sz="4" w:space="0" w:color="auto"/>
              <w:right w:val="nil"/>
            </w:tcBorders>
            <w:hideMark/>
          </w:tcPr>
          <w:p w14:paraId="3925D57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w:t>
            </w:r>
          </w:p>
        </w:tc>
        <w:tc>
          <w:tcPr>
            <w:tcW w:w="3356" w:type="dxa"/>
            <w:tcBorders>
              <w:top w:val="nil"/>
              <w:left w:val="nil"/>
              <w:bottom w:val="single" w:sz="4" w:space="0" w:color="auto"/>
              <w:right w:val="nil"/>
            </w:tcBorders>
            <w:hideMark/>
          </w:tcPr>
          <w:p w14:paraId="7B7AABE3"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Soporte para  valla de seguridad de acero galvanizado para barrera de seguridad de perfil CPN 120 mm., homologado según norma UNE 135122, incluido p.p. de tornillos.</w:t>
            </w:r>
          </w:p>
        </w:tc>
        <w:tc>
          <w:tcPr>
            <w:tcW w:w="996" w:type="dxa"/>
            <w:tcBorders>
              <w:top w:val="nil"/>
              <w:left w:val="nil"/>
              <w:bottom w:val="single" w:sz="4" w:space="0" w:color="auto"/>
              <w:right w:val="nil"/>
            </w:tcBorders>
            <w:shd w:val="clear" w:color="000000" w:fill="FFE5E5"/>
            <w:hideMark/>
          </w:tcPr>
          <w:p w14:paraId="2C21211F"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70,00</w:t>
            </w:r>
          </w:p>
        </w:tc>
        <w:tc>
          <w:tcPr>
            <w:tcW w:w="736" w:type="dxa"/>
            <w:tcBorders>
              <w:top w:val="nil"/>
              <w:left w:val="single" w:sz="4" w:space="0" w:color="auto"/>
              <w:bottom w:val="single" w:sz="4" w:space="0" w:color="auto"/>
              <w:right w:val="single" w:sz="4" w:space="0" w:color="auto"/>
            </w:tcBorders>
            <w:shd w:val="clear" w:color="FFFFCC" w:fill="FFE5E5"/>
            <w:hideMark/>
          </w:tcPr>
          <w:p w14:paraId="0E006D45"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14,63</w:t>
            </w:r>
          </w:p>
        </w:tc>
        <w:tc>
          <w:tcPr>
            <w:tcW w:w="756" w:type="dxa"/>
            <w:tcBorders>
              <w:top w:val="nil"/>
              <w:left w:val="nil"/>
              <w:bottom w:val="single" w:sz="4" w:space="0" w:color="auto"/>
              <w:right w:val="single" w:sz="4" w:space="0" w:color="auto"/>
            </w:tcBorders>
            <w:hideMark/>
          </w:tcPr>
          <w:p w14:paraId="416C9CB9"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7EC548EF"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718BEFF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20818304"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238BF16B" w14:textId="77777777" w:rsidR="00211CD0" w:rsidRPr="00211CD0" w:rsidRDefault="00211CD0" w:rsidP="00211CD0">
            <w:pPr>
              <w:jc w:val="left"/>
              <w:rPr>
                <w:rFonts w:ascii="Times New Roman" w:hAnsi="Times New Roman"/>
                <w:lang w:val="ca-ES"/>
              </w:rPr>
            </w:pPr>
          </w:p>
        </w:tc>
      </w:tr>
      <w:tr w:rsidR="00211CD0" w:rsidRPr="00211CD0" w14:paraId="0B39C9DE" w14:textId="77777777" w:rsidTr="00211CD0">
        <w:trPr>
          <w:trHeight w:val="1260"/>
          <w:jc w:val="center"/>
        </w:trPr>
        <w:tc>
          <w:tcPr>
            <w:tcW w:w="876" w:type="dxa"/>
            <w:tcBorders>
              <w:top w:val="nil"/>
              <w:left w:val="nil"/>
              <w:bottom w:val="single" w:sz="4" w:space="0" w:color="auto"/>
              <w:right w:val="nil"/>
            </w:tcBorders>
            <w:hideMark/>
          </w:tcPr>
          <w:p w14:paraId="4405AD0F"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2020-U083</w:t>
            </w:r>
          </w:p>
        </w:tc>
        <w:tc>
          <w:tcPr>
            <w:tcW w:w="296" w:type="dxa"/>
            <w:tcBorders>
              <w:top w:val="nil"/>
              <w:left w:val="nil"/>
              <w:bottom w:val="single" w:sz="4" w:space="0" w:color="auto"/>
              <w:right w:val="nil"/>
            </w:tcBorders>
            <w:hideMark/>
          </w:tcPr>
          <w:p w14:paraId="28CD03C0"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u</w:t>
            </w:r>
          </w:p>
        </w:tc>
        <w:tc>
          <w:tcPr>
            <w:tcW w:w="3356" w:type="dxa"/>
            <w:tcBorders>
              <w:top w:val="nil"/>
              <w:left w:val="nil"/>
              <w:bottom w:val="single" w:sz="4" w:space="0" w:color="auto"/>
              <w:right w:val="nil"/>
            </w:tcBorders>
            <w:hideMark/>
          </w:tcPr>
          <w:p w14:paraId="5C15946C"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Soporte para valla de seguridad de perfil CPN 120 de acero galvanizado, de 750 mm de longitud con placa de anclaje de 20x30 cm. y 7 mm. de grosor, para barrera de seguridad flexible, según UNE 135122, incluido p.p. de tornillos.</w:t>
            </w:r>
          </w:p>
        </w:tc>
        <w:tc>
          <w:tcPr>
            <w:tcW w:w="996" w:type="dxa"/>
            <w:tcBorders>
              <w:top w:val="nil"/>
              <w:left w:val="nil"/>
              <w:bottom w:val="single" w:sz="4" w:space="0" w:color="auto"/>
              <w:right w:val="nil"/>
            </w:tcBorders>
            <w:shd w:val="clear" w:color="000000" w:fill="FFE5E5"/>
            <w:hideMark/>
          </w:tcPr>
          <w:p w14:paraId="42EBCB80"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100,00</w:t>
            </w:r>
          </w:p>
        </w:tc>
        <w:tc>
          <w:tcPr>
            <w:tcW w:w="736" w:type="dxa"/>
            <w:tcBorders>
              <w:top w:val="nil"/>
              <w:left w:val="single" w:sz="4" w:space="0" w:color="auto"/>
              <w:bottom w:val="single" w:sz="4" w:space="0" w:color="auto"/>
              <w:right w:val="single" w:sz="4" w:space="0" w:color="auto"/>
            </w:tcBorders>
            <w:shd w:val="clear" w:color="FFFFCC" w:fill="FFE5E5"/>
            <w:hideMark/>
          </w:tcPr>
          <w:p w14:paraId="6AEAC64A"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74,40</w:t>
            </w:r>
          </w:p>
        </w:tc>
        <w:tc>
          <w:tcPr>
            <w:tcW w:w="756" w:type="dxa"/>
            <w:tcBorders>
              <w:top w:val="nil"/>
              <w:left w:val="nil"/>
              <w:bottom w:val="single" w:sz="4" w:space="0" w:color="auto"/>
              <w:right w:val="single" w:sz="4" w:space="0" w:color="auto"/>
            </w:tcBorders>
            <w:hideMark/>
          </w:tcPr>
          <w:p w14:paraId="4BC5E816"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026580B8"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0B07B577"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41C94690"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61A4D2D9" w14:textId="77777777" w:rsidR="00211CD0" w:rsidRPr="00211CD0" w:rsidRDefault="00211CD0" w:rsidP="00211CD0">
            <w:pPr>
              <w:jc w:val="left"/>
              <w:rPr>
                <w:rFonts w:ascii="Times New Roman" w:hAnsi="Times New Roman"/>
                <w:lang w:val="ca-ES"/>
              </w:rPr>
            </w:pPr>
          </w:p>
        </w:tc>
      </w:tr>
      <w:tr w:rsidR="00211CD0" w:rsidRPr="00211CD0" w14:paraId="09E3FB01" w14:textId="77777777" w:rsidTr="00211CD0">
        <w:trPr>
          <w:trHeight w:val="840"/>
          <w:jc w:val="center"/>
        </w:trPr>
        <w:tc>
          <w:tcPr>
            <w:tcW w:w="876" w:type="dxa"/>
            <w:tcBorders>
              <w:top w:val="nil"/>
              <w:left w:val="nil"/>
              <w:bottom w:val="single" w:sz="4" w:space="0" w:color="auto"/>
              <w:right w:val="nil"/>
            </w:tcBorders>
            <w:hideMark/>
          </w:tcPr>
          <w:p w14:paraId="430206DD"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lastRenderedPageBreak/>
              <w:t>2020-U084</w:t>
            </w:r>
          </w:p>
        </w:tc>
        <w:tc>
          <w:tcPr>
            <w:tcW w:w="296" w:type="dxa"/>
            <w:tcBorders>
              <w:top w:val="nil"/>
              <w:left w:val="nil"/>
              <w:bottom w:val="single" w:sz="4" w:space="0" w:color="auto"/>
              <w:right w:val="nil"/>
            </w:tcBorders>
            <w:hideMark/>
          </w:tcPr>
          <w:p w14:paraId="3FCE357C"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w:t>
            </w:r>
          </w:p>
        </w:tc>
        <w:tc>
          <w:tcPr>
            <w:tcW w:w="3356" w:type="dxa"/>
            <w:tcBorders>
              <w:top w:val="nil"/>
              <w:left w:val="nil"/>
              <w:bottom w:val="single" w:sz="4" w:space="0" w:color="auto"/>
              <w:right w:val="nil"/>
            </w:tcBorders>
            <w:hideMark/>
          </w:tcPr>
          <w:p w14:paraId="64E6B0C8"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Soporte para valla de seguridad de acero galvanizado de perfil tubular de 120 mm., homologado según norma UNE 135122, incluido p.p. de tornillos.</w:t>
            </w:r>
          </w:p>
        </w:tc>
        <w:tc>
          <w:tcPr>
            <w:tcW w:w="996" w:type="dxa"/>
            <w:tcBorders>
              <w:top w:val="nil"/>
              <w:left w:val="nil"/>
              <w:bottom w:val="single" w:sz="4" w:space="0" w:color="auto"/>
              <w:right w:val="nil"/>
            </w:tcBorders>
            <w:shd w:val="clear" w:color="000000" w:fill="FFE5E5"/>
            <w:hideMark/>
          </w:tcPr>
          <w:p w14:paraId="0118E797"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80,00</w:t>
            </w:r>
          </w:p>
        </w:tc>
        <w:tc>
          <w:tcPr>
            <w:tcW w:w="736" w:type="dxa"/>
            <w:tcBorders>
              <w:top w:val="nil"/>
              <w:left w:val="single" w:sz="4" w:space="0" w:color="auto"/>
              <w:bottom w:val="single" w:sz="4" w:space="0" w:color="auto"/>
              <w:right w:val="single" w:sz="4" w:space="0" w:color="auto"/>
            </w:tcBorders>
            <w:shd w:val="clear" w:color="FFFFCC" w:fill="FFE5E5"/>
            <w:hideMark/>
          </w:tcPr>
          <w:p w14:paraId="337933CB"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18,35</w:t>
            </w:r>
          </w:p>
        </w:tc>
        <w:tc>
          <w:tcPr>
            <w:tcW w:w="756" w:type="dxa"/>
            <w:tcBorders>
              <w:top w:val="nil"/>
              <w:left w:val="nil"/>
              <w:bottom w:val="single" w:sz="4" w:space="0" w:color="auto"/>
              <w:right w:val="single" w:sz="4" w:space="0" w:color="auto"/>
            </w:tcBorders>
            <w:hideMark/>
          </w:tcPr>
          <w:p w14:paraId="4BC4C578"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56D85FF3"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45E5DD38"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1E64956C"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13C50F2D" w14:textId="77777777" w:rsidR="00211CD0" w:rsidRPr="00211CD0" w:rsidRDefault="00211CD0" w:rsidP="00211CD0">
            <w:pPr>
              <w:jc w:val="left"/>
              <w:rPr>
                <w:rFonts w:ascii="Times New Roman" w:hAnsi="Times New Roman"/>
                <w:lang w:val="ca-ES"/>
              </w:rPr>
            </w:pPr>
          </w:p>
        </w:tc>
      </w:tr>
      <w:tr w:rsidR="00211CD0" w:rsidRPr="00211CD0" w14:paraId="1445CEA7" w14:textId="77777777" w:rsidTr="00211CD0">
        <w:trPr>
          <w:trHeight w:val="1050"/>
          <w:jc w:val="center"/>
        </w:trPr>
        <w:tc>
          <w:tcPr>
            <w:tcW w:w="876" w:type="dxa"/>
            <w:tcBorders>
              <w:top w:val="nil"/>
              <w:left w:val="nil"/>
              <w:bottom w:val="single" w:sz="4" w:space="0" w:color="auto"/>
              <w:right w:val="nil"/>
            </w:tcBorders>
            <w:hideMark/>
          </w:tcPr>
          <w:p w14:paraId="0A211E0C"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2020-U085</w:t>
            </w:r>
          </w:p>
        </w:tc>
        <w:tc>
          <w:tcPr>
            <w:tcW w:w="296" w:type="dxa"/>
            <w:tcBorders>
              <w:top w:val="nil"/>
              <w:left w:val="nil"/>
              <w:bottom w:val="single" w:sz="4" w:space="0" w:color="auto"/>
              <w:right w:val="nil"/>
            </w:tcBorders>
            <w:hideMark/>
          </w:tcPr>
          <w:p w14:paraId="338A6D2E"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w:t>
            </w:r>
          </w:p>
        </w:tc>
        <w:tc>
          <w:tcPr>
            <w:tcW w:w="3356" w:type="dxa"/>
            <w:tcBorders>
              <w:top w:val="nil"/>
              <w:left w:val="nil"/>
              <w:bottom w:val="single" w:sz="4" w:space="0" w:color="auto"/>
              <w:right w:val="nil"/>
            </w:tcBorders>
            <w:hideMark/>
          </w:tcPr>
          <w:p w14:paraId="608B47BD"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Soporte para valla de seguridad de acero galvanizado de perfil CPN 100 mm. por valla mixta de acero/madera incluido funda de revestimiento de madera, homologado según norma UNE 135122, incluido p.p. de tornillos.</w:t>
            </w:r>
          </w:p>
        </w:tc>
        <w:tc>
          <w:tcPr>
            <w:tcW w:w="996" w:type="dxa"/>
            <w:tcBorders>
              <w:top w:val="nil"/>
              <w:left w:val="nil"/>
              <w:bottom w:val="single" w:sz="4" w:space="0" w:color="auto"/>
              <w:right w:val="nil"/>
            </w:tcBorders>
            <w:shd w:val="clear" w:color="000000" w:fill="FFE5E5"/>
            <w:hideMark/>
          </w:tcPr>
          <w:p w14:paraId="5A4C092E"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100,00</w:t>
            </w:r>
          </w:p>
        </w:tc>
        <w:tc>
          <w:tcPr>
            <w:tcW w:w="736" w:type="dxa"/>
            <w:tcBorders>
              <w:top w:val="nil"/>
              <w:left w:val="single" w:sz="4" w:space="0" w:color="auto"/>
              <w:bottom w:val="single" w:sz="4" w:space="0" w:color="auto"/>
              <w:right w:val="single" w:sz="4" w:space="0" w:color="auto"/>
            </w:tcBorders>
            <w:shd w:val="clear" w:color="FFFFCC" w:fill="FFE5E5"/>
            <w:hideMark/>
          </w:tcPr>
          <w:p w14:paraId="32091CA7"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21,08</w:t>
            </w:r>
          </w:p>
        </w:tc>
        <w:tc>
          <w:tcPr>
            <w:tcW w:w="756" w:type="dxa"/>
            <w:tcBorders>
              <w:top w:val="nil"/>
              <w:left w:val="nil"/>
              <w:bottom w:val="single" w:sz="4" w:space="0" w:color="auto"/>
              <w:right w:val="single" w:sz="4" w:space="0" w:color="auto"/>
            </w:tcBorders>
            <w:hideMark/>
          </w:tcPr>
          <w:p w14:paraId="229CFE93"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7BDF00F3"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35346948"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36B7C480"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42FA3811" w14:textId="77777777" w:rsidR="00211CD0" w:rsidRPr="00211CD0" w:rsidRDefault="00211CD0" w:rsidP="00211CD0">
            <w:pPr>
              <w:jc w:val="left"/>
              <w:rPr>
                <w:rFonts w:ascii="Times New Roman" w:hAnsi="Times New Roman"/>
                <w:lang w:val="ca-ES"/>
              </w:rPr>
            </w:pPr>
          </w:p>
        </w:tc>
      </w:tr>
      <w:tr w:rsidR="00211CD0" w:rsidRPr="00211CD0" w14:paraId="044DFAC6" w14:textId="77777777" w:rsidTr="00211CD0">
        <w:trPr>
          <w:trHeight w:val="630"/>
          <w:jc w:val="center"/>
        </w:trPr>
        <w:tc>
          <w:tcPr>
            <w:tcW w:w="876" w:type="dxa"/>
            <w:tcBorders>
              <w:top w:val="nil"/>
              <w:left w:val="nil"/>
              <w:bottom w:val="single" w:sz="4" w:space="0" w:color="auto"/>
              <w:right w:val="nil"/>
            </w:tcBorders>
            <w:hideMark/>
          </w:tcPr>
          <w:p w14:paraId="5515946A"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2020-U086</w:t>
            </w:r>
          </w:p>
        </w:tc>
        <w:tc>
          <w:tcPr>
            <w:tcW w:w="296" w:type="dxa"/>
            <w:tcBorders>
              <w:top w:val="nil"/>
              <w:left w:val="nil"/>
              <w:bottom w:val="single" w:sz="4" w:space="0" w:color="auto"/>
              <w:right w:val="nil"/>
            </w:tcBorders>
            <w:hideMark/>
          </w:tcPr>
          <w:p w14:paraId="37EB85BE"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w:t>
            </w:r>
          </w:p>
        </w:tc>
        <w:tc>
          <w:tcPr>
            <w:tcW w:w="3356" w:type="dxa"/>
            <w:tcBorders>
              <w:top w:val="nil"/>
              <w:left w:val="nil"/>
              <w:bottom w:val="single" w:sz="4" w:space="0" w:color="auto"/>
              <w:right w:val="nil"/>
            </w:tcBorders>
            <w:hideMark/>
          </w:tcPr>
          <w:p w14:paraId="61769EB1"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Captafaros para bionda, reflectante clase RA3, sobre soporte metálico de chapa galvanizada de 1,8 mm. de grosor, a dos caras, blanco/ámbar.</w:t>
            </w:r>
          </w:p>
        </w:tc>
        <w:tc>
          <w:tcPr>
            <w:tcW w:w="996" w:type="dxa"/>
            <w:tcBorders>
              <w:top w:val="nil"/>
              <w:left w:val="nil"/>
              <w:bottom w:val="single" w:sz="4" w:space="0" w:color="auto"/>
              <w:right w:val="nil"/>
            </w:tcBorders>
            <w:shd w:val="clear" w:color="000000" w:fill="FFE5E5"/>
            <w:hideMark/>
          </w:tcPr>
          <w:p w14:paraId="1EB2CFE2"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10,00</w:t>
            </w:r>
          </w:p>
        </w:tc>
        <w:tc>
          <w:tcPr>
            <w:tcW w:w="736" w:type="dxa"/>
            <w:tcBorders>
              <w:top w:val="nil"/>
              <w:left w:val="single" w:sz="4" w:space="0" w:color="auto"/>
              <w:bottom w:val="single" w:sz="4" w:space="0" w:color="auto"/>
              <w:right w:val="single" w:sz="4" w:space="0" w:color="auto"/>
            </w:tcBorders>
            <w:shd w:val="clear" w:color="FFFFCC" w:fill="FFE5E5"/>
            <w:hideMark/>
          </w:tcPr>
          <w:p w14:paraId="4CDDD3F0"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26,19</w:t>
            </w:r>
          </w:p>
        </w:tc>
        <w:tc>
          <w:tcPr>
            <w:tcW w:w="756" w:type="dxa"/>
            <w:tcBorders>
              <w:top w:val="nil"/>
              <w:left w:val="nil"/>
              <w:bottom w:val="single" w:sz="4" w:space="0" w:color="auto"/>
              <w:right w:val="single" w:sz="4" w:space="0" w:color="auto"/>
            </w:tcBorders>
            <w:hideMark/>
          </w:tcPr>
          <w:p w14:paraId="751878EC"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46E3F4AA"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322DEC3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26CB8DEA"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6A10099F" w14:textId="77777777" w:rsidR="00211CD0" w:rsidRPr="00211CD0" w:rsidRDefault="00211CD0" w:rsidP="00211CD0">
            <w:pPr>
              <w:jc w:val="left"/>
              <w:rPr>
                <w:rFonts w:ascii="Times New Roman" w:hAnsi="Times New Roman"/>
                <w:lang w:val="ca-ES"/>
              </w:rPr>
            </w:pPr>
          </w:p>
        </w:tc>
      </w:tr>
      <w:tr w:rsidR="00211CD0" w:rsidRPr="00211CD0" w14:paraId="1E019158" w14:textId="77777777" w:rsidTr="00211CD0">
        <w:trPr>
          <w:trHeight w:val="840"/>
          <w:jc w:val="center"/>
        </w:trPr>
        <w:tc>
          <w:tcPr>
            <w:tcW w:w="876" w:type="dxa"/>
            <w:tcBorders>
              <w:top w:val="nil"/>
              <w:left w:val="nil"/>
              <w:bottom w:val="single" w:sz="4" w:space="0" w:color="auto"/>
              <w:right w:val="nil"/>
            </w:tcBorders>
            <w:hideMark/>
          </w:tcPr>
          <w:p w14:paraId="3E9A218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2020-U087</w:t>
            </w:r>
          </w:p>
        </w:tc>
        <w:tc>
          <w:tcPr>
            <w:tcW w:w="296" w:type="dxa"/>
            <w:tcBorders>
              <w:top w:val="nil"/>
              <w:left w:val="nil"/>
              <w:bottom w:val="single" w:sz="4" w:space="0" w:color="auto"/>
              <w:right w:val="nil"/>
            </w:tcBorders>
            <w:hideMark/>
          </w:tcPr>
          <w:p w14:paraId="3A04CFDF"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u</w:t>
            </w:r>
          </w:p>
        </w:tc>
        <w:tc>
          <w:tcPr>
            <w:tcW w:w="3356" w:type="dxa"/>
            <w:tcBorders>
              <w:top w:val="nil"/>
              <w:left w:val="nil"/>
              <w:bottom w:val="single" w:sz="4" w:space="0" w:color="auto"/>
              <w:right w:val="nil"/>
            </w:tcBorders>
            <w:hideMark/>
          </w:tcPr>
          <w:p w14:paraId="65A76EB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Captafaros para bionda, catadióptrico a dos caras, R2 clase 2, sobre soporte metálico con una superficie reflectante de 54 cm2 para cara y c. reflexión superior a 750 cd/lx.m2.</w:t>
            </w:r>
          </w:p>
        </w:tc>
        <w:tc>
          <w:tcPr>
            <w:tcW w:w="996" w:type="dxa"/>
            <w:tcBorders>
              <w:top w:val="nil"/>
              <w:left w:val="nil"/>
              <w:bottom w:val="single" w:sz="4" w:space="0" w:color="auto"/>
              <w:right w:val="nil"/>
            </w:tcBorders>
            <w:shd w:val="clear" w:color="000000" w:fill="FFE5E5"/>
            <w:hideMark/>
          </w:tcPr>
          <w:p w14:paraId="634F07A5"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100,00</w:t>
            </w:r>
          </w:p>
        </w:tc>
        <w:tc>
          <w:tcPr>
            <w:tcW w:w="736" w:type="dxa"/>
            <w:tcBorders>
              <w:top w:val="nil"/>
              <w:left w:val="single" w:sz="4" w:space="0" w:color="auto"/>
              <w:bottom w:val="single" w:sz="4" w:space="0" w:color="auto"/>
              <w:right w:val="single" w:sz="4" w:space="0" w:color="auto"/>
            </w:tcBorders>
            <w:shd w:val="clear" w:color="FFFFCC" w:fill="FFE5E5"/>
            <w:hideMark/>
          </w:tcPr>
          <w:p w14:paraId="69E52260"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4,71</w:t>
            </w:r>
          </w:p>
        </w:tc>
        <w:tc>
          <w:tcPr>
            <w:tcW w:w="756" w:type="dxa"/>
            <w:tcBorders>
              <w:top w:val="nil"/>
              <w:left w:val="nil"/>
              <w:bottom w:val="single" w:sz="4" w:space="0" w:color="auto"/>
              <w:right w:val="single" w:sz="4" w:space="0" w:color="auto"/>
            </w:tcBorders>
            <w:hideMark/>
          </w:tcPr>
          <w:p w14:paraId="1664AA20"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2EDF3AA9"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44DA1F3D"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7EED49B0"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7030DFAB" w14:textId="77777777" w:rsidR="00211CD0" w:rsidRPr="00211CD0" w:rsidRDefault="00211CD0" w:rsidP="00211CD0">
            <w:pPr>
              <w:jc w:val="left"/>
              <w:rPr>
                <w:rFonts w:ascii="Times New Roman" w:hAnsi="Times New Roman"/>
                <w:lang w:val="ca-ES"/>
              </w:rPr>
            </w:pPr>
          </w:p>
        </w:tc>
      </w:tr>
      <w:tr w:rsidR="00211CD0" w:rsidRPr="00211CD0" w14:paraId="5C38C71D" w14:textId="77777777" w:rsidTr="00211CD0">
        <w:trPr>
          <w:trHeight w:val="840"/>
          <w:jc w:val="center"/>
        </w:trPr>
        <w:tc>
          <w:tcPr>
            <w:tcW w:w="876" w:type="dxa"/>
            <w:tcBorders>
              <w:top w:val="nil"/>
              <w:left w:val="nil"/>
              <w:bottom w:val="single" w:sz="4" w:space="0" w:color="auto"/>
              <w:right w:val="nil"/>
            </w:tcBorders>
            <w:hideMark/>
          </w:tcPr>
          <w:p w14:paraId="3D3197F0"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2020-U088</w:t>
            </w:r>
          </w:p>
        </w:tc>
        <w:tc>
          <w:tcPr>
            <w:tcW w:w="296" w:type="dxa"/>
            <w:tcBorders>
              <w:top w:val="nil"/>
              <w:left w:val="nil"/>
              <w:bottom w:val="single" w:sz="4" w:space="0" w:color="auto"/>
              <w:right w:val="nil"/>
            </w:tcBorders>
            <w:hideMark/>
          </w:tcPr>
          <w:p w14:paraId="329EAA28"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u</w:t>
            </w:r>
          </w:p>
        </w:tc>
        <w:tc>
          <w:tcPr>
            <w:tcW w:w="3356" w:type="dxa"/>
            <w:tcBorders>
              <w:top w:val="nil"/>
              <w:left w:val="nil"/>
              <w:bottom w:val="single" w:sz="4" w:space="0" w:color="auto"/>
              <w:right w:val="nil"/>
            </w:tcBorders>
            <w:hideMark/>
          </w:tcPr>
          <w:p w14:paraId="0BF27D74"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Captafaros rectangular para muro, catadióptrico a dos caras, R2 clase 2, sobre soporte metálico con una superficie reflectante de 90 cm2 por cara y c. reflexión superior a 1.000 cd/lx.m2.</w:t>
            </w:r>
          </w:p>
        </w:tc>
        <w:tc>
          <w:tcPr>
            <w:tcW w:w="996" w:type="dxa"/>
            <w:tcBorders>
              <w:top w:val="nil"/>
              <w:left w:val="nil"/>
              <w:bottom w:val="single" w:sz="4" w:space="0" w:color="auto"/>
              <w:right w:val="nil"/>
            </w:tcBorders>
            <w:shd w:val="clear" w:color="000000" w:fill="FFE5E5"/>
            <w:hideMark/>
          </w:tcPr>
          <w:p w14:paraId="70C3721A"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100,00</w:t>
            </w:r>
          </w:p>
        </w:tc>
        <w:tc>
          <w:tcPr>
            <w:tcW w:w="736" w:type="dxa"/>
            <w:tcBorders>
              <w:top w:val="nil"/>
              <w:left w:val="single" w:sz="4" w:space="0" w:color="auto"/>
              <w:bottom w:val="single" w:sz="4" w:space="0" w:color="auto"/>
              <w:right w:val="single" w:sz="4" w:space="0" w:color="auto"/>
            </w:tcBorders>
            <w:shd w:val="clear" w:color="FFFFCC" w:fill="FFE5E5"/>
            <w:hideMark/>
          </w:tcPr>
          <w:p w14:paraId="14FD3AAC"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6,45</w:t>
            </w:r>
          </w:p>
        </w:tc>
        <w:tc>
          <w:tcPr>
            <w:tcW w:w="756" w:type="dxa"/>
            <w:tcBorders>
              <w:top w:val="nil"/>
              <w:left w:val="nil"/>
              <w:bottom w:val="single" w:sz="4" w:space="0" w:color="auto"/>
              <w:right w:val="single" w:sz="4" w:space="0" w:color="auto"/>
            </w:tcBorders>
            <w:hideMark/>
          </w:tcPr>
          <w:p w14:paraId="51C08943"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625EB2B1"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65FA2AF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494EE01B"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71F8433F" w14:textId="77777777" w:rsidR="00211CD0" w:rsidRPr="00211CD0" w:rsidRDefault="00211CD0" w:rsidP="00211CD0">
            <w:pPr>
              <w:jc w:val="left"/>
              <w:rPr>
                <w:rFonts w:ascii="Times New Roman" w:hAnsi="Times New Roman"/>
                <w:lang w:val="ca-ES"/>
              </w:rPr>
            </w:pPr>
          </w:p>
        </w:tc>
      </w:tr>
      <w:tr w:rsidR="00211CD0" w:rsidRPr="00211CD0" w14:paraId="5F2C5490" w14:textId="77777777" w:rsidTr="00211CD0">
        <w:trPr>
          <w:trHeight w:val="630"/>
          <w:jc w:val="center"/>
        </w:trPr>
        <w:tc>
          <w:tcPr>
            <w:tcW w:w="876" w:type="dxa"/>
            <w:tcBorders>
              <w:top w:val="nil"/>
              <w:left w:val="nil"/>
              <w:bottom w:val="single" w:sz="4" w:space="0" w:color="auto"/>
              <w:right w:val="nil"/>
            </w:tcBorders>
            <w:hideMark/>
          </w:tcPr>
          <w:p w14:paraId="093B8DDD"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2020-U089</w:t>
            </w:r>
          </w:p>
        </w:tc>
        <w:tc>
          <w:tcPr>
            <w:tcW w:w="296" w:type="dxa"/>
            <w:tcBorders>
              <w:top w:val="nil"/>
              <w:left w:val="nil"/>
              <w:bottom w:val="single" w:sz="4" w:space="0" w:color="auto"/>
              <w:right w:val="nil"/>
            </w:tcBorders>
            <w:hideMark/>
          </w:tcPr>
          <w:p w14:paraId="4CBE0118"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u</w:t>
            </w:r>
          </w:p>
        </w:tc>
        <w:tc>
          <w:tcPr>
            <w:tcW w:w="3356" w:type="dxa"/>
            <w:tcBorders>
              <w:top w:val="nil"/>
              <w:left w:val="nil"/>
              <w:bottom w:val="single" w:sz="4" w:space="0" w:color="auto"/>
              <w:right w:val="nil"/>
            </w:tcBorders>
            <w:hideMark/>
          </w:tcPr>
          <w:p w14:paraId="303CDD3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Capatafaros para pavimento, tipo P3A, con un nivel de retención S1 y R1 de retrorreflexión, incluido material de fijación en el pavimento.</w:t>
            </w:r>
          </w:p>
        </w:tc>
        <w:tc>
          <w:tcPr>
            <w:tcW w:w="996" w:type="dxa"/>
            <w:tcBorders>
              <w:top w:val="nil"/>
              <w:left w:val="nil"/>
              <w:bottom w:val="single" w:sz="4" w:space="0" w:color="auto"/>
              <w:right w:val="nil"/>
            </w:tcBorders>
            <w:shd w:val="clear" w:color="000000" w:fill="FFE5E5"/>
            <w:hideMark/>
          </w:tcPr>
          <w:p w14:paraId="29FE9B16"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100,00</w:t>
            </w:r>
          </w:p>
        </w:tc>
        <w:tc>
          <w:tcPr>
            <w:tcW w:w="736" w:type="dxa"/>
            <w:tcBorders>
              <w:top w:val="nil"/>
              <w:left w:val="single" w:sz="4" w:space="0" w:color="auto"/>
              <w:bottom w:val="single" w:sz="4" w:space="0" w:color="auto"/>
              <w:right w:val="single" w:sz="4" w:space="0" w:color="auto"/>
            </w:tcBorders>
            <w:shd w:val="clear" w:color="FFFFCC" w:fill="FFE5E5"/>
            <w:hideMark/>
          </w:tcPr>
          <w:p w14:paraId="27905F41"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5,83</w:t>
            </w:r>
          </w:p>
        </w:tc>
        <w:tc>
          <w:tcPr>
            <w:tcW w:w="756" w:type="dxa"/>
            <w:tcBorders>
              <w:top w:val="nil"/>
              <w:left w:val="nil"/>
              <w:bottom w:val="single" w:sz="4" w:space="0" w:color="auto"/>
              <w:right w:val="single" w:sz="4" w:space="0" w:color="auto"/>
            </w:tcBorders>
            <w:hideMark/>
          </w:tcPr>
          <w:p w14:paraId="68A3064B"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5135689A"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08FAB15E"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14731953"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1E9F4525" w14:textId="77777777" w:rsidR="00211CD0" w:rsidRPr="00211CD0" w:rsidRDefault="00211CD0" w:rsidP="00211CD0">
            <w:pPr>
              <w:jc w:val="left"/>
              <w:rPr>
                <w:rFonts w:ascii="Times New Roman" w:hAnsi="Times New Roman"/>
                <w:lang w:val="ca-ES"/>
              </w:rPr>
            </w:pPr>
          </w:p>
        </w:tc>
      </w:tr>
      <w:tr w:rsidR="00211CD0" w:rsidRPr="00211CD0" w14:paraId="71F61323" w14:textId="77777777" w:rsidTr="00211CD0">
        <w:trPr>
          <w:trHeight w:val="1050"/>
          <w:jc w:val="center"/>
        </w:trPr>
        <w:tc>
          <w:tcPr>
            <w:tcW w:w="876" w:type="dxa"/>
            <w:tcBorders>
              <w:top w:val="nil"/>
              <w:left w:val="nil"/>
              <w:bottom w:val="single" w:sz="4" w:space="0" w:color="auto"/>
              <w:right w:val="nil"/>
            </w:tcBorders>
            <w:hideMark/>
          </w:tcPr>
          <w:p w14:paraId="42B4F406"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2020-U090</w:t>
            </w:r>
          </w:p>
        </w:tc>
        <w:tc>
          <w:tcPr>
            <w:tcW w:w="296" w:type="dxa"/>
            <w:tcBorders>
              <w:top w:val="nil"/>
              <w:left w:val="nil"/>
              <w:bottom w:val="single" w:sz="4" w:space="0" w:color="auto"/>
              <w:right w:val="nil"/>
            </w:tcBorders>
            <w:hideMark/>
          </w:tcPr>
          <w:p w14:paraId="3302709C"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w:t>
            </w:r>
          </w:p>
        </w:tc>
        <w:tc>
          <w:tcPr>
            <w:tcW w:w="3356" w:type="dxa"/>
            <w:tcBorders>
              <w:top w:val="nil"/>
              <w:left w:val="nil"/>
              <w:bottom w:val="single" w:sz="4" w:space="0" w:color="auto"/>
              <w:right w:val="nil"/>
            </w:tcBorders>
            <w:hideMark/>
          </w:tcPr>
          <w:p w14:paraId="7FA6CFC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Barandilla de acero galvanizado tipo "celosía" de hasta 1,20 m. de altura con 3 travesaños horizontales de 80x40x2 mm. y barras verticales de 20x20x2mm. cada 11 cm., incluido parte proporcional de placa de anclaje.</w:t>
            </w:r>
          </w:p>
        </w:tc>
        <w:tc>
          <w:tcPr>
            <w:tcW w:w="996" w:type="dxa"/>
            <w:tcBorders>
              <w:top w:val="nil"/>
              <w:left w:val="nil"/>
              <w:bottom w:val="single" w:sz="4" w:space="0" w:color="auto"/>
              <w:right w:val="nil"/>
            </w:tcBorders>
            <w:shd w:val="clear" w:color="000000" w:fill="FFE5E5"/>
            <w:hideMark/>
          </w:tcPr>
          <w:p w14:paraId="3D7D436E"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10,00</w:t>
            </w:r>
          </w:p>
        </w:tc>
        <w:tc>
          <w:tcPr>
            <w:tcW w:w="736" w:type="dxa"/>
            <w:tcBorders>
              <w:top w:val="nil"/>
              <w:left w:val="single" w:sz="4" w:space="0" w:color="auto"/>
              <w:bottom w:val="single" w:sz="4" w:space="0" w:color="auto"/>
              <w:right w:val="single" w:sz="4" w:space="0" w:color="auto"/>
            </w:tcBorders>
            <w:shd w:val="clear" w:color="FFFFCC" w:fill="FFE5E5"/>
            <w:hideMark/>
          </w:tcPr>
          <w:p w14:paraId="0990B9D7"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91,14</w:t>
            </w:r>
          </w:p>
        </w:tc>
        <w:tc>
          <w:tcPr>
            <w:tcW w:w="756" w:type="dxa"/>
            <w:tcBorders>
              <w:top w:val="nil"/>
              <w:left w:val="nil"/>
              <w:bottom w:val="single" w:sz="4" w:space="0" w:color="auto"/>
              <w:right w:val="single" w:sz="4" w:space="0" w:color="auto"/>
            </w:tcBorders>
            <w:hideMark/>
          </w:tcPr>
          <w:p w14:paraId="10362FA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09CE8BCF"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53D646E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5E6A3F44"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2D09F483" w14:textId="77777777" w:rsidR="00211CD0" w:rsidRPr="00211CD0" w:rsidRDefault="00211CD0" w:rsidP="00211CD0">
            <w:pPr>
              <w:jc w:val="left"/>
              <w:rPr>
                <w:rFonts w:ascii="Times New Roman" w:hAnsi="Times New Roman"/>
                <w:lang w:val="ca-ES"/>
              </w:rPr>
            </w:pPr>
          </w:p>
        </w:tc>
      </w:tr>
      <w:tr w:rsidR="00211CD0" w:rsidRPr="00211CD0" w14:paraId="5716CCC6" w14:textId="77777777" w:rsidTr="00211CD0">
        <w:trPr>
          <w:trHeight w:val="1050"/>
          <w:jc w:val="center"/>
        </w:trPr>
        <w:tc>
          <w:tcPr>
            <w:tcW w:w="876" w:type="dxa"/>
            <w:tcBorders>
              <w:top w:val="nil"/>
              <w:left w:val="nil"/>
              <w:bottom w:val="single" w:sz="4" w:space="0" w:color="auto"/>
              <w:right w:val="nil"/>
            </w:tcBorders>
            <w:hideMark/>
          </w:tcPr>
          <w:p w14:paraId="084925D9"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2020-U091</w:t>
            </w:r>
          </w:p>
        </w:tc>
        <w:tc>
          <w:tcPr>
            <w:tcW w:w="296" w:type="dxa"/>
            <w:tcBorders>
              <w:top w:val="nil"/>
              <w:left w:val="nil"/>
              <w:bottom w:val="single" w:sz="4" w:space="0" w:color="auto"/>
              <w:right w:val="nil"/>
            </w:tcBorders>
            <w:hideMark/>
          </w:tcPr>
          <w:p w14:paraId="793D9A5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w:t>
            </w:r>
          </w:p>
        </w:tc>
        <w:tc>
          <w:tcPr>
            <w:tcW w:w="3356" w:type="dxa"/>
            <w:tcBorders>
              <w:top w:val="nil"/>
              <w:left w:val="nil"/>
              <w:bottom w:val="single" w:sz="4" w:space="0" w:color="auto"/>
              <w:right w:val="nil"/>
            </w:tcBorders>
            <w:hideMark/>
          </w:tcPr>
          <w:p w14:paraId="4B56273C"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Barandilla de acero galvanizado tipo "poste jamón" de hasta 1,20 m. de altura con 3 travesaños horizontales tubulares de 38/50 mm. y soportes tipo poste jamón cada 1,5-2 m., incluido parte proporcional de placa de anclaje.</w:t>
            </w:r>
          </w:p>
        </w:tc>
        <w:tc>
          <w:tcPr>
            <w:tcW w:w="996" w:type="dxa"/>
            <w:tcBorders>
              <w:top w:val="nil"/>
              <w:left w:val="nil"/>
              <w:bottom w:val="single" w:sz="4" w:space="0" w:color="auto"/>
              <w:right w:val="nil"/>
            </w:tcBorders>
            <w:shd w:val="clear" w:color="000000" w:fill="FFE5E5"/>
            <w:hideMark/>
          </w:tcPr>
          <w:p w14:paraId="432C14EB"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10,00</w:t>
            </w:r>
          </w:p>
        </w:tc>
        <w:tc>
          <w:tcPr>
            <w:tcW w:w="736" w:type="dxa"/>
            <w:tcBorders>
              <w:top w:val="nil"/>
              <w:left w:val="single" w:sz="4" w:space="0" w:color="auto"/>
              <w:bottom w:val="single" w:sz="4" w:space="0" w:color="auto"/>
              <w:right w:val="single" w:sz="4" w:space="0" w:color="auto"/>
            </w:tcBorders>
            <w:shd w:val="clear" w:color="FFFFCC" w:fill="FFE5E5"/>
            <w:hideMark/>
          </w:tcPr>
          <w:p w14:paraId="0D2B5956"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104,78</w:t>
            </w:r>
          </w:p>
        </w:tc>
        <w:tc>
          <w:tcPr>
            <w:tcW w:w="756" w:type="dxa"/>
            <w:tcBorders>
              <w:top w:val="nil"/>
              <w:left w:val="nil"/>
              <w:bottom w:val="single" w:sz="4" w:space="0" w:color="auto"/>
              <w:right w:val="single" w:sz="4" w:space="0" w:color="auto"/>
            </w:tcBorders>
            <w:hideMark/>
          </w:tcPr>
          <w:p w14:paraId="530EE32D"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7D2E1241"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6B7F50CE"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0E4BDF28"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0FBCBFCD" w14:textId="77777777" w:rsidR="00211CD0" w:rsidRPr="00211CD0" w:rsidRDefault="00211CD0" w:rsidP="00211CD0">
            <w:pPr>
              <w:jc w:val="left"/>
              <w:rPr>
                <w:rFonts w:ascii="Times New Roman" w:hAnsi="Times New Roman"/>
                <w:lang w:val="ca-ES"/>
              </w:rPr>
            </w:pPr>
          </w:p>
        </w:tc>
      </w:tr>
      <w:tr w:rsidR="00211CD0" w:rsidRPr="00211CD0" w14:paraId="0585EFDD" w14:textId="77777777" w:rsidTr="00211CD0">
        <w:trPr>
          <w:trHeight w:val="1680"/>
          <w:jc w:val="center"/>
        </w:trPr>
        <w:tc>
          <w:tcPr>
            <w:tcW w:w="876" w:type="dxa"/>
            <w:tcBorders>
              <w:top w:val="nil"/>
              <w:left w:val="nil"/>
              <w:bottom w:val="single" w:sz="4" w:space="0" w:color="auto"/>
              <w:right w:val="nil"/>
            </w:tcBorders>
            <w:hideMark/>
          </w:tcPr>
          <w:p w14:paraId="20BAB5B4"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2020-U092</w:t>
            </w:r>
          </w:p>
        </w:tc>
        <w:tc>
          <w:tcPr>
            <w:tcW w:w="296" w:type="dxa"/>
            <w:tcBorders>
              <w:top w:val="nil"/>
              <w:left w:val="nil"/>
              <w:bottom w:val="single" w:sz="4" w:space="0" w:color="auto"/>
              <w:right w:val="nil"/>
            </w:tcBorders>
            <w:hideMark/>
          </w:tcPr>
          <w:p w14:paraId="35D971D7"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w:t>
            </w:r>
          </w:p>
        </w:tc>
        <w:tc>
          <w:tcPr>
            <w:tcW w:w="3356" w:type="dxa"/>
            <w:tcBorders>
              <w:top w:val="nil"/>
              <w:left w:val="nil"/>
              <w:bottom w:val="single" w:sz="4" w:space="0" w:color="auto"/>
              <w:right w:val="nil"/>
            </w:tcBorders>
            <w:hideMark/>
          </w:tcPr>
          <w:p w14:paraId="71F10877"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Barandilla de madera de pino tratado en el autoclave nivel IV, de altura hasta 1,10 m., formada por soportes de diámetro 10 cm. cada 150 cm, 3 travesaños horizontales de diámetro 10 mm. e interior totalmente cubierto por una reja galvanizada y plastificada de medidas de agujero de 5x10 cm. o similar, incluido p.p. de cimentación.</w:t>
            </w:r>
          </w:p>
        </w:tc>
        <w:tc>
          <w:tcPr>
            <w:tcW w:w="996" w:type="dxa"/>
            <w:tcBorders>
              <w:top w:val="nil"/>
              <w:left w:val="nil"/>
              <w:bottom w:val="single" w:sz="4" w:space="0" w:color="auto"/>
              <w:right w:val="nil"/>
            </w:tcBorders>
            <w:shd w:val="clear" w:color="000000" w:fill="FFE5E5"/>
            <w:hideMark/>
          </w:tcPr>
          <w:p w14:paraId="46DEA262"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20,00</w:t>
            </w:r>
          </w:p>
        </w:tc>
        <w:tc>
          <w:tcPr>
            <w:tcW w:w="736" w:type="dxa"/>
            <w:tcBorders>
              <w:top w:val="nil"/>
              <w:left w:val="single" w:sz="4" w:space="0" w:color="auto"/>
              <w:bottom w:val="single" w:sz="4" w:space="0" w:color="auto"/>
              <w:right w:val="single" w:sz="4" w:space="0" w:color="auto"/>
            </w:tcBorders>
            <w:shd w:val="clear" w:color="FFFFCC" w:fill="FFE5E5"/>
            <w:hideMark/>
          </w:tcPr>
          <w:p w14:paraId="66086BD5"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75,89</w:t>
            </w:r>
          </w:p>
        </w:tc>
        <w:tc>
          <w:tcPr>
            <w:tcW w:w="756" w:type="dxa"/>
            <w:tcBorders>
              <w:top w:val="nil"/>
              <w:left w:val="nil"/>
              <w:bottom w:val="single" w:sz="4" w:space="0" w:color="auto"/>
              <w:right w:val="single" w:sz="4" w:space="0" w:color="auto"/>
            </w:tcBorders>
            <w:hideMark/>
          </w:tcPr>
          <w:p w14:paraId="6C1DA93C"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48F2615A"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158D8B98"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72310E26"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5EF8B007" w14:textId="77777777" w:rsidR="00211CD0" w:rsidRPr="00211CD0" w:rsidRDefault="00211CD0" w:rsidP="00211CD0">
            <w:pPr>
              <w:jc w:val="left"/>
              <w:rPr>
                <w:rFonts w:ascii="Times New Roman" w:hAnsi="Times New Roman"/>
                <w:lang w:val="ca-ES"/>
              </w:rPr>
            </w:pPr>
          </w:p>
        </w:tc>
      </w:tr>
      <w:tr w:rsidR="00211CD0" w:rsidRPr="00211CD0" w14:paraId="3722F576" w14:textId="77777777" w:rsidTr="00211CD0">
        <w:trPr>
          <w:trHeight w:val="1470"/>
          <w:jc w:val="center"/>
        </w:trPr>
        <w:tc>
          <w:tcPr>
            <w:tcW w:w="876" w:type="dxa"/>
            <w:tcBorders>
              <w:top w:val="nil"/>
              <w:left w:val="nil"/>
              <w:bottom w:val="single" w:sz="4" w:space="0" w:color="auto"/>
              <w:right w:val="nil"/>
            </w:tcBorders>
            <w:hideMark/>
          </w:tcPr>
          <w:p w14:paraId="7E4F934D"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2020-U093</w:t>
            </w:r>
          </w:p>
        </w:tc>
        <w:tc>
          <w:tcPr>
            <w:tcW w:w="296" w:type="dxa"/>
            <w:tcBorders>
              <w:top w:val="nil"/>
              <w:left w:val="nil"/>
              <w:bottom w:val="single" w:sz="4" w:space="0" w:color="auto"/>
              <w:right w:val="nil"/>
            </w:tcBorders>
            <w:hideMark/>
          </w:tcPr>
          <w:p w14:paraId="4DD2DCA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w:t>
            </w:r>
          </w:p>
        </w:tc>
        <w:tc>
          <w:tcPr>
            <w:tcW w:w="3356" w:type="dxa"/>
            <w:tcBorders>
              <w:top w:val="nil"/>
              <w:left w:val="nil"/>
              <w:bottom w:val="single" w:sz="4" w:space="0" w:color="auto"/>
              <w:right w:val="nil"/>
            </w:tcBorders>
            <w:hideMark/>
          </w:tcPr>
          <w:p w14:paraId="2D678088"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Pretil tipo H2 metálico, con sello CE, homologado según norma UNE-EN-1317 en estructuras, con ancho de trabajo W5, clase de severidad B, y deflexión dinámica interior a 1,00 m.,con soportes cada 2,50 m. incluido todos los elementos necesaria para el anclaje a cimentación existente.</w:t>
            </w:r>
          </w:p>
        </w:tc>
        <w:tc>
          <w:tcPr>
            <w:tcW w:w="996" w:type="dxa"/>
            <w:tcBorders>
              <w:top w:val="nil"/>
              <w:left w:val="nil"/>
              <w:bottom w:val="single" w:sz="4" w:space="0" w:color="auto"/>
              <w:right w:val="nil"/>
            </w:tcBorders>
            <w:shd w:val="clear" w:color="000000" w:fill="FFE5E5"/>
            <w:hideMark/>
          </w:tcPr>
          <w:p w14:paraId="76BAAC08"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6,00</w:t>
            </w:r>
          </w:p>
        </w:tc>
        <w:tc>
          <w:tcPr>
            <w:tcW w:w="736" w:type="dxa"/>
            <w:tcBorders>
              <w:top w:val="nil"/>
              <w:left w:val="single" w:sz="4" w:space="0" w:color="auto"/>
              <w:bottom w:val="single" w:sz="4" w:space="0" w:color="auto"/>
              <w:right w:val="single" w:sz="4" w:space="0" w:color="auto"/>
            </w:tcBorders>
            <w:shd w:val="clear" w:color="FFFFCC" w:fill="FFE5E5"/>
            <w:hideMark/>
          </w:tcPr>
          <w:p w14:paraId="7266ABCF"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213,28</w:t>
            </w:r>
          </w:p>
        </w:tc>
        <w:tc>
          <w:tcPr>
            <w:tcW w:w="756" w:type="dxa"/>
            <w:tcBorders>
              <w:top w:val="nil"/>
              <w:left w:val="nil"/>
              <w:bottom w:val="single" w:sz="4" w:space="0" w:color="auto"/>
              <w:right w:val="single" w:sz="4" w:space="0" w:color="auto"/>
            </w:tcBorders>
            <w:hideMark/>
          </w:tcPr>
          <w:p w14:paraId="67DA1C9B"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3588629E"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4C3C07FC"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360B3E6A"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6866499D" w14:textId="77777777" w:rsidR="00211CD0" w:rsidRPr="00211CD0" w:rsidRDefault="00211CD0" w:rsidP="00211CD0">
            <w:pPr>
              <w:jc w:val="left"/>
              <w:rPr>
                <w:rFonts w:ascii="Times New Roman" w:hAnsi="Times New Roman"/>
                <w:lang w:val="ca-ES"/>
              </w:rPr>
            </w:pPr>
          </w:p>
        </w:tc>
      </w:tr>
      <w:tr w:rsidR="00211CD0" w:rsidRPr="00211CD0" w14:paraId="709E9615" w14:textId="77777777" w:rsidTr="00211CD0">
        <w:trPr>
          <w:trHeight w:val="1470"/>
          <w:jc w:val="center"/>
        </w:trPr>
        <w:tc>
          <w:tcPr>
            <w:tcW w:w="876" w:type="dxa"/>
            <w:tcBorders>
              <w:top w:val="nil"/>
              <w:left w:val="nil"/>
              <w:bottom w:val="single" w:sz="4" w:space="0" w:color="auto"/>
              <w:right w:val="nil"/>
            </w:tcBorders>
            <w:hideMark/>
          </w:tcPr>
          <w:p w14:paraId="532F792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lastRenderedPageBreak/>
              <w:t>2020-U094</w:t>
            </w:r>
          </w:p>
        </w:tc>
        <w:tc>
          <w:tcPr>
            <w:tcW w:w="296" w:type="dxa"/>
            <w:tcBorders>
              <w:top w:val="nil"/>
              <w:left w:val="nil"/>
              <w:bottom w:val="single" w:sz="4" w:space="0" w:color="auto"/>
              <w:right w:val="nil"/>
            </w:tcBorders>
            <w:hideMark/>
          </w:tcPr>
          <w:p w14:paraId="5F477301"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w:t>
            </w:r>
          </w:p>
        </w:tc>
        <w:tc>
          <w:tcPr>
            <w:tcW w:w="3356" w:type="dxa"/>
            <w:tcBorders>
              <w:top w:val="nil"/>
              <w:left w:val="nil"/>
              <w:bottom w:val="single" w:sz="4" w:space="0" w:color="auto"/>
              <w:right w:val="nil"/>
            </w:tcBorders>
            <w:hideMark/>
          </w:tcPr>
          <w:p w14:paraId="5313E326"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Pretil tipo H2 miche acero/madera, con sello CE, homologado según norma UNE-EN-1317, con ancho de trabajo W3, clase de severidad B, y deflexión dinámica interior a 0,70 m., con soportes cada 2,00 m. incluido todos los elementos necesarias para el anclaje a cimentación existente.</w:t>
            </w:r>
          </w:p>
        </w:tc>
        <w:tc>
          <w:tcPr>
            <w:tcW w:w="996" w:type="dxa"/>
            <w:tcBorders>
              <w:top w:val="nil"/>
              <w:left w:val="nil"/>
              <w:bottom w:val="single" w:sz="4" w:space="0" w:color="auto"/>
              <w:right w:val="nil"/>
            </w:tcBorders>
            <w:shd w:val="clear" w:color="000000" w:fill="FFE5E5"/>
            <w:hideMark/>
          </w:tcPr>
          <w:p w14:paraId="3CFE1753"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7,00</w:t>
            </w:r>
          </w:p>
        </w:tc>
        <w:tc>
          <w:tcPr>
            <w:tcW w:w="736" w:type="dxa"/>
            <w:tcBorders>
              <w:top w:val="nil"/>
              <w:left w:val="single" w:sz="4" w:space="0" w:color="auto"/>
              <w:bottom w:val="single" w:sz="4" w:space="0" w:color="auto"/>
              <w:right w:val="single" w:sz="4" w:space="0" w:color="auto"/>
            </w:tcBorders>
            <w:shd w:val="clear" w:color="FFFFCC" w:fill="FFE5E5"/>
            <w:hideMark/>
          </w:tcPr>
          <w:p w14:paraId="7AD1A1EB"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291,40</w:t>
            </w:r>
          </w:p>
        </w:tc>
        <w:tc>
          <w:tcPr>
            <w:tcW w:w="756" w:type="dxa"/>
            <w:tcBorders>
              <w:top w:val="nil"/>
              <w:left w:val="nil"/>
              <w:bottom w:val="single" w:sz="4" w:space="0" w:color="auto"/>
              <w:right w:val="single" w:sz="4" w:space="0" w:color="auto"/>
            </w:tcBorders>
            <w:hideMark/>
          </w:tcPr>
          <w:p w14:paraId="573D9B3F"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7179A8DC"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634FEC1E"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0C221FD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142BD532" w14:textId="77777777" w:rsidR="00211CD0" w:rsidRPr="00211CD0" w:rsidRDefault="00211CD0" w:rsidP="00211CD0">
            <w:pPr>
              <w:jc w:val="left"/>
              <w:rPr>
                <w:rFonts w:ascii="Times New Roman" w:hAnsi="Times New Roman"/>
                <w:lang w:val="ca-ES"/>
              </w:rPr>
            </w:pPr>
          </w:p>
        </w:tc>
      </w:tr>
      <w:tr w:rsidR="00211CD0" w:rsidRPr="00211CD0" w14:paraId="268EAE0E" w14:textId="77777777" w:rsidTr="00211CD0">
        <w:trPr>
          <w:trHeight w:val="1470"/>
          <w:jc w:val="center"/>
        </w:trPr>
        <w:tc>
          <w:tcPr>
            <w:tcW w:w="876" w:type="dxa"/>
            <w:tcBorders>
              <w:top w:val="nil"/>
              <w:left w:val="nil"/>
              <w:bottom w:val="single" w:sz="4" w:space="0" w:color="auto"/>
              <w:right w:val="nil"/>
            </w:tcBorders>
            <w:hideMark/>
          </w:tcPr>
          <w:p w14:paraId="0EF0A94E"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2020-U095</w:t>
            </w:r>
          </w:p>
        </w:tc>
        <w:tc>
          <w:tcPr>
            <w:tcW w:w="296" w:type="dxa"/>
            <w:tcBorders>
              <w:top w:val="nil"/>
              <w:left w:val="nil"/>
              <w:bottom w:val="single" w:sz="4" w:space="0" w:color="auto"/>
              <w:right w:val="nil"/>
            </w:tcBorders>
            <w:hideMark/>
          </w:tcPr>
          <w:p w14:paraId="419BCA9C"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w:t>
            </w:r>
          </w:p>
        </w:tc>
        <w:tc>
          <w:tcPr>
            <w:tcW w:w="3356" w:type="dxa"/>
            <w:tcBorders>
              <w:top w:val="nil"/>
              <w:left w:val="nil"/>
              <w:bottom w:val="single" w:sz="4" w:space="0" w:color="auto"/>
              <w:right w:val="nil"/>
            </w:tcBorders>
            <w:hideMark/>
          </w:tcPr>
          <w:p w14:paraId="10B8A22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Pretil tipo H3 metálico, con sello CE, homologado según norma UNE-EN-1317 en estructuras, con ancho de trabajo W2, clase de severidad B, y deflexión dinámica interior a 1,00 m., con soportes cada 2,50 m. incluido todos los elementos necesarias para el anclaje a cimentación existente.</w:t>
            </w:r>
          </w:p>
        </w:tc>
        <w:tc>
          <w:tcPr>
            <w:tcW w:w="996" w:type="dxa"/>
            <w:tcBorders>
              <w:top w:val="nil"/>
              <w:left w:val="nil"/>
              <w:bottom w:val="single" w:sz="4" w:space="0" w:color="auto"/>
              <w:right w:val="nil"/>
            </w:tcBorders>
            <w:shd w:val="clear" w:color="000000" w:fill="FFE5E5"/>
            <w:hideMark/>
          </w:tcPr>
          <w:p w14:paraId="1630B591"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7,00</w:t>
            </w:r>
          </w:p>
        </w:tc>
        <w:tc>
          <w:tcPr>
            <w:tcW w:w="736" w:type="dxa"/>
            <w:tcBorders>
              <w:top w:val="nil"/>
              <w:left w:val="single" w:sz="4" w:space="0" w:color="auto"/>
              <w:bottom w:val="single" w:sz="4" w:space="0" w:color="auto"/>
              <w:right w:val="single" w:sz="4" w:space="0" w:color="auto"/>
            </w:tcBorders>
            <w:shd w:val="clear" w:color="FFFFCC" w:fill="FFE5E5"/>
            <w:hideMark/>
          </w:tcPr>
          <w:p w14:paraId="65B22C87"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347,20</w:t>
            </w:r>
          </w:p>
        </w:tc>
        <w:tc>
          <w:tcPr>
            <w:tcW w:w="756" w:type="dxa"/>
            <w:tcBorders>
              <w:top w:val="nil"/>
              <w:left w:val="nil"/>
              <w:bottom w:val="single" w:sz="4" w:space="0" w:color="auto"/>
              <w:right w:val="single" w:sz="4" w:space="0" w:color="auto"/>
            </w:tcBorders>
            <w:hideMark/>
          </w:tcPr>
          <w:p w14:paraId="7F63215D"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1903E353"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4534A86A"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102DCC5E"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4805EE2A" w14:textId="77777777" w:rsidR="00211CD0" w:rsidRPr="00211CD0" w:rsidRDefault="00211CD0" w:rsidP="00211CD0">
            <w:pPr>
              <w:jc w:val="left"/>
              <w:rPr>
                <w:rFonts w:ascii="Times New Roman" w:hAnsi="Times New Roman"/>
                <w:lang w:val="ca-ES"/>
              </w:rPr>
            </w:pPr>
          </w:p>
        </w:tc>
      </w:tr>
      <w:tr w:rsidR="00211CD0" w:rsidRPr="00211CD0" w14:paraId="558F766F" w14:textId="77777777" w:rsidTr="00211CD0">
        <w:trPr>
          <w:trHeight w:val="420"/>
          <w:jc w:val="center"/>
        </w:trPr>
        <w:tc>
          <w:tcPr>
            <w:tcW w:w="876" w:type="dxa"/>
            <w:tcBorders>
              <w:top w:val="nil"/>
              <w:left w:val="nil"/>
              <w:bottom w:val="single" w:sz="4" w:space="0" w:color="auto"/>
              <w:right w:val="nil"/>
            </w:tcBorders>
            <w:hideMark/>
          </w:tcPr>
          <w:p w14:paraId="4AB81F09"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2020-U096</w:t>
            </w:r>
          </w:p>
        </w:tc>
        <w:tc>
          <w:tcPr>
            <w:tcW w:w="296" w:type="dxa"/>
            <w:tcBorders>
              <w:top w:val="nil"/>
              <w:left w:val="nil"/>
              <w:bottom w:val="single" w:sz="4" w:space="0" w:color="auto"/>
              <w:right w:val="nil"/>
            </w:tcBorders>
            <w:hideMark/>
          </w:tcPr>
          <w:p w14:paraId="148B6ED8"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w:t>
            </w:r>
          </w:p>
        </w:tc>
        <w:tc>
          <w:tcPr>
            <w:tcW w:w="3356" w:type="dxa"/>
            <w:tcBorders>
              <w:top w:val="nil"/>
              <w:left w:val="nil"/>
              <w:bottom w:val="single" w:sz="4" w:space="0" w:color="auto"/>
              <w:right w:val="nil"/>
            </w:tcBorders>
            <w:hideMark/>
          </w:tcPr>
          <w:p w14:paraId="44280E63"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Tubo perforado de polietileno de alta densidad de 125 mm. de diámetro para drenajes.</w:t>
            </w:r>
          </w:p>
        </w:tc>
        <w:tc>
          <w:tcPr>
            <w:tcW w:w="996" w:type="dxa"/>
            <w:tcBorders>
              <w:top w:val="nil"/>
              <w:left w:val="nil"/>
              <w:bottom w:val="single" w:sz="4" w:space="0" w:color="auto"/>
              <w:right w:val="nil"/>
            </w:tcBorders>
            <w:shd w:val="clear" w:color="000000" w:fill="FFE5E5"/>
            <w:hideMark/>
          </w:tcPr>
          <w:p w14:paraId="4FBCD577"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25,00</w:t>
            </w:r>
          </w:p>
        </w:tc>
        <w:tc>
          <w:tcPr>
            <w:tcW w:w="736" w:type="dxa"/>
            <w:tcBorders>
              <w:top w:val="nil"/>
              <w:left w:val="single" w:sz="4" w:space="0" w:color="auto"/>
              <w:bottom w:val="single" w:sz="4" w:space="0" w:color="auto"/>
              <w:right w:val="single" w:sz="4" w:space="0" w:color="auto"/>
            </w:tcBorders>
            <w:shd w:val="clear" w:color="FFFFCC" w:fill="FFE5E5"/>
            <w:hideMark/>
          </w:tcPr>
          <w:p w14:paraId="1A56067B"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1,98</w:t>
            </w:r>
          </w:p>
        </w:tc>
        <w:tc>
          <w:tcPr>
            <w:tcW w:w="756" w:type="dxa"/>
            <w:tcBorders>
              <w:top w:val="nil"/>
              <w:left w:val="nil"/>
              <w:bottom w:val="single" w:sz="4" w:space="0" w:color="auto"/>
              <w:right w:val="single" w:sz="4" w:space="0" w:color="auto"/>
            </w:tcBorders>
            <w:hideMark/>
          </w:tcPr>
          <w:p w14:paraId="714364C3"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417D8301"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07178214"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2BE5DC09"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2C370389" w14:textId="77777777" w:rsidR="00211CD0" w:rsidRPr="00211CD0" w:rsidRDefault="00211CD0" w:rsidP="00211CD0">
            <w:pPr>
              <w:jc w:val="left"/>
              <w:rPr>
                <w:rFonts w:ascii="Times New Roman" w:hAnsi="Times New Roman"/>
                <w:lang w:val="ca-ES"/>
              </w:rPr>
            </w:pPr>
          </w:p>
        </w:tc>
      </w:tr>
      <w:tr w:rsidR="00211CD0" w:rsidRPr="00211CD0" w14:paraId="198A4FAF" w14:textId="77777777" w:rsidTr="00211CD0">
        <w:trPr>
          <w:trHeight w:val="420"/>
          <w:jc w:val="center"/>
        </w:trPr>
        <w:tc>
          <w:tcPr>
            <w:tcW w:w="876" w:type="dxa"/>
            <w:tcBorders>
              <w:top w:val="nil"/>
              <w:left w:val="nil"/>
              <w:bottom w:val="single" w:sz="4" w:space="0" w:color="auto"/>
              <w:right w:val="nil"/>
            </w:tcBorders>
            <w:hideMark/>
          </w:tcPr>
          <w:p w14:paraId="7BBF6E17"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2020-U097</w:t>
            </w:r>
          </w:p>
        </w:tc>
        <w:tc>
          <w:tcPr>
            <w:tcW w:w="296" w:type="dxa"/>
            <w:tcBorders>
              <w:top w:val="nil"/>
              <w:left w:val="nil"/>
              <w:bottom w:val="single" w:sz="4" w:space="0" w:color="auto"/>
              <w:right w:val="nil"/>
            </w:tcBorders>
            <w:hideMark/>
          </w:tcPr>
          <w:p w14:paraId="79EF6C87"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w:t>
            </w:r>
          </w:p>
        </w:tc>
        <w:tc>
          <w:tcPr>
            <w:tcW w:w="3356" w:type="dxa"/>
            <w:tcBorders>
              <w:top w:val="nil"/>
              <w:left w:val="nil"/>
              <w:bottom w:val="single" w:sz="4" w:space="0" w:color="auto"/>
              <w:right w:val="nil"/>
            </w:tcBorders>
            <w:hideMark/>
          </w:tcPr>
          <w:p w14:paraId="712360C4"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Tubo perforado de polietileno de alta densidad de 160 mm. de diámetro para drenajes.</w:t>
            </w:r>
          </w:p>
        </w:tc>
        <w:tc>
          <w:tcPr>
            <w:tcW w:w="996" w:type="dxa"/>
            <w:tcBorders>
              <w:top w:val="nil"/>
              <w:left w:val="nil"/>
              <w:bottom w:val="single" w:sz="4" w:space="0" w:color="auto"/>
              <w:right w:val="nil"/>
            </w:tcBorders>
            <w:shd w:val="clear" w:color="000000" w:fill="FFE5E5"/>
            <w:hideMark/>
          </w:tcPr>
          <w:p w14:paraId="7544246E"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25,00</w:t>
            </w:r>
          </w:p>
        </w:tc>
        <w:tc>
          <w:tcPr>
            <w:tcW w:w="736" w:type="dxa"/>
            <w:tcBorders>
              <w:top w:val="nil"/>
              <w:left w:val="single" w:sz="4" w:space="0" w:color="auto"/>
              <w:bottom w:val="single" w:sz="4" w:space="0" w:color="auto"/>
              <w:right w:val="single" w:sz="4" w:space="0" w:color="auto"/>
            </w:tcBorders>
            <w:shd w:val="clear" w:color="FFFFCC" w:fill="FFE5E5"/>
            <w:hideMark/>
          </w:tcPr>
          <w:p w14:paraId="52367916"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2,48</w:t>
            </w:r>
          </w:p>
        </w:tc>
        <w:tc>
          <w:tcPr>
            <w:tcW w:w="756" w:type="dxa"/>
            <w:tcBorders>
              <w:top w:val="nil"/>
              <w:left w:val="nil"/>
              <w:bottom w:val="single" w:sz="4" w:space="0" w:color="auto"/>
              <w:right w:val="single" w:sz="4" w:space="0" w:color="auto"/>
            </w:tcBorders>
            <w:hideMark/>
          </w:tcPr>
          <w:p w14:paraId="0ED014D7"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5FBC396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52F2C7DC"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46EA198A"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1DE29C13" w14:textId="77777777" w:rsidR="00211CD0" w:rsidRPr="00211CD0" w:rsidRDefault="00211CD0" w:rsidP="00211CD0">
            <w:pPr>
              <w:jc w:val="left"/>
              <w:rPr>
                <w:rFonts w:ascii="Times New Roman" w:hAnsi="Times New Roman"/>
                <w:lang w:val="ca-ES"/>
              </w:rPr>
            </w:pPr>
          </w:p>
        </w:tc>
      </w:tr>
      <w:tr w:rsidR="00211CD0" w:rsidRPr="00211CD0" w14:paraId="4C35389D" w14:textId="77777777" w:rsidTr="00211CD0">
        <w:trPr>
          <w:trHeight w:val="290"/>
          <w:jc w:val="center"/>
        </w:trPr>
        <w:tc>
          <w:tcPr>
            <w:tcW w:w="876" w:type="dxa"/>
            <w:tcBorders>
              <w:top w:val="nil"/>
              <w:left w:val="nil"/>
              <w:bottom w:val="single" w:sz="4" w:space="0" w:color="auto"/>
              <w:right w:val="nil"/>
            </w:tcBorders>
            <w:hideMark/>
          </w:tcPr>
          <w:p w14:paraId="6A1FAAB0"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2020-U098</w:t>
            </w:r>
          </w:p>
        </w:tc>
        <w:tc>
          <w:tcPr>
            <w:tcW w:w="296" w:type="dxa"/>
            <w:tcBorders>
              <w:top w:val="nil"/>
              <w:left w:val="nil"/>
              <w:bottom w:val="single" w:sz="4" w:space="0" w:color="auto"/>
              <w:right w:val="nil"/>
            </w:tcBorders>
            <w:hideMark/>
          </w:tcPr>
          <w:p w14:paraId="5BE41207"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w:t>
            </w:r>
          </w:p>
        </w:tc>
        <w:tc>
          <w:tcPr>
            <w:tcW w:w="3356" w:type="dxa"/>
            <w:tcBorders>
              <w:top w:val="nil"/>
              <w:left w:val="nil"/>
              <w:bottom w:val="single" w:sz="4" w:space="0" w:color="auto"/>
              <w:right w:val="nil"/>
            </w:tcBorders>
            <w:hideMark/>
          </w:tcPr>
          <w:p w14:paraId="57948C8E"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Tubo de hormigón de diámetro 30 cm.</w:t>
            </w:r>
          </w:p>
        </w:tc>
        <w:tc>
          <w:tcPr>
            <w:tcW w:w="996" w:type="dxa"/>
            <w:tcBorders>
              <w:top w:val="nil"/>
              <w:left w:val="nil"/>
              <w:bottom w:val="single" w:sz="4" w:space="0" w:color="auto"/>
              <w:right w:val="nil"/>
            </w:tcBorders>
            <w:shd w:val="clear" w:color="000000" w:fill="FFE5E5"/>
            <w:hideMark/>
          </w:tcPr>
          <w:p w14:paraId="78E100A5"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5,00</w:t>
            </w:r>
          </w:p>
        </w:tc>
        <w:tc>
          <w:tcPr>
            <w:tcW w:w="736" w:type="dxa"/>
            <w:tcBorders>
              <w:top w:val="nil"/>
              <w:left w:val="single" w:sz="4" w:space="0" w:color="auto"/>
              <w:bottom w:val="single" w:sz="4" w:space="0" w:color="auto"/>
              <w:right w:val="single" w:sz="4" w:space="0" w:color="auto"/>
            </w:tcBorders>
            <w:shd w:val="clear" w:color="FFFFCC" w:fill="FFE5E5"/>
            <w:hideMark/>
          </w:tcPr>
          <w:p w14:paraId="6AE2AAB5"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8,06</w:t>
            </w:r>
          </w:p>
        </w:tc>
        <w:tc>
          <w:tcPr>
            <w:tcW w:w="756" w:type="dxa"/>
            <w:tcBorders>
              <w:top w:val="nil"/>
              <w:left w:val="nil"/>
              <w:bottom w:val="single" w:sz="4" w:space="0" w:color="auto"/>
              <w:right w:val="single" w:sz="4" w:space="0" w:color="auto"/>
            </w:tcBorders>
            <w:hideMark/>
          </w:tcPr>
          <w:p w14:paraId="14BBC9D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033AAF66"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7D678650"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079895FE"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03BEDD1C" w14:textId="77777777" w:rsidR="00211CD0" w:rsidRPr="00211CD0" w:rsidRDefault="00211CD0" w:rsidP="00211CD0">
            <w:pPr>
              <w:jc w:val="left"/>
              <w:rPr>
                <w:rFonts w:ascii="Times New Roman" w:hAnsi="Times New Roman"/>
                <w:lang w:val="ca-ES"/>
              </w:rPr>
            </w:pPr>
          </w:p>
        </w:tc>
      </w:tr>
      <w:tr w:rsidR="00211CD0" w:rsidRPr="00211CD0" w14:paraId="5F0D850F" w14:textId="77777777" w:rsidTr="00211CD0">
        <w:trPr>
          <w:trHeight w:val="290"/>
          <w:jc w:val="center"/>
        </w:trPr>
        <w:tc>
          <w:tcPr>
            <w:tcW w:w="876" w:type="dxa"/>
            <w:tcBorders>
              <w:top w:val="nil"/>
              <w:left w:val="nil"/>
              <w:bottom w:val="single" w:sz="4" w:space="0" w:color="auto"/>
              <w:right w:val="nil"/>
            </w:tcBorders>
            <w:hideMark/>
          </w:tcPr>
          <w:p w14:paraId="30C9B6C7"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2020-U099</w:t>
            </w:r>
          </w:p>
        </w:tc>
        <w:tc>
          <w:tcPr>
            <w:tcW w:w="296" w:type="dxa"/>
            <w:tcBorders>
              <w:top w:val="nil"/>
              <w:left w:val="nil"/>
              <w:bottom w:val="single" w:sz="4" w:space="0" w:color="auto"/>
              <w:right w:val="nil"/>
            </w:tcBorders>
            <w:hideMark/>
          </w:tcPr>
          <w:p w14:paraId="4575BEAB"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w:t>
            </w:r>
          </w:p>
        </w:tc>
        <w:tc>
          <w:tcPr>
            <w:tcW w:w="3356" w:type="dxa"/>
            <w:tcBorders>
              <w:top w:val="nil"/>
              <w:left w:val="nil"/>
              <w:bottom w:val="single" w:sz="4" w:space="0" w:color="auto"/>
              <w:right w:val="nil"/>
            </w:tcBorders>
            <w:hideMark/>
          </w:tcPr>
          <w:p w14:paraId="51207FCF"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Tubo de hormigón de diámetro 50 cm.</w:t>
            </w:r>
          </w:p>
        </w:tc>
        <w:tc>
          <w:tcPr>
            <w:tcW w:w="996" w:type="dxa"/>
            <w:tcBorders>
              <w:top w:val="nil"/>
              <w:left w:val="nil"/>
              <w:bottom w:val="single" w:sz="4" w:space="0" w:color="auto"/>
              <w:right w:val="nil"/>
            </w:tcBorders>
            <w:shd w:val="clear" w:color="000000" w:fill="FFE5E5"/>
            <w:hideMark/>
          </w:tcPr>
          <w:p w14:paraId="66D4124C"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5,00</w:t>
            </w:r>
          </w:p>
        </w:tc>
        <w:tc>
          <w:tcPr>
            <w:tcW w:w="736" w:type="dxa"/>
            <w:tcBorders>
              <w:top w:val="nil"/>
              <w:left w:val="single" w:sz="4" w:space="0" w:color="auto"/>
              <w:bottom w:val="single" w:sz="4" w:space="0" w:color="auto"/>
              <w:right w:val="single" w:sz="4" w:space="0" w:color="auto"/>
            </w:tcBorders>
            <w:shd w:val="clear" w:color="FFFFCC" w:fill="FFE5E5"/>
            <w:hideMark/>
          </w:tcPr>
          <w:p w14:paraId="70CECF3D"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11,90</w:t>
            </w:r>
          </w:p>
        </w:tc>
        <w:tc>
          <w:tcPr>
            <w:tcW w:w="756" w:type="dxa"/>
            <w:tcBorders>
              <w:top w:val="nil"/>
              <w:left w:val="nil"/>
              <w:bottom w:val="single" w:sz="4" w:space="0" w:color="auto"/>
              <w:right w:val="single" w:sz="4" w:space="0" w:color="auto"/>
            </w:tcBorders>
            <w:hideMark/>
          </w:tcPr>
          <w:p w14:paraId="48F14B00"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6BD711F1"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34D84DAD"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6928BAE4"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5A969CE3" w14:textId="77777777" w:rsidR="00211CD0" w:rsidRPr="00211CD0" w:rsidRDefault="00211CD0" w:rsidP="00211CD0">
            <w:pPr>
              <w:jc w:val="left"/>
              <w:rPr>
                <w:rFonts w:ascii="Times New Roman" w:hAnsi="Times New Roman"/>
                <w:lang w:val="ca-ES"/>
              </w:rPr>
            </w:pPr>
          </w:p>
        </w:tc>
      </w:tr>
      <w:tr w:rsidR="00211CD0" w:rsidRPr="00211CD0" w14:paraId="2CFE482E" w14:textId="77777777" w:rsidTr="00211CD0">
        <w:trPr>
          <w:trHeight w:val="290"/>
          <w:jc w:val="center"/>
        </w:trPr>
        <w:tc>
          <w:tcPr>
            <w:tcW w:w="876" w:type="dxa"/>
            <w:tcBorders>
              <w:top w:val="nil"/>
              <w:left w:val="nil"/>
              <w:bottom w:val="single" w:sz="4" w:space="0" w:color="auto"/>
              <w:right w:val="nil"/>
            </w:tcBorders>
            <w:hideMark/>
          </w:tcPr>
          <w:p w14:paraId="24B66D10"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2020-U100</w:t>
            </w:r>
          </w:p>
        </w:tc>
        <w:tc>
          <w:tcPr>
            <w:tcW w:w="296" w:type="dxa"/>
            <w:tcBorders>
              <w:top w:val="nil"/>
              <w:left w:val="nil"/>
              <w:bottom w:val="single" w:sz="4" w:space="0" w:color="auto"/>
              <w:right w:val="nil"/>
            </w:tcBorders>
            <w:hideMark/>
          </w:tcPr>
          <w:p w14:paraId="0582C5C6"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w:t>
            </w:r>
          </w:p>
        </w:tc>
        <w:tc>
          <w:tcPr>
            <w:tcW w:w="3356" w:type="dxa"/>
            <w:tcBorders>
              <w:top w:val="nil"/>
              <w:left w:val="nil"/>
              <w:bottom w:val="single" w:sz="4" w:space="0" w:color="auto"/>
              <w:right w:val="nil"/>
            </w:tcBorders>
            <w:hideMark/>
          </w:tcPr>
          <w:p w14:paraId="04E9F0EF"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Tubo de hormigón de diámetro 70 cm.</w:t>
            </w:r>
          </w:p>
        </w:tc>
        <w:tc>
          <w:tcPr>
            <w:tcW w:w="996" w:type="dxa"/>
            <w:tcBorders>
              <w:top w:val="nil"/>
              <w:left w:val="nil"/>
              <w:bottom w:val="single" w:sz="4" w:space="0" w:color="auto"/>
              <w:right w:val="nil"/>
            </w:tcBorders>
            <w:shd w:val="clear" w:color="000000" w:fill="FFE5E5"/>
            <w:hideMark/>
          </w:tcPr>
          <w:p w14:paraId="1DCCB68D"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5,00</w:t>
            </w:r>
          </w:p>
        </w:tc>
        <w:tc>
          <w:tcPr>
            <w:tcW w:w="736" w:type="dxa"/>
            <w:tcBorders>
              <w:top w:val="nil"/>
              <w:left w:val="single" w:sz="4" w:space="0" w:color="auto"/>
              <w:bottom w:val="single" w:sz="4" w:space="0" w:color="auto"/>
              <w:right w:val="single" w:sz="4" w:space="0" w:color="auto"/>
            </w:tcBorders>
            <w:shd w:val="clear" w:color="FFFFCC" w:fill="FFE5E5"/>
            <w:hideMark/>
          </w:tcPr>
          <w:p w14:paraId="5183FBC4"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26,78</w:t>
            </w:r>
          </w:p>
        </w:tc>
        <w:tc>
          <w:tcPr>
            <w:tcW w:w="756" w:type="dxa"/>
            <w:tcBorders>
              <w:top w:val="nil"/>
              <w:left w:val="nil"/>
              <w:bottom w:val="single" w:sz="4" w:space="0" w:color="auto"/>
              <w:right w:val="single" w:sz="4" w:space="0" w:color="auto"/>
            </w:tcBorders>
            <w:hideMark/>
          </w:tcPr>
          <w:p w14:paraId="4F5E5F0D"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72714F2F"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7FF7B9A1"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5D99438E"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5BC19858" w14:textId="77777777" w:rsidR="00211CD0" w:rsidRPr="00211CD0" w:rsidRDefault="00211CD0" w:rsidP="00211CD0">
            <w:pPr>
              <w:jc w:val="left"/>
              <w:rPr>
                <w:rFonts w:ascii="Times New Roman" w:hAnsi="Times New Roman"/>
                <w:lang w:val="ca-ES"/>
              </w:rPr>
            </w:pPr>
          </w:p>
        </w:tc>
      </w:tr>
      <w:tr w:rsidR="00211CD0" w:rsidRPr="00211CD0" w14:paraId="0C7F033D" w14:textId="77777777" w:rsidTr="00211CD0">
        <w:trPr>
          <w:trHeight w:val="290"/>
          <w:jc w:val="center"/>
        </w:trPr>
        <w:tc>
          <w:tcPr>
            <w:tcW w:w="876" w:type="dxa"/>
            <w:tcBorders>
              <w:top w:val="nil"/>
              <w:left w:val="nil"/>
              <w:bottom w:val="single" w:sz="4" w:space="0" w:color="auto"/>
              <w:right w:val="nil"/>
            </w:tcBorders>
            <w:hideMark/>
          </w:tcPr>
          <w:p w14:paraId="3223C8E1"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2020-U101</w:t>
            </w:r>
          </w:p>
        </w:tc>
        <w:tc>
          <w:tcPr>
            <w:tcW w:w="296" w:type="dxa"/>
            <w:tcBorders>
              <w:top w:val="nil"/>
              <w:left w:val="nil"/>
              <w:bottom w:val="single" w:sz="4" w:space="0" w:color="auto"/>
              <w:right w:val="nil"/>
            </w:tcBorders>
            <w:hideMark/>
          </w:tcPr>
          <w:p w14:paraId="21DE341C"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w:t>
            </w:r>
          </w:p>
        </w:tc>
        <w:tc>
          <w:tcPr>
            <w:tcW w:w="3356" w:type="dxa"/>
            <w:tcBorders>
              <w:top w:val="nil"/>
              <w:left w:val="nil"/>
              <w:bottom w:val="single" w:sz="4" w:space="0" w:color="auto"/>
              <w:right w:val="nil"/>
            </w:tcBorders>
            <w:hideMark/>
          </w:tcPr>
          <w:p w14:paraId="6481DDE0"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Tubo de hormigón de diámetro 100 cm.</w:t>
            </w:r>
          </w:p>
        </w:tc>
        <w:tc>
          <w:tcPr>
            <w:tcW w:w="996" w:type="dxa"/>
            <w:tcBorders>
              <w:top w:val="nil"/>
              <w:left w:val="nil"/>
              <w:bottom w:val="single" w:sz="4" w:space="0" w:color="auto"/>
              <w:right w:val="nil"/>
            </w:tcBorders>
            <w:shd w:val="clear" w:color="000000" w:fill="FFE5E5"/>
            <w:hideMark/>
          </w:tcPr>
          <w:p w14:paraId="6529D40E"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2,00</w:t>
            </w:r>
          </w:p>
        </w:tc>
        <w:tc>
          <w:tcPr>
            <w:tcW w:w="736" w:type="dxa"/>
            <w:tcBorders>
              <w:top w:val="nil"/>
              <w:left w:val="single" w:sz="4" w:space="0" w:color="auto"/>
              <w:bottom w:val="single" w:sz="4" w:space="0" w:color="auto"/>
              <w:right w:val="single" w:sz="4" w:space="0" w:color="auto"/>
            </w:tcBorders>
            <w:shd w:val="clear" w:color="FFFFCC" w:fill="FFE5E5"/>
            <w:hideMark/>
          </w:tcPr>
          <w:p w14:paraId="10B91CB1"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47,32</w:t>
            </w:r>
          </w:p>
        </w:tc>
        <w:tc>
          <w:tcPr>
            <w:tcW w:w="756" w:type="dxa"/>
            <w:tcBorders>
              <w:top w:val="nil"/>
              <w:left w:val="nil"/>
              <w:bottom w:val="single" w:sz="4" w:space="0" w:color="auto"/>
              <w:right w:val="single" w:sz="4" w:space="0" w:color="auto"/>
            </w:tcBorders>
            <w:hideMark/>
          </w:tcPr>
          <w:p w14:paraId="288E7297"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7BCEDED9"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4A481C6C"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4B774329"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39585343" w14:textId="77777777" w:rsidR="00211CD0" w:rsidRPr="00211CD0" w:rsidRDefault="00211CD0" w:rsidP="00211CD0">
            <w:pPr>
              <w:jc w:val="left"/>
              <w:rPr>
                <w:rFonts w:ascii="Times New Roman" w:hAnsi="Times New Roman"/>
                <w:lang w:val="ca-ES"/>
              </w:rPr>
            </w:pPr>
          </w:p>
        </w:tc>
      </w:tr>
      <w:tr w:rsidR="00211CD0" w:rsidRPr="00211CD0" w14:paraId="589ACF71" w14:textId="77777777" w:rsidTr="00211CD0">
        <w:trPr>
          <w:trHeight w:val="290"/>
          <w:jc w:val="center"/>
        </w:trPr>
        <w:tc>
          <w:tcPr>
            <w:tcW w:w="876" w:type="dxa"/>
            <w:tcBorders>
              <w:top w:val="nil"/>
              <w:left w:val="nil"/>
              <w:bottom w:val="single" w:sz="4" w:space="0" w:color="auto"/>
              <w:right w:val="nil"/>
            </w:tcBorders>
            <w:hideMark/>
          </w:tcPr>
          <w:p w14:paraId="7FAC0316"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2020-U102</w:t>
            </w:r>
          </w:p>
        </w:tc>
        <w:tc>
          <w:tcPr>
            <w:tcW w:w="296" w:type="dxa"/>
            <w:tcBorders>
              <w:top w:val="nil"/>
              <w:left w:val="nil"/>
              <w:bottom w:val="single" w:sz="4" w:space="0" w:color="auto"/>
              <w:right w:val="nil"/>
            </w:tcBorders>
            <w:hideMark/>
          </w:tcPr>
          <w:p w14:paraId="04FF7196"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w:t>
            </w:r>
          </w:p>
        </w:tc>
        <w:tc>
          <w:tcPr>
            <w:tcW w:w="3356" w:type="dxa"/>
            <w:tcBorders>
              <w:top w:val="nil"/>
              <w:left w:val="nil"/>
              <w:bottom w:val="single" w:sz="4" w:space="0" w:color="auto"/>
              <w:right w:val="nil"/>
            </w:tcBorders>
            <w:hideMark/>
          </w:tcPr>
          <w:p w14:paraId="56B52E14"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Tubo de hormigón de diámetro 150 cm.</w:t>
            </w:r>
          </w:p>
        </w:tc>
        <w:tc>
          <w:tcPr>
            <w:tcW w:w="996" w:type="dxa"/>
            <w:tcBorders>
              <w:top w:val="nil"/>
              <w:left w:val="nil"/>
              <w:bottom w:val="single" w:sz="4" w:space="0" w:color="auto"/>
              <w:right w:val="nil"/>
            </w:tcBorders>
            <w:shd w:val="clear" w:color="000000" w:fill="FFE5E5"/>
            <w:hideMark/>
          </w:tcPr>
          <w:p w14:paraId="7FB5A402"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3,00</w:t>
            </w:r>
          </w:p>
        </w:tc>
        <w:tc>
          <w:tcPr>
            <w:tcW w:w="736" w:type="dxa"/>
            <w:tcBorders>
              <w:top w:val="nil"/>
              <w:left w:val="single" w:sz="4" w:space="0" w:color="auto"/>
              <w:bottom w:val="single" w:sz="4" w:space="0" w:color="auto"/>
              <w:right w:val="single" w:sz="4" w:space="0" w:color="auto"/>
            </w:tcBorders>
            <w:shd w:val="clear" w:color="FFFFCC" w:fill="FFE5E5"/>
            <w:hideMark/>
          </w:tcPr>
          <w:p w14:paraId="7661CC65"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147,44</w:t>
            </w:r>
          </w:p>
        </w:tc>
        <w:tc>
          <w:tcPr>
            <w:tcW w:w="756" w:type="dxa"/>
            <w:tcBorders>
              <w:top w:val="nil"/>
              <w:left w:val="nil"/>
              <w:bottom w:val="single" w:sz="4" w:space="0" w:color="auto"/>
              <w:right w:val="single" w:sz="4" w:space="0" w:color="auto"/>
            </w:tcBorders>
            <w:hideMark/>
          </w:tcPr>
          <w:p w14:paraId="20EB3FA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7BF567A4"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1096027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65E8E9FD"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3365848C" w14:textId="77777777" w:rsidR="00211CD0" w:rsidRPr="00211CD0" w:rsidRDefault="00211CD0" w:rsidP="00211CD0">
            <w:pPr>
              <w:jc w:val="left"/>
              <w:rPr>
                <w:rFonts w:ascii="Times New Roman" w:hAnsi="Times New Roman"/>
                <w:lang w:val="ca-ES"/>
              </w:rPr>
            </w:pPr>
          </w:p>
        </w:tc>
      </w:tr>
      <w:tr w:rsidR="00211CD0" w:rsidRPr="00211CD0" w14:paraId="1DA3C4EF" w14:textId="77777777" w:rsidTr="00211CD0">
        <w:trPr>
          <w:trHeight w:val="1050"/>
          <w:jc w:val="center"/>
        </w:trPr>
        <w:tc>
          <w:tcPr>
            <w:tcW w:w="876" w:type="dxa"/>
            <w:tcBorders>
              <w:top w:val="nil"/>
              <w:left w:val="nil"/>
              <w:bottom w:val="single" w:sz="4" w:space="0" w:color="auto"/>
              <w:right w:val="nil"/>
            </w:tcBorders>
            <w:hideMark/>
          </w:tcPr>
          <w:p w14:paraId="4615010F"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2020-U103</w:t>
            </w:r>
          </w:p>
        </w:tc>
        <w:tc>
          <w:tcPr>
            <w:tcW w:w="296" w:type="dxa"/>
            <w:tcBorders>
              <w:top w:val="nil"/>
              <w:left w:val="nil"/>
              <w:bottom w:val="single" w:sz="4" w:space="0" w:color="auto"/>
              <w:right w:val="nil"/>
            </w:tcBorders>
            <w:hideMark/>
          </w:tcPr>
          <w:p w14:paraId="2ED68294"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w:t>
            </w:r>
          </w:p>
        </w:tc>
        <w:tc>
          <w:tcPr>
            <w:tcW w:w="3356" w:type="dxa"/>
            <w:tcBorders>
              <w:top w:val="nil"/>
              <w:left w:val="nil"/>
              <w:bottom w:val="single" w:sz="4" w:space="0" w:color="auto"/>
              <w:right w:val="nil"/>
            </w:tcBorders>
            <w:hideMark/>
          </w:tcPr>
          <w:p w14:paraId="765C3158"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Tubo de pared estructurada, con pared interna lisa y externa corrugada, de polietileno HDPE, tipo B, área aplicación U, de diámetro nominal exterior 250 mm, de rigidez anular SN 8 kN/m2, según la norma UNE-EN 13476-3</w:t>
            </w:r>
          </w:p>
        </w:tc>
        <w:tc>
          <w:tcPr>
            <w:tcW w:w="996" w:type="dxa"/>
            <w:tcBorders>
              <w:top w:val="nil"/>
              <w:left w:val="nil"/>
              <w:bottom w:val="single" w:sz="4" w:space="0" w:color="auto"/>
              <w:right w:val="nil"/>
            </w:tcBorders>
            <w:shd w:val="clear" w:color="000000" w:fill="FFE5E5"/>
            <w:hideMark/>
          </w:tcPr>
          <w:p w14:paraId="49DDE50B"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10,00</w:t>
            </w:r>
          </w:p>
        </w:tc>
        <w:tc>
          <w:tcPr>
            <w:tcW w:w="736" w:type="dxa"/>
            <w:tcBorders>
              <w:top w:val="nil"/>
              <w:left w:val="single" w:sz="4" w:space="0" w:color="auto"/>
              <w:bottom w:val="single" w:sz="4" w:space="0" w:color="auto"/>
              <w:right w:val="single" w:sz="4" w:space="0" w:color="auto"/>
            </w:tcBorders>
            <w:shd w:val="clear" w:color="FFFFCC" w:fill="FFE5E5"/>
            <w:hideMark/>
          </w:tcPr>
          <w:p w14:paraId="60A8BC5F"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8,06</w:t>
            </w:r>
          </w:p>
        </w:tc>
        <w:tc>
          <w:tcPr>
            <w:tcW w:w="756" w:type="dxa"/>
            <w:tcBorders>
              <w:top w:val="nil"/>
              <w:left w:val="nil"/>
              <w:bottom w:val="single" w:sz="4" w:space="0" w:color="auto"/>
              <w:right w:val="single" w:sz="4" w:space="0" w:color="auto"/>
            </w:tcBorders>
            <w:hideMark/>
          </w:tcPr>
          <w:p w14:paraId="444F7F7F"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38DB160F"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47EA1F01"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7BB4563B"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505D12B7" w14:textId="77777777" w:rsidR="00211CD0" w:rsidRPr="00211CD0" w:rsidRDefault="00211CD0" w:rsidP="00211CD0">
            <w:pPr>
              <w:jc w:val="left"/>
              <w:rPr>
                <w:rFonts w:ascii="Times New Roman" w:hAnsi="Times New Roman"/>
                <w:lang w:val="ca-ES"/>
              </w:rPr>
            </w:pPr>
          </w:p>
        </w:tc>
      </w:tr>
      <w:tr w:rsidR="00211CD0" w:rsidRPr="00211CD0" w14:paraId="10235D23" w14:textId="77777777" w:rsidTr="00211CD0">
        <w:trPr>
          <w:trHeight w:val="1050"/>
          <w:jc w:val="center"/>
        </w:trPr>
        <w:tc>
          <w:tcPr>
            <w:tcW w:w="876" w:type="dxa"/>
            <w:tcBorders>
              <w:top w:val="nil"/>
              <w:left w:val="nil"/>
              <w:bottom w:val="single" w:sz="4" w:space="0" w:color="auto"/>
              <w:right w:val="nil"/>
            </w:tcBorders>
            <w:hideMark/>
          </w:tcPr>
          <w:p w14:paraId="2EC6BF1F"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2020-U104</w:t>
            </w:r>
          </w:p>
        </w:tc>
        <w:tc>
          <w:tcPr>
            <w:tcW w:w="296" w:type="dxa"/>
            <w:tcBorders>
              <w:top w:val="nil"/>
              <w:left w:val="nil"/>
              <w:bottom w:val="single" w:sz="4" w:space="0" w:color="auto"/>
              <w:right w:val="nil"/>
            </w:tcBorders>
            <w:hideMark/>
          </w:tcPr>
          <w:p w14:paraId="199EC7E1"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w:t>
            </w:r>
          </w:p>
        </w:tc>
        <w:tc>
          <w:tcPr>
            <w:tcW w:w="3356" w:type="dxa"/>
            <w:tcBorders>
              <w:top w:val="nil"/>
              <w:left w:val="nil"/>
              <w:bottom w:val="single" w:sz="4" w:space="0" w:color="auto"/>
              <w:right w:val="nil"/>
            </w:tcBorders>
            <w:hideMark/>
          </w:tcPr>
          <w:p w14:paraId="7B66BE61"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Tubo de pared estructurada, con pared interna lisa y externa corrugada, de polietileno HDPE, tipo B, área aplicación U, de diámetro nominal exterior 315 mm, de rigidez anular SN 8 kN/m2, según la norma UNE-EN 13476-3.</w:t>
            </w:r>
          </w:p>
        </w:tc>
        <w:tc>
          <w:tcPr>
            <w:tcW w:w="996" w:type="dxa"/>
            <w:tcBorders>
              <w:top w:val="nil"/>
              <w:left w:val="nil"/>
              <w:bottom w:val="single" w:sz="4" w:space="0" w:color="auto"/>
              <w:right w:val="nil"/>
            </w:tcBorders>
            <w:shd w:val="clear" w:color="000000" w:fill="FFE5E5"/>
            <w:hideMark/>
          </w:tcPr>
          <w:p w14:paraId="2FA27F8F"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10,00</w:t>
            </w:r>
          </w:p>
        </w:tc>
        <w:tc>
          <w:tcPr>
            <w:tcW w:w="736" w:type="dxa"/>
            <w:tcBorders>
              <w:top w:val="nil"/>
              <w:left w:val="single" w:sz="4" w:space="0" w:color="auto"/>
              <w:bottom w:val="single" w:sz="4" w:space="0" w:color="auto"/>
              <w:right w:val="single" w:sz="4" w:space="0" w:color="auto"/>
            </w:tcBorders>
            <w:shd w:val="clear" w:color="FFFFCC" w:fill="FFE5E5"/>
            <w:hideMark/>
          </w:tcPr>
          <w:p w14:paraId="08044F38"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11,74</w:t>
            </w:r>
          </w:p>
        </w:tc>
        <w:tc>
          <w:tcPr>
            <w:tcW w:w="756" w:type="dxa"/>
            <w:tcBorders>
              <w:top w:val="nil"/>
              <w:left w:val="nil"/>
              <w:bottom w:val="single" w:sz="4" w:space="0" w:color="auto"/>
              <w:right w:val="single" w:sz="4" w:space="0" w:color="auto"/>
            </w:tcBorders>
            <w:hideMark/>
          </w:tcPr>
          <w:p w14:paraId="285FC8A6"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7DA14FB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307BD6EE"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19F12BD3"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542AFC71" w14:textId="77777777" w:rsidR="00211CD0" w:rsidRPr="00211CD0" w:rsidRDefault="00211CD0" w:rsidP="00211CD0">
            <w:pPr>
              <w:jc w:val="left"/>
              <w:rPr>
                <w:rFonts w:ascii="Times New Roman" w:hAnsi="Times New Roman"/>
                <w:lang w:val="ca-ES"/>
              </w:rPr>
            </w:pPr>
          </w:p>
        </w:tc>
      </w:tr>
      <w:tr w:rsidR="00211CD0" w:rsidRPr="00211CD0" w14:paraId="0AF4EC86" w14:textId="77777777" w:rsidTr="00211CD0">
        <w:trPr>
          <w:trHeight w:val="1050"/>
          <w:jc w:val="center"/>
        </w:trPr>
        <w:tc>
          <w:tcPr>
            <w:tcW w:w="876" w:type="dxa"/>
            <w:tcBorders>
              <w:top w:val="nil"/>
              <w:left w:val="nil"/>
              <w:bottom w:val="single" w:sz="4" w:space="0" w:color="auto"/>
              <w:right w:val="nil"/>
            </w:tcBorders>
            <w:hideMark/>
          </w:tcPr>
          <w:p w14:paraId="37B8B246"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2020-U105</w:t>
            </w:r>
          </w:p>
        </w:tc>
        <w:tc>
          <w:tcPr>
            <w:tcW w:w="296" w:type="dxa"/>
            <w:tcBorders>
              <w:top w:val="nil"/>
              <w:left w:val="nil"/>
              <w:bottom w:val="single" w:sz="4" w:space="0" w:color="auto"/>
              <w:right w:val="nil"/>
            </w:tcBorders>
            <w:hideMark/>
          </w:tcPr>
          <w:p w14:paraId="439C07DD"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w:t>
            </w:r>
          </w:p>
        </w:tc>
        <w:tc>
          <w:tcPr>
            <w:tcW w:w="3356" w:type="dxa"/>
            <w:tcBorders>
              <w:top w:val="nil"/>
              <w:left w:val="nil"/>
              <w:bottom w:val="single" w:sz="4" w:space="0" w:color="auto"/>
              <w:right w:val="nil"/>
            </w:tcBorders>
            <w:hideMark/>
          </w:tcPr>
          <w:p w14:paraId="53E67A5B"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Tubo de pared estructurada, con pared interna lisa y externa corrugada, de polietileno HDPE, tipo B, área aplicación U, de diámetro nominal exterior 400 mm, de rigidez anular SN 8 kN/m2, según la norma UNE-EN 13476-3.</w:t>
            </w:r>
          </w:p>
        </w:tc>
        <w:tc>
          <w:tcPr>
            <w:tcW w:w="996" w:type="dxa"/>
            <w:tcBorders>
              <w:top w:val="nil"/>
              <w:left w:val="nil"/>
              <w:bottom w:val="single" w:sz="4" w:space="0" w:color="auto"/>
              <w:right w:val="nil"/>
            </w:tcBorders>
            <w:shd w:val="clear" w:color="000000" w:fill="FFE5E5"/>
            <w:hideMark/>
          </w:tcPr>
          <w:p w14:paraId="4BF0E36D"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5,00</w:t>
            </w:r>
          </w:p>
        </w:tc>
        <w:tc>
          <w:tcPr>
            <w:tcW w:w="736" w:type="dxa"/>
            <w:tcBorders>
              <w:top w:val="nil"/>
              <w:left w:val="single" w:sz="4" w:space="0" w:color="auto"/>
              <w:bottom w:val="single" w:sz="4" w:space="0" w:color="auto"/>
              <w:right w:val="single" w:sz="4" w:space="0" w:color="auto"/>
            </w:tcBorders>
            <w:shd w:val="clear" w:color="FFFFCC" w:fill="FFE5E5"/>
            <w:hideMark/>
          </w:tcPr>
          <w:p w14:paraId="7351BBCA"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14,40</w:t>
            </w:r>
          </w:p>
        </w:tc>
        <w:tc>
          <w:tcPr>
            <w:tcW w:w="756" w:type="dxa"/>
            <w:tcBorders>
              <w:top w:val="nil"/>
              <w:left w:val="nil"/>
              <w:bottom w:val="single" w:sz="4" w:space="0" w:color="auto"/>
              <w:right w:val="single" w:sz="4" w:space="0" w:color="auto"/>
            </w:tcBorders>
            <w:hideMark/>
          </w:tcPr>
          <w:p w14:paraId="219E2381"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4AC4CDBA"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7B15257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754A6E30"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4372174E" w14:textId="77777777" w:rsidR="00211CD0" w:rsidRPr="00211CD0" w:rsidRDefault="00211CD0" w:rsidP="00211CD0">
            <w:pPr>
              <w:jc w:val="left"/>
              <w:rPr>
                <w:rFonts w:ascii="Times New Roman" w:hAnsi="Times New Roman"/>
                <w:lang w:val="ca-ES"/>
              </w:rPr>
            </w:pPr>
          </w:p>
        </w:tc>
      </w:tr>
      <w:tr w:rsidR="00211CD0" w:rsidRPr="00211CD0" w14:paraId="600800BE" w14:textId="77777777" w:rsidTr="00211CD0">
        <w:trPr>
          <w:trHeight w:val="1050"/>
          <w:jc w:val="center"/>
        </w:trPr>
        <w:tc>
          <w:tcPr>
            <w:tcW w:w="876" w:type="dxa"/>
            <w:tcBorders>
              <w:top w:val="nil"/>
              <w:left w:val="nil"/>
              <w:bottom w:val="single" w:sz="4" w:space="0" w:color="auto"/>
              <w:right w:val="nil"/>
            </w:tcBorders>
            <w:hideMark/>
          </w:tcPr>
          <w:p w14:paraId="71227458"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2020-U106</w:t>
            </w:r>
          </w:p>
        </w:tc>
        <w:tc>
          <w:tcPr>
            <w:tcW w:w="296" w:type="dxa"/>
            <w:tcBorders>
              <w:top w:val="nil"/>
              <w:left w:val="nil"/>
              <w:bottom w:val="single" w:sz="4" w:space="0" w:color="auto"/>
              <w:right w:val="nil"/>
            </w:tcBorders>
            <w:hideMark/>
          </w:tcPr>
          <w:p w14:paraId="51D63F7D"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w:t>
            </w:r>
          </w:p>
        </w:tc>
        <w:tc>
          <w:tcPr>
            <w:tcW w:w="3356" w:type="dxa"/>
            <w:tcBorders>
              <w:top w:val="nil"/>
              <w:left w:val="nil"/>
              <w:bottom w:val="single" w:sz="4" w:space="0" w:color="auto"/>
              <w:right w:val="nil"/>
            </w:tcBorders>
            <w:hideMark/>
          </w:tcPr>
          <w:p w14:paraId="234E916D"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Tubo de pared estructurada, con pared interna lisa y externa corrugada, de polietileno HDPE, tipo B, área aplicación U, de diámetro nominal exterior 500 mm, de rigidez anular SN 8 kN/m2, según la norma UNE-EN 13476-3.</w:t>
            </w:r>
          </w:p>
        </w:tc>
        <w:tc>
          <w:tcPr>
            <w:tcW w:w="996" w:type="dxa"/>
            <w:tcBorders>
              <w:top w:val="nil"/>
              <w:left w:val="nil"/>
              <w:bottom w:val="single" w:sz="4" w:space="0" w:color="auto"/>
              <w:right w:val="nil"/>
            </w:tcBorders>
            <w:shd w:val="clear" w:color="000000" w:fill="FFE5E5"/>
            <w:hideMark/>
          </w:tcPr>
          <w:p w14:paraId="182DD579"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10,00</w:t>
            </w:r>
          </w:p>
        </w:tc>
        <w:tc>
          <w:tcPr>
            <w:tcW w:w="736" w:type="dxa"/>
            <w:tcBorders>
              <w:top w:val="nil"/>
              <w:left w:val="single" w:sz="4" w:space="0" w:color="auto"/>
              <w:bottom w:val="single" w:sz="4" w:space="0" w:color="auto"/>
              <w:right w:val="single" w:sz="4" w:space="0" w:color="auto"/>
            </w:tcBorders>
            <w:shd w:val="clear" w:color="FFFFCC" w:fill="FFE5E5"/>
            <w:hideMark/>
          </w:tcPr>
          <w:p w14:paraId="31633263"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23,34</w:t>
            </w:r>
          </w:p>
        </w:tc>
        <w:tc>
          <w:tcPr>
            <w:tcW w:w="756" w:type="dxa"/>
            <w:tcBorders>
              <w:top w:val="nil"/>
              <w:left w:val="nil"/>
              <w:bottom w:val="single" w:sz="4" w:space="0" w:color="auto"/>
              <w:right w:val="single" w:sz="4" w:space="0" w:color="auto"/>
            </w:tcBorders>
            <w:hideMark/>
          </w:tcPr>
          <w:p w14:paraId="4590D8FB"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60E0E6EE"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2F0818D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64ACFA64"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5B0EC0D1" w14:textId="77777777" w:rsidR="00211CD0" w:rsidRPr="00211CD0" w:rsidRDefault="00211CD0" w:rsidP="00211CD0">
            <w:pPr>
              <w:jc w:val="left"/>
              <w:rPr>
                <w:rFonts w:ascii="Times New Roman" w:hAnsi="Times New Roman"/>
                <w:lang w:val="ca-ES"/>
              </w:rPr>
            </w:pPr>
          </w:p>
        </w:tc>
      </w:tr>
      <w:tr w:rsidR="00211CD0" w:rsidRPr="00211CD0" w14:paraId="11022384" w14:textId="77777777" w:rsidTr="00211CD0">
        <w:trPr>
          <w:trHeight w:val="1050"/>
          <w:jc w:val="center"/>
        </w:trPr>
        <w:tc>
          <w:tcPr>
            <w:tcW w:w="876" w:type="dxa"/>
            <w:tcBorders>
              <w:top w:val="nil"/>
              <w:left w:val="nil"/>
              <w:bottom w:val="single" w:sz="4" w:space="0" w:color="auto"/>
              <w:right w:val="nil"/>
            </w:tcBorders>
            <w:hideMark/>
          </w:tcPr>
          <w:p w14:paraId="2E116BAA"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2020-U107</w:t>
            </w:r>
          </w:p>
        </w:tc>
        <w:tc>
          <w:tcPr>
            <w:tcW w:w="296" w:type="dxa"/>
            <w:tcBorders>
              <w:top w:val="nil"/>
              <w:left w:val="nil"/>
              <w:bottom w:val="single" w:sz="4" w:space="0" w:color="auto"/>
              <w:right w:val="nil"/>
            </w:tcBorders>
            <w:hideMark/>
          </w:tcPr>
          <w:p w14:paraId="6D5C2F26"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w:t>
            </w:r>
          </w:p>
        </w:tc>
        <w:tc>
          <w:tcPr>
            <w:tcW w:w="3356" w:type="dxa"/>
            <w:tcBorders>
              <w:top w:val="nil"/>
              <w:left w:val="nil"/>
              <w:bottom w:val="single" w:sz="4" w:space="0" w:color="auto"/>
              <w:right w:val="nil"/>
            </w:tcBorders>
            <w:hideMark/>
          </w:tcPr>
          <w:p w14:paraId="0489AF3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Tubo de pared estructurada, con pared interna lisa y externa corrugada, de polietileno HDPE, tipo B, área aplicación U, de diámetro nominal exterior 630 mm, de rigidez anular SN 8 kN/m2, según la norma UNE-EN 13476-3.</w:t>
            </w:r>
          </w:p>
        </w:tc>
        <w:tc>
          <w:tcPr>
            <w:tcW w:w="996" w:type="dxa"/>
            <w:tcBorders>
              <w:top w:val="nil"/>
              <w:left w:val="nil"/>
              <w:bottom w:val="single" w:sz="4" w:space="0" w:color="auto"/>
              <w:right w:val="nil"/>
            </w:tcBorders>
            <w:shd w:val="clear" w:color="000000" w:fill="FFE5E5"/>
            <w:hideMark/>
          </w:tcPr>
          <w:p w14:paraId="31133509"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6,00</w:t>
            </w:r>
          </w:p>
        </w:tc>
        <w:tc>
          <w:tcPr>
            <w:tcW w:w="736" w:type="dxa"/>
            <w:tcBorders>
              <w:top w:val="nil"/>
              <w:left w:val="single" w:sz="4" w:space="0" w:color="auto"/>
              <w:bottom w:val="single" w:sz="4" w:space="0" w:color="auto"/>
              <w:right w:val="single" w:sz="4" w:space="0" w:color="auto"/>
            </w:tcBorders>
            <w:shd w:val="clear" w:color="FFFFCC" w:fill="FFE5E5"/>
            <w:hideMark/>
          </w:tcPr>
          <w:p w14:paraId="48E65743"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41,96</w:t>
            </w:r>
          </w:p>
        </w:tc>
        <w:tc>
          <w:tcPr>
            <w:tcW w:w="756" w:type="dxa"/>
            <w:tcBorders>
              <w:top w:val="nil"/>
              <w:left w:val="nil"/>
              <w:bottom w:val="single" w:sz="4" w:space="0" w:color="auto"/>
              <w:right w:val="single" w:sz="4" w:space="0" w:color="auto"/>
            </w:tcBorders>
            <w:hideMark/>
          </w:tcPr>
          <w:p w14:paraId="47AE79A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0B7D22F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5AB2C21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16CC787F"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3D3763F3" w14:textId="77777777" w:rsidR="00211CD0" w:rsidRPr="00211CD0" w:rsidRDefault="00211CD0" w:rsidP="00211CD0">
            <w:pPr>
              <w:jc w:val="left"/>
              <w:rPr>
                <w:rFonts w:ascii="Times New Roman" w:hAnsi="Times New Roman"/>
                <w:lang w:val="ca-ES"/>
              </w:rPr>
            </w:pPr>
          </w:p>
        </w:tc>
      </w:tr>
      <w:tr w:rsidR="00211CD0" w:rsidRPr="00211CD0" w14:paraId="2F876C45" w14:textId="77777777" w:rsidTr="00211CD0">
        <w:trPr>
          <w:trHeight w:val="1050"/>
          <w:jc w:val="center"/>
        </w:trPr>
        <w:tc>
          <w:tcPr>
            <w:tcW w:w="876" w:type="dxa"/>
            <w:tcBorders>
              <w:top w:val="nil"/>
              <w:left w:val="nil"/>
              <w:bottom w:val="single" w:sz="4" w:space="0" w:color="auto"/>
              <w:right w:val="nil"/>
            </w:tcBorders>
            <w:hideMark/>
          </w:tcPr>
          <w:p w14:paraId="1A194850"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lastRenderedPageBreak/>
              <w:t>2020-U108</w:t>
            </w:r>
          </w:p>
        </w:tc>
        <w:tc>
          <w:tcPr>
            <w:tcW w:w="296" w:type="dxa"/>
            <w:tcBorders>
              <w:top w:val="nil"/>
              <w:left w:val="nil"/>
              <w:bottom w:val="single" w:sz="4" w:space="0" w:color="auto"/>
              <w:right w:val="nil"/>
            </w:tcBorders>
            <w:hideMark/>
          </w:tcPr>
          <w:p w14:paraId="56F7D1DE"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w:t>
            </w:r>
          </w:p>
        </w:tc>
        <w:tc>
          <w:tcPr>
            <w:tcW w:w="3356" w:type="dxa"/>
            <w:tcBorders>
              <w:top w:val="nil"/>
              <w:left w:val="nil"/>
              <w:bottom w:val="single" w:sz="4" w:space="0" w:color="auto"/>
              <w:right w:val="nil"/>
            </w:tcBorders>
            <w:hideMark/>
          </w:tcPr>
          <w:p w14:paraId="7C3B2350"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Tubo de pared estructurada, con pared interna lisa y externa corrugada, de polietileno HDPE, tipo B, área aplicación U, de diámetro nominal exterior 800 mm, de rigidez anular SN 8 kN/m2, según la norma UNE-EN 13476-3.</w:t>
            </w:r>
          </w:p>
        </w:tc>
        <w:tc>
          <w:tcPr>
            <w:tcW w:w="996" w:type="dxa"/>
            <w:tcBorders>
              <w:top w:val="nil"/>
              <w:left w:val="nil"/>
              <w:bottom w:val="single" w:sz="4" w:space="0" w:color="auto"/>
              <w:right w:val="nil"/>
            </w:tcBorders>
            <w:shd w:val="clear" w:color="000000" w:fill="FFE5E5"/>
            <w:hideMark/>
          </w:tcPr>
          <w:p w14:paraId="03C6A2F6"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6,00</w:t>
            </w:r>
          </w:p>
        </w:tc>
        <w:tc>
          <w:tcPr>
            <w:tcW w:w="736" w:type="dxa"/>
            <w:tcBorders>
              <w:top w:val="nil"/>
              <w:left w:val="single" w:sz="4" w:space="0" w:color="auto"/>
              <w:bottom w:val="single" w:sz="4" w:space="0" w:color="auto"/>
              <w:right w:val="single" w:sz="4" w:space="0" w:color="auto"/>
            </w:tcBorders>
            <w:shd w:val="clear" w:color="FFFFCC" w:fill="FFE5E5"/>
            <w:hideMark/>
          </w:tcPr>
          <w:p w14:paraId="7666643F"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67,07</w:t>
            </w:r>
          </w:p>
        </w:tc>
        <w:tc>
          <w:tcPr>
            <w:tcW w:w="756" w:type="dxa"/>
            <w:tcBorders>
              <w:top w:val="nil"/>
              <w:left w:val="nil"/>
              <w:bottom w:val="single" w:sz="4" w:space="0" w:color="auto"/>
              <w:right w:val="single" w:sz="4" w:space="0" w:color="auto"/>
            </w:tcBorders>
            <w:hideMark/>
          </w:tcPr>
          <w:p w14:paraId="5120BD8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7013823D"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37783FB8"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1B313C81"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4AEADF5A" w14:textId="77777777" w:rsidR="00211CD0" w:rsidRPr="00211CD0" w:rsidRDefault="00211CD0" w:rsidP="00211CD0">
            <w:pPr>
              <w:jc w:val="left"/>
              <w:rPr>
                <w:rFonts w:ascii="Times New Roman" w:hAnsi="Times New Roman"/>
                <w:lang w:val="ca-ES"/>
              </w:rPr>
            </w:pPr>
          </w:p>
        </w:tc>
      </w:tr>
      <w:tr w:rsidR="00211CD0" w:rsidRPr="00211CD0" w14:paraId="0A3FAE94" w14:textId="77777777" w:rsidTr="00211CD0">
        <w:trPr>
          <w:trHeight w:val="1050"/>
          <w:jc w:val="center"/>
        </w:trPr>
        <w:tc>
          <w:tcPr>
            <w:tcW w:w="876" w:type="dxa"/>
            <w:tcBorders>
              <w:top w:val="nil"/>
              <w:left w:val="nil"/>
              <w:bottom w:val="single" w:sz="4" w:space="0" w:color="auto"/>
              <w:right w:val="nil"/>
            </w:tcBorders>
            <w:hideMark/>
          </w:tcPr>
          <w:p w14:paraId="79514E1B"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2020-U109</w:t>
            </w:r>
          </w:p>
        </w:tc>
        <w:tc>
          <w:tcPr>
            <w:tcW w:w="296" w:type="dxa"/>
            <w:tcBorders>
              <w:top w:val="nil"/>
              <w:left w:val="nil"/>
              <w:bottom w:val="single" w:sz="4" w:space="0" w:color="auto"/>
              <w:right w:val="nil"/>
            </w:tcBorders>
            <w:hideMark/>
          </w:tcPr>
          <w:p w14:paraId="3F2E671B"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w:t>
            </w:r>
          </w:p>
        </w:tc>
        <w:tc>
          <w:tcPr>
            <w:tcW w:w="3356" w:type="dxa"/>
            <w:tcBorders>
              <w:top w:val="nil"/>
              <w:left w:val="nil"/>
              <w:bottom w:val="single" w:sz="4" w:space="0" w:color="auto"/>
              <w:right w:val="nil"/>
            </w:tcBorders>
            <w:hideMark/>
          </w:tcPr>
          <w:p w14:paraId="7236560A"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Tubo de pared estructurada, con pared interna lisa y externa corrugada, de polietileno HDPE, tipo B, área aplicación U, de diámetro nominal exterior 1000 mm, de rigidez anular SN 8 kN/m2, según la norma UNE-EN 13476-3.</w:t>
            </w:r>
          </w:p>
        </w:tc>
        <w:tc>
          <w:tcPr>
            <w:tcW w:w="996" w:type="dxa"/>
            <w:tcBorders>
              <w:top w:val="nil"/>
              <w:left w:val="nil"/>
              <w:bottom w:val="single" w:sz="4" w:space="0" w:color="auto"/>
              <w:right w:val="nil"/>
            </w:tcBorders>
            <w:shd w:val="clear" w:color="000000" w:fill="FFE5E5"/>
            <w:hideMark/>
          </w:tcPr>
          <w:p w14:paraId="298FB8AB"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6,00</w:t>
            </w:r>
          </w:p>
        </w:tc>
        <w:tc>
          <w:tcPr>
            <w:tcW w:w="736" w:type="dxa"/>
            <w:tcBorders>
              <w:top w:val="nil"/>
              <w:left w:val="single" w:sz="4" w:space="0" w:color="auto"/>
              <w:bottom w:val="single" w:sz="4" w:space="0" w:color="auto"/>
              <w:right w:val="single" w:sz="4" w:space="0" w:color="auto"/>
            </w:tcBorders>
            <w:shd w:val="clear" w:color="FFFFCC" w:fill="FFE5E5"/>
            <w:hideMark/>
          </w:tcPr>
          <w:p w14:paraId="09AC357E"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119,97</w:t>
            </w:r>
          </w:p>
        </w:tc>
        <w:tc>
          <w:tcPr>
            <w:tcW w:w="756" w:type="dxa"/>
            <w:tcBorders>
              <w:top w:val="nil"/>
              <w:left w:val="nil"/>
              <w:bottom w:val="single" w:sz="4" w:space="0" w:color="auto"/>
              <w:right w:val="single" w:sz="4" w:space="0" w:color="auto"/>
            </w:tcBorders>
            <w:hideMark/>
          </w:tcPr>
          <w:p w14:paraId="2E8CCD2F"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6AA85691"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570DF85A"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4DFD8251"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117D2D4D" w14:textId="77777777" w:rsidR="00211CD0" w:rsidRPr="00211CD0" w:rsidRDefault="00211CD0" w:rsidP="00211CD0">
            <w:pPr>
              <w:jc w:val="left"/>
              <w:rPr>
                <w:rFonts w:ascii="Times New Roman" w:hAnsi="Times New Roman"/>
                <w:lang w:val="ca-ES"/>
              </w:rPr>
            </w:pPr>
          </w:p>
        </w:tc>
      </w:tr>
      <w:tr w:rsidR="00211CD0" w:rsidRPr="00211CD0" w14:paraId="7CAE539C" w14:textId="77777777" w:rsidTr="00211CD0">
        <w:trPr>
          <w:trHeight w:val="290"/>
          <w:jc w:val="center"/>
        </w:trPr>
        <w:tc>
          <w:tcPr>
            <w:tcW w:w="876" w:type="dxa"/>
            <w:tcBorders>
              <w:top w:val="nil"/>
              <w:left w:val="nil"/>
              <w:bottom w:val="single" w:sz="4" w:space="0" w:color="auto"/>
              <w:right w:val="nil"/>
            </w:tcBorders>
            <w:hideMark/>
          </w:tcPr>
          <w:p w14:paraId="481921CE"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2020-U110</w:t>
            </w:r>
          </w:p>
        </w:tc>
        <w:tc>
          <w:tcPr>
            <w:tcW w:w="296" w:type="dxa"/>
            <w:tcBorders>
              <w:top w:val="nil"/>
              <w:left w:val="nil"/>
              <w:bottom w:val="single" w:sz="4" w:space="0" w:color="auto"/>
              <w:right w:val="nil"/>
            </w:tcBorders>
            <w:hideMark/>
          </w:tcPr>
          <w:p w14:paraId="0732C4F7"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u</w:t>
            </w:r>
          </w:p>
        </w:tc>
        <w:tc>
          <w:tcPr>
            <w:tcW w:w="3356" w:type="dxa"/>
            <w:tcBorders>
              <w:top w:val="nil"/>
              <w:left w:val="nil"/>
              <w:bottom w:val="single" w:sz="4" w:space="0" w:color="auto"/>
              <w:right w:val="nil"/>
            </w:tcBorders>
            <w:hideMark/>
          </w:tcPr>
          <w:p w14:paraId="41BAE523"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Injerto a 45º para tubería 250 mm. HDPE.</w:t>
            </w:r>
          </w:p>
        </w:tc>
        <w:tc>
          <w:tcPr>
            <w:tcW w:w="996" w:type="dxa"/>
            <w:tcBorders>
              <w:top w:val="nil"/>
              <w:left w:val="nil"/>
              <w:bottom w:val="single" w:sz="4" w:space="0" w:color="auto"/>
              <w:right w:val="nil"/>
            </w:tcBorders>
            <w:shd w:val="clear" w:color="000000" w:fill="FFE5E5"/>
            <w:hideMark/>
          </w:tcPr>
          <w:p w14:paraId="39F54C67"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1,00</w:t>
            </w:r>
          </w:p>
        </w:tc>
        <w:tc>
          <w:tcPr>
            <w:tcW w:w="736" w:type="dxa"/>
            <w:tcBorders>
              <w:top w:val="nil"/>
              <w:left w:val="single" w:sz="4" w:space="0" w:color="auto"/>
              <w:bottom w:val="single" w:sz="4" w:space="0" w:color="auto"/>
              <w:right w:val="single" w:sz="4" w:space="0" w:color="auto"/>
            </w:tcBorders>
            <w:shd w:val="clear" w:color="FFFFCC" w:fill="FFE5E5"/>
            <w:hideMark/>
          </w:tcPr>
          <w:p w14:paraId="1280D959"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85,26</w:t>
            </w:r>
          </w:p>
        </w:tc>
        <w:tc>
          <w:tcPr>
            <w:tcW w:w="756" w:type="dxa"/>
            <w:tcBorders>
              <w:top w:val="nil"/>
              <w:left w:val="nil"/>
              <w:bottom w:val="single" w:sz="4" w:space="0" w:color="auto"/>
              <w:right w:val="single" w:sz="4" w:space="0" w:color="auto"/>
            </w:tcBorders>
            <w:hideMark/>
          </w:tcPr>
          <w:p w14:paraId="741EDB3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5ECC8314"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66CD75CC"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732D03A6"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20F1F0C4" w14:textId="77777777" w:rsidR="00211CD0" w:rsidRPr="00211CD0" w:rsidRDefault="00211CD0" w:rsidP="00211CD0">
            <w:pPr>
              <w:jc w:val="left"/>
              <w:rPr>
                <w:rFonts w:ascii="Times New Roman" w:hAnsi="Times New Roman"/>
                <w:lang w:val="ca-ES"/>
              </w:rPr>
            </w:pPr>
          </w:p>
        </w:tc>
      </w:tr>
      <w:tr w:rsidR="00211CD0" w:rsidRPr="00211CD0" w14:paraId="371D8A5B" w14:textId="77777777" w:rsidTr="00211CD0">
        <w:trPr>
          <w:trHeight w:val="290"/>
          <w:jc w:val="center"/>
        </w:trPr>
        <w:tc>
          <w:tcPr>
            <w:tcW w:w="876" w:type="dxa"/>
            <w:tcBorders>
              <w:top w:val="nil"/>
              <w:left w:val="nil"/>
              <w:bottom w:val="single" w:sz="4" w:space="0" w:color="auto"/>
              <w:right w:val="nil"/>
            </w:tcBorders>
            <w:hideMark/>
          </w:tcPr>
          <w:p w14:paraId="46CA81A8"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2020-U111</w:t>
            </w:r>
          </w:p>
        </w:tc>
        <w:tc>
          <w:tcPr>
            <w:tcW w:w="296" w:type="dxa"/>
            <w:tcBorders>
              <w:top w:val="nil"/>
              <w:left w:val="nil"/>
              <w:bottom w:val="single" w:sz="4" w:space="0" w:color="auto"/>
              <w:right w:val="nil"/>
            </w:tcBorders>
            <w:hideMark/>
          </w:tcPr>
          <w:p w14:paraId="61DCD8C7"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u</w:t>
            </w:r>
          </w:p>
        </w:tc>
        <w:tc>
          <w:tcPr>
            <w:tcW w:w="3356" w:type="dxa"/>
            <w:tcBorders>
              <w:top w:val="nil"/>
              <w:left w:val="nil"/>
              <w:bottom w:val="single" w:sz="4" w:space="0" w:color="auto"/>
              <w:right w:val="nil"/>
            </w:tcBorders>
            <w:hideMark/>
          </w:tcPr>
          <w:p w14:paraId="707546D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Injerto a 45º para tubería 315 mm. HDPE.</w:t>
            </w:r>
          </w:p>
        </w:tc>
        <w:tc>
          <w:tcPr>
            <w:tcW w:w="996" w:type="dxa"/>
            <w:tcBorders>
              <w:top w:val="nil"/>
              <w:left w:val="nil"/>
              <w:bottom w:val="single" w:sz="4" w:space="0" w:color="auto"/>
              <w:right w:val="nil"/>
            </w:tcBorders>
            <w:shd w:val="clear" w:color="000000" w:fill="FFE5E5"/>
            <w:hideMark/>
          </w:tcPr>
          <w:p w14:paraId="5E2AE225"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1,00</w:t>
            </w:r>
          </w:p>
        </w:tc>
        <w:tc>
          <w:tcPr>
            <w:tcW w:w="736" w:type="dxa"/>
            <w:tcBorders>
              <w:top w:val="nil"/>
              <w:left w:val="single" w:sz="4" w:space="0" w:color="auto"/>
              <w:bottom w:val="single" w:sz="4" w:space="0" w:color="auto"/>
              <w:right w:val="single" w:sz="4" w:space="0" w:color="auto"/>
            </w:tcBorders>
            <w:shd w:val="clear" w:color="FFFFCC" w:fill="FFE5E5"/>
            <w:hideMark/>
          </w:tcPr>
          <w:p w14:paraId="2E328906"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210,48</w:t>
            </w:r>
          </w:p>
        </w:tc>
        <w:tc>
          <w:tcPr>
            <w:tcW w:w="756" w:type="dxa"/>
            <w:tcBorders>
              <w:top w:val="nil"/>
              <w:left w:val="nil"/>
              <w:bottom w:val="single" w:sz="4" w:space="0" w:color="auto"/>
              <w:right w:val="single" w:sz="4" w:space="0" w:color="auto"/>
            </w:tcBorders>
            <w:hideMark/>
          </w:tcPr>
          <w:p w14:paraId="63BF6E04"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41EC6A31"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25B2B25E"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53718E73"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4672A480" w14:textId="77777777" w:rsidR="00211CD0" w:rsidRPr="00211CD0" w:rsidRDefault="00211CD0" w:rsidP="00211CD0">
            <w:pPr>
              <w:jc w:val="left"/>
              <w:rPr>
                <w:rFonts w:ascii="Times New Roman" w:hAnsi="Times New Roman"/>
                <w:lang w:val="ca-ES"/>
              </w:rPr>
            </w:pPr>
          </w:p>
        </w:tc>
      </w:tr>
      <w:tr w:rsidR="00211CD0" w:rsidRPr="00211CD0" w14:paraId="6D394118" w14:textId="77777777" w:rsidTr="00211CD0">
        <w:trPr>
          <w:trHeight w:val="290"/>
          <w:jc w:val="center"/>
        </w:trPr>
        <w:tc>
          <w:tcPr>
            <w:tcW w:w="876" w:type="dxa"/>
            <w:tcBorders>
              <w:top w:val="nil"/>
              <w:left w:val="nil"/>
              <w:bottom w:val="single" w:sz="4" w:space="0" w:color="auto"/>
              <w:right w:val="nil"/>
            </w:tcBorders>
            <w:hideMark/>
          </w:tcPr>
          <w:p w14:paraId="0351A65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2020-U112</w:t>
            </w:r>
          </w:p>
        </w:tc>
        <w:tc>
          <w:tcPr>
            <w:tcW w:w="296" w:type="dxa"/>
            <w:tcBorders>
              <w:top w:val="nil"/>
              <w:left w:val="nil"/>
              <w:bottom w:val="single" w:sz="4" w:space="0" w:color="auto"/>
              <w:right w:val="nil"/>
            </w:tcBorders>
            <w:hideMark/>
          </w:tcPr>
          <w:p w14:paraId="6E66426C"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u</w:t>
            </w:r>
          </w:p>
        </w:tc>
        <w:tc>
          <w:tcPr>
            <w:tcW w:w="3356" w:type="dxa"/>
            <w:tcBorders>
              <w:top w:val="nil"/>
              <w:left w:val="nil"/>
              <w:bottom w:val="single" w:sz="4" w:space="0" w:color="auto"/>
              <w:right w:val="nil"/>
            </w:tcBorders>
            <w:hideMark/>
          </w:tcPr>
          <w:p w14:paraId="640F10A3"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Injerto a 45º para tubería 400 mm. HDPE.</w:t>
            </w:r>
          </w:p>
        </w:tc>
        <w:tc>
          <w:tcPr>
            <w:tcW w:w="996" w:type="dxa"/>
            <w:tcBorders>
              <w:top w:val="nil"/>
              <w:left w:val="nil"/>
              <w:bottom w:val="single" w:sz="4" w:space="0" w:color="auto"/>
              <w:right w:val="nil"/>
            </w:tcBorders>
            <w:shd w:val="clear" w:color="000000" w:fill="FFE5E5"/>
            <w:hideMark/>
          </w:tcPr>
          <w:p w14:paraId="30FE213F"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2,00</w:t>
            </w:r>
          </w:p>
        </w:tc>
        <w:tc>
          <w:tcPr>
            <w:tcW w:w="736" w:type="dxa"/>
            <w:tcBorders>
              <w:top w:val="nil"/>
              <w:left w:val="single" w:sz="4" w:space="0" w:color="auto"/>
              <w:bottom w:val="single" w:sz="4" w:space="0" w:color="auto"/>
              <w:right w:val="single" w:sz="4" w:space="0" w:color="auto"/>
            </w:tcBorders>
            <w:shd w:val="clear" w:color="FFFFCC" w:fill="FFE5E5"/>
            <w:hideMark/>
          </w:tcPr>
          <w:p w14:paraId="204E342C"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352,10</w:t>
            </w:r>
          </w:p>
        </w:tc>
        <w:tc>
          <w:tcPr>
            <w:tcW w:w="756" w:type="dxa"/>
            <w:tcBorders>
              <w:top w:val="nil"/>
              <w:left w:val="nil"/>
              <w:bottom w:val="single" w:sz="4" w:space="0" w:color="auto"/>
              <w:right w:val="single" w:sz="4" w:space="0" w:color="auto"/>
            </w:tcBorders>
            <w:hideMark/>
          </w:tcPr>
          <w:p w14:paraId="73343DFE"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363B3A73"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193E2D50"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015D203F"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6CAABD9E" w14:textId="77777777" w:rsidR="00211CD0" w:rsidRPr="00211CD0" w:rsidRDefault="00211CD0" w:rsidP="00211CD0">
            <w:pPr>
              <w:jc w:val="left"/>
              <w:rPr>
                <w:rFonts w:ascii="Times New Roman" w:hAnsi="Times New Roman"/>
                <w:lang w:val="ca-ES"/>
              </w:rPr>
            </w:pPr>
          </w:p>
        </w:tc>
      </w:tr>
      <w:tr w:rsidR="00211CD0" w:rsidRPr="00211CD0" w14:paraId="69566F87" w14:textId="77777777" w:rsidTr="00211CD0">
        <w:trPr>
          <w:trHeight w:val="290"/>
          <w:jc w:val="center"/>
        </w:trPr>
        <w:tc>
          <w:tcPr>
            <w:tcW w:w="876" w:type="dxa"/>
            <w:tcBorders>
              <w:top w:val="nil"/>
              <w:left w:val="nil"/>
              <w:bottom w:val="single" w:sz="4" w:space="0" w:color="auto"/>
              <w:right w:val="nil"/>
            </w:tcBorders>
            <w:hideMark/>
          </w:tcPr>
          <w:p w14:paraId="48833446"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2020-U113</w:t>
            </w:r>
          </w:p>
        </w:tc>
        <w:tc>
          <w:tcPr>
            <w:tcW w:w="296" w:type="dxa"/>
            <w:tcBorders>
              <w:top w:val="nil"/>
              <w:left w:val="nil"/>
              <w:bottom w:val="single" w:sz="4" w:space="0" w:color="auto"/>
              <w:right w:val="nil"/>
            </w:tcBorders>
            <w:hideMark/>
          </w:tcPr>
          <w:p w14:paraId="6C793353"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u</w:t>
            </w:r>
          </w:p>
        </w:tc>
        <w:tc>
          <w:tcPr>
            <w:tcW w:w="3356" w:type="dxa"/>
            <w:tcBorders>
              <w:top w:val="nil"/>
              <w:left w:val="nil"/>
              <w:bottom w:val="single" w:sz="4" w:space="0" w:color="auto"/>
              <w:right w:val="nil"/>
            </w:tcBorders>
            <w:hideMark/>
          </w:tcPr>
          <w:p w14:paraId="00B2E573"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Injerto a 45º para tubería 500 mm. HDPE.</w:t>
            </w:r>
          </w:p>
        </w:tc>
        <w:tc>
          <w:tcPr>
            <w:tcW w:w="996" w:type="dxa"/>
            <w:tcBorders>
              <w:top w:val="nil"/>
              <w:left w:val="nil"/>
              <w:bottom w:val="single" w:sz="4" w:space="0" w:color="auto"/>
              <w:right w:val="nil"/>
            </w:tcBorders>
            <w:shd w:val="clear" w:color="000000" w:fill="FFE5E5"/>
            <w:hideMark/>
          </w:tcPr>
          <w:p w14:paraId="6A192EA3"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1,00</w:t>
            </w:r>
          </w:p>
        </w:tc>
        <w:tc>
          <w:tcPr>
            <w:tcW w:w="736" w:type="dxa"/>
            <w:tcBorders>
              <w:top w:val="nil"/>
              <w:left w:val="single" w:sz="4" w:space="0" w:color="auto"/>
              <w:bottom w:val="single" w:sz="4" w:space="0" w:color="auto"/>
              <w:right w:val="single" w:sz="4" w:space="0" w:color="auto"/>
            </w:tcBorders>
            <w:shd w:val="clear" w:color="FFFFCC" w:fill="FFE5E5"/>
            <w:hideMark/>
          </w:tcPr>
          <w:p w14:paraId="631F1674"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434,24</w:t>
            </w:r>
          </w:p>
        </w:tc>
        <w:tc>
          <w:tcPr>
            <w:tcW w:w="756" w:type="dxa"/>
            <w:tcBorders>
              <w:top w:val="nil"/>
              <w:left w:val="nil"/>
              <w:bottom w:val="single" w:sz="4" w:space="0" w:color="auto"/>
              <w:right w:val="single" w:sz="4" w:space="0" w:color="auto"/>
            </w:tcBorders>
            <w:hideMark/>
          </w:tcPr>
          <w:p w14:paraId="3AAD536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26649804"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7C289AE1"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3CCAAA3E"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45F1D3C8" w14:textId="77777777" w:rsidR="00211CD0" w:rsidRPr="00211CD0" w:rsidRDefault="00211CD0" w:rsidP="00211CD0">
            <w:pPr>
              <w:jc w:val="left"/>
              <w:rPr>
                <w:rFonts w:ascii="Times New Roman" w:hAnsi="Times New Roman"/>
                <w:lang w:val="ca-ES"/>
              </w:rPr>
            </w:pPr>
          </w:p>
        </w:tc>
      </w:tr>
      <w:tr w:rsidR="00211CD0" w:rsidRPr="00211CD0" w14:paraId="11986083" w14:textId="77777777" w:rsidTr="00211CD0">
        <w:trPr>
          <w:trHeight w:val="1050"/>
          <w:jc w:val="center"/>
        </w:trPr>
        <w:tc>
          <w:tcPr>
            <w:tcW w:w="876" w:type="dxa"/>
            <w:tcBorders>
              <w:top w:val="nil"/>
              <w:left w:val="nil"/>
              <w:bottom w:val="single" w:sz="4" w:space="0" w:color="auto"/>
              <w:right w:val="nil"/>
            </w:tcBorders>
            <w:hideMark/>
          </w:tcPr>
          <w:p w14:paraId="34018003"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2020-U114</w:t>
            </w:r>
          </w:p>
        </w:tc>
        <w:tc>
          <w:tcPr>
            <w:tcW w:w="296" w:type="dxa"/>
            <w:tcBorders>
              <w:top w:val="nil"/>
              <w:left w:val="nil"/>
              <w:bottom w:val="single" w:sz="4" w:space="0" w:color="auto"/>
              <w:right w:val="nil"/>
            </w:tcBorders>
            <w:hideMark/>
          </w:tcPr>
          <w:p w14:paraId="3898B12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w:t>
            </w:r>
          </w:p>
        </w:tc>
        <w:tc>
          <w:tcPr>
            <w:tcW w:w="3356" w:type="dxa"/>
            <w:tcBorders>
              <w:top w:val="nil"/>
              <w:left w:val="nil"/>
              <w:bottom w:val="single" w:sz="4" w:space="0" w:color="auto"/>
              <w:right w:val="nil"/>
            </w:tcBorders>
            <w:hideMark/>
          </w:tcPr>
          <w:p w14:paraId="54D0281D"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Tubo corrugado de polietileno, de doble capa, lisa la interior y corrugada la exterior, de 63 mm. de diámetro, aislante y no propagador de llama, resistencia al impacto de 20 J y resistencia a la compresión de 450 N.</w:t>
            </w:r>
          </w:p>
        </w:tc>
        <w:tc>
          <w:tcPr>
            <w:tcW w:w="996" w:type="dxa"/>
            <w:tcBorders>
              <w:top w:val="nil"/>
              <w:left w:val="nil"/>
              <w:bottom w:val="single" w:sz="4" w:space="0" w:color="auto"/>
              <w:right w:val="nil"/>
            </w:tcBorders>
            <w:shd w:val="clear" w:color="000000" w:fill="FFE5E5"/>
            <w:hideMark/>
          </w:tcPr>
          <w:p w14:paraId="509FB44E"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25,00</w:t>
            </w:r>
          </w:p>
        </w:tc>
        <w:tc>
          <w:tcPr>
            <w:tcW w:w="736" w:type="dxa"/>
            <w:tcBorders>
              <w:top w:val="nil"/>
              <w:left w:val="single" w:sz="4" w:space="0" w:color="auto"/>
              <w:bottom w:val="single" w:sz="4" w:space="0" w:color="auto"/>
              <w:right w:val="single" w:sz="4" w:space="0" w:color="auto"/>
            </w:tcBorders>
            <w:shd w:val="clear" w:color="FFFFCC" w:fill="FFE5E5"/>
            <w:hideMark/>
          </w:tcPr>
          <w:p w14:paraId="19D4F106"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1,00</w:t>
            </w:r>
          </w:p>
        </w:tc>
        <w:tc>
          <w:tcPr>
            <w:tcW w:w="756" w:type="dxa"/>
            <w:tcBorders>
              <w:top w:val="nil"/>
              <w:left w:val="nil"/>
              <w:bottom w:val="single" w:sz="4" w:space="0" w:color="auto"/>
              <w:right w:val="single" w:sz="4" w:space="0" w:color="auto"/>
            </w:tcBorders>
            <w:hideMark/>
          </w:tcPr>
          <w:p w14:paraId="192F411C"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44E17F0D"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19D3F230"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72FED47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35296F1C" w14:textId="77777777" w:rsidR="00211CD0" w:rsidRPr="00211CD0" w:rsidRDefault="00211CD0" w:rsidP="00211CD0">
            <w:pPr>
              <w:jc w:val="left"/>
              <w:rPr>
                <w:rFonts w:ascii="Times New Roman" w:hAnsi="Times New Roman"/>
                <w:lang w:val="ca-ES"/>
              </w:rPr>
            </w:pPr>
          </w:p>
        </w:tc>
      </w:tr>
      <w:tr w:rsidR="00211CD0" w:rsidRPr="00211CD0" w14:paraId="1A7DF531" w14:textId="77777777" w:rsidTr="00211CD0">
        <w:trPr>
          <w:trHeight w:val="1050"/>
          <w:jc w:val="center"/>
        </w:trPr>
        <w:tc>
          <w:tcPr>
            <w:tcW w:w="876" w:type="dxa"/>
            <w:tcBorders>
              <w:top w:val="nil"/>
              <w:left w:val="nil"/>
              <w:bottom w:val="single" w:sz="4" w:space="0" w:color="auto"/>
              <w:right w:val="nil"/>
            </w:tcBorders>
            <w:hideMark/>
          </w:tcPr>
          <w:p w14:paraId="1DBB452D"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2020-U115</w:t>
            </w:r>
          </w:p>
        </w:tc>
        <w:tc>
          <w:tcPr>
            <w:tcW w:w="296" w:type="dxa"/>
            <w:tcBorders>
              <w:top w:val="nil"/>
              <w:left w:val="nil"/>
              <w:bottom w:val="single" w:sz="4" w:space="0" w:color="auto"/>
              <w:right w:val="nil"/>
            </w:tcBorders>
            <w:hideMark/>
          </w:tcPr>
          <w:p w14:paraId="3459A30B"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w:t>
            </w:r>
          </w:p>
        </w:tc>
        <w:tc>
          <w:tcPr>
            <w:tcW w:w="3356" w:type="dxa"/>
            <w:tcBorders>
              <w:top w:val="nil"/>
              <w:left w:val="nil"/>
              <w:bottom w:val="single" w:sz="4" w:space="0" w:color="auto"/>
              <w:right w:val="nil"/>
            </w:tcBorders>
            <w:hideMark/>
          </w:tcPr>
          <w:p w14:paraId="6DD0B2B6"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Tubo corrugado de polietileno, de doble capa, lisa la interior y corrugada la exterior, de 110 mm. de diámetro, aislante y no propagador de llama, resistencia al impacto de 20 J y resistencia a la compresión de 450 N.</w:t>
            </w:r>
          </w:p>
        </w:tc>
        <w:tc>
          <w:tcPr>
            <w:tcW w:w="996" w:type="dxa"/>
            <w:tcBorders>
              <w:top w:val="nil"/>
              <w:left w:val="nil"/>
              <w:bottom w:val="single" w:sz="4" w:space="0" w:color="auto"/>
              <w:right w:val="nil"/>
            </w:tcBorders>
            <w:shd w:val="clear" w:color="000000" w:fill="FFE5E5"/>
            <w:hideMark/>
          </w:tcPr>
          <w:p w14:paraId="7A64E886"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25,00</w:t>
            </w:r>
          </w:p>
        </w:tc>
        <w:tc>
          <w:tcPr>
            <w:tcW w:w="736" w:type="dxa"/>
            <w:tcBorders>
              <w:top w:val="nil"/>
              <w:left w:val="single" w:sz="4" w:space="0" w:color="auto"/>
              <w:bottom w:val="single" w:sz="4" w:space="0" w:color="auto"/>
              <w:right w:val="single" w:sz="4" w:space="0" w:color="auto"/>
            </w:tcBorders>
            <w:shd w:val="clear" w:color="FFFFCC" w:fill="FFE5E5"/>
            <w:hideMark/>
          </w:tcPr>
          <w:p w14:paraId="0C3958FD"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1,90</w:t>
            </w:r>
          </w:p>
        </w:tc>
        <w:tc>
          <w:tcPr>
            <w:tcW w:w="756" w:type="dxa"/>
            <w:tcBorders>
              <w:top w:val="nil"/>
              <w:left w:val="nil"/>
              <w:bottom w:val="single" w:sz="4" w:space="0" w:color="auto"/>
              <w:right w:val="single" w:sz="4" w:space="0" w:color="auto"/>
            </w:tcBorders>
            <w:hideMark/>
          </w:tcPr>
          <w:p w14:paraId="0F17A294"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18C4B1E1"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4CE8BB5C"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1768A239"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24242A78" w14:textId="77777777" w:rsidR="00211CD0" w:rsidRPr="00211CD0" w:rsidRDefault="00211CD0" w:rsidP="00211CD0">
            <w:pPr>
              <w:jc w:val="left"/>
              <w:rPr>
                <w:rFonts w:ascii="Times New Roman" w:hAnsi="Times New Roman"/>
                <w:lang w:val="ca-ES"/>
              </w:rPr>
            </w:pPr>
          </w:p>
        </w:tc>
      </w:tr>
      <w:tr w:rsidR="00211CD0" w:rsidRPr="00211CD0" w14:paraId="01C999B7" w14:textId="77777777" w:rsidTr="00211CD0">
        <w:trPr>
          <w:trHeight w:val="1470"/>
          <w:jc w:val="center"/>
        </w:trPr>
        <w:tc>
          <w:tcPr>
            <w:tcW w:w="876" w:type="dxa"/>
            <w:tcBorders>
              <w:top w:val="nil"/>
              <w:left w:val="nil"/>
              <w:bottom w:val="single" w:sz="4" w:space="0" w:color="auto"/>
              <w:right w:val="nil"/>
            </w:tcBorders>
            <w:hideMark/>
          </w:tcPr>
          <w:p w14:paraId="6D342A18"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2020-U116</w:t>
            </w:r>
          </w:p>
        </w:tc>
        <w:tc>
          <w:tcPr>
            <w:tcW w:w="296" w:type="dxa"/>
            <w:tcBorders>
              <w:top w:val="nil"/>
              <w:left w:val="nil"/>
              <w:bottom w:val="single" w:sz="4" w:space="0" w:color="auto"/>
              <w:right w:val="nil"/>
            </w:tcBorders>
            <w:hideMark/>
          </w:tcPr>
          <w:p w14:paraId="053FDDFF"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w:t>
            </w:r>
          </w:p>
        </w:tc>
        <w:tc>
          <w:tcPr>
            <w:tcW w:w="3356" w:type="dxa"/>
            <w:tcBorders>
              <w:top w:val="nil"/>
              <w:left w:val="nil"/>
              <w:bottom w:val="single" w:sz="4" w:space="0" w:color="auto"/>
              <w:right w:val="nil"/>
            </w:tcBorders>
            <w:hideMark/>
          </w:tcPr>
          <w:p w14:paraId="7E343C1A"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Conjunto de microductos de HDPE, cada uno de 20 mm. de diámetro exterior y 2 mm. de grosor, micro ranurado interiormente y agrupados en vainas del mismo material en grupos de 3, 4 o 6 conductos, cada uno de diferente color, con un cable por teledetección de 2mm. de cobre embebido en una de las vainas.</w:t>
            </w:r>
          </w:p>
        </w:tc>
        <w:tc>
          <w:tcPr>
            <w:tcW w:w="996" w:type="dxa"/>
            <w:tcBorders>
              <w:top w:val="nil"/>
              <w:left w:val="nil"/>
              <w:bottom w:val="single" w:sz="4" w:space="0" w:color="auto"/>
              <w:right w:val="nil"/>
            </w:tcBorders>
            <w:shd w:val="clear" w:color="000000" w:fill="FFE5E5"/>
            <w:hideMark/>
          </w:tcPr>
          <w:p w14:paraId="34F2A1B0"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1.000,00</w:t>
            </w:r>
          </w:p>
        </w:tc>
        <w:tc>
          <w:tcPr>
            <w:tcW w:w="736" w:type="dxa"/>
            <w:tcBorders>
              <w:top w:val="nil"/>
              <w:left w:val="single" w:sz="4" w:space="0" w:color="auto"/>
              <w:bottom w:val="single" w:sz="4" w:space="0" w:color="auto"/>
              <w:right w:val="single" w:sz="4" w:space="0" w:color="auto"/>
            </w:tcBorders>
            <w:shd w:val="clear" w:color="FFFFCC" w:fill="FFE5E5"/>
            <w:hideMark/>
          </w:tcPr>
          <w:p w14:paraId="5B31BAAC"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9,67</w:t>
            </w:r>
          </w:p>
        </w:tc>
        <w:tc>
          <w:tcPr>
            <w:tcW w:w="756" w:type="dxa"/>
            <w:tcBorders>
              <w:top w:val="nil"/>
              <w:left w:val="nil"/>
              <w:bottom w:val="single" w:sz="4" w:space="0" w:color="auto"/>
              <w:right w:val="single" w:sz="4" w:space="0" w:color="auto"/>
            </w:tcBorders>
            <w:hideMark/>
          </w:tcPr>
          <w:p w14:paraId="1DD33B3E"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4B947C6F"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1A769009"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5180575A"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43A3E65F" w14:textId="77777777" w:rsidR="00211CD0" w:rsidRPr="00211CD0" w:rsidRDefault="00211CD0" w:rsidP="00211CD0">
            <w:pPr>
              <w:jc w:val="left"/>
              <w:rPr>
                <w:rFonts w:ascii="Times New Roman" w:hAnsi="Times New Roman"/>
                <w:lang w:val="ca-ES"/>
              </w:rPr>
            </w:pPr>
          </w:p>
        </w:tc>
      </w:tr>
      <w:tr w:rsidR="00211CD0" w:rsidRPr="00211CD0" w14:paraId="78EDEB70" w14:textId="77777777" w:rsidTr="00211CD0">
        <w:trPr>
          <w:trHeight w:val="1050"/>
          <w:jc w:val="center"/>
        </w:trPr>
        <w:tc>
          <w:tcPr>
            <w:tcW w:w="876" w:type="dxa"/>
            <w:tcBorders>
              <w:top w:val="nil"/>
              <w:left w:val="nil"/>
              <w:bottom w:val="single" w:sz="4" w:space="0" w:color="auto"/>
              <w:right w:val="nil"/>
            </w:tcBorders>
            <w:hideMark/>
          </w:tcPr>
          <w:p w14:paraId="2E1AB4BC"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2020-U117</w:t>
            </w:r>
          </w:p>
        </w:tc>
        <w:tc>
          <w:tcPr>
            <w:tcW w:w="296" w:type="dxa"/>
            <w:tcBorders>
              <w:top w:val="nil"/>
              <w:left w:val="nil"/>
              <w:bottom w:val="single" w:sz="4" w:space="0" w:color="auto"/>
              <w:right w:val="nil"/>
            </w:tcBorders>
            <w:hideMark/>
          </w:tcPr>
          <w:p w14:paraId="51944D11"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u</w:t>
            </w:r>
          </w:p>
        </w:tc>
        <w:tc>
          <w:tcPr>
            <w:tcW w:w="3356" w:type="dxa"/>
            <w:tcBorders>
              <w:top w:val="nil"/>
              <w:left w:val="nil"/>
              <w:bottom w:val="single" w:sz="4" w:space="0" w:color="auto"/>
              <w:right w:val="nil"/>
            </w:tcBorders>
            <w:hideMark/>
          </w:tcPr>
          <w:p w14:paraId="415D5B91"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Marco cuadrado y tapa cuadrada de fundición dúctil, composite o hormigón ( a determinar por el Director de los trabajos) para pericón de servicios, apoyada, paso libre de 700x700 mm y clase D400 según norma UNE-EN 124.</w:t>
            </w:r>
          </w:p>
        </w:tc>
        <w:tc>
          <w:tcPr>
            <w:tcW w:w="996" w:type="dxa"/>
            <w:tcBorders>
              <w:top w:val="nil"/>
              <w:left w:val="nil"/>
              <w:bottom w:val="single" w:sz="4" w:space="0" w:color="auto"/>
              <w:right w:val="nil"/>
            </w:tcBorders>
            <w:shd w:val="clear" w:color="000000" w:fill="FFE5E5"/>
            <w:hideMark/>
          </w:tcPr>
          <w:p w14:paraId="358EB413"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5,00</w:t>
            </w:r>
          </w:p>
        </w:tc>
        <w:tc>
          <w:tcPr>
            <w:tcW w:w="736" w:type="dxa"/>
            <w:tcBorders>
              <w:top w:val="nil"/>
              <w:left w:val="single" w:sz="4" w:space="0" w:color="auto"/>
              <w:bottom w:val="single" w:sz="4" w:space="0" w:color="auto"/>
              <w:right w:val="single" w:sz="4" w:space="0" w:color="auto"/>
            </w:tcBorders>
            <w:shd w:val="clear" w:color="FFFFCC" w:fill="FFE5E5"/>
            <w:hideMark/>
          </w:tcPr>
          <w:p w14:paraId="3E9F140B"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172,48</w:t>
            </w:r>
          </w:p>
        </w:tc>
        <w:tc>
          <w:tcPr>
            <w:tcW w:w="756" w:type="dxa"/>
            <w:tcBorders>
              <w:top w:val="nil"/>
              <w:left w:val="nil"/>
              <w:bottom w:val="single" w:sz="4" w:space="0" w:color="auto"/>
              <w:right w:val="single" w:sz="4" w:space="0" w:color="auto"/>
            </w:tcBorders>
            <w:hideMark/>
          </w:tcPr>
          <w:p w14:paraId="77D0CD59"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2062C9FE"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08EBD617"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5A80E867"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1E608C2A" w14:textId="77777777" w:rsidR="00211CD0" w:rsidRPr="00211CD0" w:rsidRDefault="00211CD0" w:rsidP="00211CD0">
            <w:pPr>
              <w:jc w:val="left"/>
              <w:rPr>
                <w:rFonts w:ascii="Times New Roman" w:hAnsi="Times New Roman"/>
                <w:lang w:val="ca-ES"/>
              </w:rPr>
            </w:pPr>
          </w:p>
        </w:tc>
      </w:tr>
      <w:tr w:rsidR="00211CD0" w:rsidRPr="00211CD0" w14:paraId="56A3C5D8" w14:textId="77777777" w:rsidTr="00211CD0">
        <w:trPr>
          <w:trHeight w:val="1050"/>
          <w:jc w:val="center"/>
        </w:trPr>
        <w:tc>
          <w:tcPr>
            <w:tcW w:w="876" w:type="dxa"/>
            <w:tcBorders>
              <w:top w:val="nil"/>
              <w:left w:val="nil"/>
              <w:bottom w:val="single" w:sz="4" w:space="0" w:color="auto"/>
              <w:right w:val="nil"/>
            </w:tcBorders>
            <w:hideMark/>
          </w:tcPr>
          <w:p w14:paraId="5A6E3321"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2020-U118</w:t>
            </w:r>
          </w:p>
        </w:tc>
        <w:tc>
          <w:tcPr>
            <w:tcW w:w="296" w:type="dxa"/>
            <w:tcBorders>
              <w:top w:val="nil"/>
              <w:left w:val="nil"/>
              <w:bottom w:val="single" w:sz="4" w:space="0" w:color="auto"/>
              <w:right w:val="nil"/>
            </w:tcBorders>
            <w:hideMark/>
          </w:tcPr>
          <w:p w14:paraId="50AC542D"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u</w:t>
            </w:r>
          </w:p>
        </w:tc>
        <w:tc>
          <w:tcPr>
            <w:tcW w:w="3356" w:type="dxa"/>
            <w:tcBorders>
              <w:top w:val="nil"/>
              <w:left w:val="nil"/>
              <w:bottom w:val="single" w:sz="4" w:space="0" w:color="auto"/>
              <w:right w:val="nil"/>
            </w:tcBorders>
            <w:hideMark/>
          </w:tcPr>
          <w:p w14:paraId="7E261E5B"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Marco circular y tapa circular fundida dúctil, composite o hormigón ( a determinar por el Director de los trabajos) para pozo   de registro, abatible y con valla, paso libre de 600 mm de diámetro y clase D400 según norma UNE-EN 124.</w:t>
            </w:r>
          </w:p>
        </w:tc>
        <w:tc>
          <w:tcPr>
            <w:tcW w:w="996" w:type="dxa"/>
            <w:tcBorders>
              <w:top w:val="nil"/>
              <w:left w:val="nil"/>
              <w:bottom w:val="single" w:sz="4" w:space="0" w:color="auto"/>
              <w:right w:val="nil"/>
            </w:tcBorders>
            <w:shd w:val="clear" w:color="000000" w:fill="FFE5E5"/>
            <w:hideMark/>
          </w:tcPr>
          <w:p w14:paraId="17678B5D"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5,00</w:t>
            </w:r>
          </w:p>
        </w:tc>
        <w:tc>
          <w:tcPr>
            <w:tcW w:w="736" w:type="dxa"/>
            <w:tcBorders>
              <w:top w:val="nil"/>
              <w:left w:val="single" w:sz="4" w:space="0" w:color="auto"/>
              <w:bottom w:val="single" w:sz="4" w:space="0" w:color="auto"/>
              <w:right w:val="single" w:sz="4" w:space="0" w:color="auto"/>
            </w:tcBorders>
            <w:shd w:val="clear" w:color="FFFFCC" w:fill="FFE5E5"/>
            <w:hideMark/>
          </w:tcPr>
          <w:p w14:paraId="7A5A1D76"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116,19</w:t>
            </w:r>
          </w:p>
        </w:tc>
        <w:tc>
          <w:tcPr>
            <w:tcW w:w="756" w:type="dxa"/>
            <w:tcBorders>
              <w:top w:val="nil"/>
              <w:left w:val="nil"/>
              <w:bottom w:val="single" w:sz="4" w:space="0" w:color="auto"/>
              <w:right w:val="single" w:sz="4" w:space="0" w:color="auto"/>
            </w:tcBorders>
            <w:hideMark/>
          </w:tcPr>
          <w:p w14:paraId="6E293E49"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3F4771A1"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32DEF1C0"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2DED186F"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7BCF3150" w14:textId="77777777" w:rsidR="00211CD0" w:rsidRPr="00211CD0" w:rsidRDefault="00211CD0" w:rsidP="00211CD0">
            <w:pPr>
              <w:jc w:val="left"/>
              <w:rPr>
                <w:rFonts w:ascii="Times New Roman" w:hAnsi="Times New Roman"/>
                <w:lang w:val="ca-ES"/>
              </w:rPr>
            </w:pPr>
          </w:p>
        </w:tc>
      </w:tr>
      <w:tr w:rsidR="00211CD0" w:rsidRPr="00211CD0" w14:paraId="44BD5D76" w14:textId="77777777" w:rsidTr="00211CD0">
        <w:trPr>
          <w:trHeight w:val="1260"/>
          <w:jc w:val="center"/>
        </w:trPr>
        <w:tc>
          <w:tcPr>
            <w:tcW w:w="876" w:type="dxa"/>
            <w:tcBorders>
              <w:top w:val="nil"/>
              <w:left w:val="nil"/>
              <w:bottom w:val="single" w:sz="4" w:space="0" w:color="auto"/>
              <w:right w:val="nil"/>
            </w:tcBorders>
            <w:hideMark/>
          </w:tcPr>
          <w:p w14:paraId="63E9CC01"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2020-U119</w:t>
            </w:r>
          </w:p>
        </w:tc>
        <w:tc>
          <w:tcPr>
            <w:tcW w:w="296" w:type="dxa"/>
            <w:tcBorders>
              <w:top w:val="nil"/>
              <w:left w:val="nil"/>
              <w:bottom w:val="single" w:sz="4" w:space="0" w:color="auto"/>
              <w:right w:val="nil"/>
            </w:tcBorders>
            <w:hideMark/>
          </w:tcPr>
          <w:p w14:paraId="1B4428B8"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u</w:t>
            </w:r>
          </w:p>
        </w:tc>
        <w:tc>
          <w:tcPr>
            <w:tcW w:w="3356" w:type="dxa"/>
            <w:tcBorders>
              <w:top w:val="nil"/>
              <w:left w:val="nil"/>
              <w:bottom w:val="single" w:sz="4" w:space="0" w:color="auto"/>
              <w:right w:val="nil"/>
            </w:tcBorders>
            <w:hideMark/>
          </w:tcPr>
          <w:p w14:paraId="20DAD2F8"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Marco y tapa rectangular de fundición dúctil, composite o hormigón ( a determinar por el Director de los trabajos) para pericon de servicios, apoyada, de doble triángulo, paso libre de 700x700 mm. y clase D400 según norma UNE-EN 124 con cerradura.</w:t>
            </w:r>
          </w:p>
        </w:tc>
        <w:tc>
          <w:tcPr>
            <w:tcW w:w="996" w:type="dxa"/>
            <w:tcBorders>
              <w:top w:val="nil"/>
              <w:left w:val="nil"/>
              <w:bottom w:val="single" w:sz="4" w:space="0" w:color="auto"/>
              <w:right w:val="nil"/>
            </w:tcBorders>
            <w:shd w:val="clear" w:color="000000" w:fill="FFE5E5"/>
            <w:hideMark/>
          </w:tcPr>
          <w:p w14:paraId="05DC2972"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7,00</w:t>
            </w:r>
          </w:p>
        </w:tc>
        <w:tc>
          <w:tcPr>
            <w:tcW w:w="736" w:type="dxa"/>
            <w:tcBorders>
              <w:top w:val="nil"/>
              <w:left w:val="single" w:sz="4" w:space="0" w:color="auto"/>
              <w:bottom w:val="single" w:sz="4" w:space="0" w:color="auto"/>
              <w:right w:val="single" w:sz="4" w:space="0" w:color="auto"/>
            </w:tcBorders>
            <w:shd w:val="clear" w:color="FFFFCC" w:fill="FFE5E5"/>
            <w:hideMark/>
          </w:tcPr>
          <w:p w14:paraId="6A2EBA7A"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390,60</w:t>
            </w:r>
          </w:p>
        </w:tc>
        <w:tc>
          <w:tcPr>
            <w:tcW w:w="756" w:type="dxa"/>
            <w:tcBorders>
              <w:top w:val="nil"/>
              <w:left w:val="nil"/>
              <w:bottom w:val="single" w:sz="4" w:space="0" w:color="auto"/>
              <w:right w:val="single" w:sz="4" w:space="0" w:color="auto"/>
            </w:tcBorders>
            <w:hideMark/>
          </w:tcPr>
          <w:p w14:paraId="1DB4BFC7"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3A2DE686"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0DF1631F"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007457D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0A5A495E" w14:textId="77777777" w:rsidR="00211CD0" w:rsidRPr="00211CD0" w:rsidRDefault="00211CD0" w:rsidP="00211CD0">
            <w:pPr>
              <w:jc w:val="left"/>
              <w:rPr>
                <w:rFonts w:ascii="Times New Roman" w:hAnsi="Times New Roman"/>
                <w:lang w:val="ca-ES"/>
              </w:rPr>
            </w:pPr>
          </w:p>
        </w:tc>
      </w:tr>
      <w:tr w:rsidR="00211CD0" w:rsidRPr="00211CD0" w14:paraId="14C04D60" w14:textId="77777777" w:rsidTr="00211CD0">
        <w:trPr>
          <w:trHeight w:val="1050"/>
          <w:jc w:val="center"/>
        </w:trPr>
        <w:tc>
          <w:tcPr>
            <w:tcW w:w="876" w:type="dxa"/>
            <w:tcBorders>
              <w:top w:val="nil"/>
              <w:left w:val="nil"/>
              <w:bottom w:val="single" w:sz="4" w:space="0" w:color="auto"/>
              <w:right w:val="nil"/>
            </w:tcBorders>
            <w:hideMark/>
          </w:tcPr>
          <w:p w14:paraId="2FB753B1"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lastRenderedPageBreak/>
              <w:t>2020-U120</w:t>
            </w:r>
          </w:p>
        </w:tc>
        <w:tc>
          <w:tcPr>
            <w:tcW w:w="296" w:type="dxa"/>
            <w:tcBorders>
              <w:top w:val="nil"/>
              <w:left w:val="nil"/>
              <w:bottom w:val="single" w:sz="4" w:space="0" w:color="auto"/>
              <w:right w:val="nil"/>
            </w:tcBorders>
            <w:hideMark/>
          </w:tcPr>
          <w:p w14:paraId="27128AF7"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u</w:t>
            </w:r>
          </w:p>
        </w:tc>
        <w:tc>
          <w:tcPr>
            <w:tcW w:w="3356" w:type="dxa"/>
            <w:tcBorders>
              <w:top w:val="nil"/>
              <w:left w:val="nil"/>
              <w:bottom w:val="single" w:sz="4" w:space="0" w:color="auto"/>
              <w:right w:val="nil"/>
            </w:tcBorders>
            <w:hideMark/>
          </w:tcPr>
          <w:p w14:paraId="0D69DB28"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fundición dúctil, composite o hormigón ( a determinar por el Director de los trabajos) para imbornal, de 750x300x40 mm clase C250 según norma UNE-EN 124 y 10 dm2 de superficie de absorción.</w:t>
            </w:r>
          </w:p>
        </w:tc>
        <w:tc>
          <w:tcPr>
            <w:tcW w:w="996" w:type="dxa"/>
            <w:tcBorders>
              <w:top w:val="nil"/>
              <w:left w:val="nil"/>
              <w:bottom w:val="single" w:sz="4" w:space="0" w:color="auto"/>
              <w:right w:val="nil"/>
            </w:tcBorders>
            <w:shd w:val="clear" w:color="000000" w:fill="FFE5E5"/>
            <w:hideMark/>
          </w:tcPr>
          <w:p w14:paraId="31095491"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7,00</w:t>
            </w:r>
          </w:p>
        </w:tc>
        <w:tc>
          <w:tcPr>
            <w:tcW w:w="736" w:type="dxa"/>
            <w:tcBorders>
              <w:top w:val="nil"/>
              <w:left w:val="single" w:sz="4" w:space="0" w:color="auto"/>
              <w:bottom w:val="single" w:sz="4" w:space="0" w:color="auto"/>
              <w:right w:val="single" w:sz="4" w:space="0" w:color="auto"/>
            </w:tcBorders>
            <w:shd w:val="clear" w:color="FFFFCC" w:fill="FFE5E5"/>
            <w:hideMark/>
          </w:tcPr>
          <w:p w14:paraId="4DFDF9A5"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678,28</w:t>
            </w:r>
          </w:p>
        </w:tc>
        <w:tc>
          <w:tcPr>
            <w:tcW w:w="756" w:type="dxa"/>
            <w:tcBorders>
              <w:top w:val="nil"/>
              <w:left w:val="nil"/>
              <w:bottom w:val="single" w:sz="4" w:space="0" w:color="auto"/>
              <w:right w:val="single" w:sz="4" w:space="0" w:color="auto"/>
            </w:tcBorders>
            <w:hideMark/>
          </w:tcPr>
          <w:p w14:paraId="235F06E9"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0F98D591"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7545C2A3"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1048D271"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54BDE9D4" w14:textId="77777777" w:rsidR="00211CD0" w:rsidRPr="00211CD0" w:rsidRDefault="00211CD0" w:rsidP="00211CD0">
            <w:pPr>
              <w:jc w:val="left"/>
              <w:rPr>
                <w:rFonts w:ascii="Times New Roman" w:hAnsi="Times New Roman"/>
                <w:lang w:val="ca-ES"/>
              </w:rPr>
            </w:pPr>
          </w:p>
        </w:tc>
      </w:tr>
      <w:tr w:rsidR="00211CD0" w:rsidRPr="00211CD0" w14:paraId="42414A4C" w14:textId="77777777" w:rsidTr="00211CD0">
        <w:trPr>
          <w:trHeight w:val="1050"/>
          <w:jc w:val="center"/>
        </w:trPr>
        <w:tc>
          <w:tcPr>
            <w:tcW w:w="876" w:type="dxa"/>
            <w:tcBorders>
              <w:top w:val="nil"/>
              <w:left w:val="nil"/>
              <w:bottom w:val="single" w:sz="4" w:space="0" w:color="auto"/>
              <w:right w:val="nil"/>
            </w:tcBorders>
            <w:hideMark/>
          </w:tcPr>
          <w:p w14:paraId="306509CF"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2020-U121</w:t>
            </w:r>
          </w:p>
        </w:tc>
        <w:tc>
          <w:tcPr>
            <w:tcW w:w="296" w:type="dxa"/>
            <w:tcBorders>
              <w:top w:val="nil"/>
              <w:left w:val="nil"/>
              <w:bottom w:val="single" w:sz="4" w:space="0" w:color="auto"/>
              <w:right w:val="nil"/>
            </w:tcBorders>
            <w:hideMark/>
          </w:tcPr>
          <w:p w14:paraId="2F360AF0"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u</w:t>
            </w:r>
          </w:p>
        </w:tc>
        <w:tc>
          <w:tcPr>
            <w:tcW w:w="3356" w:type="dxa"/>
            <w:tcBorders>
              <w:top w:val="nil"/>
              <w:left w:val="nil"/>
              <w:bottom w:val="single" w:sz="4" w:space="0" w:color="auto"/>
              <w:right w:val="nil"/>
            </w:tcBorders>
            <w:hideMark/>
          </w:tcPr>
          <w:p w14:paraId="474E70A1"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Marco y reja de fundición dúctil o composite ( a determinar por el Director de los trabajos), abatible y con valla, para imbornal, de 750x300x40 mm clase C250 según norma UNE-EN 124 y 10 dm2 de superficie de absorción.</w:t>
            </w:r>
          </w:p>
        </w:tc>
        <w:tc>
          <w:tcPr>
            <w:tcW w:w="996" w:type="dxa"/>
            <w:tcBorders>
              <w:top w:val="nil"/>
              <w:left w:val="nil"/>
              <w:bottom w:val="single" w:sz="4" w:space="0" w:color="auto"/>
              <w:right w:val="nil"/>
            </w:tcBorders>
            <w:shd w:val="clear" w:color="000000" w:fill="FFE5E5"/>
            <w:hideMark/>
          </w:tcPr>
          <w:p w14:paraId="2743A95B"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5,00</w:t>
            </w:r>
          </w:p>
        </w:tc>
        <w:tc>
          <w:tcPr>
            <w:tcW w:w="736" w:type="dxa"/>
            <w:tcBorders>
              <w:top w:val="nil"/>
              <w:left w:val="single" w:sz="4" w:space="0" w:color="auto"/>
              <w:bottom w:val="single" w:sz="4" w:space="0" w:color="auto"/>
              <w:right w:val="single" w:sz="4" w:space="0" w:color="auto"/>
            </w:tcBorders>
            <w:shd w:val="clear" w:color="FFFFCC" w:fill="FFE5E5"/>
            <w:hideMark/>
          </w:tcPr>
          <w:p w14:paraId="69C4CBDE"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47,49</w:t>
            </w:r>
          </w:p>
        </w:tc>
        <w:tc>
          <w:tcPr>
            <w:tcW w:w="756" w:type="dxa"/>
            <w:tcBorders>
              <w:top w:val="nil"/>
              <w:left w:val="nil"/>
              <w:bottom w:val="single" w:sz="4" w:space="0" w:color="auto"/>
              <w:right w:val="single" w:sz="4" w:space="0" w:color="auto"/>
            </w:tcBorders>
            <w:hideMark/>
          </w:tcPr>
          <w:p w14:paraId="3DCDEC40"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1FED1C9B"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666F397A"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53FCEEFC"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29692871" w14:textId="77777777" w:rsidR="00211CD0" w:rsidRPr="00211CD0" w:rsidRDefault="00211CD0" w:rsidP="00211CD0">
            <w:pPr>
              <w:jc w:val="left"/>
              <w:rPr>
                <w:rFonts w:ascii="Times New Roman" w:hAnsi="Times New Roman"/>
                <w:lang w:val="ca-ES"/>
              </w:rPr>
            </w:pPr>
          </w:p>
        </w:tc>
      </w:tr>
      <w:tr w:rsidR="00211CD0" w:rsidRPr="00211CD0" w14:paraId="013C3C63" w14:textId="77777777" w:rsidTr="00211CD0">
        <w:trPr>
          <w:trHeight w:val="1050"/>
          <w:jc w:val="center"/>
        </w:trPr>
        <w:tc>
          <w:tcPr>
            <w:tcW w:w="876" w:type="dxa"/>
            <w:tcBorders>
              <w:top w:val="nil"/>
              <w:left w:val="nil"/>
              <w:bottom w:val="single" w:sz="4" w:space="0" w:color="auto"/>
              <w:right w:val="nil"/>
            </w:tcBorders>
            <w:hideMark/>
          </w:tcPr>
          <w:p w14:paraId="5DCC17E1"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2020-U122</w:t>
            </w:r>
          </w:p>
        </w:tc>
        <w:tc>
          <w:tcPr>
            <w:tcW w:w="296" w:type="dxa"/>
            <w:tcBorders>
              <w:top w:val="nil"/>
              <w:left w:val="nil"/>
              <w:bottom w:val="single" w:sz="4" w:space="0" w:color="auto"/>
              <w:right w:val="nil"/>
            </w:tcBorders>
            <w:hideMark/>
          </w:tcPr>
          <w:p w14:paraId="79BCFD8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u</w:t>
            </w:r>
          </w:p>
        </w:tc>
        <w:tc>
          <w:tcPr>
            <w:tcW w:w="3356" w:type="dxa"/>
            <w:tcBorders>
              <w:top w:val="nil"/>
              <w:left w:val="nil"/>
              <w:bottom w:val="single" w:sz="4" w:space="0" w:color="auto"/>
              <w:right w:val="nil"/>
            </w:tcBorders>
            <w:hideMark/>
          </w:tcPr>
          <w:p w14:paraId="62565E3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Marco y reja de fundición dúctil o composite ( a determinar por el Director de los trabajos), abatible y con valla, para imbornal, de 100x500x70 mm clase C250 según norma UNE-EN 124 y 42 dm2 de superficie de absorción.</w:t>
            </w:r>
          </w:p>
        </w:tc>
        <w:tc>
          <w:tcPr>
            <w:tcW w:w="996" w:type="dxa"/>
            <w:tcBorders>
              <w:top w:val="nil"/>
              <w:left w:val="nil"/>
              <w:bottom w:val="single" w:sz="4" w:space="0" w:color="auto"/>
              <w:right w:val="nil"/>
            </w:tcBorders>
            <w:shd w:val="clear" w:color="000000" w:fill="FFE5E5"/>
            <w:hideMark/>
          </w:tcPr>
          <w:p w14:paraId="26690C5E"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5,00</w:t>
            </w:r>
          </w:p>
        </w:tc>
        <w:tc>
          <w:tcPr>
            <w:tcW w:w="736" w:type="dxa"/>
            <w:tcBorders>
              <w:top w:val="nil"/>
              <w:left w:val="single" w:sz="4" w:space="0" w:color="auto"/>
              <w:bottom w:val="single" w:sz="4" w:space="0" w:color="auto"/>
              <w:right w:val="single" w:sz="4" w:space="0" w:color="auto"/>
            </w:tcBorders>
            <w:shd w:val="clear" w:color="FFFFCC" w:fill="FFE5E5"/>
            <w:hideMark/>
          </w:tcPr>
          <w:p w14:paraId="270C4851"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114,58</w:t>
            </w:r>
          </w:p>
        </w:tc>
        <w:tc>
          <w:tcPr>
            <w:tcW w:w="756" w:type="dxa"/>
            <w:tcBorders>
              <w:top w:val="nil"/>
              <w:left w:val="nil"/>
              <w:bottom w:val="single" w:sz="4" w:space="0" w:color="auto"/>
              <w:right w:val="single" w:sz="4" w:space="0" w:color="auto"/>
            </w:tcBorders>
            <w:hideMark/>
          </w:tcPr>
          <w:p w14:paraId="1D3F20EC"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19DEBAE1"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10B4059C"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6547EA2A"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12EF4BD1" w14:textId="77777777" w:rsidR="00211CD0" w:rsidRPr="00211CD0" w:rsidRDefault="00211CD0" w:rsidP="00211CD0">
            <w:pPr>
              <w:jc w:val="left"/>
              <w:rPr>
                <w:rFonts w:ascii="Times New Roman" w:hAnsi="Times New Roman"/>
                <w:lang w:val="ca-ES"/>
              </w:rPr>
            </w:pPr>
          </w:p>
        </w:tc>
      </w:tr>
      <w:tr w:rsidR="00211CD0" w:rsidRPr="00211CD0" w14:paraId="52E26B28" w14:textId="77777777" w:rsidTr="00211CD0">
        <w:trPr>
          <w:trHeight w:val="1260"/>
          <w:jc w:val="center"/>
        </w:trPr>
        <w:tc>
          <w:tcPr>
            <w:tcW w:w="876" w:type="dxa"/>
            <w:tcBorders>
              <w:top w:val="nil"/>
              <w:left w:val="nil"/>
              <w:bottom w:val="single" w:sz="4" w:space="0" w:color="auto"/>
              <w:right w:val="nil"/>
            </w:tcBorders>
            <w:hideMark/>
          </w:tcPr>
          <w:p w14:paraId="7EE562ED"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2020-U123</w:t>
            </w:r>
          </w:p>
        </w:tc>
        <w:tc>
          <w:tcPr>
            <w:tcW w:w="296" w:type="dxa"/>
            <w:tcBorders>
              <w:top w:val="nil"/>
              <w:left w:val="nil"/>
              <w:bottom w:val="single" w:sz="4" w:space="0" w:color="auto"/>
              <w:right w:val="nil"/>
            </w:tcBorders>
            <w:hideMark/>
          </w:tcPr>
          <w:p w14:paraId="41110A7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u</w:t>
            </w:r>
          </w:p>
        </w:tc>
        <w:tc>
          <w:tcPr>
            <w:tcW w:w="3356" w:type="dxa"/>
            <w:tcBorders>
              <w:top w:val="nil"/>
              <w:left w:val="nil"/>
              <w:bottom w:val="single" w:sz="4" w:space="0" w:color="auto"/>
              <w:right w:val="nil"/>
            </w:tcBorders>
            <w:hideMark/>
          </w:tcPr>
          <w:p w14:paraId="45CA8F74"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Marco y reja de fundición dúctil o composite ( a determinar por el Director de los trabajos), abatible y con valla, para reja de pozo modelo "Diputació", de 920x920x51mm y paso libre de 76x76 cm, clase C250 y 24 dm2 de superficie de absorción.</w:t>
            </w:r>
          </w:p>
        </w:tc>
        <w:tc>
          <w:tcPr>
            <w:tcW w:w="996" w:type="dxa"/>
            <w:tcBorders>
              <w:top w:val="nil"/>
              <w:left w:val="nil"/>
              <w:bottom w:val="single" w:sz="4" w:space="0" w:color="auto"/>
              <w:right w:val="nil"/>
            </w:tcBorders>
            <w:shd w:val="clear" w:color="000000" w:fill="FFE5E5"/>
            <w:hideMark/>
          </w:tcPr>
          <w:p w14:paraId="06EE3F65"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10,00</w:t>
            </w:r>
          </w:p>
        </w:tc>
        <w:tc>
          <w:tcPr>
            <w:tcW w:w="736" w:type="dxa"/>
            <w:tcBorders>
              <w:top w:val="nil"/>
              <w:left w:val="single" w:sz="4" w:space="0" w:color="auto"/>
              <w:bottom w:val="single" w:sz="4" w:space="0" w:color="auto"/>
              <w:right w:val="single" w:sz="4" w:space="0" w:color="auto"/>
            </w:tcBorders>
            <w:shd w:val="clear" w:color="FFFFCC" w:fill="FFE5E5"/>
            <w:hideMark/>
          </w:tcPr>
          <w:p w14:paraId="7D02A888"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139,38</w:t>
            </w:r>
          </w:p>
        </w:tc>
        <w:tc>
          <w:tcPr>
            <w:tcW w:w="756" w:type="dxa"/>
            <w:tcBorders>
              <w:top w:val="nil"/>
              <w:left w:val="nil"/>
              <w:bottom w:val="single" w:sz="4" w:space="0" w:color="auto"/>
              <w:right w:val="single" w:sz="4" w:space="0" w:color="auto"/>
            </w:tcBorders>
            <w:hideMark/>
          </w:tcPr>
          <w:p w14:paraId="6A085500"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5CB1DAE8"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2E27E46D"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4B7303E3"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1668F096" w14:textId="77777777" w:rsidR="00211CD0" w:rsidRPr="00211CD0" w:rsidRDefault="00211CD0" w:rsidP="00211CD0">
            <w:pPr>
              <w:jc w:val="left"/>
              <w:rPr>
                <w:rFonts w:ascii="Times New Roman" w:hAnsi="Times New Roman"/>
                <w:lang w:val="ca-ES"/>
              </w:rPr>
            </w:pPr>
          </w:p>
        </w:tc>
      </w:tr>
      <w:tr w:rsidR="00211CD0" w:rsidRPr="00211CD0" w14:paraId="26B11ADE" w14:textId="77777777" w:rsidTr="00211CD0">
        <w:trPr>
          <w:trHeight w:val="630"/>
          <w:jc w:val="center"/>
        </w:trPr>
        <w:tc>
          <w:tcPr>
            <w:tcW w:w="876" w:type="dxa"/>
            <w:tcBorders>
              <w:top w:val="nil"/>
              <w:left w:val="nil"/>
              <w:bottom w:val="single" w:sz="4" w:space="0" w:color="auto"/>
              <w:right w:val="nil"/>
            </w:tcBorders>
            <w:hideMark/>
          </w:tcPr>
          <w:p w14:paraId="5335AE01"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2020-U124</w:t>
            </w:r>
          </w:p>
        </w:tc>
        <w:tc>
          <w:tcPr>
            <w:tcW w:w="296" w:type="dxa"/>
            <w:tcBorders>
              <w:top w:val="nil"/>
              <w:left w:val="nil"/>
              <w:bottom w:val="single" w:sz="4" w:space="0" w:color="auto"/>
              <w:right w:val="nil"/>
            </w:tcBorders>
            <w:hideMark/>
          </w:tcPr>
          <w:p w14:paraId="4D613959"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t</w:t>
            </w:r>
          </w:p>
        </w:tc>
        <w:tc>
          <w:tcPr>
            <w:tcW w:w="3356" w:type="dxa"/>
            <w:tcBorders>
              <w:top w:val="nil"/>
              <w:left w:val="nil"/>
              <w:bottom w:val="single" w:sz="4" w:space="0" w:color="auto"/>
              <w:right w:val="nil"/>
            </w:tcBorders>
            <w:hideMark/>
          </w:tcPr>
          <w:p w14:paraId="25E1F52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Cloruro sódico por vialidad invernal con una hilatura compras entre 0 y 5 mm., con una humedad inferior al 4,00 %.</w:t>
            </w:r>
          </w:p>
        </w:tc>
        <w:tc>
          <w:tcPr>
            <w:tcW w:w="996" w:type="dxa"/>
            <w:tcBorders>
              <w:top w:val="nil"/>
              <w:left w:val="nil"/>
              <w:bottom w:val="single" w:sz="4" w:space="0" w:color="auto"/>
              <w:right w:val="nil"/>
            </w:tcBorders>
            <w:shd w:val="clear" w:color="000000" w:fill="FFE5E5"/>
            <w:hideMark/>
          </w:tcPr>
          <w:p w14:paraId="6885DF1C"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200,00</w:t>
            </w:r>
          </w:p>
        </w:tc>
        <w:tc>
          <w:tcPr>
            <w:tcW w:w="736" w:type="dxa"/>
            <w:tcBorders>
              <w:top w:val="nil"/>
              <w:left w:val="single" w:sz="4" w:space="0" w:color="auto"/>
              <w:bottom w:val="single" w:sz="4" w:space="0" w:color="auto"/>
              <w:right w:val="single" w:sz="4" w:space="0" w:color="auto"/>
            </w:tcBorders>
            <w:shd w:val="clear" w:color="FFFFCC" w:fill="FFE5E5"/>
            <w:hideMark/>
          </w:tcPr>
          <w:p w14:paraId="72CD1321"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41,91</w:t>
            </w:r>
          </w:p>
        </w:tc>
        <w:tc>
          <w:tcPr>
            <w:tcW w:w="756" w:type="dxa"/>
            <w:tcBorders>
              <w:top w:val="nil"/>
              <w:left w:val="nil"/>
              <w:bottom w:val="single" w:sz="4" w:space="0" w:color="auto"/>
              <w:right w:val="single" w:sz="4" w:space="0" w:color="auto"/>
            </w:tcBorders>
            <w:hideMark/>
          </w:tcPr>
          <w:p w14:paraId="4063D0A6"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50484D4A"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00C9F9B0"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5F7C745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4487BED7" w14:textId="77777777" w:rsidR="00211CD0" w:rsidRPr="00211CD0" w:rsidRDefault="00211CD0" w:rsidP="00211CD0">
            <w:pPr>
              <w:jc w:val="left"/>
              <w:rPr>
                <w:rFonts w:ascii="Times New Roman" w:hAnsi="Times New Roman"/>
                <w:lang w:val="ca-ES"/>
              </w:rPr>
            </w:pPr>
          </w:p>
        </w:tc>
      </w:tr>
      <w:tr w:rsidR="00211CD0" w:rsidRPr="00211CD0" w14:paraId="626042B3" w14:textId="77777777" w:rsidTr="00211CD0">
        <w:trPr>
          <w:trHeight w:val="840"/>
          <w:jc w:val="center"/>
        </w:trPr>
        <w:tc>
          <w:tcPr>
            <w:tcW w:w="876" w:type="dxa"/>
            <w:tcBorders>
              <w:top w:val="nil"/>
              <w:left w:val="nil"/>
              <w:bottom w:val="single" w:sz="4" w:space="0" w:color="auto"/>
              <w:right w:val="nil"/>
            </w:tcBorders>
            <w:hideMark/>
          </w:tcPr>
          <w:p w14:paraId="73608B8A"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2020-U125</w:t>
            </w:r>
          </w:p>
        </w:tc>
        <w:tc>
          <w:tcPr>
            <w:tcW w:w="296" w:type="dxa"/>
            <w:tcBorders>
              <w:top w:val="nil"/>
              <w:left w:val="nil"/>
              <w:bottom w:val="single" w:sz="4" w:space="0" w:color="auto"/>
              <w:right w:val="nil"/>
            </w:tcBorders>
            <w:hideMark/>
          </w:tcPr>
          <w:p w14:paraId="59D6259E"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t</w:t>
            </w:r>
          </w:p>
        </w:tc>
        <w:tc>
          <w:tcPr>
            <w:tcW w:w="3356" w:type="dxa"/>
            <w:tcBorders>
              <w:top w:val="nil"/>
              <w:left w:val="nil"/>
              <w:bottom w:val="single" w:sz="4" w:space="0" w:color="auto"/>
              <w:right w:val="nil"/>
            </w:tcBorders>
            <w:hideMark/>
          </w:tcPr>
          <w:p w14:paraId="076DFB3D"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Cloruro sódico por vialidad invernal con una hilatura compras entre 0 y 5 mm., con una humedad inferior al 0,5% con adición de ferrocianuro como antiaglomerante.</w:t>
            </w:r>
          </w:p>
        </w:tc>
        <w:tc>
          <w:tcPr>
            <w:tcW w:w="996" w:type="dxa"/>
            <w:tcBorders>
              <w:top w:val="nil"/>
              <w:left w:val="nil"/>
              <w:bottom w:val="single" w:sz="4" w:space="0" w:color="auto"/>
              <w:right w:val="nil"/>
            </w:tcBorders>
            <w:shd w:val="clear" w:color="000000" w:fill="FFE5E5"/>
            <w:hideMark/>
          </w:tcPr>
          <w:p w14:paraId="214C08A9"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550,00</w:t>
            </w:r>
          </w:p>
        </w:tc>
        <w:tc>
          <w:tcPr>
            <w:tcW w:w="736" w:type="dxa"/>
            <w:tcBorders>
              <w:top w:val="nil"/>
              <w:left w:val="single" w:sz="4" w:space="0" w:color="auto"/>
              <w:bottom w:val="single" w:sz="4" w:space="0" w:color="auto"/>
              <w:right w:val="single" w:sz="4" w:space="0" w:color="auto"/>
            </w:tcBorders>
            <w:shd w:val="clear" w:color="FFFFCC" w:fill="FFE5E5"/>
            <w:hideMark/>
          </w:tcPr>
          <w:p w14:paraId="7CF50964"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49,10</w:t>
            </w:r>
          </w:p>
        </w:tc>
        <w:tc>
          <w:tcPr>
            <w:tcW w:w="756" w:type="dxa"/>
            <w:tcBorders>
              <w:top w:val="nil"/>
              <w:left w:val="nil"/>
              <w:bottom w:val="single" w:sz="4" w:space="0" w:color="auto"/>
              <w:right w:val="single" w:sz="4" w:space="0" w:color="auto"/>
            </w:tcBorders>
            <w:hideMark/>
          </w:tcPr>
          <w:p w14:paraId="5F7644E7"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573E2A4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06E805BD"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0E30DC6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03836256" w14:textId="77777777" w:rsidR="00211CD0" w:rsidRPr="00211CD0" w:rsidRDefault="00211CD0" w:rsidP="00211CD0">
            <w:pPr>
              <w:jc w:val="left"/>
              <w:rPr>
                <w:rFonts w:ascii="Times New Roman" w:hAnsi="Times New Roman"/>
                <w:lang w:val="ca-ES"/>
              </w:rPr>
            </w:pPr>
          </w:p>
        </w:tc>
      </w:tr>
      <w:tr w:rsidR="00211CD0" w:rsidRPr="00211CD0" w14:paraId="179C4217" w14:textId="77777777" w:rsidTr="00211CD0">
        <w:trPr>
          <w:trHeight w:val="630"/>
          <w:jc w:val="center"/>
        </w:trPr>
        <w:tc>
          <w:tcPr>
            <w:tcW w:w="876" w:type="dxa"/>
            <w:tcBorders>
              <w:top w:val="nil"/>
              <w:left w:val="nil"/>
              <w:bottom w:val="single" w:sz="4" w:space="0" w:color="auto"/>
              <w:right w:val="nil"/>
            </w:tcBorders>
            <w:hideMark/>
          </w:tcPr>
          <w:p w14:paraId="21EBB57B"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2020-U126</w:t>
            </w:r>
          </w:p>
        </w:tc>
        <w:tc>
          <w:tcPr>
            <w:tcW w:w="296" w:type="dxa"/>
            <w:tcBorders>
              <w:top w:val="nil"/>
              <w:left w:val="nil"/>
              <w:bottom w:val="single" w:sz="4" w:space="0" w:color="auto"/>
              <w:right w:val="nil"/>
            </w:tcBorders>
            <w:hideMark/>
          </w:tcPr>
          <w:p w14:paraId="6A9DEB19"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m3</w:t>
            </w:r>
          </w:p>
        </w:tc>
        <w:tc>
          <w:tcPr>
            <w:tcW w:w="3356" w:type="dxa"/>
            <w:tcBorders>
              <w:top w:val="nil"/>
              <w:left w:val="nil"/>
              <w:bottom w:val="single" w:sz="4" w:space="0" w:color="auto"/>
              <w:right w:val="nil"/>
            </w:tcBorders>
            <w:hideMark/>
          </w:tcPr>
          <w:p w14:paraId="47511FDC"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Salmuera de cloruro sódico con una concentración de 21 grados Baumé por tratamientos preventivos de vialidad invernal.</w:t>
            </w:r>
          </w:p>
        </w:tc>
        <w:tc>
          <w:tcPr>
            <w:tcW w:w="996" w:type="dxa"/>
            <w:tcBorders>
              <w:top w:val="nil"/>
              <w:left w:val="nil"/>
              <w:bottom w:val="single" w:sz="4" w:space="0" w:color="auto"/>
              <w:right w:val="nil"/>
            </w:tcBorders>
            <w:shd w:val="clear" w:color="000000" w:fill="FFE5E5"/>
            <w:hideMark/>
          </w:tcPr>
          <w:p w14:paraId="0E40057B"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100,00</w:t>
            </w:r>
          </w:p>
        </w:tc>
        <w:tc>
          <w:tcPr>
            <w:tcW w:w="736" w:type="dxa"/>
            <w:tcBorders>
              <w:top w:val="nil"/>
              <w:left w:val="single" w:sz="4" w:space="0" w:color="auto"/>
              <w:bottom w:val="single" w:sz="4" w:space="0" w:color="auto"/>
              <w:right w:val="single" w:sz="4" w:space="0" w:color="auto"/>
            </w:tcBorders>
            <w:shd w:val="clear" w:color="FFFFCC" w:fill="FFE5E5"/>
            <w:hideMark/>
          </w:tcPr>
          <w:p w14:paraId="491EE8E5"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47,49</w:t>
            </w:r>
          </w:p>
        </w:tc>
        <w:tc>
          <w:tcPr>
            <w:tcW w:w="756" w:type="dxa"/>
            <w:tcBorders>
              <w:top w:val="nil"/>
              <w:left w:val="nil"/>
              <w:bottom w:val="single" w:sz="4" w:space="0" w:color="auto"/>
              <w:right w:val="single" w:sz="4" w:space="0" w:color="auto"/>
            </w:tcBorders>
            <w:hideMark/>
          </w:tcPr>
          <w:p w14:paraId="41D96F49"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4D8F120B"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04B417A0"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0BFB109F"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39B95FC8" w14:textId="77777777" w:rsidR="00211CD0" w:rsidRPr="00211CD0" w:rsidRDefault="00211CD0" w:rsidP="00211CD0">
            <w:pPr>
              <w:jc w:val="left"/>
              <w:rPr>
                <w:rFonts w:ascii="Times New Roman" w:hAnsi="Times New Roman"/>
                <w:lang w:val="ca-ES"/>
              </w:rPr>
            </w:pPr>
          </w:p>
        </w:tc>
      </w:tr>
      <w:tr w:rsidR="00211CD0" w:rsidRPr="00211CD0" w14:paraId="21475375" w14:textId="77777777" w:rsidTr="00211CD0">
        <w:trPr>
          <w:trHeight w:val="840"/>
          <w:jc w:val="center"/>
        </w:trPr>
        <w:tc>
          <w:tcPr>
            <w:tcW w:w="876" w:type="dxa"/>
            <w:tcBorders>
              <w:top w:val="nil"/>
              <w:left w:val="nil"/>
              <w:bottom w:val="single" w:sz="4" w:space="0" w:color="auto"/>
              <w:right w:val="nil"/>
            </w:tcBorders>
            <w:hideMark/>
          </w:tcPr>
          <w:p w14:paraId="60A03C4D"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2020-U127</w:t>
            </w:r>
          </w:p>
        </w:tc>
        <w:tc>
          <w:tcPr>
            <w:tcW w:w="296" w:type="dxa"/>
            <w:tcBorders>
              <w:top w:val="nil"/>
              <w:left w:val="nil"/>
              <w:bottom w:val="single" w:sz="4" w:space="0" w:color="auto"/>
              <w:right w:val="nil"/>
            </w:tcBorders>
            <w:hideMark/>
          </w:tcPr>
          <w:p w14:paraId="7E364EE7"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u</w:t>
            </w:r>
          </w:p>
        </w:tc>
        <w:tc>
          <w:tcPr>
            <w:tcW w:w="3356" w:type="dxa"/>
            <w:tcBorders>
              <w:top w:val="nil"/>
              <w:left w:val="nil"/>
              <w:bottom w:val="single" w:sz="4" w:space="0" w:color="auto"/>
              <w:right w:val="nil"/>
            </w:tcBorders>
            <w:hideMark/>
          </w:tcPr>
          <w:p w14:paraId="047DFA91"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Hora efectiva de trabajo a pie de obra de camión bomba de hormigón con una longitud en vertical comprendida entre 36 y 42 m. incluido desplazamientos y esperas necesarias.</w:t>
            </w:r>
          </w:p>
        </w:tc>
        <w:tc>
          <w:tcPr>
            <w:tcW w:w="996" w:type="dxa"/>
            <w:tcBorders>
              <w:top w:val="nil"/>
              <w:left w:val="nil"/>
              <w:bottom w:val="single" w:sz="4" w:space="0" w:color="auto"/>
              <w:right w:val="nil"/>
            </w:tcBorders>
            <w:shd w:val="clear" w:color="000000" w:fill="FFE5E5"/>
            <w:hideMark/>
          </w:tcPr>
          <w:p w14:paraId="70024FE2"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10,00</w:t>
            </w:r>
          </w:p>
        </w:tc>
        <w:tc>
          <w:tcPr>
            <w:tcW w:w="736" w:type="dxa"/>
            <w:tcBorders>
              <w:top w:val="nil"/>
              <w:left w:val="single" w:sz="4" w:space="0" w:color="auto"/>
              <w:bottom w:val="single" w:sz="4" w:space="0" w:color="auto"/>
              <w:right w:val="single" w:sz="4" w:space="0" w:color="auto"/>
            </w:tcBorders>
            <w:shd w:val="clear" w:color="FFFFCC" w:fill="FFE5E5"/>
            <w:hideMark/>
          </w:tcPr>
          <w:p w14:paraId="23BF8EAF"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151,40</w:t>
            </w:r>
          </w:p>
        </w:tc>
        <w:tc>
          <w:tcPr>
            <w:tcW w:w="756" w:type="dxa"/>
            <w:tcBorders>
              <w:top w:val="nil"/>
              <w:left w:val="nil"/>
              <w:bottom w:val="single" w:sz="4" w:space="0" w:color="auto"/>
              <w:right w:val="single" w:sz="4" w:space="0" w:color="auto"/>
            </w:tcBorders>
            <w:hideMark/>
          </w:tcPr>
          <w:p w14:paraId="06D1938A"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3115BEF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2A4B0B07"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1BF2DF77"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4F739C7D" w14:textId="77777777" w:rsidR="00211CD0" w:rsidRPr="00211CD0" w:rsidRDefault="00211CD0" w:rsidP="00211CD0">
            <w:pPr>
              <w:jc w:val="left"/>
              <w:rPr>
                <w:rFonts w:ascii="Times New Roman" w:hAnsi="Times New Roman"/>
                <w:lang w:val="ca-ES"/>
              </w:rPr>
            </w:pPr>
          </w:p>
        </w:tc>
      </w:tr>
      <w:tr w:rsidR="00211CD0" w:rsidRPr="00211CD0" w14:paraId="295BF1B3" w14:textId="77777777" w:rsidTr="00211CD0">
        <w:trPr>
          <w:trHeight w:val="1260"/>
          <w:jc w:val="center"/>
        </w:trPr>
        <w:tc>
          <w:tcPr>
            <w:tcW w:w="876" w:type="dxa"/>
            <w:tcBorders>
              <w:top w:val="nil"/>
              <w:left w:val="nil"/>
              <w:bottom w:val="single" w:sz="4" w:space="0" w:color="auto"/>
              <w:right w:val="nil"/>
            </w:tcBorders>
            <w:hideMark/>
          </w:tcPr>
          <w:p w14:paraId="4859867F"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2020-U128</w:t>
            </w:r>
          </w:p>
        </w:tc>
        <w:tc>
          <w:tcPr>
            <w:tcW w:w="296" w:type="dxa"/>
            <w:tcBorders>
              <w:top w:val="nil"/>
              <w:left w:val="nil"/>
              <w:bottom w:val="single" w:sz="4" w:space="0" w:color="auto"/>
              <w:right w:val="nil"/>
            </w:tcBorders>
            <w:hideMark/>
          </w:tcPr>
          <w:p w14:paraId="2D898B8E"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u</w:t>
            </w:r>
          </w:p>
        </w:tc>
        <w:tc>
          <w:tcPr>
            <w:tcW w:w="3356" w:type="dxa"/>
            <w:tcBorders>
              <w:top w:val="nil"/>
              <w:left w:val="nil"/>
              <w:bottom w:val="single" w:sz="4" w:space="0" w:color="auto"/>
              <w:right w:val="nil"/>
            </w:tcBorders>
            <w:hideMark/>
          </w:tcPr>
          <w:p w14:paraId="10BBA320"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Desplazamiento a cualquier punto dentro de la provincia de Barcelona (incluye ida y vuelta) del transporte especial necesario para el desplazamiento de una máquina retroexcavadora equipada con brazo para trabajar hasta 22 m. de altura.</w:t>
            </w:r>
          </w:p>
        </w:tc>
        <w:tc>
          <w:tcPr>
            <w:tcW w:w="996" w:type="dxa"/>
            <w:tcBorders>
              <w:top w:val="nil"/>
              <w:left w:val="nil"/>
              <w:bottom w:val="single" w:sz="4" w:space="0" w:color="auto"/>
              <w:right w:val="nil"/>
            </w:tcBorders>
            <w:shd w:val="clear" w:color="000000" w:fill="FFE5E5"/>
            <w:hideMark/>
          </w:tcPr>
          <w:p w14:paraId="096DC29E"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1,00</w:t>
            </w:r>
          </w:p>
        </w:tc>
        <w:tc>
          <w:tcPr>
            <w:tcW w:w="736" w:type="dxa"/>
            <w:tcBorders>
              <w:top w:val="nil"/>
              <w:left w:val="single" w:sz="4" w:space="0" w:color="auto"/>
              <w:bottom w:val="single" w:sz="4" w:space="0" w:color="auto"/>
              <w:right w:val="single" w:sz="4" w:space="0" w:color="auto"/>
            </w:tcBorders>
            <w:shd w:val="clear" w:color="FFFFCC" w:fill="FFE5E5"/>
            <w:hideMark/>
          </w:tcPr>
          <w:p w14:paraId="52CFDF85"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793,60</w:t>
            </w:r>
          </w:p>
        </w:tc>
        <w:tc>
          <w:tcPr>
            <w:tcW w:w="756" w:type="dxa"/>
            <w:tcBorders>
              <w:top w:val="nil"/>
              <w:left w:val="nil"/>
              <w:bottom w:val="single" w:sz="4" w:space="0" w:color="auto"/>
              <w:right w:val="single" w:sz="4" w:space="0" w:color="auto"/>
            </w:tcBorders>
            <w:hideMark/>
          </w:tcPr>
          <w:p w14:paraId="0BBECD08"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31CC6BF9"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0A56EE8D"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440A4873"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598A4A94" w14:textId="77777777" w:rsidR="00211CD0" w:rsidRPr="00211CD0" w:rsidRDefault="00211CD0" w:rsidP="00211CD0">
            <w:pPr>
              <w:jc w:val="left"/>
              <w:rPr>
                <w:rFonts w:ascii="Times New Roman" w:hAnsi="Times New Roman"/>
                <w:lang w:val="ca-ES"/>
              </w:rPr>
            </w:pPr>
          </w:p>
        </w:tc>
      </w:tr>
      <w:tr w:rsidR="00211CD0" w:rsidRPr="00211CD0" w14:paraId="04A22571" w14:textId="77777777" w:rsidTr="00211CD0">
        <w:trPr>
          <w:trHeight w:val="1050"/>
          <w:jc w:val="center"/>
        </w:trPr>
        <w:tc>
          <w:tcPr>
            <w:tcW w:w="876" w:type="dxa"/>
            <w:tcBorders>
              <w:top w:val="nil"/>
              <w:left w:val="nil"/>
              <w:bottom w:val="single" w:sz="4" w:space="0" w:color="auto"/>
              <w:right w:val="nil"/>
            </w:tcBorders>
            <w:hideMark/>
          </w:tcPr>
          <w:p w14:paraId="47542303"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2020-U129</w:t>
            </w:r>
          </w:p>
        </w:tc>
        <w:tc>
          <w:tcPr>
            <w:tcW w:w="296" w:type="dxa"/>
            <w:tcBorders>
              <w:top w:val="nil"/>
              <w:left w:val="nil"/>
              <w:bottom w:val="single" w:sz="4" w:space="0" w:color="auto"/>
              <w:right w:val="nil"/>
            </w:tcBorders>
            <w:hideMark/>
          </w:tcPr>
          <w:p w14:paraId="01D012C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u</w:t>
            </w:r>
          </w:p>
        </w:tc>
        <w:tc>
          <w:tcPr>
            <w:tcW w:w="3356" w:type="dxa"/>
            <w:tcBorders>
              <w:top w:val="nil"/>
              <w:left w:val="nil"/>
              <w:bottom w:val="single" w:sz="4" w:space="0" w:color="auto"/>
              <w:right w:val="nil"/>
            </w:tcBorders>
            <w:hideMark/>
          </w:tcPr>
          <w:p w14:paraId="266CB987"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Desplazamiento a cualquier punto dentro de la provincia de Barcelona (incluye ida y vuelta) del transporte especial necesario para el desplazamiento de una máquina prefabricadora de barreras de hormigón y montaje de moldes.</w:t>
            </w:r>
          </w:p>
        </w:tc>
        <w:tc>
          <w:tcPr>
            <w:tcW w:w="996" w:type="dxa"/>
            <w:tcBorders>
              <w:top w:val="nil"/>
              <w:left w:val="nil"/>
              <w:bottom w:val="single" w:sz="4" w:space="0" w:color="auto"/>
              <w:right w:val="nil"/>
            </w:tcBorders>
            <w:shd w:val="clear" w:color="000000" w:fill="FFE5E5"/>
            <w:hideMark/>
          </w:tcPr>
          <w:p w14:paraId="34163F19"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1,00</w:t>
            </w:r>
          </w:p>
        </w:tc>
        <w:tc>
          <w:tcPr>
            <w:tcW w:w="736" w:type="dxa"/>
            <w:tcBorders>
              <w:top w:val="nil"/>
              <w:left w:val="single" w:sz="4" w:space="0" w:color="auto"/>
              <w:bottom w:val="single" w:sz="4" w:space="0" w:color="auto"/>
              <w:right w:val="single" w:sz="4" w:space="0" w:color="auto"/>
            </w:tcBorders>
            <w:shd w:val="clear" w:color="FFFFCC" w:fill="FFE5E5"/>
            <w:hideMark/>
          </w:tcPr>
          <w:p w14:paraId="547F5E66"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1.754,60</w:t>
            </w:r>
          </w:p>
        </w:tc>
        <w:tc>
          <w:tcPr>
            <w:tcW w:w="756" w:type="dxa"/>
            <w:tcBorders>
              <w:top w:val="nil"/>
              <w:left w:val="nil"/>
              <w:bottom w:val="single" w:sz="4" w:space="0" w:color="auto"/>
              <w:right w:val="single" w:sz="4" w:space="0" w:color="auto"/>
            </w:tcBorders>
            <w:hideMark/>
          </w:tcPr>
          <w:p w14:paraId="3555515D"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251F1C40"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358B975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4738F6FC"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6F680559" w14:textId="77777777" w:rsidR="00211CD0" w:rsidRPr="00211CD0" w:rsidRDefault="00211CD0" w:rsidP="00211CD0">
            <w:pPr>
              <w:jc w:val="left"/>
              <w:rPr>
                <w:rFonts w:ascii="Times New Roman" w:hAnsi="Times New Roman"/>
                <w:lang w:val="ca-ES"/>
              </w:rPr>
            </w:pPr>
          </w:p>
        </w:tc>
      </w:tr>
      <w:tr w:rsidR="00211CD0" w:rsidRPr="00211CD0" w14:paraId="4441E116" w14:textId="77777777" w:rsidTr="00211CD0">
        <w:trPr>
          <w:trHeight w:val="1050"/>
          <w:jc w:val="center"/>
        </w:trPr>
        <w:tc>
          <w:tcPr>
            <w:tcW w:w="876" w:type="dxa"/>
            <w:tcBorders>
              <w:top w:val="nil"/>
              <w:left w:val="nil"/>
              <w:bottom w:val="single" w:sz="4" w:space="0" w:color="auto"/>
              <w:right w:val="nil"/>
            </w:tcBorders>
            <w:hideMark/>
          </w:tcPr>
          <w:p w14:paraId="5B830823"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2020-U130</w:t>
            </w:r>
          </w:p>
        </w:tc>
        <w:tc>
          <w:tcPr>
            <w:tcW w:w="296" w:type="dxa"/>
            <w:tcBorders>
              <w:top w:val="nil"/>
              <w:left w:val="nil"/>
              <w:bottom w:val="single" w:sz="4" w:space="0" w:color="auto"/>
              <w:right w:val="nil"/>
            </w:tcBorders>
            <w:hideMark/>
          </w:tcPr>
          <w:p w14:paraId="4CDC075F"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u</w:t>
            </w:r>
          </w:p>
        </w:tc>
        <w:tc>
          <w:tcPr>
            <w:tcW w:w="3356" w:type="dxa"/>
            <w:tcBorders>
              <w:top w:val="nil"/>
              <w:left w:val="nil"/>
              <w:bottom w:val="single" w:sz="4" w:space="0" w:color="auto"/>
              <w:right w:val="nil"/>
            </w:tcBorders>
            <w:hideMark/>
          </w:tcPr>
          <w:p w14:paraId="3013AD7E"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Mantenimiento semanal de semáforo provisional de obra, incluida comprobación de funcionamiento y sustitución cuantas veces hagan falta de las baterías y reprogramación del mismo en su caso.</w:t>
            </w:r>
          </w:p>
        </w:tc>
        <w:tc>
          <w:tcPr>
            <w:tcW w:w="996" w:type="dxa"/>
            <w:tcBorders>
              <w:top w:val="nil"/>
              <w:left w:val="nil"/>
              <w:bottom w:val="single" w:sz="4" w:space="0" w:color="auto"/>
              <w:right w:val="nil"/>
            </w:tcBorders>
            <w:shd w:val="clear" w:color="000000" w:fill="FFE5E5"/>
            <w:hideMark/>
          </w:tcPr>
          <w:p w14:paraId="7DF3766A"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1,00</w:t>
            </w:r>
          </w:p>
        </w:tc>
        <w:tc>
          <w:tcPr>
            <w:tcW w:w="736" w:type="dxa"/>
            <w:tcBorders>
              <w:top w:val="nil"/>
              <w:left w:val="single" w:sz="4" w:space="0" w:color="auto"/>
              <w:bottom w:val="single" w:sz="4" w:space="0" w:color="auto"/>
              <w:right w:val="single" w:sz="4" w:space="0" w:color="auto"/>
            </w:tcBorders>
            <w:shd w:val="clear" w:color="FFFFCC" w:fill="FFE5E5"/>
            <w:hideMark/>
          </w:tcPr>
          <w:p w14:paraId="0012B0D4"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496,00</w:t>
            </w:r>
          </w:p>
        </w:tc>
        <w:tc>
          <w:tcPr>
            <w:tcW w:w="756" w:type="dxa"/>
            <w:tcBorders>
              <w:top w:val="nil"/>
              <w:left w:val="nil"/>
              <w:bottom w:val="single" w:sz="4" w:space="0" w:color="auto"/>
              <w:right w:val="single" w:sz="4" w:space="0" w:color="auto"/>
            </w:tcBorders>
            <w:hideMark/>
          </w:tcPr>
          <w:p w14:paraId="68167347"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405168D3"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0E2F3BB3"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4511FBB9"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5DF2BCCD" w14:textId="77777777" w:rsidR="00211CD0" w:rsidRPr="00211CD0" w:rsidRDefault="00211CD0" w:rsidP="00211CD0">
            <w:pPr>
              <w:jc w:val="left"/>
              <w:rPr>
                <w:rFonts w:ascii="Times New Roman" w:hAnsi="Times New Roman"/>
                <w:lang w:val="ca-ES"/>
              </w:rPr>
            </w:pPr>
          </w:p>
        </w:tc>
      </w:tr>
      <w:tr w:rsidR="00211CD0" w:rsidRPr="00211CD0" w14:paraId="4D509293" w14:textId="77777777" w:rsidTr="00211CD0">
        <w:trPr>
          <w:trHeight w:val="630"/>
          <w:jc w:val="center"/>
        </w:trPr>
        <w:tc>
          <w:tcPr>
            <w:tcW w:w="876" w:type="dxa"/>
            <w:tcBorders>
              <w:top w:val="nil"/>
              <w:left w:val="nil"/>
              <w:bottom w:val="single" w:sz="4" w:space="0" w:color="auto"/>
              <w:right w:val="nil"/>
            </w:tcBorders>
            <w:hideMark/>
          </w:tcPr>
          <w:p w14:paraId="2E64CFF3"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lastRenderedPageBreak/>
              <w:t>2020-U131</w:t>
            </w:r>
          </w:p>
        </w:tc>
        <w:tc>
          <w:tcPr>
            <w:tcW w:w="296" w:type="dxa"/>
            <w:tcBorders>
              <w:top w:val="nil"/>
              <w:left w:val="nil"/>
              <w:bottom w:val="single" w:sz="4" w:space="0" w:color="auto"/>
              <w:right w:val="nil"/>
            </w:tcBorders>
            <w:hideMark/>
          </w:tcPr>
          <w:p w14:paraId="6C8A77A3"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w:t>
            </w:r>
          </w:p>
        </w:tc>
        <w:tc>
          <w:tcPr>
            <w:tcW w:w="3356" w:type="dxa"/>
            <w:tcBorders>
              <w:top w:val="nil"/>
              <w:left w:val="nil"/>
              <w:bottom w:val="single" w:sz="4" w:space="0" w:color="auto"/>
              <w:right w:val="nil"/>
            </w:tcBorders>
            <w:hideMark/>
          </w:tcPr>
          <w:p w14:paraId="171CAAAB"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Barrera de PVC inyectado de 0.7x1 m con depósito de agua de lastre y encadellado de unión y con el desmontaje incluido.</w:t>
            </w:r>
          </w:p>
        </w:tc>
        <w:tc>
          <w:tcPr>
            <w:tcW w:w="996" w:type="dxa"/>
            <w:tcBorders>
              <w:top w:val="nil"/>
              <w:left w:val="nil"/>
              <w:bottom w:val="single" w:sz="4" w:space="0" w:color="auto"/>
              <w:right w:val="nil"/>
            </w:tcBorders>
            <w:shd w:val="clear" w:color="000000" w:fill="FFE5E5"/>
            <w:hideMark/>
          </w:tcPr>
          <w:p w14:paraId="41CC1EBD"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50,00</w:t>
            </w:r>
          </w:p>
        </w:tc>
        <w:tc>
          <w:tcPr>
            <w:tcW w:w="736" w:type="dxa"/>
            <w:tcBorders>
              <w:top w:val="nil"/>
              <w:left w:val="single" w:sz="4" w:space="0" w:color="auto"/>
              <w:bottom w:val="single" w:sz="4" w:space="0" w:color="auto"/>
              <w:right w:val="single" w:sz="4" w:space="0" w:color="auto"/>
            </w:tcBorders>
            <w:shd w:val="clear" w:color="FFFFCC" w:fill="FFE5E5"/>
            <w:hideMark/>
          </w:tcPr>
          <w:p w14:paraId="4EC4107A"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52,20</w:t>
            </w:r>
          </w:p>
        </w:tc>
        <w:tc>
          <w:tcPr>
            <w:tcW w:w="756" w:type="dxa"/>
            <w:tcBorders>
              <w:top w:val="nil"/>
              <w:left w:val="nil"/>
              <w:bottom w:val="single" w:sz="4" w:space="0" w:color="auto"/>
              <w:right w:val="single" w:sz="4" w:space="0" w:color="auto"/>
            </w:tcBorders>
            <w:hideMark/>
          </w:tcPr>
          <w:p w14:paraId="52B8EDAA"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1B826854"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74E9229F"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2EE2323C"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36AE0708" w14:textId="77777777" w:rsidR="00211CD0" w:rsidRPr="00211CD0" w:rsidRDefault="00211CD0" w:rsidP="00211CD0">
            <w:pPr>
              <w:jc w:val="left"/>
              <w:rPr>
                <w:rFonts w:ascii="Times New Roman" w:hAnsi="Times New Roman"/>
                <w:lang w:val="ca-ES"/>
              </w:rPr>
            </w:pPr>
          </w:p>
        </w:tc>
      </w:tr>
      <w:tr w:rsidR="00211CD0" w:rsidRPr="00211CD0" w14:paraId="29275460" w14:textId="77777777" w:rsidTr="00211CD0">
        <w:trPr>
          <w:trHeight w:val="630"/>
          <w:jc w:val="center"/>
        </w:trPr>
        <w:tc>
          <w:tcPr>
            <w:tcW w:w="876" w:type="dxa"/>
            <w:tcBorders>
              <w:top w:val="nil"/>
              <w:left w:val="nil"/>
              <w:bottom w:val="single" w:sz="4" w:space="0" w:color="auto"/>
              <w:right w:val="nil"/>
            </w:tcBorders>
            <w:hideMark/>
          </w:tcPr>
          <w:p w14:paraId="2713F4FC"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2020-U132</w:t>
            </w:r>
          </w:p>
        </w:tc>
        <w:tc>
          <w:tcPr>
            <w:tcW w:w="296" w:type="dxa"/>
            <w:tcBorders>
              <w:top w:val="nil"/>
              <w:left w:val="nil"/>
              <w:bottom w:val="single" w:sz="4" w:space="0" w:color="auto"/>
              <w:right w:val="nil"/>
            </w:tcBorders>
            <w:hideMark/>
          </w:tcPr>
          <w:p w14:paraId="43AA2A6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u</w:t>
            </w:r>
          </w:p>
        </w:tc>
        <w:tc>
          <w:tcPr>
            <w:tcW w:w="3356" w:type="dxa"/>
            <w:tcBorders>
              <w:top w:val="nil"/>
              <w:left w:val="nil"/>
              <w:bottom w:val="single" w:sz="4" w:space="0" w:color="auto"/>
              <w:right w:val="nil"/>
            </w:tcBorders>
            <w:hideMark/>
          </w:tcPr>
          <w:p w14:paraId="7228CC56"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Sellado de junta de 30 mm de anchura y 30 mm de profundidad con masilla asfáltica, aplicada con pistola manual.</w:t>
            </w:r>
          </w:p>
        </w:tc>
        <w:tc>
          <w:tcPr>
            <w:tcW w:w="996" w:type="dxa"/>
            <w:tcBorders>
              <w:top w:val="nil"/>
              <w:left w:val="nil"/>
              <w:bottom w:val="single" w:sz="4" w:space="0" w:color="auto"/>
              <w:right w:val="nil"/>
            </w:tcBorders>
            <w:shd w:val="clear" w:color="000000" w:fill="FFE5E5"/>
            <w:hideMark/>
          </w:tcPr>
          <w:p w14:paraId="2233FE2C"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6,00</w:t>
            </w:r>
          </w:p>
        </w:tc>
        <w:tc>
          <w:tcPr>
            <w:tcW w:w="736" w:type="dxa"/>
            <w:tcBorders>
              <w:top w:val="nil"/>
              <w:left w:val="single" w:sz="4" w:space="0" w:color="auto"/>
              <w:bottom w:val="single" w:sz="4" w:space="0" w:color="auto"/>
              <w:right w:val="single" w:sz="4" w:space="0" w:color="auto"/>
            </w:tcBorders>
            <w:shd w:val="clear" w:color="FFFFCC" w:fill="FFE5E5"/>
            <w:hideMark/>
          </w:tcPr>
          <w:p w14:paraId="3FAAAC6F"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12,77</w:t>
            </w:r>
          </w:p>
        </w:tc>
        <w:tc>
          <w:tcPr>
            <w:tcW w:w="756" w:type="dxa"/>
            <w:tcBorders>
              <w:top w:val="nil"/>
              <w:left w:val="nil"/>
              <w:bottom w:val="single" w:sz="4" w:space="0" w:color="auto"/>
              <w:right w:val="single" w:sz="4" w:space="0" w:color="auto"/>
            </w:tcBorders>
            <w:hideMark/>
          </w:tcPr>
          <w:p w14:paraId="11A5FEFC"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2833C92A"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65B90BE6"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070A66E0"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35195D91" w14:textId="77777777" w:rsidR="00211CD0" w:rsidRPr="00211CD0" w:rsidRDefault="00211CD0" w:rsidP="00211CD0">
            <w:pPr>
              <w:jc w:val="left"/>
              <w:rPr>
                <w:rFonts w:ascii="Times New Roman" w:hAnsi="Times New Roman"/>
                <w:lang w:val="ca-ES"/>
              </w:rPr>
            </w:pPr>
          </w:p>
        </w:tc>
      </w:tr>
      <w:tr w:rsidR="00211CD0" w:rsidRPr="00211CD0" w14:paraId="6B98C0E0" w14:textId="77777777" w:rsidTr="00211CD0">
        <w:trPr>
          <w:trHeight w:val="630"/>
          <w:jc w:val="center"/>
        </w:trPr>
        <w:tc>
          <w:tcPr>
            <w:tcW w:w="876" w:type="dxa"/>
            <w:tcBorders>
              <w:top w:val="nil"/>
              <w:left w:val="nil"/>
              <w:bottom w:val="single" w:sz="4" w:space="0" w:color="auto"/>
              <w:right w:val="nil"/>
            </w:tcBorders>
            <w:hideMark/>
          </w:tcPr>
          <w:p w14:paraId="64DCB267"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2020-U133</w:t>
            </w:r>
          </w:p>
        </w:tc>
        <w:tc>
          <w:tcPr>
            <w:tcW w:w="296" w:type="dxa"/>
            <w:tcBorders>
              <w:top w:val="nil"/>
              <w:left w:val="nil"/>
              <w:bottom w:val="single" w:sz="4" w:space="0" w:color="auto"/>
              <w:right w:val="nil"/>
            </w:tcBorders>
            <w:hideMark/>
          </w:tcPr>
          <w:p w14:paraId="01B4F6DC"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w:t>
            </w:r>
          </w:p>
        </w:tc>
        <w:tc>
          <w:tcPr>
            <w:tcW w:w="3356" w:type="dxa"/>
            <w:tcBorders>
              <w:top w:val="nil"/>
              <w:left w:val="nil"/>
              <w:bottom w:val="single" w:sz="4" w:space="0" w:color="auto"/>
              <w:right w:val="nil"/>
            </w:tcBorders>
            <w:hideMark/>
          </w:tcPr>
          <w:p w14:paraId="166EF67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Perfil de neopreno armado rígido para un recorrido máximo de 120 mm para junta de dilatación exterior.</w:t>
            </w:r>
          </w:p>
        </w:tc>
        <w:tc>
          <w:tcPr>
            <w:tcW w:w="996" w:type="dxa"/>
            <w:tcBorders>
              <w:top w:val="nil"/>
              <w:left w:val="nil"/>
              <w:bottom w:val="single" w:sz="4" w:space="0" w:color="auto"/>
              <w:right w:val="nil"/>
            </w:tcBorders>
            <w:shd w:val="clear" w:color="000000" w:fill="FFE5E5"/>
            <w:hideMark/>
          </w:tcPr>
          <w:p w14:paraId="39F12073"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6,00</w:t>
            </w:r>
          </w:p>
        </w:tc>
        <w:tc>
          <w:tcPr>
            <w:tcW w:w="736" w:type="dxa"/>
            <w:tcBorders>
              <w:top w:val="nil"/>
              <w:left w:val="single" w:sz="4" w:space="0" w:color="auto"/>
              <w:bottom w:val="single" w:sz="4" w:space="0" w:color="auto"/>
              <w:right w:val="single" w:sz="4" w:space="0" w:color="auto"/>
            </w:tcBorders>
            <w:shd w:val="clear" w:color="FFFFCC" w:fill="FFE5E5"/>
            <w:hideMark/>
          </w:tcPr>
          <w:p w14:paraId="7276AC9F"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291,40</w:t>
            </w:r>
          </w:p>
        </w:tc>
        <w:tc>
          <w:tcPr>
            <w:tcW w:w="756" w:type="dxa"/>
            <w:tcBorders>
              <w:top w:val="nil"/>
              <w:left w:val="nil"/>
              <w:bottom w:val="single" w:sz="4" w:space="0" w:color="auto"/>
              <w:right w:val="single" w:sz="4" w:space="0" w:color="auto"/>
            </w:tcBorders>
            <w:hideMark/>
          </w:tcPr>
          <w:p w14:paraId="4DC94F97"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3EFF2933"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5DDC5F18"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6A390631"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28AF63EA" w14:textId="77777777" w:rsidR="00211CD0" w:rsidRPr="00211CD0" w:rsidRDefault="00211CD0" w:rsidP="00211CD0">
            <w:pPr>
              <w:jc w:val="left"/>
              <w:rPr>
                <w:rFonts w:ascii="Times New Roman" w:hAnsi="Times New Roman"/>
                <w:lang w:val="ca-ES"/>
              </w:rPr>
            </w:pPr>
          </w:p>
        </w:tc>
      </w:tr>
      <w:tr w:rsidR="00211CD0" w:rsidRPr="00211CD0" w14:paraId="07A48F4F" w14:textId="77777777" w:rsidTr="00211CD0">
        <w:trPr>
          <w:trHeight w:val="630"/>
          <w:jc w:val="center"/>
        </w:trPr>
        <w:tc>
          <w:tcPr>
            <w:tcW w:w="876" w:type="dxa"/>
            <w:tcBorders>
              <w:top w:val="nil"/>
              <w:left w:val="nil"/>
              <w:bottom w:val="single" w:sz="4" w:space="0" w:color="auto"/>
              <w:right w:val="nil"/>
            </w:tcBorders>
            <w:hideMark/>
          </w:tcPr>
          <w:p w14:paraId="5E2C4C68"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2020-U134</w:t>
            </w:r>
          </w:p>
        </w:tc>
        <w:tc>
          <w:tcPr>
            <w:tcW w:w="296" w:type="dxa"/>
            <w:tcBorders>
              <w:top w:val="nil"/>
              <w:left w:val="nil"/>
              <w:bottom w:val="single" w:sz="4" w:space="0" w:color="auto"/>
              <w:right w:val="nil"/>
            </w:tcBorders>
            <w:hideMark/>
          </w:tcPr>
          <w:p w14:paraId="647C158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kg</w:t>
            </w:r>
          </w:p>
        </w:tc>
        <w:tc>
          <w:tcPr>
            <w:tcW w:w="3356" w:type="dxa"/>
            <w:tcBorders>
              <w:top w:val="nil"/>
              <w:left w:val="nil"/>
              <w:bottom w:val="single" w:sz="4" w:space="0" w:color="auto"/>
              <w:right w:val="nil"/>
            </w:tcBorders>
            <w:hideMark/>
          </w:tcPr>
          <w:p w14:paraId="0752135E"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Sepiolita 15/30 calcinada por el uso como absorbente en vertidos en carretera, según norma NF P 98-190.</w:t>
            </w:r>
          </w:p>
        </w:tc>
        <w:tc>
          <w:tcPr>
            <w:tcW w:w="996" w:type="dxa"/>
            <w:tcBorders>
              <w:top w:val="nil"/>
              <w:left w:val="nil"/>
              <w:bottom w:val="single" w:sz="4" w:space="0" w:color="auto"/>
              <w:right w:val="nil"/>
            </w:tcBorders>
            <w:shd w:val="clear" w:color="000000" w:fill="FFE5E5"/>
            <w:hideMark/>
          </w:tcPr>
          <w:p w14:paraId="72BDA947"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500,00</w:t>
            </w:r>
          </w:p>
        </w:tc>
        <w:tc>
          <w:tcPr>
            <w:tcW w:w="736" w:type="dxa"/>
            <w:tcBorders>
              <w:top w:val="nil"/>
              <w:left w:val="single" w:sz="4" w:space="0" w:color="auto"/>
              <w:bottom w:val="single" w:sz="4" w:space="0" w:color="auto"/>
              <w:right w:val="single" w:sz="4" w:space="0" w:color="auto"/>
            </w:tcBorders>
            <w:shd w:val="clear" w:color="FFFFCC" w:fill="FFE5E5"/>
            <w:hideMark/>
          </w:tcPr>
          <w:p w14:paraId="71140878"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0,62</w:t>
            </w:r>
          </w:p>
        </w:tc>
        <w:tc>
          <w:tcPr>
            <w:tcW w:w="756" w:type="dxa"/>
            <w:tcBorders>
              <w:top w:val="nil"/>
              <w:left w:val="nil"/>
              <w:bottom w:val="single" w:sz="4" w:space="0" w:color="auto"/>
              <w:right w:val="single" w:sz="4" w:space="0" w:color="auto"/>
            </w:tcBorders>
            <w:hideMark/>
          </w:tcPr>
          <w:p w14:paraId="2895D137"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1687FAEF"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79B24F07"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488EC630"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28560903" w14:textId="77777777" w:rsidR="00211CD0" w:rsidRPr="00211CD0" w:rsidRDefault="00211CD0" w:rsidP="00211CD0">
            <w:pPr>
              <w:jc w:val="left"/>
              <w:rPr>
                <w:rFonts w:ascii="Times New Roman" w:hAnsi="Times New Roman"/>
                <w:lang w:val="ca-ES"/>
              </w:rPr>
            </w:pPr>
          </w:p>
        </w:tc>
      </w:tr>
      <w:tr w:rsidR="00211CD0" w:rsidRPr="00211CD0" w14:paraId="212AD6CC" w14:textId="77777777" w:rsidTr="00211CD0">
        <w:trPr>
          <w:trHeight w:val="630"/>
          <w:jc w:val="center"/>
        </w:trPr>
        <w:tc>
          <w:tcPr>
            <w:tcW w:w="876" w:type="dxa"/>
            <w:tcBorders>
              <w:top w:val="nil"/>
              <w:left w:val="nil"/>
              <w:bottom w:val="single" w:sz="4" w:space="0" w:color="auto"/>
              <w:right w:val="nil"/>
            </w:tcBorders>
            <w:hideMark/>
          </w:tcPr>
          <w:p w14:paraId="4F1A8DA9"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2020-U135</w:t>
            </w:r>
          </w:p>
        </w:tc>
        <w:tc>
          <w:tcPr>
            <w:tcW w:w="296" w:type="dxa"/>
            <w:tcBorders>
              <w:top w:val="nil"/>
              <w:left w:val="nil"/>
              <w:bottom w:val="single" w:sz="4" w:space="0" w:color="auto"/>
              <w:right w:val="nil"/>
            </w:tcBorders>
            <w:hideMark/>
          </w:tcPr>
          <w:p w14:paraId="48B95C91"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kg</w:t>
            </w:r>
          </w:p>
        </w:tc>
        <w:tc>
          <w:tcPr>
            <w:tcW w:w="3356" w:type="dxa"/>
            <w:tcBorders>
              <w:top w:val="nil"/>
              <w:left w:val="nil"/>
              <w:bottom w:val="single" w:sz="4" w:space="0" w:color="auto"/>
              <w:right w:val="nil"/>
            </w:tcBorders>
            <w:hideMark/>
          </w:tcPr>
          <w:p w14:paraId="0A210E28"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Limpiador químico para vertidos en carretera, antiderrapante, de alta absorción en hidrocarburos y repelente del agua.</w:t>
            </w:r>
          </w:p>
        </w:tc>
        <w:tc>
          <w:tcPr>
            <w:tcW w:w="996" w:type="dxa"/>
            <w:tcBorders>
              <w:top w:val="nil"/>
              <w:left w:val="nil"/>
              <w:bottom w:val="single" w:sz="4" w:space="0" w:color="auto"/>
              <w:right w:val="nil"/>
            </w:tcBorders>
            <w:shd w:val="clear" w:color="000000" w:fill="FFE5E5"/>
            <w:hideMark/>
          </w:tcPr>
          <w:p w14:paraId="3128C217"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650,00</w:t>
            </w:r>
          </w:p>
        </w:tc>
        <w:tc>
          <w:tcPr>
            <w:tcW w:w="736" w:type="dxa"/>
            <w:tcBorders>
              <w:top w:val="nil"/>
              <w:left w:val="single" w:sz="4" w:space="0" w:color="auto"/>
              <w:bottom w:val="single" w:sz="4" w:space="0" w:color="auto"/>
              <w:right w:val="single" w:sz="4" w:space="0" w:color="auto"/>
            </w:tcBorders>
            <w:shd w:val="clear" w:color="FFFFCC" w:fill="FFE5E5"/>
            <w:hideMark/>
          </w:tcPr>
          <w:p w14:paraId="03AAB09F"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3,84</w:t>
            </w:r>
          </w:p>
        </w:tc>
        <w:tc>
          <w:tcPr>
            <w:tcW w:w="756" w:type="dxa"/>
            <w:tcBorders>
              <w:top w:val="nil"/>
              <w:left w:val="nil"/>
              <w:bottom w:val="single" w:sz="4" w:space="0" w:color="auto"/>
              <w:right w:val="single" w:sz="4" w:space="0" w:color="auto"/>
            </w:tcBorders>
            <w:hideMark/>
          </w:tcPr>
          <w:p w14:paraId="4646631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1553F3A0"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50B5F02E"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6ECBF13F"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20F2E43E" w14:textId="77777777" w:rsidR="00211CD0" w:rsidRPr="00211CD0" w:rsidRDefault="00211CD0" w:rsidP="00211CD0">
            <w:pPr>
              <w:jc w:val="left"/>
              <w:rPr>
                <w:rFonts w:ascii="Times New Roman" w:hAnsi="Times New Roman"/>
                <w:lang w:val="ca-ES"/>
              </w:rPr>
            </w:pPr>
          </w:p>
        </w:tc>
      </w:tr>
      <w:tr w:rsidR="00211CD0" w:rsidRPr="00211CD0" w14:paraId="068581A9" w14:textId="77777777" w:rsidTr="00211CD0">
        <w:trPr>
          <w:trHeight w:val="1050"/>
          <w:jc w:val="center"/>
        </w:trPr>
        <w:tc>
          <w:tcPr>
            <w:tcW w:w="876" w:type="dxa"/>
            <w:tcBorders>
              <w:top w:val="nil"/>
              <w:left w:val="nil"/>
              <w:bottom w:val="single" w:sz="4" w:space="0" w:color="auto"/>
              <w:right w:val="nil"/>
            </w:tcBorders>
            <w:hideMark/>
          </w:tcPr>
          <w:p w14:paraId="037F1366"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2020-U136</w:t>
            </w:r>
          </w:p>
        </w:tc>
        <w:tc>
          <w:tcPr>
            <w:tcW w:w="296" w:type="dxa"/>
            <w:tcBorders>
              <w:top w:val="nil"/>
              <w:left w:val="nil"/>
              <w:bottom w:val="single" w:sz="4" w:space="0" w:color="auto"/>
              <w:right w:val="nil"/>
            </w:tcBorders>
            <w:hideMark/>
          </w:tcPr>
          <w:p w14:paraId="3D17E7E0"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u</w:t>
            </w:r>
          </w:p>
        </w:tc>
        <w:tc>
          <w:tcPr>
            <w:tcW w:w="3356" w:type="dxa"/>
            <w:tcBorders>
              <w:top w:val="nil"/>
              <w:left w:val="nil"/>
              <w:bottom w:val="single" w:sz="4" w:space="0" w:color="auto"/>
              <w:right w:val="nil"/>
            </w:tcBorders>
            <w:hideMark/>
          </w:tcPr>
          <w:p w14:paraId="59276293"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Transporte de hasta 10 m3 de residuos peligrosos hasta un centro gestor de residuos peligrosos a una distancia de hasta 50 km, incluido sellado, carga, transporte y canon de tratamiento.</w:t>
            </w:r>
          </w:p>
        </w:tc>
        <w:tc>
          <w:tcPr>
            <w:tcW w:w="996" w:type="dxa"/>
            <w:tcBorders>
              <w:top w:val="nil"/>
              <w:left w:val="nil"/>
              <w:bottom w:val="single" w:sz="4" w:space="0" w:color="auto"/>
              <w:right w:val="nil"/>
            </w:tcBorders>
            <w:shd w:val="clear" w:color="000000" w:fill="FFE5E5"/>
            <w:hideMark/>
          </w:tcPr>
          <w:p w14:paraId="56FD9850"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5,00</w:t>
            </w:r>
          </w:p>
        </w:tc>
        <w:tc>
          <w:tcPr>
            <w:tcW w:w="736" w:type="dxa"/>
            <w:tcBorders>
              <w:top w:val="nil"/>
              <w:left w:val="single" w:sz="4" w:space="0" w:color="auto"/>
              <w:bottom w:val="single" w:sz="4" w:space="0" w:color="auto"/>
              <w:right w:val="single" w:sz="4" w:space="0" w:color="auto"/>
            </w:tcBorders>
            <w:shd w:val="clear" w:color="FFFFCC" w:fill="FFE5E5"/>
            <w:hideMark/>
          </w:tcPr>
          <w:p w14:paraId="59C91904"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456,00</w:t>
            </w:r>
          </w:p>
        </w:tc>
        <w:tc>
          <w:tcPr>
            <w:tcW w:w="756" w:type="dxa"/>
            <w:tcBorders>
              <w:top w:val="nil"/>
              <w:left w:val="nil"/>
              <w:bottom w:val="single" w:sz="4" w:space="0" w:color="auto"/>
              <w:right w:val="single" w:sz="4" w:space="0" w:color="auto"/>
            </w:tcBorders>
            <w:hideMark/>
          </w:tcPr>
          <w:p w14:paraId="12D1942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4" w:space="0" w:color="auto"/>
              <w:right w:val="single" w:sz="4" w:space="0" w:color="auto"/>
            </w:tcBorders>
            <w:shd w:val="clear" w:color="000000" w:fill="FFE5E5"/>
            <w:hideMark/>
          </w:tcPr>
          <w:p w14:paraId="0D2CA27D"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4" w:space="0" w:color="auto"/>
              <w:right w:val="single" w:sz="4" w:space="0" w:color="auto"/>
            </w:tcBorders>
            <w:shd w:val="clear" w:color="000000" w:fill="FFE5E5"/>
            <w:hideMark/>
          </w:tcPr>
          <w:p w14:paraId="0462497D"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4" w:space="0" w:color="auto"/>
              <w:right w:val="nil"/>
            </w:tcBorders>
            <w:shd w:val="clear" w:color="000000" w:fill="FFE5E5"/>
            <w:hideMark/>
          </w:tcPr>
          <w:p w14:paraId="49A9FD1A"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195FAD3B" w14:textId="77777777" w:rsidR="00211CD0" w:rsidRPr="00211CD0" w:rsidRDefault="00211CD0" w:rsidP="00211CD0">
            <w:pPr>
              <w:jc w:val="left"/>
              <w:rPr>
                <w:rFonts w:ascii="Times New Roman" w:hAnsi="Times New Roman"/>
                <w:lang w:val="ca-ES"/>
              </w:rPr>
            </w:pPr>
          </w:p>
        </w:tc>
      </w:tr>
      <w:tr w:rsidR="00211CD0" w:rsidRPr="00211CD0" w14:paraId="528A59FB" w14:textId="77777777" w:rsidTr="00211CD0">
        <w:trPr>
          <w:trHeight w:val="430"/>
          <w:jc w:val="center"/>
        </w:trPr>
        <w:tc>
          <w:tcPr>
            <w:tcW w:w="876" w:type="dxa"/>
            <w:tcBorders>
              <w:top w:val="nil"/>
              <w:left w:val="nil"/>
              <w:bottom w:val="single" w:sz="8" w:space="0" w:color="auto"/>
              <w:right w:val="nil"/>
            </w:tcBorders>
            <w:hideMark/>
          </w:tcPr>
          <w:p w14:paraId="4ACBDFF9"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2020-U137</w:t>
            </w:r>
          </w:p>
        </w:tc>
        <w:tc>
          <w:tcPr>
            <w:tcW w:w="296" w:type="dxa"/>
            <w:tcBorders>
              <w:top w:val="nil"/>
              <w:left w:val="nil"/>
              <w:bottom w:val="single" w:sz="8" w:space="0" w:color="auto"/>
              <w:right w:val="nil"/>
            </w:tcBorders>
            <w:hideMark/>
          </w:tcPr>
          <w:p w14:paraId="0A5C3A69"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m3</w:t>
            </w:r>
          </w:p>
        </w:tc>
        <w:tc>
          <w:tcPr>
            <w:tcW w:w="3356" w:type="dxa"/>
            <w:tcBorders>
              <w:top w:val="nil"/>
              <w:left w:val="nil"/>
              <w:bottom w:val="single" w:sz="8" w:space="0" w:color="auto"/>
              <w:right w:val="nil"/>
            </w:tcBorders>
            <w:hideMark/>
          </w:tcPr>
          <w:p w14:paraId="0F3997A7"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Grava-cemento GC32, CEM II/B-L 32,5 N, elaborado en central.</w:t>
            </w:r>
          </w:p>
        </w:tc>
        <w:tc>
          <w:tcPr>
            <w:tcW w:w="996" w:type="dxa"/>
            <w:tcBorders>
              <w:top w:val="nil"/>
              <w:left w:val="nil"/>
              <w:bottom w:val="single" w:sz="8" w:space="0" w:color="auto"/>
              <w:right w:val="nil"/>
            </w:tcBorders>
            <w:shd w:val="clear" w:color="000000" w:fill="FFE5E5"/>
            <w:hideMark/>
          </w:tcPr>
          <w:p w14:paraId="2F7B9C6A"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25,00</w:t>
            </w:r>
          </w:p>
        </w:tc>
        <w:tc>
          <w:tcPr>
            <w:tcW w:w="736" w:type="dxa"/>
            <w:tcBorders>
              <w:top w:val="nil"/>
              <w:left w:val="single" w:sz="4" w:space="0" w:color="auto"/>
              <w:bottom w:val="single" w:sz="8" w:space="0" w:color="auto"/>
              <w:right w:val="single" w:sz="4" w:space="0" w:color="auto"/>
            </w:tcBorders>
            <w:shd w:val="clear" w:color="FFFFCC" w:fill="FFE5E5"/>
            <w:hideMark/>
          </w:tcPr>
          <w:p w14:paraId="342C5192"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25,11</w:t>
            </w:r>
          </w:p>
        </w:tc>
        <w:tc>
          <w:tcPr>
            <w:tcW w:w="756" w:type="dxa"/>
            <w:tcBorders>
              <w:top w:val="nil"/>
              <w:left w:val="nil"/>
              <w:bottom w:val="single" w:sz="8" w:space="0" w:color="auto"/>
              <w:right w:val="single" w:sz="4" w:space="0" w:color="auto"/>
            </w:tcBorders>
            <w:hideMark/>
          </w:tcPr>
          <w:p w14:paraId="2342175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nil"/>
              <w:left w:val="nil"/>
              <w:bottom w:val="single" w:sz="8" w:space="0" w:color="auto"/>
              <w:right w:val="single" w:sz="4" w:space="0" w:color="auto"/>
            </w:tcBorders>
            <w:shd w:val="clear" w:color="000000" w:fill="FFE5E5"/>
            <w:hideMark/>
          </w:tcPr>
          <w:p w14:paraId="398570FE"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nil"/>
              <w:left w:val="nil"/>
              <w:bottom w:val="single" w:sz="8" w:space="0" w:color="auto"/>
              <w:right w:val="single" w:sz="4" w:space="0" w:color="auto"/>
            </w:tcBorders>
            <w:shd w:val="clear" w:color="000000" w:fill="FFE5E5"/>
            <w:hideMark/>
          </w:tcPr>
          <w:p w14:paraId="4F4C8FB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nil"/>
              <w:left w:val="nil"/>
              <w:bottom w:val="single" w:sz="8" w:space="0" w:color="auto"/>
              <w:right w:val="nil"/>
            </w:tcBorders>
            <w:shd w:val="clear" w:color="000000" w:fill="FFE5E5"/>
            <w:hideMark/>
          </w:tcPr>
          <w:p w14:paraId="47318E2F"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532877D7" w14:textId="77777777" w:rsidR="00211CD0" w:rsidRPr="00211CD0" w:rsidRDefault="00211CD0" w:rsidP="00211CD0">
            <w:pPr>
              <w:jc w:val="left"/>
              <w:rPr>
                <w:rFonts w:ascii="Times New Roman" w:hAnsi="Times New Roman"/>
                <w:lang w:val="ca-ES"/>
              </w:rPr>
            </w:pPr>
          </w:p>
        </w:tc>
      </w:tr>
      <w:tr w:rsidR="00211CD0" w:rsidRPr="00211CD0" w14:paraId="57DCB87E" w14:textId="77777777" w:rsidTr="00211CD0">
        <w:trPr>
          <w:trHeight w:val="313"/>
          <w:jc w:val="center"/>
        </w:trPr>
        <w:tc>
          <w:tcPr>
            <w:tcW w:w="876" w:type="dxa"/>
            <w:tcBorders>
              <w:top w:val="nil"/>
              <w:left w:val="nil"/>
              <w:bottom w:val="nil"/>
              <w:right w:val="nil"/>
            </w:tcBorders>
            <w:hideMark/>
          </w:tcPr>
          <w:p w14:paraId="20AADB16" w14:textId="77777777" w:rsidR="00211CD0" w:rsidRPr="00211CD0" w:rsidRDefault="00211CD0" w:rsidP="00211CD0">
            <w:pPr>
              <w:jc w:val="left"/>
              <w:rPr>
                <w:rFonts w:ascii="Calibri" w:hAnsi="Calibri" w:cs="Calibri"/>
                <w:color w:val="000000"/>
                <w:sz w:val="16"/>
                <w:szCs w:val="16"/>
                <w:lang w:val="ca-ES"/>
              </w:rPr>
            </w:pPr>
          </w:p>
        </w:tc>
        <w:tc>
          <w:tcPr>
            <w:tcW w:w="296" w:type="dxa"/>
            <w:tcBorders>
              <w:top w:val="nil"/>
              <w:left w:val="nil"/>
              <w:bottom w:val="nil"/>
              <w:right w:val="nil"/>
            </w:tcBorders>
            <w:hideMark/>
          </w:tcPr>
          <w:p w14:paraId="55A399DB" w14:textId="77777777" w:rsidR="00211CD0" w:rsidRPr="00211CD0" w:rsidRDefault="00211CD0" w:rsidP="00211CD0">
            <w:pPr>
              <w:jc w:val="left"/>
              <w:rPr>
                <w:rFonts w:ascii="Times New Roman" w:hAnsi="Times New Roman"/>
                <w:lang w:val="ca-ES"/>
              </w:rPr>
            </w:pPr>
          </w:p>
        </w:tc>
        <w:tc>
          <w:tcPr>
            <w:tcW w:w="4352" w:type="dxa"/>
            <w:gridSpan w:val="2"/>
            <w:tcBorders>
              <w:top w:val="nil"/>
              <w:left w:val="nil"/>
              <w:bottom w:val="nil"/>
              <w:right w:val="nil"/>
            </w:tcBorders>
            <w:hideMark/>
          </w:tcPr>
          <w:p w14:paraId="00524F9D" w14:textId="77777777" w:rsidR="00211CD0" w:rsidRPr="00211CD0" w:rsidRDefault="00211CD0" w:rsidP="00211CD0">
            <w:pPr>
              <w:jc w:val="left"/>
              <w:rPr>
                <w:rFonts w:ascii="Calibri" w:hAnsi="Calibri" w:cs="Calibri"/>
                <w:b/>
                <w:bCs/>
                <w:color w:val="000000"/>
                <w:sz w:val="22"/>
                <w:szCs w:val="22"/>
                <w:lang w:val="ca-ES"/>
              </w:rPr>
            </w:pPr>
            <w:r w:rsidRPr="00211CD0">
              <w:rPr>
                <w:rFonts w:ascii="Calibri" w:hAnsi="Calibri" w:cs="Calibri"/>
                <w:b/>
                <w:bCs/>
                <w:color w:val="000000"/>
                <w:sz w:val="22"/>
                <w:szCs w:val="22"/>
                <w:lang w:val="ca-ES"/>
              </w:rPr>
              <w:t>TOTAL UNIDADES COMPLEMENTARIAS</w:t>
            </w:r>
          </w:p>
        </w:tc>
        <w:tc>
          <w:tcPr>
            <w:tcW w:w="736" w:type="dxa"/>
            <w:tcBorders>
              <w:top w:val="nil"/>
              <w:left w:val="nil"/>
              <w:bottom w:val="nil"/>
              <w:right w:val="nil"/>
            </w:tcBorders>
            <w:hideMark/>
          </w:tcPr>
          <w:p w14:paraId="70C4E079" w14:textId="77777777" w:rsidR="00211CD0" w:rsidRPr="00211CD0" w:rsidRDefault="00211CD0" w:rsidP="00211CD0">
            <w:pPr>
              <w:jc w:val="left"/>
              <w:rPr>
                <w:rFonts w:ascii="Calibri" w:hAnsi="Calibri" w:cs="Calibri"/>
                <w:b/>
                <w:bCs/>
                <w:color w:val="000000"/>
                <w:sz w:val="22"/>
                <w:szCs w:val="22"/>
                <w:lang w:val="ca-ES"/>
              </w:rPr>
            </w:pPr>
          </w:p>
        </w:tc>
        <w:tc>
          <w:tcPr>
            <w:tcW w:w="756" w:type="dxa"/>
            <w:tcBorders>
              <w:top w:val="nil"/>
              <w:left w:val="nil"/>
              <w:bottom w:val="nil"/>
              <w:right w:val="nil"/>
            </w:tcBorders>
            <w:hideMark/>
          </w:tcPr>
          <w:p w14:paraId="4BE462C4" w14:textId="77777777" w:rsidR="00211CD0" w:rsidRPr="00211CD0" w:rsidRDefault="00211CD0" w:rsidP="00211CD0">
            <w:pPr>
              <w:jc w:val="left"/>
              <w:rPr>
                <w:rFonts w:ascii="Times New Roman" w:hAnsi="Times New Roman"/>
                <w:lang w:val="ca-ES"/>
              </w:rPr>
            </w:pPr>
          </w:p>
        </w:tc>
        <w:tc>
          <w:tcPr>
            <w:tcW w:w="736" w:type="dxa"/>
            <w:tcBorders>
              <w:top w:val="nil"/>
              <w:left w:val="nil"/>
              <w:bottom w:val="nil"/>
              <w:right w:val="nil"/>
            </w:tcBorders>
            <w:hideMark/>
          </w:tcPr>
          <w:p w14:paraId="13ADD525" w14:textId="77777777" w:rsidR="00211CD0" w:rsidRPr="00211CD0" w:rsidRDefault="00211CD0" w:rsidP="00211CD0">
            <w:pPr>
              <w:jc w:val="left"/>
              <w:rPr>
                <w:rFonts w:ascii="Times New Roman" w:hAnsi="Times New Roman"/>
                <w:lang w:val="ca-ES"/>
              </w:rPr>
            </w:pPr>
          </w:p>
        </w:tc>
        <w:tc>
          <w:tcPr>
            <w:tcW w:w="1952" w:type="dxa"/>
            <w:gridSpan w:val="2"/>
            <w:tcBorders>
              <w:top w:val="nil"/>
              <w:left w:val="nil"/>
              <w:bottom w:val="nil"/>
              <w:right w:val="nil"/>
            </w:tcBorders>
            <w:hideMark/>
          </w:tcPr>
          <w:p w14:paraId="0ED69B0D" w14:textId="77777777" w:rsidR="00211CD0" w:rsidRPr="00211CD0" w:rsidRDefault="00211CD0" w:rsidP="00211CD0">
            <w:pPr>
              <w:jc w:val="left"/>
              <w:rPr>
                <w:rFonts w:ascii="Times New Roman" w:hAnsi="Times New Roman"/>
                <w:lang w:val="ca-ES"/>
              </w:rPr>
            </w:pPr>
          </w:p>
        </w:tc>
        <w:tc>
          <w:tcPr>
            <w:tcW w:w="6" w:type="dxa"/>
            <w:vAlign w:val="center"/>
            <w:hideMark/>
          </w:tcPr>
          <w:p w14:paraId="5A06F473" w14:textId="77777777" w:rsidR="00211CD0" w:rsidRPr="00211CD0" w:rsidRDefault="00211CD0" w:rsidP="00211CD0">
            <w:pPr>
              <w:jc w:val="left"/>
              <w:rPr>
                <w:rFonts w:ascii="Times New Roman" w:hAnsi="Times New Roman"/>
                <w:lang w:val="ca-ES"/>
              </w:rPr>
            </w:pPr>
          </w:p>
        </w:tc>
      </w:tr>
      <w:tr w:rsidR="00211CD0" w:rsidRPr="00211CD0" w14:paraId="5B6EFD6D" w14:textId="77777777" w:rsidTr="00211CD0">
        <w:trPr>
          <w:trHeight w:val="290"/>
          <w:jc w:val="center"/>
        </w:trPr>
        <w:tc>
          <w:tcPr>
            <w:tcW w:w="876" w:type="dxa"/>
            <w:tcBorders>
              <w:top w:val="nil"/>
              <w:left w:val="nil"/>
              <w:bottom w:val="nil"/>
              <w:right w:val="nil"/>
            </w:tcBorders>
            <w:hideMark/>
          </w:tcPr>
          <w:p w14:paraId="499E9603" w14:textId="77777777" w:rsidR="00211CD0" w:rsidRPr="00211CD0" w:rsidRDefault="00211CD0" w:rsidP="00211CD0">
            <w:pPr>
              <w:jc w:val="right"/>
              <w:rPr>
                <w:rFonts w:ascii="Times New Roman" w:hAnsi="Times New Roman"/>
                <w:lang w:val="ca-ES"/>
              </w:rPr>
            </w:pPr>
          </w:p>
        </w:tc>
        <w:tc>
          <w:tcPr>
            <w:tcW w:w="296" w:type="dxa"/>
            <w:tcBorders>
              <w:top w:val="nil"/>
              <w:left w:val="nil"/>
              <w:bottom w:val="nil"/>
              <w:right w:val="nil"/>
            </w:tcBorders>
            <w:hideMark/>
          </w:tcPr>
          <w:p w14:paraId="63EDBB91" w14:textId="77777777" w:rsidR="00211CD0" w:rsidRPr="00211CD0" w:rsidRDefault="00211CD0" w:rsidP="00211CD0">
            <w:pPr>
              <w:jc w:val="left"/>
              <w:rPr>
                <w:rFonts w:ascii="Times New Roman" w:hAnsi="Times New Roman"/>
                <w:lang w:val="ca-ES"/>
              </w:rPr>
            </w:pPr>
          </w:p>
        </w:tc>
        <w:tc>
          <w:tcPr>
            <w:tcW w:w="3356" w:type="dxa"/>
            <w:tcBorders>
              <w:top w:val="nil"/>
              <w:left w:val="nil"/>
              <w:bottom w:val="nil"/>
              <w:right w:val="nil"/>
            </w:tcBorders>
            <w:hideMark/>
          </w:tcPr>
          <w:p w14:paraId="324198A5" w14:textId="77777777" w:rsidR="00211CD0" w:rsidRPr="00211CD0" w:rsidRDefault="00211CD0" w:rsidP="00211CD0">
            <w:pPr>
              <w:jc w:val="left"/>
              <w:rPr>
                <w:rFonts w:ascii="Times New Roman" w:hAnsi="Times New Roman"/>
                <w:lang w:val="ca-ES"/>
              </w:rPr>
            </w:pPr>
          </w:p>
        </w:tc>
        <w:tc>
          <w:tcPr>
            <w:tcW w:w="996" w:type="dxa"/>
            <w:tcBorders>
              <w:top w:val="nil"/>
              <w:left w:val="nil"/>
              <w:bottom w:val="nil"/>
              <w:right w:val="nil"/>
            </w:tcBorders>
            <w:hideMark/>
          </w:tcPr>
          <w:p w14:paraId="1989CC28" w14:textId="77777777" w:rsidR="00211CD0" w:rsidRPr="00211CD0" w:rsidRDefault="00211CD0" w:rsidP="00211CD0">
            <w:pPr>
              <w:jc w:val="left"/>
              <w:rPr>
                <w:rFonts w:ascii="Times New Roman" w:hAnsi="Times New Roman"/>
                <w:lang w:val="ca-ES"/>
              </w:rPr>
            </w:pPr>
          </w:p>
        </w:tc>
        <w:tc>
          <w:tcPr>
            <w:tcW w:w="736" w:type="dxa"/>
            <w:tcBorders>
              <w:top w:val="nil"/>
              <w:left w:val="nil"/>
              <w:bottom w:val="nil"/>
              <w:right w:val="nil"/>
            </w:tcBorders>
            <w:hideMark/>
          </w:tcPr>
          <w:p w14:paraId="5669E8AE" w14:textId="77777777" w:rsidR="00211CD0" w:rsidRPr="00211CD0" w:rsidRDefault="00211CD0" w:rsidP="00211CD0">
            <w:pPr>
              <w:jc w:val="left"/>
              <w:rPr>
                <w:rFonts w:ascii="Times New Roman" w:hAnsi="Times New Roman"/>
                <w:lang w:val="ca-ES"/>
              </w:rPr>
            </w:pPr>
          </w:p>
        </w:tc>
        <w:tc>
          <w:tcPr>
            <w:tcW w:w="756" w:type="dxa"/>
            <w:tcBorders>
              <w:top w:val="nil"/>
              <w:left w:val="nil"/>
              <w:bottom w:val="nil"/>
              <w:right w:val="nil"/>
            </w:tcBorders>
            <w:hideMark/>
          </w:tcPr>
          <w:p w14:paraId="3810465C" w14:textId="77777777" w:rsidR="00211CD0" w:rsidRPr="00211CD0" w:rsidRDefault="00211CD0" w:rsidP="00211CD0">
            <w:pPr>
              <w:jc w:val="left"/>
              <w:rPr>
                <w:rFonts w:ascii="Times New Roman" w:hAnsi="Times New Roman"/>
                <w:lang w:val="ca-ES"/>
              </w:rPr>
            </w:pPr>
          </w:p>
        </w:tc>
        <w:tc>
          <w:tcPr>
            <w:tcW w:w="736" w:type="dxa"/>
            <w:tcBorders>
              <w:top w:val="nil"/>
              <w:left w:val="nil"/>
              <w:bottom w:val="nil"/>
              <w:right w:val="nil"/>
            </w:tcBorders>
            <w:hideMark/>
          </w:tcPr>
          <w:p w14:paraId="63680785" w14:textId="77777777" w:rsidR="00211CD0" w:rsidRPr="00211CD0" w:rsidRDefault="00211CD0" w:rsidP="00211CD0">
            <w:pPr>
              <w:jc w:val="left"/>
              <w:rPr>
                <w:rFonts w:ascii="Times New Roman" w:hAnsi="Times New Roman"/>
                <w:lang w:val="ca-ES"/>
              </w:rPr>
            </w:pPr>
          </w:p>
        </w:tc>
        <w:tc>
          <w:tcPr>
            <w:tcW w:w="996" w:type="dxa"/>
            <w:tcBorders>
              <w:top w:val="nil"/>
              <w:left w:val="nil"/>
              <w:bottom w:val="nil"/>
              <w:right w:val="nil"/>
            </w:tcBorders>
            <w:hideMark/>
          </w:tcPr>
          <w:p w14:paraId="28F559D3" w14:textId="77777777" w:rsidR="00211CD0" w:rsidRPr="00211CD0" w:rsidRDefault="00211CD0" w:rsidP="00211CD0">
            <w:pPr>
              <w:jc w:val="left"/>
              <w:rPr>
                <w:rFonts w:ascii="Times New Roman" w:hAnsi="Times New Roman"/>
                <w:lang w:val="ca-ES"/>
              </w:rPr>
            </w:pPr>
          </w:p>
        </w:tc>
        <w:tc>
          <w:tcPr>
            <w:tcW w:w="956" w:type="dxa"/>
            <w:tcBorders>
              <w:top w:val="nil"/>
              <w:left w:val="nil"/>
              <w:bottom w:val="nil"/>
              <w:right w:val="nil"/>
            </w:tcBorders>
            <w:hideMark/>
          </w:tcPr>
          <w:p w14:paraId="6783CBB1" w14:textId="77777777" w:rsidR="00211CD0" w:rsidRPr="00211CD0" w:rsidRDefault="00211CD0" w:rsidP="00211CD0">
            <w:pPr>
              <w:jc w:val="left"/>
              <w:rPr>
                <w:rFonts w:ascii="Times New Roman" w:hAnsi="Times New Roman"/>
                <w:lang w:val="ca-ES"/>
              </w:rPr>
            </w:pPr>
          </w:p>
        </w:tc>
        <w:tc>
          <w:tcPr>
            <w:tcW w:w="6" w:type="dxa"/>
            <w:vAlign w:val="center"/>
            <w:hideMark/>
          </w:tcPr>
          <w:p w14:paraId="462A2F8D" w14:textId="77777777" w:rsidR="00211CD0" w:rsidRPr="00211CD0" w:rsidRDefault="00211CD0" w:rsidP="00211CD0">
            <w:pPr>
              <w:jc w:val="left"/>
              <w:rPr>
                <w:rFonts w:ascii="Times New Roman" w:hAnsi="Times New Roman"/>
                <w:lang w:val="ca-ES"/>
              </w:rPr>
            </w:pPr>
          </w:p>
        </w:tc>
      </w:tr>
      <w:tr w:rsidR="00211CD0" w:rsidRPr="00211CD0" w14:paraId="61C660F2" w14:textId="77777777" w:rsidTr="00211CD0">
        <w:trPr>
          <w:trHeight w:val="300"/>
          <w:jc w:val="center"/>
        </w:trPr>
        <w:tc>
          <w:tcPr>
            <w:tcW w:w="4528" w:type="dxa"/>
            <w:gridSpan w:val="3"/>
            <w:tcBorders>
              <w:top w:val="nil"/>
              <w:left w:val="nil"/>
              <w:bottom w:val="nil"/>
              <w:right w:val="nil"/>
            </w:tcBorders>
            <w:hideMark/>
          </w:tcPr>
          <w:p w14:paraId="4BFD2A32" w14:textId="77777777" w:rsidR="00211CD0" w:rsidRPr="00211CD0" w:rsidRDefault="00211CD0" w:rsidP="00211CD0">
            <w:pPr>
              <w:jc w:val="left"/>
              <w:rPr>
                <w:rFonts w:ascii="Calibri" w:hAnsi="Calibri" w:cs="Calibri"/>
                <w:b/>
                <w:bCs/>
                <w:color w:val="000000"/>
                <w:sz w:val="16"/>
                <w:szCs w:val="16"/>
                <w:lang w:val="ca-ES"/>
              </w:rPr>
            </w:pPr>
            <w:r w:rsidRPr="00211CD0">
              <w:rPr>
                <w:rFonts w:ascii="Calibri" w:hAnsi="Calibri" w:cs="Calibri"/>
                <w:b/>
                <w:bCs/>
                <w:color w:val="000000"/>
                <w:sz w:val="16"/>
                <w:szCs w:val="16"/>
                <w:lang w:val="ca-ES"/>
              </w:rPr>
              <w:t>LOTE 1 - VIC</w:t>
            </w:r>
          </w:p>
        </w:tc>
        <w:tc>
          <w:tcPr>
            <w:tcW w:w="996" w:type="dxa"/>
            <w:tcBorders>
              <w:top w:val="nil"/>
              <w:left w:val="nil"/>
              <w:bottom w:val="nil"/>
              <w:right w:val="nil"/>
            </w:tcBorders>
            <w:hideMark/>
          </w:tcPr>
          <w:p w14:paraId="4A4893B5" w14:textId="77777777" w:rsidR="00211CD0" w:rsidRPr="00211CD0" w:rsidRDefault="00211CD0" w:rsidP="00211CD0">
            <w:pPr>
              <w:jc w:val="left"/>
              <w:rPr>
                <w:rFonts w:ascii="Calibri" w:hAnsi="Calibri" w:cs="Calibri"/>
                <w:b/>
                <w:bCs/>
                <w:color w:val="000000"/>
                <w:sz w:val="16"/>
                <w:szCs w:val="16"/>
                <w:lang w:val="ca-ES"/>
              </w:rPr>
            </w:pPr>
          </w:p>
        </w:tc>
        <w:tc>
          <w:tcPr>
            <w:tcW w:w="736" w:type="dxa"/>
            <w:tcBorders>
              <w:top w:val="nil"/>
              <w:left w:val="nil"/>
              <w:bottom w:val="nil"/>
              <w:right w:val="nil"/>
            </w:tcBorders>
            <w:hideMark/>
          </w:tcPr>
          <w:p w14:paraId="5D5774E6" w14:textId="77777777" w:rsidR="00211CD0" w:rsidRPr="00211CD0" w:rsidRDefault="00211CD0" w:rsidP="00211CD0">
            <w:pPr>
              <w:jc w:val="left"/>
              <w:rPr>
                <w:rFonts w:ascii="Times New Roman" w:hAnsi="Times New Roman"/>
                <w:lang w:val="ca-ES"/>
              </w:rPr>
            </w:pPr>
          </w:p>
        </w:tc>
        <w:tc>
          <w:tcPr>
            <w:tcW w:w="756" w:type="dxa"/>
            <w:tcBorders>
              <w:top w:val="nil"/>
              <w:left w:val="nil"/>
              <w:bottom w:val="nil"/>
              <w:right w:val="nil"/>
            </w:tcBorders>
            <w:hideMark/>
          </w:tcPr>
          <w:p w14:paraId="7F2C75D7" w14:textId="77777777" w:rsidR="00211CD0" w:rsidRPr="00211CD0" w:rsidRDefault="00211CD0" w:rsidP="00211CD0">
            <w:pPr>
              <w:jc w:val="left"/>
              <w:rPr>
                <w:rFonts w:ascii="Times New Roman" w:hAnsi="Times New Roman"/>
                <w:lang w:val="ca-ES"/>
              </w:rPr>
            </w:pPr>
          </w:p>
        </w:tc>
        <w:tc>
          <w:tcPr>
            <w:tcW w:w="736" w:type="dxa"/>
            <w:tcBorders>
              <w:top w:val="nil"/>
              <w:left w:val="nil"/>
              <w:bottom w:val="nil"/>
              <w:right w:val="nil"/>
            </w:tcBorders>
            <w:hideMark/>
          </w:tcPr>
          <w:p w14:paraId="67B1B496" w14:textId="77777777" w:rsidR="00211CD0" w:rsidRPr="00211CD0" w:rsidRDefault="00211CD0" w:rsidP="00211CD0">
            <w:pPr>
              <w:jc w:val="left"/>
              <w:rPr>
                <w:rFonts w:ascii="Times New Roman" w:hAnsi="Times New Roman"/>
                <w:lang w:val="ca-ES"/>
              </w:rPr>
            </w:pPr>
          </w:p>
        </w:tc>
        <w:tc>
          <w:tcPr>
            <w:tcW w:w="996" w:type="dxa"/>
            <w:tcBorders>
              <w:top w:val="nil"/>
              <w:left w:val="nil"/>
              <w:bottom w:val="nil"/>
              <w:right w:val="nil"/>
            </w:tcBorders>
            <w:hideMark/>
          </w:tcPr>
          <w:p w14:paraId="2769C585" w14:textId="77777777" w:rsidR="00211CD0" w:rsidRPr="00211CD0" w:rsidRDefault="00211CD0" w:rsidP="00211CD0">
            <w:pPr>
              <w:jc w:val="left"/>
              <w:rPr>
                <w:rFonts w:ascii="Times New Roman" w:hAnsi="Times New Roman"/>
                <w:lang w:val="ca-ES"/>
              </w:rPr>
            </w:pPr>
          </w:p>
        </w:tc>
        <w:tc>
          <w:tcPr>
            <w:tcW w:w="956" w:type="dxa"/>
            <w:tcBorders>
              <w:top w:val="nil"/>
              <w:left w:val="nil"/>
              <w:bottom w:val="nil"/>
              <w:right w:val="nil"/>
            </w:tcBorders>
            <w:hideMark/>
          </w:tcPr>
          <w:p w14:paraId="1FCB4FCB" w14:textId="77777777" w:rsidR="00211CD0" w:rsidRPr="00211CD0" w:rsidRDefault="00211CD0" w:rsidP="00211CD0">
            <w:pPr>
              <w:jc w:val="left"/>
              <w:rPr>
                <w:rFonts w:ascii="Times New Roman" w:hAnsi="Times New Roman"/>
                <w:lang w:val="ca-ES"/>
              </w:rPr>
            </w:pPr>
          </w:p>
        </w:tc>
        <w:tc>
          <w:tcPr>
            <w:tcW w:w="6" w:type="dxa"/>
            <w:vAlign w:val="center"/>
            <w:hideMark/>
          </w:tcPr>
          <w:p w14:paraId="55C0D55E" w14:textId="77777777" w:rsidR="00211CD0" w:rsidRPr="00211CD0" w:rsidRDefault="00211CD0" w:rsidP="00211CD0">
            <w:pPr>
              <w:jc w:val="left"/>
              <w:rPr>
                <w:rFonts w:ascii="Times New Roman" w:hAnsi="Times New Roman"/>
                <w:lang w:val="ca-ES"/>
              </w:rPr>
            </w:pPr>
          </w:p>
        </w:tc>
      </w:tr>
      <w:tr w:rsidR="00211CD0" w:rsidRPr="00211CD0" w14:paraId="0F8D1959" w14:textId="77777777" w:rsidTr="00211CD0">
        <w:trPr>
          <w:trHeight w:val="300"/>
          <w:jc w:val="center"/>
        </w:trPr>
        <w:tc>
          <w:tcPr>
            <w:tcW w:w="4528" w:type="dxa"/>
            <w:gridSpan w:val="3"/>
            <w:tcBorders>
              <w:top w:val="nil"/>
              <w:left w:val="nil"/>
              <w:bottom w:val="nil"/>
              <w:right w:val="nil"/>
            </w:tcBorders>
            <w:hideMark/>
          </w:tcPr>
          <w:p w14:paraId="1282100A" w14:textId="77777777" w:rsidR="00211CD0" w:rsidRPr="00211CD0" w:rsidRDefault="00211CD0" w:rsidP="00211CD0">
            <w:pPr>
              <w:jc w:val="left"/>
              <w:rPr>
                <w:rFonts w:ascii="Calibri" w:hAnsi="Calibri" w:cs="Calibri"/>
                <w:b/>
                <w:bCs/>
                <w:color w:val="000000"/>
                <w:sz w:val="16"/>
                <w:szCs w:val="16"/>
                <w:lang w:val="ca-ES"/>
              </w:rPr>
            </w:pPr>
            <w:r w:rsidRPr="00211CD0">
              <w:rPr>
                <w:rFonts w:ascii="Calibri" w:hAnsi="Calibri" w:cs="Calibri"/>
                <w:b/>
                <w:bCs/>
                <w:color w:val="000000"/>
                <w:sz w:val="16"/>
                <w:szCs w:val="16"/>
                <w:lang w:val="ca-ES"/>
              </w:rPr>
              <w:t>Seguridad y Salud</w:t>
            </w:r>
          </w:p>
        </w:tc>
        <w:tc>
          <w:tcPr>
            <w:tcW w:w="996" w:type="dxa"/>
            <w:tcBorders>
              <w:top w:val="nil"/>
              <w:left w:val="nil"/>
              <w:bottom w:val="nil"/>
              <w:right w:val="nil"/>
            </w:tcBorders>
            <w:hideMark/>
          </w:tcPr>
          <w:p w14:paraId="22AE073B" w14:textId="77777777" w:rsidR="00211CD0" w:rsidRPr="00211CD0" w:rsidRDefault="00211CD0" w:rsidP="00211CD0">
            <w:pPr>
              <w:jc w:val="left"/>
              <w:rPr>
                <w:rFonts w:ascii="Calibri" w:hAnsi="Calibri" w:cs="Calibri"/>
                <w:b/>
                <w:bCs/>
                <w:color w:val="000000"/>
                <w:sz w:val="16"/>
                <w:szCs w:val="16"/>
                <w:lang w:val="ca-ES"/>
              </w:rPr>
            </w:pPr>
          </w:p>
        </w:tc>
        <w:tc>
          <w:tcPr>
            <w:tcW w:w="736" w:type="dxa"/>
            <w:tcBorders>
              <w:top w:val="nil"/>
              <w:left w:val="nil"/>
              <w:bottom w:val="nil"/>
              <w:right w:val="nil"/>
            </w:tcBorders>
            <w:hideMark/>
          </w:tcPr>
          <w:p w14:paraId="095833BC" w14:textId="77777777" w:rsidR="00211CD0" w:rsidRPr="00211CD0" w:rsidRDefault="00211CD0" w:rsidP="00211CD0">
            <w:pPr>
              <w:jc w:val="left"/>
              <w:rPr>
                <w:rFonts w:ascii="Times New Roman" w:hAnsi="Times New Roman"/>
                <w:lang w:val="ca-ES"/>
              </w:rPr>
            </w:pPr>
          </w:p>
        </w:tc>
        <w:tc>
          <w:tcPr>
            <w:tcW w:w="756" w:type="dxa"/>
            <w:tcBorders>
              <w:top w:val="nil"/>
              <w:left w:val="nil"/>
              <w:bottom w:val="nil"/>
              <w:right w:val="nil"/>
            </w:tcBorders>
            <w:hideMark/>
          </w:tcPr>
          <w:p w14:paraId="17C569D9" w14:textId="77777777" w:rsidR="00211CD0" w:rsidRPr="00211CD0" w:rsidRDefault="00211CD0" w:rsidP="00211CD0">
            <w:pPr>
              <w:jc w:val="left"/>
              <w:rPr>
                <w:rFonts w:ascii="Times New Roman" w:hAnsi="Times New Roman"/>
                <w:lang w:val="ca-ES"/>
              </w:rPr>
            </w:pPr>
          </w:p>
        </w:tc>
        <w:tc>
          <w:tcPr>
            <w:tcW w:w="736" w:type="dxa"/>
            <w:tcBorders>
              <w:top w:val="nil"/>
              <w:left w:val="nil"/>
              <w:bottom w:val="nil"/>
              <w:right w:val="nil"/>
            </w:tcBorders>
            <w:hideMark/>
          </w:tcPr>
          <w:p w14:paraId="0B7A664D" w14:textId="77777777" w:rsidR="00211CD0" w:rsidRPr="00211CD0" w:rsidRDefault="00211CD0" w:rsidP="00211CD0">
            <w:pPr>
              <w:jc w:val="left"/>
              <w:rPr>
                <w:rFonts w:ascii="Times New Roman" w:hAnsi="Times New Roman"/>
                <w:lang w:val="ca-ES"/>
              </w:rPr>
            </w:pPr>
          </w:p>
        </w:tc>
        <w:tc>
          <w:tcPr>
            <w:tcW w:w="996" w:type="dxa"/>
            <w:tcBorders>
              <w:top w:val="nil"/>
              <w:left w:val="nil"/>
              <w:bottom w:val="nil"/>
              <w:right w:val="nil"/>
            </w:tcBorders>
            <w:hideMark/>
          </w:tcPr>
          <w:p w14:paraId="71B361D9" w14:textId="77777777" w:rsidR="00211CD0" w:rsidRPr="00211CD0" w:rsidRDefault="00211CD0" w:rsidP="00211CD0">
            <w:pPr>
              <w:jc w:val="left"/>
              <w:rPr>
                <w:rFonts w:ascii="Times New Roman" w:hAnsi="Times New Roman"/>
                <w:lang w:val="ca-ES"/>
              </w:rPr>
            </w:pPr>
          </w:p>
        </w:tc>
        <w:tc>
          <w:tcPr>
            <w:tcW w:w="956" w:type="dxa"/>
            <w:tcBorders>
              <w:top w:val="nil"/>
              <w:left w:val="nil"/>
              <w:bottom w:val="nil"/>
              <w:right w:val="nil"/>
            </w:tcBorders>
            <w:hideMark/>
          </w:tcPr>
          <w:p w14:paraId="09BDC5C9" w14:textId="77777777" w:rsidR="00211CD0" w:rsidRPr="00211CD0" w:rsidRDefault="00211CD0" w:rsidP="00211CD0">
            <w:pPr>
              <w:jc w:val="left"/>
              <w:rPr>
                <w:rFonts w:ascii="Times New Roman" w:hAnsi="Times New Roman"/>
                <w:lang w:val="ca-ES"/>
              </w:rPr>
            </w:pPr>
          </w:p>
        </w:tc>
        <w:tc>
          <w:tcPr>
            <w:tcW w:w="6" w:type="dxa"/>
            <w:vAlign w:val="center"/>
            <w:hideMark/>
          </w:tcPr>
          <w:p w14:paraId="50595E8D" w14:textId="77777777" w:rsidR="00211CD0" w:rsidRPr="00211CD0" w:rsidRDefault="00211CD0" w:rsidP="00211CD0">
            <w:pPr>
              <w:jc w:val="left"/>
              <w:rPr>
                <w:rFonts w:ascii="Times New Roman" w:hAnsi="Times New Roman"/>
                <w:lang w:val="ca-ES"/>
              </w:rPr>
            </w:pPr>
          </w:p>
        </w:tc>
      </w:tr>
      <w:tr w:rsidR="00211CD0" w:rsidRPr="00211CD0" w14:paraId="664132EE" w14:textId="77777777" w:rsidTr="00211CD0">
        <w:trPr>
          <w:trHeight w:val="850"/>
          <w:jc w:val="center"/>
        </w:trPr>
        <w:tc>
          <w:tcPr>
            <w:tcW w:w="876" w:type="dxa"/>
            <w:tcBorders>
              <w:top w:val="nil"/>
              <w:left w:val="nil"/>
              <w:bottom w:val="nil"/>
              <w:right w:val="nil"/>
            </w:tcBorders>
            <w:vAlign w:val="center"/>
            <w:hideMark/>
          </w:tcPr>
          <w:p w14:paraId="331221CE" w14:textId="77777777" w:rsidR="00211CD0" w:rsidRPr="00211CD0" w:rsidRDefault="00211CD0" w:rsidP="00211CD0">
            <w:pPr>
              <w:jc w:val="center"/>
              <w:rPr>
                <w:rFonts w:ascii="Calibri" w:hAnsi="Calibri" w:cs="Calibri"/>
                <w:b/>
                <w:bCs/>
                <w:color w:val="000000"/>
                <w:sz w:val="16"/>
                <w:szCs w:val="16"/>
                <w:lang w:val="ca-ES"/>
              </w:rPr>
            </w:pPr>
            <w:r w:rsidRPr="00211CD0">
              <w:rPr>
                <w:rFonts w:ascii="Calibri" w:hAnsi="Calibri" w:cs="Calibri"/>
                <w:b/>
                <w:bCs/>
                <w:color w:val="000000"/>
                <w:sz w:val="16"/>
                <w:szCs w:val="16"/>
                <w:lang w:val="ca-ES"/>
              </w:rPr>
              <w:t>Partida</w:t>
            </w:r>
          </w:p>
        </w:tc>
        <w:tc>
          <w:tcPr>
            <w:tcW w:w="296" w:type="dxa"/>
            <w:tcBorders>
              <w:top w:val="nil"/>
              <w:left w:val="nil"/>
              <w:bottom w:val="nil"/>
              <w:right w:val="nil"/>
            </w:tcBorders>
            <w:vAlign w:val="center"/>
            <w:hideMark/>
          </w:tcPr>
          <w:p w14:paraId="59A7B7B2" w14:textId="77777777" w:rsidR="00211CD0" w:rsidRPr="00211CD0" w:rsidRDefault="00211CD0" w:rsidP="00211CD0">
            <w:pPr>
              <w:jc w:val="center"/>
              <w:rPr>
                <w:rFonts w:ascii="Calibri" w:hAnsi="Calibri" w:cs="Calibri"/>
                <w:b/>
                <w:bCs/>
                <w:color w:val="000000"/>
                <w:sz w:val="16"/>
                <w:szCs w:val="16"/>
                <w:lang w:val="ca-ES"/>
              </w:rPr>
            </w:pPr>
            <w:r w:rsidRPr="00211CD0">
              <w:rPr>
                <w:rFonts w:ascii="Calibri" w:hAnsi="Calibri" w:cs="Calibri"/>
                <w:b/>
                <w:bCs/>
                <w:color w:val="000000"/>
                <w:sz w:val="16"/>
                <w:szCs w:val="16"/>
                <w:lang w:val="ca-ES"/>
              </w:rPr>
              <w:t>Ut</w:t>
            </w:r>
          </w:p>
        </w:tc>
        <w:tc>
          <w:tcPr>
            <w:tcW w:w="3356" w:type="dxa"/>
            <w:tcBorders>
              <w:top w:val="nil"/>
              <w:left w:val="nil"/>
              <w:bottom w:val="nil"/>
              <w:right w:val="nil"/>
            </w:tcBorders>
            <w:vAlign w:val="center"/>
            <w:hideMark/>
          </w:tcPr>
          <w:p w14:paraId="123F1C08" w14:textId="77777777" w:rsidR="00211CD0" w:rsidRPr="00211CD0" w:rsidRDefault="00211CD0" w:rsidP="00211CD0">
            <w:pPr>
              <w:jc w:val="center"/>
              <w:rPr>
                <w:rFonts w:ascii="Calibri" w:hAnsi="Calibri" w:cs="Calibri"/>
                <w:b/>
                <w:bCs/>
                <w:color w:val="000000"/>
                <w:sz w:val="16"/>
                <w:szCs w:val="16"/>
                <w:lang w:val="ca-ES"/>
              </w:rPr>
            </w:pPr>
            <w:r w:rsidRPr="00211CD0">
              <w:rPr>
                <w:rFonts w:ascii="Calibri" w:hAnsi="Calibri" w:cs="Calibri"/>
                <w:b/>
                <w:bCs/>
                <w:color w:val="000000"/>
                <w:sz w:val="16"/>
                <w:szCs w:val="16"/>
                <w:lang w:val="ca-ES"/>
              </w:rPr>
              <w:t>Descripción</w:t>
            </w:r>
          </w:p>
        </w:tc>
        <w:tc>
          <w:tcPr>
            <w:tcW w:w="996" w:type="dxa"/>
            <w:tcBorders>
              <w:top w:val="nil"/>
              <w:left w:val="nil"/>
              <w:bottom w:val="nil"/>
              <w:right w:val="nil"/>
            </w:tcBorders>
            <w:vAlign w:val="center"/>
            <w:hideMark/>
          </w:tcPr>
          <w:p w14:paraId="1A2315C2" w14:textId="77777777" w:rsidR="00211CD0" w:rsidRPr="00211CD0" w:rsidRDefault="00211CD0" w:rsidP="00211CD0">
            <w:pPr>
              <w:jc w:val="center"/>
              <w:rPr>
                <w:rFonts w:ascii="Calibri" w:hAnsi="Calibri" w:cs="Calibri"/>
                <w:b/>
                <w:bCs/>
                <w:color w:val="000000"/>
                <w:sz w:val="16"/>
                <w:szCs w:val="16"/>
                <w:lang w:val="ca-ES"/>
              </w:rPr>
            </w:pPr>
            <w:r w:rsidRPr="00211CD0">
              <w:rPr>
                <w:rFonts w:ascii="Calibri" w:hAnsi="Calibri" w:cs="Calibri"/>
                <w:b/>
                <w:bCs/>
                <w:color w:val="000000"/>
                <w:sz w:val="16"/>
                <w:szCs w:val="16"/>
                <w:lang w:val="ca-ES"/>
              </w:rPr>
              <w:t>Medición</w:t>
            </w:r>
          </w:p>
        </w:tc>
        <w:tc>
          <w:tcPr>
            <w:tcW w:w="736" w:type="dxa"/>
            <w:tcBorders>
              <w:top w:val="nil"/>
              <w:left w:val="nil"/>
              <w:bottom w:val="nil"/>
              <w:right w:val="nil"/>
            </w:tcBorders>
            <w:vAlign w:val="center"/>
            <w:hideMark/>
          </w:tcPr>
          <w:p w14:paraId="4F066574" w14:textId="77777777" w:rsidR="00211CD0" w:rsidRPr="00211CD0" w:rsidRDefault="00211CD0" w:rsidP="00211CD0">
            <w:pPr>
              <w:jc w:val="center"/>
              <w:rPr>
                <w:rFonts w:ascii="Calibri" w:hAnsi="Calibri" w:cs="Calibri"/>
                <w:b/>
                <w:bCs/>
                <w:color w:val="000000"/>
                <w:sz w:val="16"/>
                <w:szCs w:val="16"/>
                <w:lang w:val="ca-ES"/>
              </w:rPr>
            </w:pPr>
            <w:r w:rsidRPr="00211CD0">
              <w:rPr>
                <w:rFonts w:ascii="Calibri" w:hAnsi="Calibri" w:cs="Calibri"/>
                <w:b/>
                <w:bCs/>
                <w:color w:val="000000"/>
                <w:sz w:val="16"/>
                <w:szCs w:val="16"/>
                <w:lang w:val="ca-ES"/>
              </w:rPr>
              <w:t>Precio Unitario máximo</w:t>
            </w:r>
          </w:p>
        </w:tc>
        <w:tc>
          <w:tcPr>
            <w:tcW w:w="756" w:type="dxa"/>
            <w:tcBorders>
              <w:top w:val="nil"/>
              <w:left w:val="nil"/>
              <w:bottom w:val="nil"/>
              <w:right w:val="nil"/>
            </w:tcBorders>
            <w:vAlign w:val="center"/>
            <w:hideMark/>
          </w:tcPr>
          <w:p w14:paraId="436EF2E6" w14:textId="77777777" w:rsidR="00211CD0" w:rsidRPr="00211CD0" w:rsidRDefault="00211CD0" w:rsidP="00211CD0">
            <w:pPr>
              <w:jc w:val="center"/>
              <w:rPr>
                <w:rFonts w:ascii="Calibri" w:hAnsi="Calibri" w:cs="Calibri"/>
                <w:b/>
                <w:bCs/>
                <w:color w:val="000000"/>
                <w:sz w:val="16"/>
                <w:szCs w:val="16"/>
                <w:lang w:val="ca-ES"/>
              </w:rPr>
            </w:pPr>
            <w:r w:rsidRPr="00211CD0">
              <w:rPr>
                <w:rFonts w:ascii="Calibri" w:hAnsi="Calibri" w:cs="Calibri"/>
                <w:b/>
                <w:bCs/>
                <w:color w:val="000000"/>
                <w:sz w:val="16"/>
                <w:szCs w:val="16"/>
                <w:lang w:val="ca-ES"/>
              </w:rPr>
              <w:t>Precio Unitario  ofertado</w:t>
            </w:r>
          </w:p>
        </w:tc>
        <w:tc>
          <w:tcPr>
            <w:tcW w:w="736" w:type="dxa"/>
            <w:tcBorders>
              <w:top w:val="nil"/>
              <w:left w:val="nil"/>
              <w:bottom w:val="nil"/>
              <w:right w:val="nil"/>
            </w:tcBorders>
            <w:vAlign w:val="center"/>
            <w:hideMark/>
          </w:tcPr>
          <w:p w14:paraId="126940A4" w14:textId="77777777" w:rsidR="00211CD0" w:rsidRPr="00211CD0" w:rsidRDefault="00211CD0" w:rsidP="00211CD0">
            <w:pPr>
              <w:jc w:val="center"/>
              <w:rPr>
                <w:rFonts w:ascii="Calibri" w:hAnsi="Calibri" w:cs="Calibri"/>
                <w:b/>
                <w:bCs/>
                <w:color w:val="000000"/>
                <w:sz w:val="16"/>
                <w:szCs w:val="16"/>
                <w:lang w:val="ca-ES"/>
              </w:rPr>
            </w:pPr>
            <w:r w:rsidRPr="00211CD0">
              <w:rPr>
                <w:rFonts w:ascii="Calibri" w:hAnsi="Calibri" w:cs="Calibri"/>
                <w:b/>
                <w:bCs/>
                <w:color w:val="000000"/>
                <w:sz w:val="16"/>
                <w:szCs w:val="16"/>
                <w:lang w:val="ca-ES"/>
              </w:rPr>
              <w:t>Importe IVA (21%)</w:t>
            </w:r>
          </w:p>
        </w:tc>
        <w:tc>
          <w:tcPr>
            <w:tcW w:w="996" w:type="dxa"/>
            <w:tcBorders>
              <w:top w:val="nil"/>
              <w:left w:val="nil"/>
              <w:bottom w:val="nil"/>
              <w:right w:val="nil"/>
            </w:tcBorders>
            <w:vAlign w:val="center"/>
            <w:hideMark/>
          </w:tcPr>
          <w:p w14:paraId="6AE19A4F" w14:textId="77777777" w:rsidR="00211CD0" w:rsidRPr="00211CD0" w:rsidRDefault="00211CD0" w:rsidP="00211CD0">
            <w:pPr>
              <w:jc w:val="center"/>
              <w:rPr>
                <w:rFonts w:ascii="Calibri" w:hAnsi="Calibri" w:cs="Calibri"/>
                <w:b/>
                <w:bCs/>
                <w:color w:val="000000"/>
                <w:sz w:val="16"/>
                <w:szCs w:val="16"/>
                <w:lang w:val="ca-ES"/>
              </w:rPr>
            </w:pPr>
            <w:r w:rsidRPr="00211CD0">
              <w:rPr>
                <w:rFonts w:ascii="Calibri" w:hAnsi="Calibri" w:cs="Calibri"/>
                <w:b/>
                <w:bCs/>
                <w:color w:val="000000"/>
                <w:sz w:val="16"/>
                <w:szCs w:val="16"/>
                <w:lang w:val="ca-ES"/>
              </w:rPr>
              <w:t>Precio Unitario  ofertado con IVA</w:t>
            </w:r>
          </w:p>
        </w:tc>
        <w:tc>
          <w:tcPr>
            <w:tcW w:w="956" w:type="dxa"/>
            <w:tcBorders>
              <w:top w:val="nil"/>
              <w:left w:val="nil"/>
              <w:bottom w:val="nil"/>
              <w:right w:val="nil"/>
            </w:tcBorders>
            <w:vAlign w:val="center"/>
            <w:hideMark/>
          </w:tcPr>
          <w:p w14:paraId="6BE9B485" w14:textId="77777777" w:rsidR="00211CD0" w:rsidRPr="00211CD0" w:rsidRDefault="00211CD0" w:rsidP="00211CD0">
            <w:pPr>
              <w:jc w:val="center"/>
              <w:rPr>
                <w:rFonts w:ascii="Calibri" w:hAnsi="Calibri" w:cs="Calibri"/>
                <w:b/>
                <w:bCs/>
                <w:color w:val="000000"/>
                <w:sz w:val="16"/>
                <w:szCs w:val="16"/>
                <w:lang w:val="ca-ES"/>
              </w:rPr>
            </w:pPr>
            <w:r w:rsidRPr="00211CD0">
              <w:rPr>
                <w:rFonts w:ascii="Calibri" w:hAnsi="Calibri" w:cs="Calibri"/>
                <w:b/>
                <w:bCs/>
                <w:color w:val="000000"/>
                <w:sz w:val="16"/>
                <w:szCs w:val="16"/>
                <w:lang w:val="ca-ES"/>
              </w:rPr>
              <w:t>Importe (IVA incluido)</w:t>
            </w:r>
          </w:p>
        </w:tc>
        <w:tc>
          <w:tcPr>
            <w:tcW w:w="6" w:type="dxa"/>
            <w:vAlign w:val="center"/>
            <w:hideMark/>
          </w:tcPr>
          <w:p w14:paraId="7FBF3AD6" w14:textId="77777777" w:rsidR="00211CD0" w:rsidRPr="00211CD0" w:rsidRDefault="00211CD0" w:rsidP="00211CD0">
            <w:pPr>
              <w:jc w:val="left"/>
              <w:rPr>
                <w:rFonts w:ascii="Times New Roman" w:hAnsi="Times New Roman"/>
                <w:lang w:val="ca-ES"/>
              </w:rPr>
            </w:pPr>
          </w:p>
        </w:tc>
      </w:tr>
      <w:tr w:rsidR="00211CD0" w:rsidRPr="00211CD0" w14:paraId="599B8762" w14:textId="77777777" w:rsidTr="00211CD0">
        <w:trPr>
          <w:trHeight w:val="430"/>
          <w:jc w:val="center"/>
        </w:trPr>
        <w:tc>
          <w:tcPr>
            <w:tcW w:w="876" w:type="dxa"/>
            <w:tcBorders>
              <w:top w:val="single" w:sz="8" w:space="0" w:color="auto"/>
              <w:left w:val="nil"/>
              <w:bottom w:val="single" w:sz="8" w:space="0" w:color="auto"/>
              <w:right w:val="nil"/>
            </w:tcBorders>
            <w:hideMark/>
          </w:tcPr>
          <w:p w14:paraId="6E4BB2CB"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XPA00027</w:t>
            </w:r>
          </w:p>
        </w:tc>
        <w:tc>
          <w:tcPr>
            <w:tcW w:w="296" w:type="dxa"/>
            <w:tcBorders>
              <w:top w:val="single" w:sz="8" w:space="0" w:color="auto"/>
              <w:left w:val="nil"/>
              <w:bottom w:val="single" w:sz="8" w:space="0" w:color="auto"/>
              <w:right w:val="nil"/>
            </w:tcBorders>
            <w:hideMark/>
          </w:tcPr>
          <w:p w14:paraId="691709E2"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pa</w:t>
            </w:r>
          </w:p>
        </w:tc>
        <w:tc>
          <w:tcPr>
            <w:tcW w:w="3356" w:type="dxa"/>
            <w:tcBorders>
              <w:top w:val="single" w:sz="8" w:space="0" w:color="auto"/>
              <w:left w:val="nil"/>
              <w:bottom w:val="single" w:sz="8" w:space="0" w:color="auto"/>
              <w:right w:val="nil"/>
            </w:tcBorders>
            <w:hideMark/>
          </w:tcPr>
          <w:p w14:paraId="33E311EC"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Partida alzada de abono íntegro para la Seguridad y Salud (Anualidad 2027)</w:t>
            </w:r>
          </w:p>
        </w:tc>
        <w:tc>
          <w:tcPr>
            <w:tcW w:w="996" w:type="dxa"/>
            <w:tcBorders>
              <w:top w:val="single" w:sz="8" w:space="0" w:color="auto"/>
              <w:left w:val="nil"/>
              <w:bottom w:val="single" w:sz="8" w:space="0" w:color="auto"/>
              <w:right w:val="nil"/>
            </w:tcBorders>
            <w:shd w:val="clear" w:color="000000" w:fill="FFE5E5"/>
            <w:hideMark/>
          </w:tcPr>
          <w:p w14:paraId="29335703"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1,00</w:t>
            </w:r>
          </w:p>
        </w:tc>
        <w:tc>
          <w:tcPr>
            <w:tcW w:w="736" w:type="dxa"/>
            <w:tcBorders>
              <w:top w:val="single" w:sz="8" w:space="0" w:color="auto"/>
              <w:left w:val="single" w:sz="4" w:space="0" w:color="auto"/>
              <w:bottom w:val="single" w:sz="8" w:space="0" w:color="auto"/>
              <w:right w:val="single" w:sz="4" w:space="0" w:color="auto"/>
            </w:tcBorders>
            <w:shd w:val="clear" w:color="FFFFCC" w:fill="FFE5E5"/>
            <w:hideMark/>
          </w:tcPr>
          <w:p w14:paraId="319DE47C" w14:textId="77777777" w:rsidR="00211CD0" w:rsidRPr="00211CD0" w:rsidRDefault="00211CD0" w:rsidP="00211CD0">
            <w:pPr>
              <w:jc w:val="right"/>
              <w:rPr>
                <w:rFonts w:ascii="Calibri" w:hAnsi="Calibri" w:cs="Calibri"/>
                <w:color w:val="000000"/>
                <w:sz w:val="16"/>
                <w:szCs w:val="16"/>
                <w:lang w:val="ca-ES"/>
              </w:rPr>
            </w:pPr>
            <w:r w:rsidRPr="00211CD0">
              <w:rPr>
                <w:rFonts w:ascii="Calibri" w:hAnsi="Calibri" w:cs="Calibri"/>
                <w:color w:val="000000"/>
                <w:sz w:val="16"/>
                <w:szCs w:val="16"/>
                <w:lang w:val="ca-ES"/>
              </w:rPr>
              <w:t>10.580,20</w:t>
            </w:r>
          </w:p>
        </w:tc>
        <w:tc>
          <w:tcPr>
            <w:tcW w:w="756" w:type="dxa"/>
            <w:tcBorders>
              <w:top w:val="single" w:sz="8" w:space="0" w:color="auto"/>
              <w:left w:val="nil"/>
              <w:bottom w:val="single" w:sz="8" w:space="0" w:color="auto"/>
              <w:right w:val="single" w:sz="4" w:space="0" w:color="auto"/>
            </w:tcBorders>
            <w:hideMark/>
          </w:tcPr>
          <w:p w14:paraId="11532D16"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736" w:type="dxa"/>
            <w:tcBorders>
              <w:top w:val="single" w:sz="8" w:space="0" w:color="auto"/>
              <w:left w:val="nil"/>
              <w:bottom w:val="single" w:sz="8" w:space="0" w:color="auto"/>
              <w:right w:val="single" w:sz="4" w:space="0" w:color="auto"/>
            </w:tcBorders>
            <w:shd w:val="clear" w:color="000000" w:fill="FFE5E5"/>
            <w:hideMark/>
          </w:tcPr>
          <w:p w14:paraId="3EF555C5"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96" w:type="dxa"/>
            <w:tcBorders>
              <w:top w:val="single" w:sz="8" w:space="0" w:color="auto"/>
              <w:left w:val="nil"/>
              <w:bottom w:val="single" w:sz="8" w:space="0" w:color="auto"/>
              <w:right w:val="single" w:sz="4" w:space="0" w:color="auto"/>
            </w:tcBorders>
            <w:shd w:val="clear" w:color="000000" w:fill="FFE5E5"/>
            <w:hideMark/>
          </w:tcPr>
          <w:p w14:paraId="64E849EB"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956" w:type="dxa"/>
            <w:tcBorders>
              <w:top w:val="single" w:sz="8" w:space="0" w:color="auto"/>
              <w:left w:val="nil"/>
              <w:bottom w:val="single" w:sz="8" w:space="0" w:color="auto"/>
              <w:right w:val="nil"/>
            </w:tcBorders>
            <w:shd w:val="clear" w:color="000000" w:fill="FFE5E5"/>
            <w:hideMark/>
          </w:tcPr>
          <w:p w14:paraId="3E68B707" w14:textId="77777777" w:rsidR="00211CD0" w:rsidRPr="00211CD0" w:rsidRDefault="00211CD0" w:rsidP="00211CD0">
            <w:pPr>
              <w:jc w:val="left"/>
              <w:rPr>
                <w:rFonts w:ascii="Calibri" w:hAnsi="Calibri" w:cs="Calibri"/>
                <w:color w:val="000000"/>
                <w:sz w:val="16"/>
                <w:szCs w:val="16"/>
                <w:lang w:val="ca-ES"/>
              </w:rPr>
            </w:pPr>
            <w:r w:rsidRPr="00211CD0">
              <w:rPr>
                <w:rFonts w:ascii="Calibri" w:hAnsi="Calibri" w:cs="Calibri"/>
                <w:color w:val="000000"/>
                <w:sz w:val="16"/>
                <w:szCs w:val="16"/>
                <w:lang w:val="ca-ES"/>
              </w:rPr>
              <w:t> </w:t>
            </w:r>
          </w:p>
        </w:tc>
        <w:tc>
          <w:tcPr>
            <w:tcW w:w="6" w:type="dxa"/>
            <w:vAlign w:val="center"/>
            <w:hideMark/>
          </w:tcPr>
          <w:p w14:paraId="52426EA5" w14:textId="77777777" w:rsidR="00211CD0" w:rsidRPr="00211CD0" w:rsidRDefault="00211CD0" w:rsidP="00211CD0">
            <w:pPr>
              <w:jc w:val="left"/>
              <w:rPr>
                <w:rFonts w:ascii="Times New Roman" w:hAnsi="Times New Roman"/>
                <w:lang w:val="ca-ES"/>
              </w:rPr>
            </w:pPr>
          </w:p>
        </w:tc>
      </w:tr>
      <w:tr w:rsidR="00211CD0" w:rsidRPr="00211CD0" w14:paraId="05443603" w14:textId="77777777" w:rsidTr="00211CD0">
        <w:trPr>
          <w:trHeight w:val="290"/>
          <w:jc w:val="center"/>
        </w:trPr>
        <w:tc>
          <w:tcPr>
            <w:tcW w:w="876" w:type="dxa"/>
            <w:tcBorders>
              <w:top w:val="nil"/>
              <w:left w:val="nil"/>
              <w:bottom w:val="nil"/>
              <w:right w:val="nil"/>
            </w:tcBorders>
            <w:noWrap/>
            <w:vAlign w:val="bottom"/>
            <w:hideMark/>
          </w:tcPr>
          <w:p w14:paraId="3EA59378" w14:textId="77777777" w:rsidR="00211CD0" w:rsidRPr="00211CD0" w:rsidRDefault="00211CD0" w:rsidP="00211CD0">
            <w:pPr>
              <w:jc w:val="left"/>
              <w:rPr>
                <w:rFonts w:ascii="Calibri" w:hAnsi="Calibri" w:cs="Calibri"/>
                <w:color w:val="000000"/>
                <w:sz w:val="16"/>
                <w:szCs w:val="16"/>
                <w:lang w:val="ca-ES"/>
              </w:rPr>
            </w:pPr>
          </w:p>
        </w:tc>
        <w:tc>
          <w:tcPr>
            <w:tcW w:w="296" w:type="dxa"/>
            <w:tcBorders>
              <w:top w:val="nil"/>
              <w:left w:val="nil"/>
              <w:bottom w:val="nil"/>
              <w:right w:val="nil"/>
            </w:tcBorders>
            <w:noWrap/>
            <w:vAlign w:val="bottom"/>
            <w:hideMark/>
          </w:tcPr>
          <w:p w14:paraId="71172667" w14:textId="77777777" w:rsidR="00211CD0" w:rsidRPr="00211CD0" w:rsidRDefault="00211CD0" w:rsidP="00211CD0">
            <w:pPr>
              <w:jc w:val="left"/>
              <w:rPr>
                <w:rFonts w:ascii="Times New Roman" w:hAnsi="Times New Roman"/>
                <w:lang w:val="ca-ES"/>
              </w:rPr>
            </w:pPr>
          </w:p>
        </w:tc>
        <w:tc>
          <w:tcPr>
            <w:tcW w:w="4352" w:type="dxa"/>
            <w:gridSpan w:val="2"/>
            <w:tcBorders>
              <w:top w:val="nil"/>
              <w:left w:val="nil"/>
              <w:bottom w:val="nil"/>
              <w:right w:val="nil"/>
            </w:tcBorders>
            <w:noWrap/>
            <w:vAlign w:val="bottom"/>
            <w:hideMark/>
          </w:tcPr>
          <w:p w14:paraId="20292605" w14:textId="77777777" w:rsidR="00211CD0" w:rsidRPr="00211CD0" w:rsidRDefault="00211CD0" w:rsidP="00211CD0">
            <w:pPr>
              <w:jc w:val="left"/>
              <w:rPr>
                <w:rFonts w:ascii="Calibri" w:hAnsi="Calibri" w:cs="Calibri"/>
                <w:b/>
                <w:bCs/>
                <w:color w:val="000000"/>
                <w:sz w:val="16"/>
                <w:szCs w:val="16"/>
                <w:lang w:val="ca-ES"/>
              </w:rPr>
            </w:pPr>
            <w:r w:rsidRPr="00211CD0">
              <w:rPr>
                <w:rFonts w:ascii="Calibri" w:hAnsi="Calibri" w:cs="Calibri"/>
                <w:b/>
                <w:bCs/>
                <w:color w:val="000000"/>
                <w:sz w:val="16"/>
                <w:szCs w:val="16"/>
                <w:lang w:val="ca-ES"/>
              </w:rPr>
              <w:t>TOTAL SEGURIDAD Y SALUD</w:t>
            </w:r>
          </w:p>
        </w:tc>
        <w:tc>
          <w:tcPr>
            <w:tcW w:w="736" w:type="dxa"/>
            <w:tcBorders>
              <w:top w:val="nil"/>
              <w:left w:val="nil"/>
              <w:bottom w:val="nil"/>
              <w:right w:val="nil"/>
            </w:tcBorders>
            <w:noWrap/>
            <w:vAlign w:val="bottom"/>
            <w:hideMark/>
          </w:tcPr>
          <w:p w14:paraId="65A4572B" w14:textId="77777777" w:rsidR="00211CD0" w:rsidRPr="00211CD0" w:rsidRDefault="00211CD0" w:rsidP="00211CD0">
            <w:pPr>
              <w:jc w:val="left"/>
              <w:rPr>
                <w:rFonts w:ascii="Calibri" w:hAnsi="Calibri" w:cs="Calibri"/>
                <w:b/>
                <w:bCs/>
                <w:color w:val="000000"/>
                <w:sz w:val="16"/>
                <w:szCs w:val="16"/>
                <w:lang w:val="ca-ES"/>
              </w:rPr>
            </w:pPr>
          </w:p>
        </w:tc>
        <w:tc>
          <w:tcPr>
            <w:tcW w:w="756" w:type="dxa"/>
            <w:tcBorders>
              <w:top w:val="nil"/>
              <w:left w:val="nil"/>
              <w:bottom w:val="nil"/>
              <w:right w:val="nil"/>
            </w:tcBorders>
            <w:noWrap/>
            <w:vAlign w:val="bottom"/>
            <w:hideMark/>
          </w:tcPr>
          <w:p w14:paraId="6CB10627" w14:textId="77777777" w:rsidR="00211CD0" w:rsidRPr="00211CD0" w:rsidRDefault="00211CD0" w:rsidP="00211CD0">
            <w:pPr>
              <w:jc w:val="left"/>
              <w:rPr>
                <w:rFonts w:ascii="Times New Roman" w:hAnsi="Times New Roman"/>
                <w:lang w:val="ca-ES"/>
              </w:rPr>
            </w:pPr>
          </w:p>
        </w:tc>
        <w:tc>
          <w:tcPr>
            <w:tcW w:w="736" w:type="dxa"/>
            <w:tcBorders>
              <w:top w:val="nil"/>
              <w:left w:val="nil"/>
              <w:bottom w:val="nil"/>
              <w:right w:val="nil"/>
            </w:tcBorders>
            <w:noWrap/>
            <w:vAlign w:val="bottom"/>
            <w:hideMark/>
          </w:tcPr>
          <w:p w14:paraId="5E45F7D5" w14:textId="77777777" w:rsidR="00211CD0" w:rsidRPr="00211CD0" w:rsidRDefault="00211CD0" w:rsidP="00211CD0">
            <w:pPr>
              <w:jc w:val="left"/>
              <w:rPr>
                <w:rFonts w:ascii="Times New Roman" w:hAnsi="Times New Roman"/>
                <w:lang w:val="ca-ES"/>
              </w:rPr>
            </w:pPr>
          </w:p>
        </w:tc>
        <w:tc>
          <w:tcPr>
            <w:tcW w:w="1952" w:type="dxa"/>
            <w:gridSpan w:val="2"/>
            <w:tcBorders>
              <w:top w:val="nil"/>
              <w:left w:val="nil"/>
              <w:bottom w:val="nil"/>
              <w:right w:val="nil"/>
            </w:tcBorders>
            <w:noWrap/>
            <w:vAlign w:val="bottom"/>
            <w:hideMark/>
          </w:tcPr>
          <w:p w14:paraId="3D419559" w14:textId="77777777" w:rsidR="00211CD0" w:rsidRPr="00211CD0" w:rsidRDefault="00211CD0" w:rsidP="00211CD0">
            <w:pPr>
              <w:jc w:val="left"/>
              <w:rPr>
                <w:rFonts w:ascii="Times New Roman" w:hAnsi="Times New Roman"/>
                <w:lang w:val="ca-ES"/>
              </w:rPr>
            </w:pPr>
          </w:p>
        </w:tc>
        <w:tc>
          <w:tcPr>
            <w:tcW w:w="6" w:type="dxa"/>
            <w:vAlign w:val="center"/>
            <w:hideMark/>
          </w:tcPr>
          <w:p w14:paraId="180B518C" w14:textId="77777777" w:rsidR="00211CD0" w:rsidRPr="00211CD0" w:rsidRDefault="00211CD0" w:rsidP="00211CD0">
            <w:pPr>
              <w:jc w:val="left"/>
              <w:rPr>
                <w:rFonts w:ascii="Times New Roman" w:hAnsi="Times New Roman"/>
                <w:lang w:val="ca-ES"/>
              </w:rPr>
            </w:pPr>
          </w:p>
        </w:tc>
      </w:tr>
    </w:tbl>
    <w:p w14:paraId="56AD4E56" w14:textId="77777777" w:rsidR="0023484A" w:rsidRPr="00FB3A05" w:rsidRDefault="0023484A" w:rsidP="008A3D77">
      <w:pPr>
        <w:tabs>
          <w:tab w:val="left" w:pos="0"/>
          <w:tab w:val="left" w:pos="1296"/>
          <w:tab w:val="left" w:pos="1440"/>
        </w:tabs>
        <w:suppressAutoHyphens/>
        <w:rPr>
          <w:spacing w:val="-2"/>
          <w:sz w:val="22"/>
          <w:szCs w:val="22"/>
        </w:rPr>
      </w:pPr>
    </w:p>
    <w:p w14:paraId="5992A81C" w14:textId="77777777" w:rsidR="008B02BA" w:rsidRPr="00FB3A05" w:rsidRDefault="008B02BA" w:rsidP="008A3D77">
      <w:pPr>
        <w:tabs>
          <w:tab w:val="left" w:pos="0"/>
          <w:tab w:val="left" w:pos="1296"/>
          <w:tab w:val="left" w:pos="1440"/>
        </w:tabs>
        <w:suppressAutoHyphens/>
        <w:rPr>
          <w:spacing w:val="-2"/>
          <w:sz w:val="22"/>
          <w:szCs w:val="22"/>
        </w:rPr>
      </w:pPr>
    </w:p>
    <w:tbl>
      <w:tblPr>
        <w:tblW w:w="9560" w:type="dxa"/>
        <w:jc w:val="center"/>
        <w:tblCellMar>
          <w:left w:w="70" w:type="dxa"/>
          <w:right w:w="70" w:type="dxa"/>
        </w:tblCellMar>
        <w:tblLook w:val="04A0" w:firstRow="1" w:lastRow="0" w:firstColumn="1" w:lastColumn="0" w:noHBand="0" w:noVBand="1"/>
      </w:tblPr>
      <w:tblGrid>
        <w:gridCol w:w="860"/>
        <w:gridCol w:w="280"/>
        <w:gridCol w:w="3340"/>
        <w:gridCol w:w="980"/>
        <w:gridCol w:w="720"/>
        <w:gridCol w:w="740"/>
        <w:gridCol w:w="720"/>
        <w:gridCol w:w="980"/>
        <w:gridCol w:w="940"/>
      </w:tblGrid>
      <w:tr w:rsidR="00211CD0" w:rsidRPr="00211CD0" w14:paraId="5B9E1D1C" w14:textId="77777777" w:rsidTr="00211CD0">
        <w:trPr>
          <w:trHeight w:val="290"/>
          <w:jc w:val="center"/>
        </w:trPr>
        <w:tc>
          <w:tcPr>
            <w:tcW w:w="860" w:type="dxa"/>
            <w:tcBorders>
              <w:top w:val="nil"/>
              <w:left w:val="nil"/>
              <w:bottom w:val="nil"/>
              <w:right w:val="nil"/>
            </w:tcBorders>
            <w:noWrap/>
            <w:vAlign w:val="bottom"/>
            <w:hideMark/>
          </w:tcPr>
          <w:p w14:paraId="1BB9A064" w14:textId="77777777" w:rsidR="00211CD0" w:rsidRPr="00211CD0" w:rsidRDefault="00211CD0" w:rsidP="003D60A4">
            <w:pPr>
              <w:keepNext/>
              <w:keepLines/>
              <w:widowControl w:val="0"/>
              <w:jc w:val="left"/>
              <w:rPr>
                <w:rFonts w:ascii="Times New Roman" w:hAnsi="Times New Roman"/>
                <w:sz w:val="24"/>
                <w:szCs w:val="24"/>
                <w:lang w:val="ca-ES"/>
              </w:rPr>
            </w:pPr>
          </w:p>
        </w:tc>
        <w:tc>
          <w:tcPr>
            <w:tcW w:w="280" w:type="dxa"/>
            <w:tcBorders>
              <w:top w:val="nil"/>
              <w:left w:val="nil"/>
              <w:bottom w:val="nil"/>
              <w:right w:val="nil"/>
            </w:tcBorders>
            <w:noWrap/>
            <w:vAlign w:val="bottom"/>
            <w:hideMark/>
          </w:tcPr>
          <w:p w14:paraId="3B4AD726" w14:textId="77777777" w:rsidR="00211CD0" w:rsidRPr="00211CD0" w:rsidRDefault="00211CD0" w:rsidP="003D60A4">
            <w:pPr>
              <w:keepNext/>
              <w:keepLines/>
              <w:widowControl w:val="0"/>
              <w:jc w:val="left"/>
              <w:rPr>
                <w:rFonts w:ascii="Times New Roman" w:hAnsi="Times New Roman"/>
                <w:lang w:val="ca-ES"/>
              </w:rPr>
            </w:pPr>
          </w:p>
        </w:tc>
        <w:tc>
          <w:tcPr>
            <w:tcW w:w="3340" w:type="dxa"/>
            <w:tcBorders>
              <w:top w:val="nil"/>
              <w:left w:val="nil"/>
              <w:bottom w:val="nil"/>
              <w:right w:val="nil"/>
            </w:tcBorders>
            <w:noWrap/>
            <w:vAlign w:val="bottom"/>
            <w:hideMark/>
          </w:tcPr>
          <w:p w14:paraId="412C96D6" w14:textId="77777777" w:rsidR="00211CD0" w:rsidRPr="00211CD0" w:rsidRDefault="00211CD0" w:rsidP="003D60A4">
            <w:pPr>
              <w:keepNext/>
              <w:keepLines/>
              <w:widowControl w:val="0"/>
              <w:jc w:val="left"/>
              <w:rPr>
                <w:rFonts w:ascii="Times New Roman" w:hAnsi="Times New Roman"/>
                <w:lang w:val="ca-ES"/>
              </w:rPr>
            </w:pPr>
          </w:p>
        </w:tc>
        <w:tc>
          <w:tcPr>
            <w:tcW w:w="980" w:type="dxa"/>
            <w:tcBorders>
              <w:top w:val="nil"/>
              <w:left w:val="nil"/>
              <w:bottom w:val="nil"/>
              <w:right w:val="nil"/>
            </w:tcBorders>
            <w:noWrap/>
            <w:vAlign w:val="bottom"/>
            <w:hideMark/>
          </w:tcPr>
          <w:p w14:paraId="66A354E6" w14:textId="77777777" w:rsidR="00211CD0" w:rsidRPr="00211CD0" w:rsidRDefault="00211CD0" w:rsidP="003D60A4">
            <w:pPr>
              <w:keepNext/>
              <w:keepLines/>
              <w:widowControl w:val="0"/>
              <w:jc w:val="left"/>
              <w:rPr>
                <w:rFonts w:ascii="Times New Roman" w:hAnsi="Times New Roman"/>
                <w:lang w:val="ca-ES"/>
              </w:rPr>
            </w:pPr>
          </w:p>
        </w:tc>
        <w:tc>
          <w:tcPr>
            <w:tcW w:w="720" w:type="dxa"/>
            <w:tcBorders>
              <w:top w:val="nil"/>
              <w:left w:val="nil"/>
              <w:bottom w:val="nil"/>
              <w:right w:val="nil"/>
            </w:tcBorders>
            <w:noWrap/>
            <w:vAlign w:val="bottom"/>
            <w:hideMark/>
          </w:tcPr>
          <w:p w14:paraId="22FCEE7F" w14:textId="77777777" w:rsidR="00211CD0" w:rsidRPr="00211CD0" w:rsidRDefault="00211CD0" w:rsidP="003D60A4">
            <w:pPr>
              <w:keepNext/>
              <w:keepLines/>
              <w:widowControl w:val="0"/>
              <w:jc w:val="left"/>
              <w:rPr>
                <w:rFonts w:ascii="Times New Roman" w:hAnsi="Times New Roman"/>
                <w:lang w:val="ca-ES"/>
              </w:rPr>
            </w:pPr>
          </w:p>
        </w:tc>
        <w:tc>
          <w:tcPr>
            <w:tcW w:w="740" w:type="dxa"/>
            <w:tcBorders>
              <w:top w:val="nil"/>
              <w:left w:val="nil"/>
              <w:bottom w:val="nil"/>
              <w:right w:val="nil"/>
            </w:tcBorders>
            <w:noWrap/>
            <w:vAlign w:val="bottom"/>
            <w:hideMark/>
          </w:tcPr>
          <w:p w14:paraId="5C564A0A" w14:textId="77777777" w:rsidR="00211CD0" w:rsidRPr="00211CD0" w:rsidRDefault="00211CD0" w:rsidP="003D60A4">
            <w:pPr>
              <w:keepNext/>
              <w:keepLines/>
              <w:widowControl w:val="0"/>
              <w:jc w:val="left"/>
              <w:rPr>
                <w:rFonts w:ascii="Times New Roman" w:hAnsi="Times New Roman"/>
                <w:lang w:val="ca-ES"/>
              </w:rPr>
            </w:pPr>
          </w:p>
        </w:tc>
        <w:tc>
          <w:tcPr>
            <w:tcW w:w="720" w:type="dxa"/>
            <w:tcBorders>
              <w:top w:val="nil"/>
              <w:left w:val="nil"/>
              <w:bottom w:val="nil"/>
              <w:right w:val="nil"/>
            </w:tcBorders>
            <w:noWrap/>
            <w:vAlign w:val="bottom"/>
            <w:hideMark/>
          </w:tcPr>
          <w:p w14:paraId="75633B8B" w14:textId="77777777" w:rsidR="00211CD0" w:rsidRPr="00211CD0" w:rsidRDefault="00211CD0" w:rsidP="003D60A4">
            <w:pPr>
              <w:keepNext/>
              <w:keepLines/>
              <w:widowControl w:val="0"/>
              <w:jc w:val="left"/>
              <w:rPr>
                <w:rFonts w:ascii="Times New Roman" w:hAnsi="Times New Roman"/>
                <w:lang w:val="ca-ES"/>
              </w:rPr>
            </w:pPr>
          </w:p>
        </w:tc>
        <w:tc>
          <w:tcPr>
            <w:tcW w:w="980" w:type="dxa"/>
            <w:tcBorders>
              <w:top w:val="nil"/>
              <w:left w:val="nil"/>
              <w:bottom w:val="nil"/>
              <w:right w:val="nil"/>
            </w:tcBorders>
            <w:noWrap/>
            <w:vAlign w:val="bottom"/>
            <w:hideMark/>
          </w:tcPr>
          <w:p w14:paraId="7AF0427F" w14:textId="77777777" w:rsidR="00211CD0" w:rsidRPr="00211CD0" w:rsidRDefault="00211CD0" w:rsidP="003D60A4">
            <w:pPr>
              <w:keepNext/>
              <w:keepLines/>
              <w:widowControl w:val="0"/>
              <w:jc w:val="left"/>
              <w:rPr>
                <w:rFonts w:ascii="Times New Roman" w:hAnsi="Times New Roman"/>
                <w:lang w:val="ca-ES"/>
              </w:rPr>
            </w:pPr>
          </w:p>
        </w:tc>
        <w:tc>
          <w:tcPr>
            <w:tcW w:w="940" w:type="dxa"/>
            <w:tcBorders>
              <w:top w:val="nil"/>
              <w:left w:val="nil"/>
              <w:bottom w:val="nil"/>
              <w:right w:val="nil"/>
            </w:tcBorders>
            <w:noWrap/>
            <w:vAlign w:val="bottom"/>
            <w:hideMark/>
          </w:tcPr>
          <w:p w14:paraId="6E33FDD7" w14:textId="77777777" w:rsidR="00211CD0" w:rsidRPr="00211CD0" w:rsidRDefault="00211CD0" w:rsidP="003D60A4">
            <w:pPr>
              <w:keepNext/>
              <w:keepLines/>
              <w:widowControl w:val="0"/>
              <w:jc w:val="left"/>
              <w:rPr>
                <w:rFonts w:ascii="Times New Roman" w:hAnsi="Times New Roman"/>
                <w:lang w:val="ca-ES"/>
              </w:rPr>
            </w:pPr>
          </w:p>
        </w:tc>
      </w:tr>
      <w:tr w:rsidR="00211CD0" w:rsidRPr="00211CD0" w14:paraId="14CCC75B" w14:textId="77777777" w:rsidTr="00211CD0">
        <w:trPr>
          <w:trHeight w:val="290"/>
          <w:jc w:val="center"/>
        </w:trPr>
        <w:tc>
          <w:tcPr>
            <w:tcW w:w="4480" w:type="dxa"/>
            <w:gridSpan w:val="3"/>
            <w:tcBorders>
              <w:top w:val="nil"/>
              <w:left w:val="nil"/>
              <w:bottom w:val="nil"/>
              <w:right w:val="nil"/>
            </w:tcBorders>
            <w:noWrap/>
            <w:vAlign w:val="bottom"/>
            <w:hideMark/>
          </w:tcPr>
          <w:p w14:paraId="5BCFACB0" w14:textId="77777777" w:rsidR="00211CD0" w:rsidRPr="00211CD0" w:rsidRDefault="00211CD0" w:rsidP="003D60A4">
            <w:pPr>
              <w:keepNext/>
              <w:keepLines/>
              <w:widowControl w:val="0"/>
              <w:jc w:val="left"/>
              <w:rPr>
                <w:rFonts w:ascii="Calibri" w:hAnsi="Calibri" w:cs="Calibri"/>
                <w:b/>
                <w:bCs/>
                <w:color w:val="000000"/>
                <w:sz w:val="22"/>
                <w:szCs w:val="22"/>
                <w:lang w:val="ca-ES"/>
              </w:rPr>
            </w:pPr>
            <w:r w:rsidRPr="00211CD0">
              <w:rPr>
                <w:rFonts w:ascii="Calibri" w:hAnsi="Calibri" w:cs="Calibri"/>
                <w:b/>
                <w:bCs/>
                <w:color w:val="000000"/>
                <w:sz w:val="22"/>
                <w:szCs w:val="22"/>
                <w:lang w:val="ca-ES"/>
              </w:rPr>
              <w:t>RESUMEN DEL PRESUPUESTO</w:t>
            </w:r>
          </w:p>
        </w:tc>
        <w:tc>
          <w:tcPr>
            <w:tcW w:w="980" w:type="dxa"/>
            <w:tcBorders>
              <w:top w:val="nil"/>
              <w:left w:val="nil"/>
              <w:bottom w:val="nil"/>
              <w:right w:val="nil"/>
            </w:tcBorders>
            <w:noWrap/>
            <w:vAlign w:val="bottom"/>
            <w:hideMark/>
          </w:tcPr>
          <w:p w14:paraId="4920BCE5" w14:textId="77777777" w:rsidR="00211CD0" w:rsidRPr="00211CD0" w:rsidRDefault="00211CD0" w:rsidP="003D60A4">
            <w:pPr>
              <w:keepNext/>
              <w:keepLines/>
              <w:widowControl w:val="0"/>
              <w:jc w:val="left"/>
              <w:rPr>
                <w:rFonts w:ascii="Calibri" w:hAnsi="Calibri" w:cs="Calibri"/>
                <w:b/>
                <w:bCs/>
                <w:color w:val="000000"/>
                <w:sz w:val="22"/>
                <w:szCs w:val="22"/>
                <w:lang w:val="ca-ES"/>
              </w:rPr>
            </w:pPr>
          </w:p>
        </w:tc>
        <w:tc>
          <w:tcPr>
            <w:tcW w:w="720" w:type="dxa"/>
            <w:tcBorders>
              <w:top w:val="nil"/>
              <w:left w:val="nil"/>
              <w:bottom w:val="nil"/>
              <w:right w:val="nil"/>
            </w:tcBorders>
            <w:noWrap/>
            <w:vAlign w:val="bottom"/>
            <w:hideMark/>
          </w:tcPr>
          <w:p w14:paraId="07FB78AF" w14:textId="77777777" w:rsidR="00211CD0" w:rsidRPr="00211CD0" w:rsidRDefault="00211CD0" w:rsidP="003D60A4">
            <w:pPr>
              <w:keepNext/>
              <w:keepLines/>
              <w:widowControl w:val="0"/>
              <w:jc w:val="left"/>
              <w:rPr>
                <w:rFonts w:ascii="Times New Roman" w:hAnsi="Times New Roman"/>
                <w:lang w:val="ca-ES"/>
              </w:rPr>
            </w:pPr>
          </w:p>
        </w:tc>
        <w:tc>
          <w:tcPr>
            <w:tcW w:w="740" w:type="dxa"/>
            <w:tcBorders>
              <w:top w:val="nil"/>
              <w:left w:val="nil"/>
              <w:bottom w:val="nil"/>
              <w:right w:val="nil"/>
            </w:tcBorders>
            <w:noWrap/>
            <w:vAlign w:val="bottom"/>
            <w:hideMark/>
          </w:tcPr>
          <w:p w14:paraId="55517CBB" w14:textId="77777777" w:rsidR="00211CD0" w:rsidRPr="00211CD0" w:rsidRDefault="00211CD0" w:rsidP="003D60A4">
            <w:pPr>
              <w:keepNext/>
              <w:keepLines/>
              <w:widowControl w:val="0"/>
              <w:jc w:val="left"/>
              <w:rPr>
                <w:rFonts w:ascii="Times New Roman" w:hAnsi="Times New Roman"/>
                <w:lang w:val="ca-ES"/>
              </w:rPr>
            </w:pPr>
          </w:p>
        </w:tc>
        <w:tc>
          <w:tcPr>
            <w:tcW w:w="720" w:type="dxa"/>
            <w:tcBorders>
              <w:top w:val="nil"/>
              <w:left w:val="nil"/>
              <w:bottom w:val="nil"/>
              <w:right w:val="nil"/>
            </w:tcBorders>
            <w:noWrap/>
            <w:vAlign w:val="bottom"/>
            <w:hideMark/>
          </w:tcPr>
          <w:p w14:paraId="322B03C0" w14:textId="77777777" w:rsidR="00211CD0" w:rsidRPr="00211CD0" w:rsidRDefault="00211CD0" w:rsidP="003D60A4">
            <w:pPr>
              <w:keepNext/>
              <w:keepLines/>
              <w:widowControl w:val="0"/>
              <w:jc w:val="left"/>
              <w:rPr>
                <w:rFonts w:ascii="Times New Roman" w:hAnsi="Times New Roman"/>
                <w:lang w:val="ca-ES"/>
              </w:rPr>
            </w:pPr>
          </w:p>
        </w:tc>
        <w:tc>
          <w:tcPr>
            <w:tcW w:w="980" w:type="dxa"/>
            <w:tcBorders>
              <w:top w:val="nil"/>
              <w:left w:val="nil"/>
              <w:bottom w:val="nil"/>
              <w:right w:val="nil"/>
            </w:tcBorders>
            <w:noWrap/>
            <w:vAlign w:val="bottom"/>
            <w:hideMark/>
          </w:tcPr>
          <w:p w14:paraId="373BB338" w14:textId="77777777" w:rsidR="00211CD0" w:rsidRPr="00211CD0" w:rsidRDefault="00211CD0" w:rsidP="003D60A4">
            <w:pPr>
              <w:keepNext/>
              <w:keepLines/>
              <w:widowControl w:val="0"/>
              <w:jc w:val="left"/>
              <w:rPr>
                <w:rFonts w:ascii="Times New Roman" w:hAnsi="Times New Roman"/>
                <w:lang w:val="ca-ES"/>
              </w:rPr>
            </w:pPr>
          </w:p>
        </w:tc>
        <w:tc>
          <w:tcPr>
            <w:tcW w:w="940" w:type="dxa"/>
            <w:tcBorders>
              <w:top w:val="nil"/>
              <w:left w:val="nil"/>
              <w:bottom w:val="nil"/>
              <w:right w:val="nil"/>
            </w:tcBorders>
            <w:noWrap/>
            <w:vAlign w:val="bottom"/>
            <w:hideMark/>
          </w:tcPr>
          <w:p w14:paraId="0857365A" w14:textId="77777777" w:rsidR="00211CD0" w:rsidRPr="00211CD0" w:rsidRDefault="00211CD0" w:rsidP="003D60A4">
            <w:pPr>
              <w:keepNext/>
              <w:keepLines/>
              <w:widowControl w:val="0"/>
              <w:jc w:val="left"/>
              <w:rPr>
                <w:rFonts w:ascii="Times New Roman" w:hAnsi="Times New Roman"/>
                <w:lang w:val="ca-ES"/>
              </w:rPr>
            </w:pPr>
          </w:p>
        </w:tc>
      </w:tr>
      <w:tr w:rsidR="00211CD0" w:rsidRPr="00211CD0" w14:paraId="3B36FB53" w14:textId="77777777" w:rsidTr="00211CD0">
        <w:trPr>
          <w:trHeight w:val="290"/>
          <w:jc w:val="center"/>
        </w:trPr>
        <w:tc>
          <w:tcPr>
            <w:tcW w:w="860" w:type="dxa"/>
            <w:tcBorders>
              <w:top w:val="nil"/>
              <w:left w:val="nil"/>
              <w:bottom w:val="nil"/>
              <w:right w:val="nil"/>
            </w:tcBorders>
            <w:noWrap/>
            <w:vAlign w:val="bottom"/>
            <w:hideMark/>
          </w:tcPr>
          <w:p w14:paraId="0F08AB6E" w14:textId="77777777" w:rsidR="00211CD0" w:rsidRPr="00211CD0" w:rsidRDefault="00211CD0" w:rsidP="003D60A4">
            <w:pPr>
              <w:keepNext/>
              <w:keepLines/>
              <w:widowControl w:val="0"/>
              <w:jc w:val="left"/>
              <w:rPr>
                <w:rFonts w:ascii="Times New Roman" w:hAnsi="Times New Roman"/>
                <w:lang w:val="ca-ES"/>
              </w:rPr>
            </w:pPr>
          </w:p>
        </w:tc>
        <w:tc>
          <w:tcPr>
            <w:tcW w:w="280" w:type="dxa"/>
            <w:tcBorders>
              <w:top w:val="nil"/>
              <w:left w:val="nil"/>
              <w:bottom w:val="nil"/>
              <w:right w:val="nil"/>
            </w:tcBorders>
            <w:noWrap/>
            <w:vAlign w:val="bottom"/>
            <w:hideMark/>
          </w:tcPr>
          <w:p w14:paraId="5AA5455E" w14:textId="77777777" w:rsidR="00211CD0" w:rsidRPr="00211CD0" w:rsidRDefault="00211CD0" w:rsidP="003D60A4">
            <w:pPr>
              <w:keepNext/>
              <w:keepLines/>
              <w:widowControl w:val="0"/>
              <w:jc w:val="left"/>
              <w:rPr>
                <w:rFonts w:ascii="Times New Roman" w:hAnsi="Times New Roman"/>
                <w:lang w:val="ca-ES"/>
              </w:rPr>
            </w:pPr>
          </w:p>
        </w:tc>
        <w:tc>
          <w:tcPr>
            <w:tcW w:w="3340" w:type="dxa"/>
            <w:tcBorders>
              <w:top w:val="nil"/>
              <w:left w:val="nil"/>
              <w:bottom w:val="nil"/>
              <w:right w:val="nil"/>
            </w:tcBorders>
            <w:noWrap/>
            <w:vAlign w:val="bottom"/>
            <w:hideMark/>
          </w:tcPr>
          <w:p w14:paraId="11632003" w14:textId="77777777" w:rsidR="00211CD0" w:rsidRPr="00211CD0" w:rsidRDefault="00211CD0" w:rsidP="003D60A4">
            <w:pPr>
              <w:keepNext/>
              <w:keepLines/>
              <w:widowControl w:val="0"/>
              <w:jc w:val="left"/>
              <w:rPr>
                <w:rFonts w:ascii="Times New Roman" w:hAnsi="Times New Roman"/>
                <w:lang w:val="ca-ES"/>
              </w:rPr>
            </w:pPr>
          </w:p>
        </w:tc>
        <w:tc>
          <w:tcPr>
            <w:tcW w:w="980" w:type="dxa"/>
            <w:tcBorders>
              <w:top w:val="nil"/>
              <w:left w:val="nil"/>
              <w:bottom w:val="nil"/>
              <w:right w:val="nil"/>
            </w:tcBorders>
            <w:noWrap/>
            <w:vAlign w:val="bottom"/>
            <w:hideMark/>
          </w:tcPr>
          <w:p w14:paraId="22CFC60B" w14:textId="77777777" w:rsidR="00211CD0" w:rsidRPr="00211CD0" w:rsidRDefault="00211CD0" w:rsidP="003D60A4">
            <w:pPr>
              <w:keepNext/>
              <w:keepLines/>
              <w:widowControl w:val="0"/>
              <w:jc w:val="left"/>
              <w:rPr>
                <w:rFonts w:ascii="Times New Roman" w:hAnsi="Times New Roman"/>
                <w:lang w:val="ca-ES"/>
              </w:rPr>
            </w:pPr>
          </w:p>
        </w:tc>
        <w:tc>
          <w:tcPr>
            <w:tcW w:w="720" w:type="dxa"/>
            <w:tcBorders>
              <w:top w:val="nil"/>
              <w:left w:val="nil"/>
              <w:bottom w:val="nil"/>
              <w:right w:val="nil"/>
            </w:tcBorders>
            <w:noWrap/>
            <w:vAlign w:val="bottom"/>
            <w:hideMark/>
          </w:tcPr>
          <w:p w14:paraId="17ED5B41" w14:textId="77777777" w:rsidR="00211CD0" w:rsidRPr="00211CD0" w:rsidRDefault="00211CD0" w:rsidP="003D60A4">
            <w:pPr>
              <w:keepNext/>
              <w:keepLines/>
              <w:widowControl w:val="0"/>
              <w:jc w:val="left"/>
              <w:rPr>
                <w:rFonts w:ascii="Times New Roman" w:hAnsi="Times New Roman"/>
                <w:lang w:val="ca-ES"/>
              </w:rPr>
            </w:pPr>
          </w:p>
        </w:tc>
        <w:tc>
          <w:tcPr>
            <w:tcW w:w="740" w:type="dxa"/>
            <w:tcBorders>
              <w:top w:val="nil"/>
              <w:left w:val="nil"/>
              <w:bottom w:val="nil"/>
              <w:right w:val="nil"/>
            </w:tcBorders>
            <w:noWrap/>
            <w:vAlign w:val="bottom"/>
            <w:hideMark/>
          </w:tcPr>
          <w:p w14:paraId="07D29C7E" w14:textId="77777777" w:rsidR="00211CD0" w:rsidRPr="00211CD0" w:rsidRDefault="00211CD0" w:rsidP="003D60A4">
            <w:pPr>
              <w:keepNext/>
              <w:keepLines/>
              <w:widowControl w:val="0"/>
              <w:jc w:val="left"/>
              <w:rPr>
                <w:rFonts w:ascii="Times New Roman" w:hAnsi="Times New Roman"/>
                <w:lang w:val="ca-ES"/>
              </w:rPr>
            </w:pPr>
          </w:p>
        </w:tc>
        <w:tc>
          <w:tcPr>
            <w:tcW w:w="720" w:type="dxa"/>
            <w:tcBorders>
              <w:top w:val="nil"/>
              <w:left w:val="nil"/>
              <w:bottom w:val="nil"/>
              <w:right w:val="nil"/>
            </w:tcBorders>
            <w:noWrap/>
            <w:vAlign w:val="bottom"/>
            <w:hideMark/>
          </w:tcPr>
          <w:p w14:paraId="35CA3304" w14:textId="77777777" w:rsidR="00211CD0" w:rsidRPr="00211CD0" w:rsidRDefault="00211CD0" w:rsidP="003D60A4">
            <w:pPr>
              <w:keepNext/>
              <w:keepLines/>
              <w:widowControl w:val="0"/>
              <w:jc w:val="left"/>
              <w:rPr>
                <w:rFonts w:ascii="Times New Roman" w:hAnsi="Times New Roman"/>
                <w:lang w:val="ca-ES"/>
              </w:rPr>
            </w:pPr>
          </w:p>
        </w:tc>
        <w:tc>
          <w:tcPr>
            <w:tcW w:w="980" w:type="dxa"/>
            <w:tcBorders>
              <w:top w:val="nil"/>
              <w:left w:val="nil"/>
              <w:bottom w:val="nil"/>
              <w:right w:val="nil"/>
            </w:tcBorders>
            <w:noWrap/>
            <w:vAlign w:val="bottom"/>
            <w:hideMark/>
          </w:tcPr>
          <w:p w14:paraId="2913DE7F" w14:textId="77777777" w:rsidR="00211CD0" w:rsidRPr="00211CD0" w:rsidRDefault="00211CD0" w:rsidP="003D60A4">
            <w:pPr>
              <w:keepNext/>
              <w:keepLines/>
              <w:widowControl w:val="0"/>
              <w:jc w:val="left"/>
              <w:rPr>
                <w:rFonts w:ascii="Times New Roman" w:hAnsi="Times New Roman"/>
                <w:lang w:val="ca-ES"/>
              </w:rPr>
            </w:pPr>
          </w:p>
        </w:tc>
        <w:tc>
          <w:tcPr>
            <w:tcW w:w="940" w:type="dxa"/>
            <w:tcBorders>
              <w:top w:val="nil"/>
              <w:left w:val="nil"/>
              <w:bottom w:val="nil"/>
              <w:right w:val="nil"/>
            </w:tcBorders>
            <w:noWrap/>
            <w:vAlign w:val="bottom"/>
            <w:hideMark/>
          </w:tcPr>
          <w:p w14:paraId="7A4B70E5" w14:textId="77777777" w:rsidR="00211CD0" w:rsidRPr="00211CD0" w:rsidRDefault="00211CD0" w:rsidP="003D60A4">
            <w:pPr>
              <w:keepNext/>
              <w:keepLines/>
              <w:widowControl w:val="0"/>
              <w:jc w:val="left"/>
              <w:rPr>
                <w:rFonts w:ascii="Times New Roman" w:hAnsi="Times New Roman"/>
                <w:lang w:val="ca-ES"/>
              </w:rPr>
            </w:pPr>
          </w:p>
        </w:tc>
      </w:tr>
      <w:tr w:rsidR="00211CD0" w:rsidRPr="00211CD0" w14:paraId="3115F3F4" w14:textId="77777777" w:rsidTr="00211CD0">
        <w:trPr>
          <w:trHeight w:val="290"/>
          <w:jc w:val="center"/>
        </w:trPr>
        <w:tc>
          <w:tcPr>
            <w:tcW w:w="860" w:type="dxa"/>
            <w:tcBorders>
              <w:top w:val="nil"/>
              <w:left w:val="nil"/>
              <w:bottom w:val="nil"/>
              <w:right w:val="nil"/>
            </w:tcBorders>
            <w:noWrap/>
            <w:vAlign w:val="bottom"/>
            <w:hideMark/>
          </w:tcPr>
          <w:p w14:paraId="47547BFD" w14:textId="77777777" w:rsidR="00211CD0" w:rsidRPr="00211CD0" w:rsidRDefault="00211CD0" w:rsidP="003D60A4">
            <w:pPr>
              <w:keepNext/>
              <w:keepLines/>
              <w:widowControl w:val="0"/>
              <w:jc w:val="left"/>
              <w:rPr>
                <w:rFonts w:ascii="Times New Roman" w:hAnsi="Times New Roman"/>
                <w:lang w:val="ca-ES"/>
              </w:rPr>
            </w:pPr>
          </w:p>
        </w:tc>
        <w:tc>
          <w:tcPr>
            <w:tcW w:w="280" w:type="dxa"/>
            <w:tcBorders>
              <w:top w:val="nil"/>
              <w:left w:val="nil"/>
              <w:bottom w:val="nil"/>
              <w:right w:val="nil"/>
            </w:tcBorders>
            <w:noWrap/>
            <w:vAlign w:val="bottom"/>
            <w:hideMark/>
          </w:tcPr>
          <w:p w14:paraId="0F2574C7" w14:textId="77777777" w:rsidR="00211CD0" w:rsidRPr="00211CD0" w:rsidRDefault="00211CD0" w:rsidP="003D60A4">
            <w:pPr>
              <w:keepNext/>
              <w:keepLines/>
              <w:widowControl w:val="0"/>
              <w:jc w:val="center"/>
              <w:rPr>
                <w:rFonts w:ascii="Calibri" w:hAnsi="Calibri" w:cs="Calibri"/>
                <w:b/>
                <w:bCs/>
                <w:color w:val="000000"/>
                <w:sz w:val="22"/>
                <w:szCs w:val="22"/>
                <w:lang w:val="ca-ES"/>
              </w:rPr>
            </w:pPr>
            <w:r w:rsidRPr="00211CD0">
              <w:rPr>
                <w:rFonts w:ascii="Calibri" w:hAnsi="Calibri" w:cs="Calibri"/>
                <w:b/>
                <w:bCs/>
                <w:color w:val="000000"/>
                <w:sz w:val="22"/>
                <w:szCs w:val="22"/>
                <w:lang w:val="ca-ES"/>
              </w:rPr>
              <w:t>1</w:t>
            </w:r>
          </w:p>
        </w:tc>
        <w:tc>
          <w:tcPr>
            <w:tcW w:w="3340" w:type="dxa"/>
            <w:tcBorders>
              <w:top w:val="nil"/>
              <w:left w:val="nil"/>
              <w:bottom w:val="nil"/>
              <w:right w:val="nil"/>
            </w:tcBorders>
            <w:noWrap/>
            <w:vAlign w:val="bottom"/>
            <w:hideMark/>
          </w:tcPr>
          <w:p w14:paraId="2AFD9DEF" w14:textId="77777777" w:rsidR="00211CD0" w:rsidRPr="00211CD0" w:rsidRDefault="00211CD0" w:rsidP="003D60A4">
            <w:pPr>
              <w:keepNext/>
              <w:keepLines/>
              <w:widowControl w:val="0"/>
              <w:jc w:val="left"/>
              <w:rPr>
                <w:rFonts w:ascii="Calibri" w:hAnsi="Calibri" w:cs="Calibri"/>
                <w:b/>
                <w:bCs/>
                <w:color w:val="000000"/>
                <w:sz w:val="22"/>
                <w:szCs w:val="22"/>
                <w:lang w:val="ca-ES"/>
              </w:rPr>
            </w:pPr>
            <w:r w:rsidRPr="00211CD0">
              <w:rPr>
                <w:rFonts w:ascii="Calibri" w:hAnsi="Calibri" w:cs="Calibri"/>
                <w:b/>
                <w:bCs/>
                <w:color w:val="000000"/>
                <w:sz w:val="22"/>
                <w:szCs w:val="22"/>
                <w:lang w:val="ca-ES"/>
              </w:rPr>
              <w:t>OPERACIONES DE CONSERVACIÓN</w:t>
            </w:r>
          </w:p>
        </w:tc>
        <w:tc>
          <w:tcPr>
            <w:tcW w:w="980" w:type="dxa"/>
            <w:tcBorders>
              <w:top w:val="nil"/>
              <w:left w:val="nil"/>
              <w:bottom w:val="nil"/>
              <w:right w:val="nil"/>
            </w:tcBorders>
            <w:noWrap/>
            <w:vAlign w:val="bottom"/>
            <w:hideMark/>
          </w:tcPr>
          <w:p w14:paraId="5EA090AC" w14:textId="77777777" w:rsidR="00211CD0" w:rsidRPr="00211CD0" w:rsidRDefault="00211CD0" w:rsidP="003D60A4">
            <w:pPr>
              <w:keepNext/>
              <w:keepLines/>
              <w:widowControl w:val="0"/>
              <w:jc w:val="left"/>
              <w:rPr>
                <w:rFonts w:ascii="Calibri" w:hAnsi="Calibri" w:cs="Calibri"/>
                <w:b/>
                <w:bCs/>
                <w:color w:val="000000"/>
                <w:sz w:val="22"/>
                <w:szCs w:val="22"/>
                <w:lang w:val="ca-ES"/>
              </w:rPr>
            </w:pPr>
          </w:p>
        </w:tc>
        <w:tc>
          <w:tcPr>
            <w:tcW w:w="720" w:type="dxa"/>
            <w:tcBorders>
              <w:top w:val="nil"/>
              <w:left w:val="nil"/>
              <w:bottom w:val="nil"/>
              <w:right w:val="nil"/>
            </w:tcBorders>
            <w:noWrap/>
            <w:vAlign w:val="bottom"/>
            <w:hideMark/>
          </w:tcPr>
          <w:p w14:paraId="50DAEED3" w14:textId="77777777" w:rsidR="00211CD0" w:rsidRPr="00211CD0" w:rsidRDefault="00211CD0" w:rsidP="003D60A4">
            <w:pPr>
              <w:keepNext/>
              <w:keepLines/>
              <w:widowControl w:val="0"/>
              <w:jc w:val="left"/>
              <w:rPr>
                <w:rFonts w:ascii="Times New Roman" w:hAnsi="Times New Roman"/>
                <w:lang w:val="ca-ES"/>
              </w:rPr>
            </w:pPr>
          </w:p>
        </w:tc>
        <w:tc>
          <w:tcPr>
            <w:tcW w:w="740" w:type="dxa"/>
            <w:tcBorders>
              <w:top w:val="nil"/>
              <w:left w:val="nil"/>
              <w:bottom w:val="nil"/>
              <w:right w:val="nil"/>
            </w:tcBorders>
            <w:noWrap/>
            <w:vAlign w:val="bottom"/>
            <w:hideMark/>
          </w:tcPr>
          <w:p w14:paraId="7A08F468" w14:textId="77777777" w:rsidR="00211CD0" w:rsidRPr="00211CD0" w:rsidRDefault="00211CD0" w:rsidP="003D60A4">
            <w:pPr>
              <w:keepNext/>
              <w:keepLines/>
              <w:widowControl w:val="0"/>
              <w:jc w:val="left"/>
              <w:rPr>
                <w:rFonts w:ascii="Times New Roman" w:hAnsi="Times New Roman"/>
                <w:lang w:val="ca-ES"/>
              </w:rPr>
            </w:pPr>
          </w:p>
        </w:tc>
        <w:tc>
          <w:tcPr>
            <w:tcW w:w="720" w:type="dxa"/>
            <w:tcBorders>
              <w:top w:val="nil"/>
              <w:left w:val="nil"/>
              <w:bottom w:val="nil"/>
              <w:right w:val="nil"/>
            </w:tcBorders>
            <w:noWrap/>
            <w:vAlign w:val="bottom"/>
            <w:hideMark/>
          </w:tcPr>
          <w:p w14:paraId="44953F3B" w14:textId="77777777" w:rsidR="00211CD0" w:rsidRPr="00211CD0" w:rsidRDefault="00211CD0" w:rsidP="003D60A4">
            <w:pPr>
              <w:keepNext/>
              <w:keepLines/>
              <w:widowControl w:val="0"/>
              <w:jc w:val="left"/>
              <w:rPr>
                <w:rFonts w:ascii="Times New Roman" w:hAnsi="Times New Roman"/>
                <w:lang w:val="ca-ES"/>
              </w:rPr>
            </w:pPr>
          </w:p>
        </w:tc>
        <w:tc>
          <w:tcPr>
            <w:tcW w:w="1920" w:type="dxa"/>
            <w:gridSpan w:val="2"/>
            <w:tcBorders>
              <w:top w:val="nil"/>
              <w:left w:val="nil"/>
              <w:bottom w:val="nil"/>
              <w:right w:val="nil"/>
            </w:tcBorders>
            <w:noWrap/>
            <w:vAlign w:val="bottom"/>
            <w:hideMark/>
          </w:tcPr>
          <w:p w14:paraId="2CA7813E" w14:textId="77777777" w:rsidR="00211CD0" w:rsidRPr="00211CD0" w:rsidRDefault="00211CD0" w:rsidP="003D60A4">
            <w:pPr>
              <w:keepNext/>
              <w:keepLines/>
              <w:widowControl w:val="0"/>
              <w:jc w:val="left"/>
              <w:rPr>
                <w:rFonts w:ascii="Times New Roman" w:hAnsi="Times New Roman"/>
                <w:lang w:val="ca-ES"/>
              </w:rPr>
            </w:pPr>
          </w:p>
        </w:tc>
      </w:tr>
      <w:tr w:rsidR="00211CD0" w:rsidRPr="00211CD0" w14:paraId="49E6BC40" w14:textId="77777777" w:rsidTr="00211CD0">
        <w:trPr>
          <w:trHeight w:val="290"/>
          <w:jc w:val="center"/>
        </w:trPr>
        <w:tc>
          <w:tcPr>
            <w:tcW w:w="860" w:type="dxa"/>
            <w:tcBorders>
              <w:top w:val="nil"/>
              <w:left w:val="nil"/>
              <w:bottom w:val="nil"/>
              <w:right w:val="nil"/>
            </w:tcBorders>
            <w:noWrap/>
            <w:vAlign w:val="bottom"/>
            <w:hideMark/>
          </w:tcPr>
          <w:p w14:paraId="323C959C" w14:textId="77777777" w:rsidR="00211CD0" w:rsidRPr="00211CD0" w:rsidRDefault="00211CD0" w:rsidP="003D60A4">
            <w:pPr>
              <w:keepNext/>
              <w:keepLines/>
              <w:widowControl w:val="0"/>
              <w:jc w:val="right"/>
              <w:rPr>
                <w:rFonts w:ascii="Times New Roman" w:hAnsi="Times New Roman"/>
                <w:lang w:val="ca-ES"/>
              </w:rPr>
            </w:pPr>
          </w:p>
        </w:tc>
        <w:tc>
          <w:tcPr>
            <w:tcW w:w="280" w:type="dxa"/>
            <w:tcBorders>
              <w:top w:val="nil"/>
              <w:left w:val="nil"/>
              <w:bottom w:val="nil"/>
              <w:right w:val="nil"/>
            </w:tcBorders>
            <w:noWrap/>
            <w:vAlign w:val="bottom"/>
            <w:hideMark/>
          </w:tcPr>
          <w:p w14:paraId="59443D77" w14:textId="77777777" w:rsidR="00211CD0" w:rsidRPr="00211CD0" w:rsidRDefault="00211CD0" w:rsidP="003D60A4">
            <w:pPr>
              <w:keepNext/>
              <w:keepLines/>
              <w:widowControl w:val="0"/>
              <w:jc w:val="left"/>
              <w:rPr>
                <w:rFonts w:ascii="Times New Roman" w:hAnsi="Times New Roman"/>
                <w:lang w:val="ca-ES"/>
              </w:rPr>
            </w:pPr>
          </w:p>
        </w:tc>
        <w:tc>
          <w:tcPr>
            <w:tcW w:w="3340" w:type="dxa"/>
            <w:tcBorders>
              <w:top w:val="nil"/>
              <w:left w:val="nil"/>
              <w:bottom w:val="nil"/>
              <w:right w:val="nil"/>
            </w:tcBorders>
            <w:noWrap/>
            <w:vAlign w:val="bottom"/>
            <w:hideMark/>
          </w:tcPr>
          <w:p w14:paraId="29F6D61F" w14:textId="77777777" w:rsidR="00211CD0" w:rsidRPr="00211CD0" w:rsidRDefault="00211CD0" w:rsidP="003D60A4">
            <w:pPr>
              <w:keepNext/>
              <w:keepLines/>
              <w:widowControl w:val="0"/>
              <w:jc w:val="center"/>
              <w:rPr>
                <w:rFonts w:ascii="Times New Roman" w:hAnsi="Times New Roman"/>
                <w:lang w:val="ca-ES"/>
              </w:rPr>
            </w:pPr>
          </w:p>
        </w:tc>
        <w:tc>
          <w:tcPr>
            <w:tcW w:w="980" w:type="dxa"/>
            <w:tcBorders>
              <w:top w:val="nil"/>
              <w:left w:val="nil"/>
              <w:bottom w:val="nil"/>
              <w:right w:val="nil"/>
            </w:tcBorders>
            <w:noWrap/>
            <w:vAlign w:val="bottom"/>
            <w:hideMark/>
          </w:tcPr>
          <w:p w14:paraId="7D813F92" w14:textId="77777777" w:rsidR="00211CD0" w:rsidRPr="00211CD0" w:rsidRDefault="00211CD0" w:rsidP="003D60A4">
            <w:pPr>
              <w:keepNext/>
              <w:keepLines/>
              <w:widowControl w:val="0"/>
              <w:jc w:val="left"/>
              <w:rPr>
                <w:rFonts w:ascii="Times New Roman" w:hAnsi="Times New Roman"/>
                <w:lang w:val="ca-ES"/>
              </w:rPr>
            </w:pPr>
          </w:p>
        </w:tc>
        <w:tc>
          <w:tcPr>
            <w:tcW w:w="720" w:type="dxa"/>
            <w:tcBorders>
              <w:top w:val="nil"/>
              <w:left w:val="nil"/>
              <w:bottom w:val="nil"/>
              <w:right w:val="nil"/>
            </w:tcBorders>
            <w:noWrap/>
            <w:vAlign w:val="bottom"/>
            <w:hideMark/>
          </w:tcPr>
          <w:p w14:paraId="6270BBD9" w14:textId="77777777" w:rsidR="00211CD0" w:rsidRPr="00211CD0" w:rsidRDefault="00211CD0" w:rsidP="003D60A4">
            <w:pPr>
              <w:keepNext/>
              <w:keepLines/>
              <w:widowControl w:val="0"/>
              <w:jc w:val="left"/>
              <w:rPr>
                <w:rFonts w:ascii="Times New Roman" w:hAnsi="Times New Roman"/>
                <w:lang w:val="ca-ES"/>
              </w:rPr>
            </w:pPr>
          </w:p>
        </w:tc>
        <w:tc>
          <w:tcPr>
            <w:tcW w:w="740" w:type="dxa"/>
            <w:tcBorders>
              <w:top w:val="nil"/>
              <w:left w:val="nil"/>
              <w:bottom w:val="nil"/>
              <w:right w:val="nil"/>
            </w:tcBorders>
            <w:noWrap/>
            <w:vAlign w:val="bottom"/>
            <w:hideMark/>
          </w:tcPr>
          <w:p w14:paraId="19E35EC2" w14:textId="77777777" w:rsidR="00211CD0" w:rsidRPr="00211CD0" w:rsidRDefault="00211CD0" w:rsidP="003D60A4">
            <w:pPr>
              <w:keepNext/>
              <w:keepLines/>
              <w:widowControl w:val="0"/>
              <w:jc w:val="left"/>
              <w:rPr>
                <w:rFonts w:ascii="Times New Roman" w:hAnsi="Times New Roman"/>
                <w:lang w:val="ca-ES"/>
              </w:rPr>
            </w:pPr>
          </w:p>
        </w:tc>
        <w:tc>
          <w:tcPr>
            <w:tcW w:w="720" w:type="dxa"/>
            <w:tcBorders>
              <w:top w:val="nil"/>
              <w:left w:val="nil"/>
              <w:bottom w:val="nil"/>
              <w:right w:val="nil"/>
            </w:tcBorders>
            <w:noWrap/>
            <w:vAlign w:val="bottom"/>
            <w:hideMark/>
          </w:tcPr>
          <w:p w14:paraId="42B6F3AC" w14:textId="77777777" w:rsidR="00211CD0" w:rsidRPr="00211CD0" w:rsidRDefault="00211CD0" w:rsidP="003D60A4">
            <w:pPr>
              <w:keepNext/>
              <w:keepLines/>
              <w:widowControl w:val="0"/>
              <w:jc w:val="left"/>
              <w:rPr>
                <w:rFonts w:ascii="Times New Roman" w:hAnsi="Times New Roman"/>
                <w:lang w:val="ca-ES"/>
              </w:rPr>
            </w:pPr>
          </w:p>
        </w:tc>
        <w:tc>
          <w:tcPr>
            <w:tcW w:w="980" w:type="dxa"/>
            <w:tcBorders>
              <w:top w:val="nil"/>
              <w:left w:val="nil"/>
              <w:bottom w:val="nil"/>
              <w:right w:val="nil"/>
            </w:tcBorders>
            <w:noWrap/>
            <w:vAlign w:val="bottom"/>
            <w:hideMark/>
          </w:tcPr>
          <w:p w14:paraId="7FAED3FD" w14:textId="77777777" w:rsidR="00211CD0" w:rsidRPr="00211CD0" w:rsidRDefault="00211CD0" w:rsidP="003D60A4">
            <w:pPr>
              <w:keepNext/>
              <w:keepLines/>
              <w:widowControl w:val="0"/>
              <w:jc w:val="left"/>
              <w:rPr>
                <w:rFonts w:ascii="Times New Roman" w:hAnsi="Times New Roman"/>
                <w:lang w:val="ca-ES"/>
              </w:rPr>
            </w:pPr>
          </w:p>
        </w:tc>
        <w:tc>
          <w:tcPr>
            <w:tcW w:w="940" w:type="dxa"/>
            <w:tcBorders>
              <w:top w:val="nil"/>
              <w:left w:val="nil"/>
              <w:bottom w:val="nil"/>
              <w:right w:val="nil"/>
            </w:tcBorders>
            <w:noWrap/>
            <w:vAlign w:val="bottom"/>
            <w:hideMark/>
          </w:tcPr>
          <w:p w14:paraId="71078E30" w14:textId="77777777" w:rsidR="00211CD0" w:rsidRPr="00211CD0" w:rsidRDefault="00211CD0" w:rsidP="003D60A4">
            <w:pPr>
              <w:keepNext/>
              <w:keepLines/>
              <w:widowControl w:val="0"/>
              <w:jc w:val="left"/>
              <w:rPr>
                <w:rFonts w:ascii="Times New Roman" w:hAnsi="Times New Roman"/>
                <w:lang w:val="ca-ES"/>
              </w:rPr>
            </w:pPr>
          </w:p>
        </w:tc>
      </w:tr>
      <w:tr w:rsidR="00211CD0" w:rsidRPr="00211CD0" w14:paraId="33AAAFF0" w14:textId="77777777" w:rsidTr="00211CD0">
        <w:trPr>
          <w:trHeight w:val="290"/>
          <w:jc w:val="center"/>
        </w:trPr>
        <w:tc>
          <w:tcPr>
            <w:tcW w:w="860" w:type="dxa"/>
            <w:tcBorders>
              <w:top w:val="nil"/>
              <w:left w:val="nil"/>
              <w:bottom w:val="nil"/>
              <w:right w:val="nil"/>
            </w:tcBorders>
            <w:noWrap/>
            <w:vAlign w:val="bottom"/>
            <w:hideMark/>
          </w:tcPr>
          <w:p w14:paraId="33D0C3FC" w14:textId="77777777" w:rsidR="00211CD0" w:rsidRPr="00211CD0" w:rsidRDefault="00211CD0" w:rsidP="003D60A4">
            <w:pPr>
              <w:keepNext/>
              <w:keepLines/>
              <w:widowControl w:val="0"/>
              <w:jc w:val="left"/>
              <w:rPr>
                <w:rFonts w:ascii="Times New Roman" w:hAnsi="Times New Roman"/>
                <w:lang w:val="ca-ES"/>
              </w:rPr>
            </w:pPr>
          </w:p>
        </w:tc>
        <w:tc>
          <w:tcPr>
            <w:tcW w:w="280" w:type="dxa"/>
            <w:tcBorders>
              <w:top w:val="nil"/>
              <w:left w:val="nil"/>
              <w:bottom w:val="nil"/>
              <w:right w:val="nil"/>
            </w:tcBorders>
            <w:noWrap/>
            <w:vAlign w:val="bottom"/>
            <w:hideMark/>
          </w:tcPr>
          <w:p w14:paraId="6AFB6121" w14:textId="77777777" w:rsidR="00211CD0" w:rsidRPr="00211CD0" w:rsidRDefault="00211CD0" w:rsidP="003D60A4">
            <w:pPr>
              <w:keepNext/>
              <w:keepLines/>
              <w:widowControl w:val="0"/>
              <w:jc w:val="center"/>
              <w:rPr>
                <w:rFonts w:ascii="Calibri" w:hAnsi="Calibri" w:cs="Calibri"/>
                <w:b/>
                <w:bCs/>
                <w:color w:val="000000"/>
                <w:sz w:val="22"/>
                <w:szCs w:val="22"/>
                <w:lang w:val="ca-ES"/>
              </w:rPr>
            </w:pPr>
            <w:r w:rsidRPr="00211CD0">
              <w:rPr>
                <w:rFonts w:ascii="Calibri" w:hAnsi="Calibri" w:cs="Calibri"/>
                <w:b/>
                <w:bCs/>
                <w:color w:val="000000"/>
                <w:sz w:val="22"/>
                <w:szCs w:val="22"/>
                <w:lang w:val="ca-ES"/>
              </w:rPr>
              <w:t>2</w:t>
            </w:r>
          </w:p>
        </w:tc>
        <w:tc>
          <w:tcPr>
            <w:tcW w:w="3340" w:type="dxa"/>
            <w:tcBorders>
              <w:top w:val="nil"/>
              <w:left w:val="nil"/>
              <w:bottom w:val="nil"/>
              <w:right w:val="nil"/>
            </w:tcBorders>
            <w:noWrap/>
            <w:vAlign w:val="bottom"/>
            <w:hideMark/>
          </w:tcPr>
          <w:p w14:paraId="48CA0CE0" w14:textId="77777777" w:rsidR="00211CD0" w:rsidRPr="00211CD0" w:rsidRDefault="00211CD0" w:rsidP="003D60A4">
            <w:pPr>
              <w:keepNext/>
              <w:keepLines/>
              <w:widowControl w:val="0"/>
              <w:jc w:val="left"/>
              <w:rPr>
                <w:rFonts w:ascii="Calibri" w:hAnsi="Calibri" w:cs="Calibri"/>
                <w:b/>
                <w:bCs/>
                <w:color w:val="000000"/>
                <w:sz w:val="22"/>
                <w:szCs w:val="22"/>
                <w:lang w:val="ca-ES"/>
              </w:rPr>
            </w:pPr>
            <w:r w:rsidRPr="00211CD0">
              <w:rPr>
                <w:rFonts w:ascii="Calibri" w:hAnsi="Calibri" w:cs="Calibri"/>
                <w:b/>
                <w:bCs/>
                <w:color w:val="000000"/>
                <w:sz w:val="22"/>
                <w:szCs w:val="22"/>
                <w:lang w:val="ca-ES"/>
              </w:rPr>
              <w:t>UNIDADES COMPLEMENTARIAS</w:t>
            </w:r>
          </w:p>
        </w:tc>
        <w:tc>
          <w:tcPr>
            <w:tcW w:w="980" w:type="dxa"/>
            <w:tcBorders>
              <w:top w:val="nil"/>
              <w:left w:val="nil"/>
              <w:bottom w:val="nil"/>
              <w:right w:val="nil"/>
            </w:tcBorders>
            <w:noWrap/>
            <w:vAlign w:val="bottom"/>
            <w:hideMark/>
          </w:tcPr>
          <w:p w14:paraId="0A5CB7C8" w14:textId="77777777" w:rsidR="00211CD0" w:rsidRPr="00211CD0" w:rsidRDefault="00211CD0" w:rsidP="003D60A4">
            <w:pPr>
              <w:keepNext/>
              <w:keepLines/>
              <w:widowControl w:val="0"/>
              <w:jc w:val="left"/>
              <w:rPr>
                <w:rFonts w:ascii="Calibri" w:hAnsi="Calibri" w:cs="Calibri"/>
                <w:b/>
                <w:bCs/>
                <w:color w:val="000000"/>
                <w:sz w:val="22"/>
                <w:szCs w:val="22"/>
                <w:lang w:val="ca-ES"/>
              </w:rPr>
            </w:pPr>
          </w:p>
        </w:tc>
        <w:tc>
          <w:tcPr>
            <w:tcW w:w="720" w:type="dxa"/>
            <w:tcBorders>
              <w:top w:val="nil"/>
              <w:left w:val="nil"/>
              <w:bottom w:val="nil"/>
              <w:right w:val="nil"/>
            </w:tcBorders>
            <w:noWrap/>
            <w:vAlign w:val="bottom"/>
            <w:hideMark/>
          </w:tcPr>
          <w:p w14:paraId="2203354C" w14:textId="77777777" w:rsidR="00211CD0" w:rsidRPr="00211CD0" w:rsidRDefault="00211CD0" w:rsidP="003D60A4">
            <w:pPr>
              <w:keepNext/>
              <w:keepLines/>
              <w:widowControl w:val="0"/>
              <w:jc w:val="left"/>
              <w:rPr>
                <w:rFonts w:ascii="Times New Roman" w:hAnsi="Times New Roman"/>
                <w:lang w:val="ca-ES"/>
              </w:rPr>
            </w:pPr>
          </w:p>
        </w:tc>
        <w:tc>
          <w:tcPr>
            <w:tcW w:w="740" w:type="dxa"/>
            <w:tcBorders>
              <w:top w:val="nil"/>
              <w:left w:val="nil"/>
              <w:bottom w:val="nil"/>
              <w:right w:val="nil"/>
            </w:tcBorders>
            <w:noWrap/>
            <w:vAlign w:val="bottom"/>
            <w:hideMark/>
          </w:tcPr>
          <w:p w14:paraId="70205C94" w14:textId="77777777" w:rsidR="00211CD0" w:rsidRPr="00211CD0" w:rsidRDefault="00211CD0" w:rsidP="003D60A4">
            <w:pPr>
              <w:keepNext/>
              <w:keepLines/>
              <w:widowControl w:val="0"/>
              <w:jc w:val="left"/>
              <w:rPr>
                <w:rFonts w:ascii="Times New Roman" w:hAnsi="Times New Roman"/>
                <w:lang w:val="ca-ES"/>
              </w:rPr>
            </w:pPr>
          </w:p>
        </w:tc>
        <w:tc>
          <w:tcPr>
            <w:tcW w:w="720" w:type="dxa"/>
            <w:tcBorders>
              <w:top w:val="nil"/>
              <w:left w:val="nil"/>
              <w:bottom w:val="nil"/>
              <w:right w:val="nil"/>
            </w:tcBorders>
            <w:noWrap/>
            <w:vAlign w:val="bottom"/>
            <w:hideMark/>
          </w:tcPr>
          <w:p w14:paraId="248C8DE8" w14:textId="77777777" w:rsidR="00211CD0" w:rsidRPr="00211CD0" w:rsidRDefault="00211CD0" w:rsidP="003D60A4">
            <w:pPr>
              <w:keepNext/>
              <w:keepLines/>
              <w:widowControl w:val="0"/>
              <w:jc w:val="left"/>
              <w:rPr>
                <w:rFonts w:ascii="Times New Roman" w:hAnsi="Times New Roman"/>
                <w:lang w:val="ca-ES"/>
              </w:rPr>
            </w:pPr>
          </w:p>
        </w:tc>
        <w:tc>
          <w:tcPr>
            <w:tcW w:w="1920" w:type="dxa"/>
            <w:gridSpan w:val="2"/>
            <w:tcBorders>
              <w:top w:val="nil"/>
              <w:left w:val="nil"/>
              <w:bottom w:val="nil"/>
              <w:right w:val="nil"/>
            </w:tcBorders>
            <w:noWrap/>
            <w:vAlign w:val="bottom"/>
            <w:hideMark/>
          </w:tcPr>
          <w:p w14:paraId="3F2CC5BD" w14:textId="77777777" w:rsidR="00211CD0" w:rsidRPr="00211CD0" w:rsidRDefault="00211CD0" w:rsidP="003D60A4">
            <w:pPr>
              <w:keepNext/>
              <w:keepLines/>
              <w:widowControl w:val="0"/>
              <w:jc w:val="left"/>
              <w:rPr>
                <w:rFonts w:ascii="Times New Roman" w:hAnsi="Times New Roman"/>
                <w:lang w:val="ca-ES"/>
              </w:rPr>
            </w:pPr>
          </w:p>
        </w:tc>
      </w:tr>
      <w:tr w:rsidR="00211CD0" w:rsidRPr="00211CD0" w14:paraId="6C4355F7" w14:textId="77777777" w:rsidTr="00211CD0">
        <w:trPr>
          <w:trHeight w:val="290"/>
          <w:jc w:val="center"/>
        </w:trPr>
        <w:tc>
          <w:tcPr>
            <w:tcW w:w="860" w:type="dxa"/>
            <w:tcBorders>
              <w:top w:val="nil"/>
              <w:left w:val="nil"/>
              <w:bottom w:val="nil"/>
              <w:right w:val="nil"/>
            </w:tcBorders>
            <w:noWrap/>
            <w:vAlign w:val="bottom"/>
            <w:hideMark/>
          </w:tcPr>
          <w:p w14:paraId="362C6095" w14:textId="77777777" w:rsidR="00211CD0" w:rsidRPr="00211CD0" w:rsidRDefault="00211CD0" w:rsidP="003D60A4">
            <w:pPr>
              <w:keepNext/>
              <w:keepLines/>
              <w:widowControl w:val="0"/>
              <w:jc w:val="right"/>
              <w:rPr>
                <w:rFonts w:ascii="Times New Roman" w:hAnsi="Times New Roman"/>
                <w:lang w:val="ca-ES"/>
              </w:rPr>
            </w:pPr>
          </w:p>
        </w:tc>
        <w:tc>
          <w:tcPr>
            <w:tcW w:w="280" w:type="dxa"/>
            <w:tcBorders>
              <w:top w:val="nil"/>
              <w:left w:val="nil"/>
              <w:bottom w:val="nil"/>
              <w:right w:val="nil"/>
            </w:tcBorders>
            <w:noWrap/>
            <w:vAlign w:val="bottom"/>
            <w:hideMark/>
          </w:tcPr>
          <w:p w14:paraId="5F81F82A" w14:textId="77777777" w:rsidR="00211CD0" w:rsidRPr="00211CD0" w:rsidRDefault="00211CD0" w:rsidP="003D60A4">
            <w:pPr>
              <w:keepNext/>
              <w:keepLines/>
              <w:widowControl w:val="0"/>
              <w:jc w:val="left"/>
              <w:rPr>
                <w:rFonts w:ascii="Times New Roman" w:hAnsi="Times New Roman"/>
                <w:lang w:val="ca-ES"/>
              </w:rPr>
            </w:pPr>
          </w:p>
        </w:tc>
        <w:tc>
          <w:tcPr>
            <w:tcW w:w="3340" w:type="dxa"/>
            <w:tcBorders>
              <w:top w:val="nil"/>
              <w:left w:val="nil"/>
              <w:bottom w:val="nil"/>
              <w:right w:val="nil"/>
            </w:tcBorders>
            <w:noWrap/>
            <w:vAlign w:val="bottom"/>
            <w:hideMark/>
          </w:tcPr>
          <w:p w14:paraId="181A3A67" w14:textId="77777777" w:rsidR="00211CD0" w:rsidRPr="00211CD0" w:rsidRDefault="00211CD0" w:rsidP="003D60A4">
            <w:pPr>
              <w:keepNext/>
              <w:keepLines/>
              <w:widowControl w:val="0"/>
              <w:jc w:val="center"/>
              <w:rPr>
                <w:rFonts w:ascii="Times New Roman" w:hAnsi="Times New Roman"/>
                <w:lang w:val="ca-ES"/>
              </w:rPr>
            </w:pPr>
          </w:p>
        </w:tc>
        <w:tc>
          <w:tcPr>
            <w:tcW w:w="980" w:type="dxa"/>
            <w:tcBorders>
              <w:top w:val="nil"/>
              <w:left w:val="nil"/>
              <w:bottom w:val="nil"/>
              <w:right w:val="nil"/>
            </w:tcBorders>
            <w:noWrap/>
            <w:vAlign w:val="bottom"/>
            <w:hideMark/>
          </w:tcPr>
          <w:p w14:paraId="413F3E69" w14:textId="77777777" w:rsidR="00211CD0" w:rsidRPr="00211CD0" w:rsidRDefault="00211CD0" w:rsidP="003D60A4">
            <w:pPr>
              <w:keepNext/>
              <w:keepLines/>
              <w:widowControl w:val="0"/>
              <w:jc w:val="left"/>
              <w:rPr>
                <w:rFonts w:ascii="Times New Roman" w:hAnsi="Times New Roman"/>
                <w:lang w:val="ca-ES"/>
              </w:rPr>
            </w:pPr>
          </w:p>
        </w:tc>
        <w:tc>
          <w:tcPr>
            <w:tcW w:w="720" w:type="dxa"/>
            <w:tcBorders>
              <w:top w:val="nil"/>
              <w:left w:val="nil"/>
              <w:bottom w:val="nil"/>
              <w:right w:val="nil"/>
            </w:tcBorders>
            <w:noWrap/>
            <w:vAlign w:val="bottom"/>
            <w:hideMark/>
          </w:tcPr>
          <w:p w14:paraId="324A1671" w14:textId="77777777" w:rsidR="00211CD0" w:rsidRPr="00211CD0" w:rsidRDefault="00211CD0" w:rsidP="003D60A4">
            <w:pPr>
              <w:keepNext/>
              <w:keepLines/>
              <w:widowControl w:val="0"/>
              <w:jc w:val="left"/>
              <w:rPr>
                <w:rFonts w:ascii="Times New Roman" w:hAnsi="Times New Roman"/>
                <w:lang w:val="ca-ES"/>
              </w:rPr>
            </w:pPr>
          </w:p>
        </w:tc>
        <w:tc>
          <w:tcPr>
            <w:tcW w:w="740" w:type="dxa"/>
            <w:tcBorders>
              <w:top w:val="nil"/>
              <w:left w:val="nil"/>
              <w:bottom w:val="nil"/>
              <w:right w:val="nil"/>
            </w:tcBorders>
            <w:noWrap/>
            <w:vAlign w:val="bottom"/>
            <w:hideMark/>
          </w:tcPr>
          <w:p w14:paraId="5F4BADCA" w14:textId="77777777" w:rsidR="00211CD0" w:rsidRPr="00211CD0" w:rsidRDefault="00211CD0" w:rsidP="003D60A4">
            <w:pPr>
              <w:keepNext/>
              <w:keepLines/>
              <w:widowControl w:val="0"/>
              <w:jc w:val="left"/>
              <w:rPr>
                <w:rFonts w:ascii="Times New Roman" w:hAnsi="Times New Roman"/>
                <w:lang w:val="ca-ES"/>
              </w:rPr>
            </w:pPr>
          </w:p>
        </w:tc>
        <w:tc>
          <w:tcPr>
            <w:tcW w:w="720" w:type="dxa"/>
            <w:tcBorders>
              <w:top w:val="nil"/>
              <w:left w:val="nil"/>
              <w:bottom w:val="nil"/>
              <w:right w:val="nil"/>
            </w:tcBorders>
            <w:noWrap/>
            <w:vAlign w:val="bottom"/>
            <w:hideMark/>
          </w:tcPr>
          <w:p w14:paraId="7556F5D2" w14:textId="77777777" w:rsidR="00211CD0" w:rsidRPr="00211CD0" w:rsidRDefault="00211CD0" w:rsidP="003D60A4">
            <w:pPr>
              <w:keepNext/>
              <w:keepLines/>
              <w:widowControl w:val="0"/>
              <w:jc w:val="left"/>
              <w:rPr>
                <w:rFonts w:ascii="Times New Roman" w:hAnsi="Times New Roman"/>
                <w:lang w:val="ca-ES"/>
              </w:rPr>
            </w:pPr>
          </w:p>
        </w:tc>
        <w:tc>
          <w:tcPr>
            <w:tcW w:w="980" w:type="dxa"/>
            <w:tcBorders>
              <w:top w:val="nil"/>
              <w:left w:val="nil"/>
              <w:bottom w:val="nil"/>
              <w:right w:val="nil"/>
            </w:tcBorders>
            <w:noWrap/>
            <w:vAlign w:val="bottom"/>
            <w:hideMark/>
          </w:tcPr>
          <w:p w14:paraId="24217885" w14:textId="77777777" w:rsidR="00211CD0" w:rsidRPr="00211CD0" w:rsidRDefault="00211CD0" w:rsidP="003D60A4">
            <w:pPr>
              <w:keepNext/>
              <w:keepLines/>
              <w:widowControl w:val="0"/>
              <w:jc w:val="left"/>
              <w:rPr>
                <w:rFonts w:ascii="Times New Roman" w:hAnsi="Times New Roman"/>
                <w:lang w:val="ca-ES"/>
              </w:rPr>
            </w:pPr>
          </w:p>
        </w:tc>
        <w:tc>
          <w:tcPr>
            <w:tcW w:w="940" w:type="dxa"/>
            <w:tcBorders>
              <w:top w:val="nil"/>
              <w:left w:val="nil"/>
              <w:bottom w:val="nil"/>
              <w:right w:val="nil"/>
            </w:tcBorders>
            <w:noWrap/>
            <w:vAlign w:val="bottom"/>
            <w:hideMark/>
          </w:tcPr>
          <w:p w14:paraId="33194A47" w14:textId="77777777" w:rsidR="00211CD0" w:rsidRPr="00211CD0" w:rsidRDefault="00211CD0" w:rsidP="003D60A4">
            <w:pPr>
              <w:keepNext/>
              <w:keepLines/>
              <w:widowControl w:val="0"/>
              <w:jc w:val="left"/>
              <w:rPr>
                <w:rFonts w:ascii="Times New Roman" w:hAnsi="Times New Roman"/>
                <w:lang w:val="ca-ES"/>
              </w:rPr>
            </w:pPr>
          </w:p>
        </w:tc>
      </w:tr>
      <w:tr w:rsidR="00211CD0" w:rsidRPr="00211CD0" w14:paraId="27A49A87" w14:textId="77777777" w:rsidTr="00211CD0">
        <w:trPr>
          <w:trHeight w:val="290"/>
          <w:jc w:val="center"/>
        </w:trPr>
        <w:tc>
          <w:tcPr>
            <w:tcW w:w="860" w:type="dxa"/>
            <w:tcBorders>
              <w:top w:val="nil"/>
              <w:left w:val="nil"/>
              <w:bottom w:val="nil"/>
              <w:right w:val="nil"/>
            </w:tcBorders>
            <w:noWrap/>
            <w:vAlign w:val="bottom"/>
            <w:hideMark/>
          </w:tcPr>
          <w:p w14:paraId="6E45CC34" w14:textId="77777777" w:rsidR="00211CD0" w:rsidRPr="00211CD0" w:rsidRDefault="00211CD0" w:rsidP="003D60A4">
            <w:pPr>
              <w:keepNext/>
              <w:keepLines/>
              <w:widowControl w:val="0"/>
              <w:jc w:val="left"/>
              <w:rPr>
                <w:rFonts w:ascii="Times New Roman" w:hAnsi="Times New Roman"/>
                <w:lang w:val="ca-ES"/>
              </w:rPr>
            </w:pPr>
          </w:p>
        </w:tc>
        <w:tc>
          <w:tcPr>
            <w:tcW w:w="280" w:type="dxa"/>
            <w:tcBorders>
              <w:top w:val="nil"/>
              <w:left w:val="nil"/>
              <w:bottom w:val="nil"/>
              <w:right w:val="nil"/>
            </w:tcBorders>
            <w:noWrap/>
            <w:vAlign w:val="bottom"/>
            <w:hideMark/>
          </w:tcPr>
          <w:p w14:paraId="06B7E141" w14:textId="77777777" w:rsidR="00211CD0" w:rsidRPr="00211CD0" w:rsidRDefault="00211CD0" w:rsidP="003D60A4">
            <w:pPr>
              <w:keepNext/>
              <w:keepLines/>
              <w:widowControl w:val="0"/>
              <w:jc w:val="center"/>
              <w:rPr>
                <w:rFonts w:ascii="Calibri" w:hAnsi="Calibri" w:cs="Calibri"/>
                <w:b/>
                <w:bCs/>
                <w:color w:val="000000"/>
                <w:sz w:val="22"/>
                <w:szCs w:val="22"/>
                <w:lang w:val="ca-ES"/>
              </w:rPr>
            </w:pPr>
            <w:r w:rsidRPr="00211CD0">
              <w:rPr>
                <w:rFonts w:ascii="Calibri" w:hAnsi="Calibri" w:cs="Calibri"/>
                <w:b/>
                <w:bCs/>
                <w:color w:val="000000"/>
                <w:sz w:val="22"/>
                <w:szCs w:val="22"/>
                <w:lang w:val="ca-ES"/>
              </w:rPr>
              <w:t>3</w:t>
            </w:r>
          </w:p>
        </w:tc>
        <w:tc>
          <w:tcPr>
            <w:tcW w:w="3340" w:type="dxa"/>
            <w:tcBorders>
              <w:top w:val="nil"/>
              <w:left w:val="nil"/>
              <w:bottom w:val="nil"/>
              <w:right w:val="nil"/>
            </w:tcBorders>
            <w:noWrap/>
            <w:vAlign w:val="bottom"/>
            <w:hideMark/>
          </w:tcPr>
          <w:p w14:paraId="57491F8D" w14:textId="77777777" w:rsidR="00211CD0" w:rsidRPr="00211CD0" w:rsidRDefault="00211CD0" w:rsidP="003D60A4">
            <w:pPr>
              <w:keepNext/>
              <w:keepLines/>
              <w:widowControl w:val="0"/>
              <w:jc w:val="left"/>
              <w:rPr>
                <w:rFonts w:ascii="Calibri" w:hAnsi="Calibri" w:cs="Calibri"/>
                <w:b/>
                <w:bCs/>
                <w:color w:val="000000"/>
                <w:sz w:val="22"/>
                <w:szCs w:val="22"/>
                <w:lang w:val="ca-ES"/>
              </w:rPr>
            </w:pPr>
            <w:r w:rsidRPr="00211CD0">
              <w:rPr>
                <w:rFonts w:ascii="Calibri" w:hAnsi="Calibri" w:cs="Calibri"/>
                <w:b/>
                <w:bCs/>
                <w:color w:val="000000"/>
                <w:sz w:val="22"/>
                <w:szCs w:val="22"/>
                <w:lang w:val="ca-ES"/>
              </w:rPr>
              <w:t>SEGURIDAD Y SALUD</w:t>
            </w:r>
          </w:p>
        </w:tc>
        <w:tc>
          <w:tcPr>
            <w:tcW w:w="980" w:type="dxa"/>
            <w:tcBorders>
              <w:top w:val="nil"/>
              <w:left w:val="nil"/>
              <w:bottom w:val="nil"/>
              <w:right w:val="nil"/>
            </w:tcBorders>
            <w:noWrap/>
            <w:vAlign w:val="bottom"/>
            <w:hideMark/>
          </w:tcPr>
          <w:p w14:paraId="2B4C531E" w14:textId="77777777" w:rsidR="00211CD0" w:rsidRPr="00211CD0" w:rsidRDefault="00211CD0" w:rsidP="003D60A4">
            <w:pPr>
              <w:keepNext/>
              <w:keepLines/>
              <w:widowControl w:val="0"/>
              <w:jc w:val="left"/>
              <w:rPr>
                <w:rFonts w:ascii="Calibri" w:hAnsi="Calibri" w:cs="Calibri"/>
                <w:b/>
                <w:bCs/>
                <w:color w:val="000000"/>
                <w:sz w:val="22"/>
                <w:szCs w:val="22"/>
                <w:lang w:val="ca-ES"/>
              </w:rPr>
            </w:pPr>
          </w:p>
        </w:tc>
        <w:tc>
          <w:tcPr>
            <w:tcW w:w="720" w:type="dxa"/>
            <w:tcBorders>
              <w:top w:val="nil"/>
              <w:left w:val="nil"/>
              <w:bottom w:val="nil"/>
              <w:right w:val="nil"/>
            </w:tcBorders>
            <w:noWrap/>
            <w:vAlign w:val="bottom"/>
            <w:hideMark/>
          </w:tcPr>
          <w:p w14:paraId="2A1D7925" w14:textId="77777777" w:rsidR="00211CD0" w:rsidRPr="00211CD0" w:rsidRDefault="00211CD0" w:rsidP="003D60A4">
            <w:pPr>
              <w:keepNext/>
              <w:keepLines/>
              <w:widowControl w:val="0"/>
              <w:jc w:val="left"/>
              <w:rPr>
                <w:rFonts w:ascii="Times New Roman" w:hAnsi="Times New Roman"/>
                <w:lang w:val="ca-ES"/>
              </w:rPr>
            </w:pPr>
          </w:p>
        </w:tc>
        <w:tc>
          <w:tcPr>
            <w:tcW w:w="740" w:type="dxa"/>
            <w:tcBorders>
              <w:top w:val="nil"/>
              <w:left w:val="nil"/>
              <w:bottom w:val="nil"/>
              <w:right w:val="nil"/>
            </w:tcBorders>
            <w:noWrap/>
            <w:vAlign w:val="bottom"/>
            <w:hideMark/>
          </w:tcPr>
          <w:p w14:paraId="47BD52B6" w14:textId="77777777" w:rsidR="00211CD0" w:rsidRPr="00211CD0" w:rsidRDefault="00211CD0" w:rsidP="003D60A4">
            <w:pPr>
              <w:keepNext/>
              <w:keepLines/>
              <w:widowControl w:val="0"/>
              <w:jc w:val="left"/>
              <w:rPr>
                <w:rFonts w:ascii="Times New Roman" w:hAnsi="Times New Roman"/>
                <w:lang w:val="ca-ES"/>
              </w:rPr>
            </w:pPr>
          </w:p>
        </w:tc>
        <w:tc>
          <w:tcPr>
            <w:tcW w:w="720" w:type="dxa"/>
            <w:tcBorders>
              <w:top w:val="nil"/>
              <w:left w:val="nil"/>
              <w:bottom w:val="nil"/>
              <w:right w:val="nil"/>
            </w:tcBorders>
            <w:noWrap/>
            <w:vAlign w:val="bottom"/>
            <w:hideMark/>
          </w:tcPr>
          <w:p w14:paraId="451AFAE4" w14:textId="77777777" w:rsidR="00211CD0" w:rsidRPr="00211CD0" w:rsidRDefault="00211CD0" w:rsidP="003D60A4">
            <w:pPr>
              <w:keepNext/>
              <w:keepLines/>
              <w:widowControl w:val="0"/>
              <w:jc w:val="left"/>
              <w:rPr>
                <w:rFonts w:ascii="Times New Roman" w:hAnsi="Times New Roman"/>
                <w:lang w:val="ca-ES"/>
              </w:rPr>
            </w:pPr>
          </w:p>
        </w:tc>
        <w:tc>
          <w:tcPr>
            <w:tcW w:w="1920" w:type="dxa"/>
            <w:gridSpan w:val="2"/>
            <w:tcBorders>
              <w:top w:val="nil"/>
              <w:left w:val="nil"/>
              <w:bottom w:val="nil"/>
              <w:right w:val="nil"/>
            </w:tcBorders>
            <w:noWrap/>
            <w:vAlign w:val="bottom"/>
            <w:hideMark/>
          </w:tcPr>
          <w:p w14:paraId="3717D073" w14:textId="77777777" w:rsidR="00211CD0" w:rsidRPr="00211CD0" w:rsidRDefault="00211CD0" w:rsidP="003D60A4">
            <w:pPr>
              <w:keepNext/>
              <w:keepLines/>
              <w:widowControl w:val="0"/>
              <w:jc w:val="left"/>
              <w:rPr>
                <w:rFonts w:ascii="Times New Roman" w:hAnsi="Times New Roman"/>
                <w:lang w:val="ca-ES"/>
              </w:rPr>
            </w:pPr>
          </w:p>
        </w:tc>
      </w:tr>
      <w:tr w:rsidR="00211CD0" w:rsidRPr="00211CD0" w14:paraId="51906AA8" w14:textId="77777777" w:rsidTr="00211CD0">
        <w:trPr>
          <w:trHeight w:val="300"/>
          <w:jc w:val="center"/>
        </w:trPr>
        <w:tc>
          <w:tcPr>
            <w:tcW w:w="860" w:type="dxa"/>
            <w:tcBorders>
              <w:top w:val="nil"/>
              <w:left w:val="nil"/>
              <w:bottom w:val="nil"/>
              <w:right w:val="nil"/>
            </w:tcBorders>
            <w:noWrap/>
            <w:vAlign w:val="bottom"/>
            <w:hideMark/>
          </w:tcPr>
          <w:p w14:paraId="70C90335" w14:textId="77777777" w:rsidR="00211CD0" w:rsidRPr="00211CD0" w:rsidRDefault="00211CD0" w:rsidP="003D60A4">
            <w:pPr>
              <w:keepNext/>
              <w:keepLines/>
              <w:widowControl w:val="0"/>
              <w:jc w:val="right"/>
              <w:rPr>
                <w:rFonts w:ascii="Times New Roman" w:hAnsi="Times New Roman"/>
                <w:lang w:val="ca-ES"/>
              </w:rPr>
            </w:pPr>
          </w:p>
        </w:tc>
        <w:tc>
          <w:tcPr>
            <w:tcW w:w="280" w:type="dxa"/>
            <w:tcBorders>
              <w:top w:val="nil"/>
              <w:left w:val="nil"/>
              <w:bottom w:val="nil"/>
              <w:right w:val="nil"/>
            </w:tcBorders>
            <w:noWrap/>
            <w:vAlign w:val="bottom"/>
            <w:hideMark/>
          </w:tcPr>
          <w:p w14:paraId="6A8D041C" w14:textId="77777777" w:rsidR="00211CD0" w:rsidRPr="00211CD0" w:rsidRDefault="00211CD0" w:rsidP="003D60A4">
            <w:pPr>
              <w:keepNext/>
              <w:keepLines/>
              <w:widowControl w:val="0"/>
              <w:jc w:val="left"/>
              <w:rPr>
                <w:rFonts w:ascii="Times New Roman" w:hAnsi="Times New Roman"/>
                <w:lang w:val="ca-ES"/>
              </w:rPr>
            </w:pPr>
          </w:p>
        </w:tc>
        <w:tc>
          <w:tcPr>
            <w:tcW w:w="3340" w:type="dxa"/>
            <w:tcBorders>
              <w:top w:val="nil"/>
              <w:left w:val="nil"/>
              <w:bottom w:val="nil"/>
              <w:right w:val="nil"/>
            </w:tcBorders>
            <w:noWrap/>
            <w:vAlign w:val="bottom"/>
            <w:hideMark/>
          </w:tcPr>
          <w:p w14:paraId="3EE389C1" w14:textId="77777777" w:rsidR="00211CD0" w:rsidRPr="00211CD0" w:rsidRDefault="00211CD0" w:rsidP="003D60A4">
            <w:pPr>
              <w:keepNext/>
              <w:keepLines/>
              <w:widowControl w:val="0"/>
              <w:jc w:val="left"/>
              <w:rPr>
                <w:rFonts w:ascii="Times New Roman" w:hAnsi="Times New Roman"/>
                <w:lang w:val="ca-ES"/>
              </w:rPr>
            </w:pPr>
          </w:p>
        </w:tc>
        <w:tc>
          <w:tcPr>
            <w:tcW w:w="980" w:type="dxa"/>
            <w:tcBorders>
              <w:top w:val="nil"/>
              <w:left w:val="nil"/>
              <w:bottom w:val="nil"/>
              <w:right w:val="nil"/>
            </w:tcBorders>
            <w:noWrap/>
            <w:vAlign w:val="bottom"/>
            <w:hideMark/>
          </w:tcPr>
          <w:p w14:paraId="3A2873F3" w14:textId="77777777" w:rsidR="00211CD0" w:rsidRPr="00211CD0" w:rsidRDefault="00211CD0" w:rsidP="003D60A4">
            <w:pPr>
              <w:keepNext/>
              <w:keepLines/>
              <w:widowControl w:val="0"/>
              <w:jc w:val="left"/>
              <w:rPr>
                <w:rFonts w:ascii="Times New Roman" w:hAnsi="Times New Roman"/>
                <w:lang w:val="ca-ES"/>
              </w:rPr>
            </w:pPr>
          </w:p>
        </w:tc>
        <w:tc>
          <w:tcPr>
            <w:tcW w:w="720" w:type="dxa"/>
            <w:tcBorders>
              <w:top w:val="nil"/>
              <w:left w:val="nil"/>
              <w:bottom w:val="nil"/>
              <w:right w:val="nil"/>
            </w:tcBorders>
            <w:noWrap/>
            <w:vAlign w:val="bottom"/>
            <w:hideMark/>
          </w:tcPr>
          <w:p w14:paraId="3CF50C04" w14:textId="77777777" w:rsidR="00211CD0" w:rsidRPr="00211CD0" w:rsidRDefault="00211CD0" w:rsidP="003D60A4">
            <w:pPr>
              <w:keepNext/>
              <w:keepLines/>
              <w:widowControl w:val="0"/>
              <w:jc w:val="left"/>
              <w:rPr>
                <w:rFonts w:ascii="Times New Roman" w:hAnsi="Times New Roman"/>
                <w:lang w:val="ca-ES"/>
              </w:rPr>
            </w:pPr>
          </w:p>
        </w:tc>
        <w:tc>
          <w:tcPr>
            <w:tcW w:w="740" w:type="dxa"/>
            <w:tcBorders>
              <w:top w:val="nil"/>
              <w:left w:val="nil"/>
              <w:bottom w:val="nil"/>
              <w:right w:val="nil"/>
            </w:tcBorders>
            <w:noWrap/>
            <w:vAlign w:val="bottom"/>
            <w:hideMark/>
          </w:tcPr>
          <w:p w14:paraId="1FDACE05" w14:textId="77777777" w:rsidR="00211CD0" w:rsidRPr="00211CD0" w:rsidRDefault="00211CD0" w:rsidP="003D60A4">
            <w:pPr>
              <w:keepNext/>
              <w:keepLines/>
              <w:widowControl w:val="0"/>
              <w:jc w:val="left"/>
              <w:rPr>
                <w:rFonts w:ascii="Times New Roman" w:hAnsi="Times New Roman"/>
                <w:lang w:val="ca-ES"/>
              </w:rPr>
            </w:pPr>
          </w:p>
        </w:tc>
        <w:tc>
          <w:tcPr>
            <w:tcW w:w="720" w:type="dxa"/>
            <w:tcBorders>
              <w:top w:val="nil"/>
              <w:left w:val="nil"/>
              <w:bottom w:val="nil"/>
              <w:right w:val="nil"/>
            </w:tcBorders>
            <w:noWrap/>
            <w:vAlign w:val="bottom"/>
            <w:hideMark/>
          </w:tcPr>
          <w:p w14:paraId="281E641E" w14:textId="77777777" w:rsidR="00211CD0" w:rsidRPr="00211CD0" w:rsidRDefault="00211CD0" w:rsidP="003D60A4">
            <w:pPr>
              <w:keepNext/>
              <w:keepLines/>
              <w:widowControl w:val="0"/>
              <w:jc w:val="left"/>
              <w:rPr>
                <w:rFonts w:ascii="Times New Roman" w:hAnsi="Times New Roman"/>
                <w:lang w:val="ca-ES"/>
              </w:rPr>
            </w:pPr>
          </w:p>
        </w:tc>
        <w:tc>
          <w:tcPr>
            <w:tcW w:w="980" w:type="dxa"/>
            <w:tcBorders>
              <w:top w:val="nil"/>
              <w:left w:val="nil"/>
              <w:bottom w:val="nil"/>
              <w:right w:val="nil"/>
            </w:tcBorders>
            <w:noWrap/>
            <w:vAlign w:val="bottom"/>
            <w:hideMark/>
          </w:tcPr>
          <w:p w14:paraId="30F3A59F" w14:textId="77777777" w:rsidR="00211CD0" w:rsidRPr="00211CD0" w:rsidRDefault="00211CD0" w:rsidP="003D60A4">
            <w:pPr>
              <w:keepNext/>
              <w:keepLines/>
              <w:widowControl w:val="0"/>
              <w:jc w:val="left"/>
              <w:rPr>
                <w:rFonts w:ascii="Times New Roman" w:hAnsi="Times New Roman"/>
                <w:lang w:val="ca-ES"/>
              </w:rPr>
            </w:pPr>
          </w:p>
        </w:tc>
        <w:tc>
          <w:tcPr>
            <w:tcW w:w="940" w:type="dxa"/>
            <w:tcBorders>
              <w:top w:val="nil"/>
              <w:left w:val="nil"/>
              <w:bottom w:val="nil"/>
              <w:right w:val="nil"/>
            </w:tcBorders>
            <w:noWrap/>
            <w:vAlign w:val="bottom"/>
            <w:hideMark/>
          </w:tcPr>
          <w:p w14:paraId="0E258C9F" w14:textId="77777777" w:rsidR="00211CD0" w:rsidRPr="00211CD0" w:rsidRDefault="00211CD0" w:rsidP="003D60A4">
            <w:pPr>
              <w:keepNext/>
              <w:keepLines/>
              <w:widowControl w:val="0"/>
              <w:jc w:val="left"/>
              <w:rPr>
                <w:rFonts w:ascii="Times New Roman" w:hAnsi="Times New Roman"/>
                <w:lang w:val="ca-ES"/>
              </w:rPr>
            </w:pPr>
          </w:p>
        </w:tc>
      </w:tr>
      <w:tr w:rsidR="00211CD0" w:rsidRPr="00211CD0" w14:paraId="0F225178" w14:textId="77777777" w:rsidTr="00211CD0">
        <w:trPr>
          <w:trHeight w:val="300"/>
          <w:jc w:val="center"/>
        </w:trPr>
        <w:tc>
          <w:tcPr>
            <w:tcW w:w="860" w:type="dxa"/>
            <w:tcBorders>
              <w:top w:val="single" w:sz="12" w:space="0" w:color="auto"/>
              <w:left w:val="nil"/>
              <w:bottom w:val="nil"/>
              <w:right w:val="nil"/>
            </w:tcBorders>
            <w:noWrap/>
            <w:vAlign w:val="bottom"/>
            <w:hideMark/>
          </w:tcPr>
          <w:p w14:paraId="2C588008" w14:textId="77777777" w:rsidR="00211CD0" w:rsidRPr="00211CD0" w:rsidRDefault="00211CD0" w:rsidP="003D60A4">
            <w:pPr>
              <w:keepNext/>
              <w:keepLines/>
              <w:widowControl w:val="0"/>
              <w:jc w:val="left"/>
              <w:rPr>
                <w:rFonts w:ascii="Calibri" w:hAnsi="Calibri" w:cs="Calibri"/>
                <w:color w:val="000000"/>
                <w:sz w:val="22"/>
                <w:szCs w:val="22"/>
                <w:lang w:val="ca-ES"/>
              </w:rPr>
            </w:pPr>
            <w:r w:rsidRPr="00211CD0">
              <w:rPr>
                <w:rFonts w:ascii="Calibri" w:hAnsi="Calibri" w:cs="Calibri"/>
                <w:color w:val="000000"/>
                <w:sz w:val="22"/>
                <w:szCs w:val="22"/>
                <w:lang w:val="ca-ES"/>
              </w:rPr>
              <w:t> </w:t>
            </w:r>
          </w:p>
        </w:tc>
        <w:tc>
          <w:tcPr>
            <w:tcW w:w="280" w:type="dxa"/>
            <w:tcBorders>
              <w:top w:val="single" w:sz="12" w:space="0" w:color="auto"/>
              <w:left w:val="nil"/>
              <w:bottom w:val="nil"/>
              <w:right w:val="nil"/>
            </w:tcBorders>
            <w:noWrap/>
            <w:vAlign w:val="bottom"/>
            <w:hideMark/>
          </w:tcPr>
          <w:p w14:paraId="5A3473F1" w14:textId="77777777" w:rsidR="00211CD0" w:rsidRPr="00211CD0" w:rsidRDefault="00211CD0" w:rsidP="003D60A4">
            <w:pPr>
              <w:keepNext/>
              <w:keepLines/>
              <w:widowControl w:val="0"/>
              <w:jc w:val="left"/>
              <w:rPr>
                <w:rFonts w:ascii="Calibri" w:hAnsi="Calibri" w:cs="Calibri"/>
                <w:color w:val="000000"/>
                <w:sz w:val="22"/>
                <w:szCs w:val="22"/>
                <w:lang w:val="ca-ES"/>
              </w:rPr>
            </w:pPr>
            <w:r w:rsidRPr="00211CD0">
              <w:rPr>
                <w:rFonts w:ascii="Calibri" w:hAnsi="Calibri" w:cs="Calibri"/>
                <w:color w:val="000000"/>
                <w:sz w:val="22"/>
                <w:szCs w:val="22"/>
                <w:lang w:val="ca-ES"/>
              </w:rPr>
              <w:t> </w:t>
            </w:r>
          </w:p>
        </w:tc>
        <w:tc>
          <w:tcPr>
            <w:tcW w:w="3340" w:type="dxa"/>
            <w:tcBorders>
              <w:top w:val="single" w:sz="12" w:space="0" w:color="auto"/>
              <w:left w:val="nil"/>
              <w:bottom w:val="nil"/>
              <w:right w:val="nil"/>
            </w:tcBorders>
            <w:noWrap/>
            <w:vAlign w:val="bottom"/>
            <w:hideMark/>
          </w:tcPr>
          <w:p w14:paraId="2950D7DE" w14:textId="77777777" w:rsidR="00211CD0" w:rsidRPr="00211CD0" w:rsidRDefault="00211CD0" w:rsidP="003D60A4">
            <w:pPr>
              <w:keepNext/>
              <w:keepLines/>
              <w:widowControl w:val="0"/>
              <w:jc w:val="left"/>
              <w:rPr>
                <w:rFonts w:ascii="Calibri" w:hAnsi="Calibri" w:cs="Calibri"/>
                <w:b/>
                <w:bCs/>
                <w:color w:val="000000"/>
                <w:sz w:val="16"/>
                <w:szCs w:val="16"/>
                <w:lang w:val="ca-ES"/>
              </w:rPr>
            </w:pPr>
            <w:r w:rsidRPr="00211CD0">
              <w:rPr>
                <w:rFonts w:ascii="Calibri" w:hAnsi="Calibri" w:cs="Calibri"/>
                <w:b/>
                <w:bCs/>
                <w:color w:val="000000"/>
                <w:sz w:val="16"/>
                <w:szCs w:val="16"/>
                <w:lang w:val="ca-ES"/>
              </w:rPr>
              <w:t> </w:t>
            </w:r>
          </w:p>
        </w:tc>
        <w:tc>
          <w:tcPr>
            <w:tcW w:w="980" w:type="dxa"/>
            <w:tcBorders>
              <w:top w:val="single" w:sz="12" w:space="0" w:color="auto"/>
              <w:left w:val="nil"/>
              <w:bottom w:val="nil"/>
              <w:right w:val="nil"/>
            </w:tcBorders>
            <w:noWrap/>
            <w:vAlign w:val="bottom"/>
            <w:hideMark/>
          </w:tcPr>
          <w:p w14:paraId="1D762808" w14:textId="77777777" w:rsidR="00211CD0" w:rsidRPr="00211CD0" w:rsidRDefault="00211CD0" w:rsidP="003D60A4">
            <w:pPr>
              <w:keepNext/>
              <w:keepLines/>
              <w:widowControl w:val="0"/>
              <w:jc w:val="left"/>
              <w:rPr>
                <w:rFonts w:ascii="Calibri" w:hAnsi="Calibri" w:cs="Calibri"/>
                <w:b/>
                <w:bCs/>
                <w:color w:val="000000"/>
                <w:sz w:val="16"/>
                <w:szCs w:val="16"/>
                <w:lang w:val="ca-ES"/>
              </w:rPr>
            </w:pPr>
            <w:r w:rsidRPr="00211CD0">
              <w:rPr>
                <w:rFonts w:ascii="Calibri" w:hAnsi="Calibri" w:cs="Calibri"/>
                <w:b/>
                <w:bCs/>
                <w:color w:val="000000"/>
                <w:sz w:val="16"/>
                <w:szCs w:val="16"/>
                <w:lang w:val="ca-ES"/>
              </w:rPr>
              <w:t> </w:t>
            </w:r>
          </w:p>
        </w:tc>
        <w:tc>
          <w:tcPr>
            <w:tcW w:w="720" w:type="dxa"/>
            <w:tcBorders>
              <w:top w:val="single" w:sz="12" w:space="0" w:color="auto"/>
              <w:left w:val="nil"/>
              <w:bottom w:val="nil"/>
              <w:right w:val="nil"/>
            </w:tcBorders>
            <w:noWrap/>
            <w:vAlign w:val="bottom"/>
            <w:hideMark/>
          </w:tcPr>
          <w:p w14:paraId="58EA8037" w14:textId="77777777" w:rsidR="00211CD0" w:rsidRPr="00211CD0" w:rsidRDefault="00211CD0" w:rsidP="003D60A4">
            <w:pPr>
              <w:keepNext/>
              <w:keepLines/>
              <w:widowControl w:val="0"/>
              <w:jc w:val="left"/>
              <w:rPr>
                <w:rFonts w:ascii="Calibri" w:hAnsi="Calibri" w:cs="Calibri"/>
                <w:b/>
                <w:bCs/>
                <w:color w:val="000000"/>
                <w:sz w:val="16"/>
                <w:szCs w:val="16"/>
                <w:lang w:val="ca-ES"/>
              </w:rPr>
            </w:pPr>
            <w:r w:rsidRPr="00211CD0">
              <w:rPr>
                <w:rFonts w:ascii="Calibri" w:hAnsi="Calibri" w:cs="Calibri"/>
                <w:b/>
                <w:bCs/>
                <w:color w:val="000000"/>
                <w:sz w:val="16"/>
                <w:szCs w:val="16"/>
                <w:lang w:val="ca-ES"/>
              </w:rPr>
              <w:t> </w:t>
            </w:r>
          </w:p>
        </w:tc>
        <w:tc>
          <w:tcPr>
            <w:tcW w:w="740" w:type="dxa"/>
            <w:tcBorders>
              <w:top w:val="single" w:sz="12" w:space="0" w:color="auto"/>
              <w:left w:val="nil"/>
              <w:bottom w:val="nil"/>
              <w:right w:val="nil"/>
            </w:tcBorders>
            <w:noWrap/>
            <w:vAlign w:val="bottom"/>
            <w:hideMark/>
          </w:tcPr>
          <w:p w14:paraId="3745987F" w14:textId="77777777" w:rsidR="00211CD0" w:rsidRPr="00211CD0" w:rsidRDefault="00211CD0" w:rsidP="003D60A4">
            <w:pPr>
              <w:keepNext/>
              <w:keepLines/>
              <w:widowControl w:val="0"/>
              <w:jc w:val="left"/>
              <w:rPr>
                <w:rFonts w:ascii="Calibri" w:hAnsi="Calibri" w:cs="Calibri"/>
                <w:b/>
                <w:bCs/>
                <w:color w:val="000000"/>
                <w:sz w:val="16"/>
                <w:szCs w:val="16"/>
                <w:lang w:val="ca-ES"/>
              </w:rPr>
            </w:pPr>
            <w:r w:rsidRPr="00211CD0">
              <w:rPr>
                <w:rFonts w:ascii="Calibri" w:hAnsi="Calibri" w:cs="Calibri"/>
                <w:b/>
                <w:bCs/>
                <w:color w:val="000000"/>
                <w:sz w:val="16"/>
                <w:szCs w:val="16"/>
                <w:lang w:val="ca-ES"/>
              </w:rPr>
              <w:t> </w:t>
            </w:r>
          </w:p>
        </w:tc>
        <w:tc>
          <w:tcPr>
            <w:tcW w:w="720" w:type="dxa"/>
            <w:tcBorders>
              <w:top w:val="single" w:sz="12" w:space="0" w:color="auto"/>
              <w:left w:val="nil"/>
              <w:bottom w:val="nil"/>
              <w:right w:val="nil"/>
            </w:tcBorders>
            <w:noWrap/>
            <w:vAlign w:val="bottom"/>
            <w:hideMark/>
          </w:tcPr>
          <w:p w14:paraId="03F803CD" w14:textId="77777777" w:rsidR="00211CD0" w:rsidRPr="00211CD0" w:rsidRDefault="00211CD0" w:rsidP="003D60A4">
            <w:pPr>
              <w:keepNext/>
              <w:keepLines/>
              <w:widowControl w:val="0"/>
              <w:jc w:val="left"/>
              <w:rPr>
                <w:rFonts w:ascii="Calibri" w:hAnsi="Calibri" w:cs="Calibri"/>
                <w:b/>
                <w:bCs/>
                <w:color w:val="000000"/>
                <w:sz w:val="16"/>
                <w:szCs w:val="16"/>
                <w:lang w:val="ca-ES"/>
              </w:rPr>
            </w:pPr>
            <w:r w:rsidRPr="00211CD0">
              <w:rPr>
                <w:rFonts w:ascii="Calibri" w:hAnsi="Calibri" w:cs="Calibri"/>
                <w:b/>
                <w:bCs/>
                <w:color w:val="000000"/>
                <w:sz w:val="16"/>
                <w:szCs w:val="16"/>
                <w:lang w:val="ca-ES"/>
              </w:rPr>
              <w:t> </w:t>
            </w:r>
          </w:p>
        </w:tc>
        <w:tc>
          <w:tcPr>
            <w:tcW w:w="980" w:type="dxa"/>
            <w:tcBorders>
              <w:top w:val="single" w:sz="12" w:space="0" w:color="auto"/>
              <w:left w:val="nil"/>
              <w:bottom w:val="nil"/>
              <w:right w:val="nil"/>
            </w:tcBorders>
            <w:noWrap/>
            <w:vAlign w:val="bottom"/>
            <w:hideMark/>
          </w:tcPr>
          <w:p w14:paraId="5CB683C5" w14:textId="77777777" w:rsidR="00211CD0" w:rsidRPr="00211CD0" w:rsidRDefault="00211CD0" w:rsidP="003D60A4">
            <w:pPr>
              <w:keepNext/>
              <w:keepLines/>
              <w:widowControl w:val="0"/>
              <w:jc w:val="left"/>
              <w:rPr>
                <w:rFonts w:ascii="Calibri" w:hAnsi="Calibri" w:cs="Calibri"/>
                <w:b/>
                <w:bCs/>
                <w:color w:val="000000"/>
                <w:sz w:val="16"/>
                <w:szCs w:val="16"/>
                <w:lang w:val="ca-ES"/>
              </w:rPr>
            </w:pPr>
            <w:r w:rsidRPr="00211CD0">
              <w:rPr>
                <w:rFonts w:ascii="Calibri" w:hAnsi="Calibri" w:cs="Calibri"/>
                <w:b/>
                <w:bCs/>
                <w:color w:val="000000"/>
                <w:sz w:val="16"/>
                <w:szCs w:val="16"/>
                <w:lang w:val="ca-ES"/>
              </w:rPr>
              <w:t> </w:t>
            </w:r>
          </w:p>
        </w:tc>
        <w:tc>
          <w:tcPr>
            <w:tcW w:w="940" w:type="dxa"/>
            <w:tcBorders>
              <w:top w:val="single" w:sz="12" w:space="0" w:color="auto"/>
              <w:left w:val="nil"/>
              <w:bottom w:val="nil"/>
              <w:right w:val="nil"/>
            </w:tcBorders>
            <w:noWrap/>
            <w:vAlign w:val="bottom"/>
            <w:hideMark/>
          </w:tcPr>
          <w:p w14:paraId="60EA1486" w14:textId="77777777" w:rsidR="00211CD0" w:rsidRPr="00211CD0" w:rsidRDefault="00211CD0" w:rsidP="003D60A4">
            <w:pPr>
              <w:keepNext/>
              <w:keepLines/>
              <w:widowControl w:val="0"/>
              <w:jc w:val="left"/>
              <w:rPr>
                <w:rFonts w:ascii="Calibri" w:hAnsi="Calibri" w:cs="Calibri"/>
                <w:b/>
                <w:bCs/>
                <w:color w:val="000000"/>
                <w:sz w:val="16"/>
                <w:szCs w:val="16"/>
                <w:lang w:val="ca-ES"/>
              </w:rPr>
            </w:pPr>
            <w:r w:rsidRPr="00211CD0">
              <w:rPr>
                <w:rFonts w:ascii="Calibri" w:hAnsi="Calibri" w:cs="Calibri"/>
                <w:b/>
                <w:bCs/>
                <w:color w:val="000000"/>
                <w:sz w:val="16"/>
                <w:szCs w:val="16"/>
                <w:lang w:val="ca-ES"/>
              </w:rPr>
              <w:t> </w:t>
            </w:r>
          </w:p>
        </w:tc>
      </w:tr>
      <w:tr w:rsidR="00211CD0" w:rsidRPr="00211CD0" w14:paraId="5E0DB14B" w14:textId="77777777" w:rsidTr="00211CD0">
        <w:trPr>
          <w:trHeight w:val="300"/>
          <w:jc w:val="center"/>
        </w:trPr>
        <w:tc>
          <w:tcPr>
            <w:tcW w:w="860" w:type="dxa"/>
            <w:tcBorders>
              <w:top w:val="nil"/>
              <w:left w:val="nil"/>
              <w:bottom w:val="nil"/>
              <w:right w:val="nil"/>
            </w:tcBorders>
            <w:noWrap/>
            <w:vAlign w:val="bottom"/>
            <w:hideMark/>
          </w:tcPr>
          <w:p w14:paraId="329C1494" w14:textId="77777777" w:rsidR="00211CD0" w:rsidRPr="00211CD0" w:rsidRDefault="00211CD0" w:rsidP="003D60A4">
            <w:pPr>
              <w:keepNext/>
              <w:keepLines/>
              <w:widowControl w:val="0"/>
              <w:jc w:val="left"/>
              <w:rPr>
                <w:rFonts w:ascii="Calibri" w:hAnsi="Calibri" w:cs="Calibri"/>
                <w:b/>
                <w:bCs/>
                <w:color w:val="000000"/>
                <w:sz w:val="16"/>
                <w:szCs w:val="16"/>
                <w:lang w:val="ca-ES"/>
              </w:rPr>
            </w:pPr>
          </w:p>
        </w:tc>
        <w:tc>
          <w:tcPr>
            <w:tcW w:w="280" w:type="dxa"/>
            <w:tcBorders>
              <w:top w:val="nil"/>
              <w:left w:val="nil"/>
              <w:bottom w:val="nil"/>
              <w:right w:val="nil"/>
            </w:tcBorders>
            <w:noWrap/>
            <w:vAlign w:val="bottom"/>
            <w:hideMark/>
          </w:tcPr>
          <w:p w14:paraId="28CE3D25" w14:textId="77777777" w:rsidR="00211CD0" w:rsidRPr="00211CD0" w:rsidRDefault="00211CD0" w:rsidP="003D60A4">
            <w:pPr>
              <w:keepNext/>
              <w:keepLines/>
              <w:widowControl w:val="0"/>
              <w:jc w:val="left"/>
              <w:rPr>
                <w:rFonts w:ascii="Times New Roman" w:hAnsi="Times New Roman"/>
                <w:lang w:val="ca-ES"/>
              </w:rPr>
            </w:pPr>
          </w:p>
        </w:tc>
        <w:tc>
          <w:tcPr>
            <w:tcW w:w="3340" w:type="dxa"/>
            <w:tcBorders>
              <w:top w:val="nil"/>
              <w:left w:val="nil"/>
              <w:bottom w:val="nil"/>
              <w:right w:val="nil"/>
            </w:tcBorders>
            <w:noWrap/>
            <w:vAlign w:val="bottom"/>
            <w:hideMark/>
          </w:tcPr>
          <w:p w14:paraId="0B0C83F2" w14:textId="77777777" w:rsidR="00211CD0" w:rsidRPr="00211CD0" w:rsidRDefault="00211CD0" w:rsidP="003D60A4">
            <w:pPr>
              <w:keepNext/>
              <w:keepLines/>
              <w:widowControl w:val="0"/>
              <w:jc w:val="left"/>
              <w:rPr>
                <w:rFonts w:ascii="Times New Roman" w:hAnsi="Times New Roman"/>
                <w:lang w:val="ca-ES"/>
              </w:rPr>
            </w:pPr>
          </w:p>
        </w:tc>
        <w:tc>
          <w:tcPr>
            <w:tcW w:w="980" w:type="dxa"/>
            <w:tcBorders>
              <w:top w:val="nil"/>
              <w:left w:val="nil"/>
              <w:bottom w:val="nil"/>
              <w:right w:val="nil"/>
            </w:tcBorders>
            <w:noWrap/>
            <w:vAlign w:val="bottom"/>
            <w:hideMark/>
          </w:tcPr>
          <w:p w14:paraId="7A2E83AC" w14:textId="77777777" w:rsidR="00211CD0" w:rsidRPr="00211CD0" w:rsidRDefault="00211CD0" w:rsidP="003D60A4">
            <w:pPr>
              <w:keepNext/>
              <w:keepLines/>
              <w:widowControl w:val="0"/>
              <w:jc w:val="left"/>
              <w:rPr>
                <w:rFonts w:ascii="Times New Roman" w:hAnsi="Times New Roman"/>
                <w:lang w:val="ca-ES"/>
              </w:rPr>
            </w:pPr>
          </w:p>
        </w:tc>
        <w:tc>
          <w:tcPr>
            <w:tcW w:w="720" w:type="dxa"/>
            <w:tcBorders>
              <w:top w:val="nil"/>
              <w:left w:val="nil"/>
              <w:bottom w:val="nil"/>
              <w:right w:val="nil"/>
            </w:tcBorders>
            <w:noWrap/>
            <w:vAlign w:val="bottom"/>
            <w:hideMark/>
          </w:tcPr>
          <w:p w14:paraId="657E567E" w14:textId="77777777" w:rsidR="00211CD0" w:rsidRPr="00211CD0" w:rsidRDefault="00211CD0" w:rsidP="003D60A4">
            <w:pPr>
              <w:keepNext/>
              <w:keepLines/>
              <w:widowControl w:val="0"/>
              <w:jc w:val="left"/>
              <w:rPr>
                <w:rFonts w:ascii="Times New Roman" w:hAnsi="Times New Roman"/>
                <w:lang w:val="ca-ES"/>
              </w:rPr>
            </w:pPr>
          </w:p>
        </w:tc>
        <w:tc>
          <w:tcPr>
            <w:tcW w:w="740" w:type="dxa"/>
            <w:tcBorders>
              <w:top w:val="nil"/>
              <w:left w:val="nil"/>
              <w:bottom w:val="nil"/>
              <w:right w:val="nil"/>
            </w:tcBorders>
            <w:noWrap/>
            <w:vAlign w:val="bottom"/>
            <w:hideMark/>
          </w:tcPr>
          <w:p w14:paraId="3AC9071A" w14:textId="77777777" w:rsidR="00211CD0" w:rsidRPr="00211CD0" w:rsidRDefault="00211CD0" w:rsidP="003D60A4">
            <w:pPr>
              <w:keepNext/>
              <w:keepLines/>
              <w:widowControl w:val="0"/>
              <w:jc w:val="left"/>
              <w:rPr>
                <w:rFonts w:ascii="Times New Roman" w:hAnsi="Times New Roman"/>
                <w:lang w:val="ca-ES"/>
              </w:rPr>
            </w:pPr>
          </w:p>
        </w:tc>
        <w:tc>
          <w:tcPr>
            <w:tcW w:w="720" w:type="dxa"/>
            <w:tcBorders>
              <w:top w:val="nil"/>
              <w:left w:val="nil"/>
              <w:bottom w:val="nil"/>
              <w:right w:val="nil"/>
            </w:tcBorders>
            <w:noWrap/>
            <w:vAlign w:val="bottom"/>
            <w:hideMark/>
          </w:tcPr>
          <w:p w14:paraId="4D22366E" w14:textId="77777777" w:rsidR="00211CD0" w:rsidRPr="00211CD0" w:rsidRDefault="00211CD0" w:rsidP="003D60A4">
            <w:pPr>
              <w:keepNext/>
              <w:keepLines/>
              <w:widowControl w:val="0"/>
              <w:jc w:val="left"/>
              <w:rPr>
                <w:rFonts w:ascii="Times New Roman" w:hAnsi="Times New Roman"/>
                <w:lang w:val="ca-ES"/>
              </w:rPr>
            </w:pPr>
          </w:p>
        </w:tc>
        <w:tc>
          <w:tcPr>
            <w:tcW w:w="980" w:type="dxa"/>
            <w:tcBorders>
              <w:top w:val="nil"/>
              <w:left w:val="nil"/>
              <w:bottom w:val="nil"/>
              <w:right w:val="nil"/>
            </w:tcBorders>
            <w:noWrap/>
            <w:vAlign w:val="bottom"/>
            <w:hideMark/>
          </w:tcPr>
          <w:p w14:paraId="348EE677" w14:textId="77777777" w:rsidR="00211CD0" w:rsidRPr="00211CD0" w:rsidRDefault="00211CD0" w:rsidP="003D60A4">
            <w:pPr>
              <w:keepNext/>
              <w:keepLines/>
              <w:widowControl w:val="0"/>
              <w:jc w:val="left"/>
              <w:rPr>
                <w:rFonts w:ascii="Times New Roman" w:hAnsi="Times New Roman"/>
                <w:lang w:val="ca-ES"/>
              </w:rPr>
            </w:pPr>
          </w:p>
        </w:tc>
        <w:tc>
          <w:tcPr>
            <w:tcW w:w="940" w:type="dxa"/>
            <w:tcBorders>
              <w:top w:val="nil"/>
              <w:left w:val="nil"/>
              <w:bottom w:val="nil"/>
              <w:right w:val="nil"/>
            </w:tcBorders>
            <w:noWrap/>
            <w:vAlign w:val="bottom"/>
            <w:hideMark/>
          </w:tcPr>
          <w:p w14:paraId="692C282A" w14:textId="77777777" w:rsidR="00211CD0" w:rsidRPr="00211CD0" w:rsidRDefault="00211CD0" w:rsidP="003D60A4">
            <w:pPr>
              <w:keepNext/>
              <w:keepLines/>
              <w:widowControl w:val="0"/>
              <w:jc w:val="left"/>
              <w:rPr>
                <w:rFonts w:ascii="Times New Roman" w:hAnsi="Times New Roman"/>
                <w:lang w:val="ca-ES"/>
              </w:rPr>
            </w:pPr>
          </w:p>
        </w:tc>
      </w:tr>
      <w:tr w:rsidR="00211CD0" w:rsidRPr="00211CD0" w14:paraId="6D07C057" w14:textId="77777777" w:rsidTr="00211CD0">
        <w:trPr>
          <w:trHeight w:val="300"/>
          <w:jc w:val="center"/>
        </w:trPr>
        <w:tc>
          <w:tcPr>
            <w:tcW w:w="860" w:type="dxa"/>
            <w:tcBorders>
              <w:top w:val="nil"/>
              <w:left w:val="nil"/>
              <w:bottom w:val="nil"/>
              <w:right w:val="nil"/>
            </w:tcBorders>
            <w:noWrap/>
            <w:vAlign w:val="bottom"/>
            <w:hideMark/>
          </w:tcPr>
          <w:p w14:paraId="4E576283" w14:textId="77777777" w:rsidR="00211CD0" w:rsidRPr="00211CD0" w:rsidRDefault="00211CD0" w:rsidP="003D60A4">
            <w:pPr>
              <w:keepNext/>
              <w:keepLines/>
              <w:widowControl w:val="0"/>
              <w:jc w:val="left"/>
              <w:rPr>
                <w:rFonts w:ascii="Times New Roman" w:hAnsi="Times New Roman"/>
                <w:lang w:val="ca-ES"/>
              </w:rPr>
            </w:pPr>
          </w:p>
        </w:tc>
        <w:tc>
          <w:tcPr>
            <w:tcW w:w="280" w:type="dxa"/>
            <w:tcBorders>
              <w:top w:val="single" w:sz="12" w:space="0" w:color="C00000"/>
              <w:left w:val="single" w:sz="12" w:space="0" w:color="C00000"/>
              <w:bottom w:val="nil"/>
              <w:right w:val="nil"/>
            </w:tcBorders>
            <w:noWrap/>
            <w:vAlign w:val="bottom"/>
            <w:hideMark/>
          </w:tcPr>
          <w:p w14:paraId="096B1462" w14:textId="77777777" w:rsidR="00211CD0" w:rsidRPr="00211CD0" w:rsidRDefault="00211CD0" w:rsidP="003D60A4">
            <w:pPr>
              <w:keepNext/>
              <w:keepLines/>
              <w:widowControl w:val="0"/>
              <w:jc w:val="left"/>
              <w:rPr>
                <w:rFonts w:ascii="Calibri" w:hAnsi="Calibri" w:cs="Calibri"/>
                <w:color w:val="000000"/>
                <w:sz w:val="22"/>
                <w:szCs w:val="22"/>
                <w:lang w:val="ca-ES"/>
              </w:rPr>
            </w:pPr>
            <w:r w:rsidRPr="00211CD0">
              <w:rPr>
                <w:rFonts w:ascii="Calibri" w:hAnsi="Calibri" w:cs="Calibri"/>
                <w:color w:val="000000"/>
                <w:sz w:val="22"/>
                <w:szCs w:val="22"/>
                <w:lang w:val="ca-ES"/>
              </w:rPr>
              <w:t> </w:t>
            </w:r>
          </w:p>
        </w:tc>
        <w:tc>
          <w:tcPr>
            <w:tcW w:w="3340" w:type="dxa"/>
            <w:tcBorders>
              <w:top w:val="single" w:sz="12" w:space="0" w:color="C00000"/>
              <w:left w:val="nil"/>
              <w:bottom w:val="nil"/>
              <w:right w:val="nil"/>
            </w:tcBorders>
            <w:noWrap/>
            <w:vAlign w:val="bottom"/>
            <w:hideMark/>
          </w:tcPr>
          <w:p w14:paraId="6BF9B071" w14:textId="77777777" w:rsidR="00211CD0" w:rsidRPr="00211CD0" w:rsidRDefault="00211CD0" w:rsidP="003D60A4">
            <w:pPr>
              <w:keepNext/>
              <w:keepLines/>
              <w:widowControl w:val="0"/>
              <w:jc w:val="left"/>
              <w:rPr>
                <w:rFonts w:ascii="Calibri" w:hAnsi="Calibri" w:cs="Calibri"/>
                <w:color w:val="000000"/>
                <w:sz w:val="22"/>
                <w:szCs w:val="22"/>
                <w:lang w:val="ca-ES"/>
              </w:rPr>
            </w:pPr>
            <w:r w:rsidRPr="00211CD0">
              <w:rPr>
                <w:rFonts w:ascii="Calibri" w:hAnsi="Calibri" w:cs="Calibri"/>
                <w:color w:val="000000"/>
                <w:sz w:val="22"/>
                <w:szCs w:val="22"/>
                <w:lang w:val="ca-ES"/>
              </w:rPr>
              <w:t> </w:t>
            </w:r>
          </w:p>
        </w:tc>
        <w:tc>
          <w:tcPr>
            <w:tcW w:w="980" w:type="dxa"/>
            <w:tcBorders>
              <w:top w:val="single" w:sz="12" w:space="0" w:color="C00000"/>
              <w:left w:val="nil"/>
              <w:bottom w:val="nil"/>
              <w:right w:val="nil"/>
            </w:tcBorders>
            <w:noWrap/>
            <w:vAlign w:val="bottom"/>
            <w:hideMark/>
          </w:tcPr>
          <w:p w14:paraId="64F2CBC5" w14:textId="77777777" w:rsidR="00211CD0" w:rsidRPr="00211CD0" w:rsidRDefault="00211CD0" w:rsidP="003D60A4">
            <w:pPr>
              <w:keepNext/>
              <w:keepLines/>
              <w:widowControl w:val="0"/>
              <w:jc w:val="left"/>
              <w:rPr>
                <w:rFonts w:ascii="Calibri" w:hAnsi="Calibri" w:cs="Calibri"/>
                <w:color w:val="000000"/>
                <w:sz w:val="22"/>
                <w:szCs w:val="22"/>
                <w:lang w:val="ca-ES"/>
              </w:rPr>
            </w:pPr>
            <w:r w:rsidRPr="00211CD0">
              <w:rPr>
                <w:rFonts w:ascii="Calibri" w:hAnsi="Calibri" w:cs="Calibri"/>
                <w:color w:val="000000"/>
                <w:sz w:val="22"/>
                <w:szCs w:val="22"/>
                <w:lang w:val="ca-ES"/>
              </w:rPr>
              <w:t> </w:t>
            </w:r>
          </w:p>
        </w:tc>
        <w:tc>
          <w:tcPr>
            <w:tcW w:w="720" w:type="dxa"/>
            <w:tcBorders>
              <w:top w:val="single" w:sz="12" w:space="0" w:color="C00000"/>
              <w:left w:val="nil"/>
              <w:bottom w:val="nil"/>
              <w:right w:val="nil"/>
            </w:tcBorders>
            <w:noWrap/>
            <w:vAlign w:val="bottom"/>
            <w:hideMark/>
          </w:tcPr>
          <w:p w14:paraId="518033FC" w14:textId="77777777" w:rsidR="00211CD0" w:rsidRPr="00211CD0" w:rsidRDefault="00211CD0" w:rsidP="003D60A4">
            <w:pPr>
              <w:keepNext/>
              <w:keepLines/>
              <w:widowControl w:val="0"/>
              <w:jc w:val="left"/>
              <w:rPr>
                <w:rFonts w:ascii="Calibri" w:hAnsi="Calibri" w:cs="Calibri"/>
                <w:color w:val="000000"/>
                <w:sz w:val="22"/>
                <w:szCs w:val="22"/>
                <w:lang w:val="ca-ES"/>
              </w:rPr>
            </w:pPr>
            <w:r w:rsidRPr="00211CD0">
              <w:rPr>
                <w:rFonts w:ascii="Calibri" w:hAnsi="Calibri" w:cs="Calibri"/>
                <w:color w:val="000000"/>
                <w:sz w:val="22"/>
                <w:szCs w:val="22"/>
                <w:lang w:val="ca-ES"/>
              </w:rPr>
              <w:t> </w:t>
            </w:r>
          </w:p>
        </w:tc>
        <w:tc>
          <w:tcPr>
            <w:tcW w:w="740" w:type="dxa"/>
            <w:tcBorders>
              <w:top w:val="single" w:sz="12" w:space="0" w:color="C00000"/>
              <w:left w:val="nil"/>
              <w:bottom w:val="nil"/>
              <w:right w:val="nil"/>
            </w:tcBorders>
            <w:noWrap/>
            <w:vAlign w:val="bottom"/>
            <w:hideMark/>
          </w:tcPr>
          <w:p w14:paraId="3E572835" w14:textId="77777777" w:rsidR="00211CD0" w:rsidRPr="00211CD0" w:rsidRDefault="00211CD0" w:rsidP="003D60A4">
            <w:pPr>
              <w:keepNext/>
              <w:keepLines/>
              <w:widowControl w:val="0"/>
              <w:jc w:val="left"/>
              <w:rPr>
                <w:rFonts w:ascii="Calibri" w:hAnsi="Calibri" w:cs="Calibri"/>
                <w:color w:val="000000"/>
                <w:sz w:val="22"/>
                <w:szCs w:val="22"/>
                <w:lang w:val="ca-ES"/>
              </w:rPr>
            </w:pPr>
            <w:r w:rsidRPr="00211CD0">
              <w:rPr>
                <w:rFonts w:ascii="Calibri" w:hAnsi="Calibri" w:cs="Calibri"/>
                <w:color w:val="000000"/>
                <w:sz w:val="22"/>
                <w:szCs w:val="22"/>
                <w:lang w:val="ca-ES"/>
              </w:rPr>
              <w:t> </w:t>
            </w:r>
          </w:p>
        </w:tc>
        <w:tc>
          <w:tcPr>
            <w:tcW w:w="720" w:type="dxa"/>
            <w:tcBorders>
              <w:top w:val="single" w:sz="12" w:space="0" w:color="C00000"/>
              <w:left w:val="nil"/>
              <w:bottom w:val="nil"/>
              <w:right w:val="nil"/>
            </w:tcBorders>
            <w:noWrap/>
            <w:vAlign w:val="bottom"/>
            <w:hideMark/>
          </w:tcPr>
          <w:p w14:paraId="30AE550B" w14:textId="77777777" w:rsidR="00211CD0" w:rsidRPr="00211CD0" w:rsidRDefault="00211CD0" w:rsidP="003D60A4">
            <w:pPr>
              <w:keepNext/>
              <w:keepLines/>
              <w:widowControl w:val="0"/>
              <w:jc w:val="left"/>
              <w:rPr>
                <w:rFonts w:ascii="Calibri" w:hAnsi="Calibri" w:cs="Calibri"/>
                <w:color w:val="000000"/>
                <w:sz w:val="22"/>
                <w:szCs w:val="22"/>
                <w:lang w:val="ca-ES"/>
              </w:rPr>
            </w:pPr>
            <w:r w:rsidRPr="00211CD0">
              <w:rPr>
                <w:rFonts w:ascii="Calibri" w:hAnsi="Calibri" w:cs="Calibri"/>
                <w:color w:val="000000"/>
                <w:sz w:val="22"/>
                <w:szCs w:val="22"/>
                <w:lang w:val="ca-ES"/>
              </w:rPr>
              <w:t> </w:t>
            </w:r>
          </w:p>
        </w:tc>
        <w:tc>
          <w:tcPr>
            <w:tcW w:w="980" w:type="dxa"/>
            <w:tcBorders>
              <w:top w:val="single" w:sz="12" w:space="0" w:color="C00000"/>
              <w:left w:val="nil"/>
              <w:bottom w:val="nil"/>
              <w:right w:val="nil"/>
            </w:tcBorders>
            <w:noWrap/>
            <w:vAlign w:val="bottom"/>
            <w:hideMark/>
          </w:tcPr>
          <w:p w14:paraId="2B014E08" w14:textId="77777777" w:rsidR="00211CD0" w:rsidRPr="00211CD0" w:rsidRDefault="00211CD0" w:rsidP="003D60A4">
            <w:pPr>
              <w:keepNext/>
              <w:keepLines/>
              <w:widowControl w:val="0"/>
              <w:jc w:val="left"/>
              <w:rPr>
                <w:rFonts w:ascii="Calibri" w:hAnsi="Calibri" w:cs="Calibri"/>
                <w:color w:val="000000"/>
                <w:sz w:val="22"/>
                <w:szCs w:val="22"/>
                <w:lang w:val="ca-ES"/>
              </w:rPr>
            </w:pPr>
            <w:r w:rsidRPr="00211CD0">
              <w:rPr>
                <w:rFonts w:ascii="Calibri" w:hAnsi="Calibri" w:cs="Calibri"/>
                <w:color w:val="000000"/>
                <w:sz w:val="22"/>
                <w:szCs w:val="22"/>
                <w:lang w:val="ca-ES"/>
              </w:rPr>
              <w:t> </w:t>
            </w:r>
          </w:p>
        </w:tc>
        <w:tc>
          <w:tcPr>
            <w:tcW w:w="940" w:type="dxa"/>
            <w:tcBorders>
              <w:top w:val="single" w:sz="12" w:space="0" w:color="C00000"/>
              <w:left w:val="nil"/>
              <w:bottom w:val="nil"/>
              <w:right w:val="single" w:sz="12" w:space="0" w:color="C00000"/>
            </w:tcBorders>
            <w:noWrap/>
            <w:vAlign w:val="bottom"/>
            <w:hideMark/>
          </w:tcPr>
          <w:p w14:paraId="6C1B43DF" w14:textId="77777777" w:rsidR="00211CD0" w:rsidRPr="00211CD0" w:rsidRDefault="00211CD0" w:rsidP="003D60A4">
            <w:pPr>
              <w:keepNext/>
              <w:keepLines/>
              <w:widowControl w:val="0"/>
              <w:jc w:val="left"/>
              <w:rPr>
                <w:rFonts w:ascii="Calibri" w:hAnsi="Calibri" w:cs="Calibri"/>
                <w:color w:val="000000"/>
                <w:sz w:val="22"/>
                <w:szCs w:val="22"/>
                <w:lang w:val="ca-ES"/>
              </w:rPr>
            </w:pPr>
            <w:r w:rsidRPr="00211CD0">
              <w:rPr>
                <w:rFonts w:ascii="Calibri" w:hAnsi="Calibri" w:cs="Calibri"/>
                <w:color w:val="000000"/>
                <w:sz w:val="22"/>
                <w:szCs w:val="22"/>
                <w:lang w:val="ca-ES"/>
              </w:rPr>
              <w:t> </w:t>
            </w:r>
          </w:p>
        </w:tc>
      </w:tr>
      <w:tr w:rsidR="00211CD0" w:rsidRPr="00211CD0" w14:paraId="6C5B48EF" w14:textId="77777777" w:rsidTr="00211CD0">
        <w:trPr>
          <w:trHeight w:val="290"/>
          <w:jc w:val="center"/>
        </w:trPr>
        <w:tc>
          <w:tcPr>
            <w:tcW w:w="860" w:type="dxa"/>
            <w:tcBorders>
              <w:top w:val="nil"/>
              <w:left w:val="nil"/>
              <w:bottom w:val="nil"/>
              <w:right w:val="nil"/>
            </w:tcBorders>
            <w:noWrap/>
            <w:vAlign w:val="bottom"/>
            <w:hideMark/>
          </w:tcPr>
          <w:p w14:paraId="5D6AAD09" w14:textId="77777777" w:rsidR="00211CD0" w:rsidRPr="00211CD0" w:rsidRDefault="00211CD0" w:rsidP="003D60A4">
            <w:pPr>
              <w:keepNext/>
              <w:keepLines/>
              <w:widowControl w:val="0"/>
              <w:jc w:val="left"/>
              <w:rPr>
                <w:rFonts w:ascii="Calibri" w:hAnsi="Calibri" w:cs="Calibri"/>
                <w:color w:val="000000"/>
                <w:sz w:val="22"/>
                <w:szCs w:val="22"/>
                <w:lang w:val="ca-ES"/>
              </w:rPr>
            </w:pPr>
          </w:p>
        </w:tc>
        <w:tc>
          <w:tcPr>
            <w:tcW w:w="280" w:type="dxa"/>
            <w:tcBorders>
              <w:top w:val="nil"/>
              <w:left w:val="single" w:sz="12" w:space="0" w:color="C00000"/>
              <w:bottom w:val="nil"/>
              <w:right w:val="nil"/>
            </w:tcBorders>
            <w:noWrap/>
            <w:vAlign w:val="bottom"/>
            <w:hideMark/>
          </w:tcPr>
          <w:p w14:paraId="607D0D9B" w14:textId="77777777" w:rsidR="00211CD0" w:rsidRPr="00211CD0" w:rsidRDefault="00211CD0" w:rsidP="003D60A4">
            <w:pPr>
              <w:keepNext/>
              <w:keepLines/>
              <w:widowControl w:val="0"/>
              <w:jc w:val="left"/>
              <w:rPr>
                <w:rFonts w:ascii="Calibri" w:hAnsi="Calibri" w:cs="Calibri"/>
                <w:color w:val="000000"/>
                <w:sz w:val="22"/>
                <w:szCs w:val="22"/>
                <w:lang w:val="ca-ES"/>
              </w:rPr>
            </w:pPr>
            <w:r w:rsidRPr="00211CD0">
              <w:rPr>
                <w:rFonts w:ascii="Calibri" w:hAnsi="Calibri" w:cs="Calibri"/>
                <w:color w:val="000000"/>
                <w:sz w:val="22"/>
                <w:szCs w:val="22"/>
                <w:lang w:val="ca-ES"/>
              </w:rPr>
              <w:t> </w:t>
            </w:r>
          </w:p>
        </w:tc>
        <w:tc>
          <w:tcPr>
            <w:tcW w:w="5040" w:type="dxa"/>
            <w:gridSpan w:val="3"/>
            <w:tcBorders>
              <w:top w:val="nil"/>
              <w:left w:val="nil"/>
              <w:bottom w:val="nil"/>
              <w:right w:val="nil"/>
            </w:tcBorders>
            <w:noWrap/>
            <w:vAlign w:val="bottom"/>
            <w:hideMark/>
          </w:tcPr>
          <w:p w14:paraId="387FDD42" w14:textId="77777777" w:rsidR="00211CD0" w:rsidRPr="00211CD0" w:rsidRDefault="00211CD0" w:rsidP="003D60A4">
            <w:pPr>
              <w:keepNext/>
              <w:keepLines/>
              <w:widowControl w:val="0"/>
              <w:jc w:val="left"/>
              <w:rPr>
                <w:rFonts w:ascii="Calibri" w:hAnsi="Calibri" w:cs="Calibri"/>
                <w:b/>
                <w:bCs/>
                <w:color w:val="000000"/>
                <w:sz w:val="22"/>
                <w:szCs w:val="22"/>
                <w:lang w:val="ca-ES"/>
              </w:rPr>
            </w:pPr>
            <w:r w:rsidRPr="00211CD0">
              <w:rPr>
                <w:rFonts w:ascii="Calibri" w:hAnsi="Calibri" w:cs="Calibri"/>
                <w:b/>
                <w:bCs/>
                <w:color w:val="000000"/>
                <w:sz w:val="22"/>
                <w:szCs w:val="22"/>
                <w:lang w:val="ca-ES"/>
              </w:rPr>
              <w:t>IMPORTE TOTAL DE LA OFERTA (IVA INCLUIDO):</w:t>
            </w:r>
          </w:p>
        </w:tc>
        <w:tc>
          <w:tcPr>
            <w:tcW w:w="1460" w:type="dxa"/>
            <w:gridSpan w:val="2"/>
            <w:tcBorders>
              <w:top w:val="nil"/>
              <w:left w:val="nil"/>
              <w:bottom w:val="nil"/>
              <w:right w:val="nil"/>
            </w:tcBorders>
            <w:noWrap/>
            <w:vAlign w:val="bottom"/>
            <w:hideMark/>
          </w:tcPr>
          <w:p w14:paraId="1C5800AD" w14:textId="77777777" w:rsidR="00211CD0" w:rsidRPr="00211CD0" w:rsidRDefault="00211CD0" w:rsidP="003D60A4">
            <w:pPr>
              <w:keepNext/>
              <w:keepLines/>
              <w:widowControl w:val="0"/>
              <w:jc w:val="left"/>
              <w:rPr>
                <w:rFonts w:ascii="Calibri" w:hAnsi="Calibri" w:cs="Calibri"/>
                <w:b/>
                <w:bCs/>
                <w:color w:val="000000"/>
                <w:sz w:val="22"/>
                <w:szCs w:val="22"/>
                <w:lang w:val="ca-ES"/>
              </w:rPr>
            </w:pPr>
          </w:p>
        </w:tc>
        <w:tc>
          <w:tcPr>
            <w:tcW w:w="1920" w:type="dxa"/>
            <w:gridSpan w:val="2"/>
            <w:tcBorders>
              <w:top w:val="nil"/>
              <w:left w:val="nil"/>
              <w:bottom w:val="nil"/>
              <w:right w:val="single" w:sz="12" w:space="0" w:color="C00000"/>
            </w:tcBorders>
            <w:noWrap/>
            <w:vAlign w:val="bottom"/>
            <w:hideMark/>
          </w:tcPr>
          <w:p w14:paraId="771E9C33" w14:textId="77777777" w:rsidR="00211CD0" w:rsidRPr="00211CD0" w:rsidRDefault="00211CD0" w:rsidP="003D60A4">
            <w:pPr>
              <w:keepNext/>
              <w:keepLines/>
              <w:widowControl w:val="0"/>
              <w:jc w:val="right"/>
              <w:rPr>
                <w:rFonts w:ascii="Times New Roman" w:hAnsi="Times New Roman"/>
                <w:lang w:val="ca-ES"/>
              </w:rPr>
            </w:pPr>
          </w:p>
        </w:tc>
      </w:tr>
      <w:tr w:rsidR="00211CD0" w:rsidRPr="00211CD0" w14:paraId="671D7DA2" w14:textId="77777777" w:rsidTr="00211CD0">
        <w:trPr>
          <w:trHeight w:val="300"/>
          <w:jc w:val="center"/>
        </w:trPr>
        <w:tc>
          <w:tcPr>
            <w:tcW w:w="860" w:type="dxa"/>
            <w:tcBorders>
              <w:top w:val="nil"/>
              <w:left w:val="nil"/>
              <w:bottom w:val="nil"/>
              <w:right w:val="nil"/>
            </w:tcBorders>
            <w:noWrap/>
            <w:vAlign w:val="bottom"/>
            <w:hideMark/>
          </w:tcPr>
          <w:p w14:paraId="0509F522" w14:textId="77777777" w:rsidR="00211CD0" w:rsidRPr="00211CD0" w:rsidRDefault="00211CD0" w:rsidP="003D60A4">
            <w:pPr>
              <w:keepNext/>
              <w:keepLines/>
              <w:widowControl w:val="0"/>
              <w:jc w:val="center"/>
              <w:rPr>
                <w:rFonts w:ascii="Times New Roman" w:hAnsi="Times New Roman"/>
                <w:lang w:val="ca-ES"/>
              </w:rPr>
            </w:pPr>
          </w:p>
        </w:tc>
        <w:tc>
          <w:tcPr>
            <w:tcW w:w="280" w:type="dxa"/>
            <w:tcBorders>
              <w:top w:val="nil"/>
              <w:left w:val="single" w:sz="12" w:space="0" w:color="C00000"/>
              <w:bottom w:val="single" w:sz="12" w:space="0" w:color="C00000"/>
              <w:right w:val="nil"/>
            </w:tcBorders>
            <w:noWrap/>
            <w:vAlign w:val="bottom"/>
            <w:hideMark/>
          </w:tcPr>
          <w:p w14:paraId="6A0DDA03" w14:textId="77777777" w:rsidR="00211CD0" w:rsidRPr="00211CD0" w:rsidRDefault="00211CD0" w:rsidP="003D60A4">
            <w:pPr>
              <w:keepNext/>
              <w:keepLines/>
              <w:widowControl w:val="0"/>
              <w:jc w:val="left"/>
              <w:rPr>
                <w:rFonts w:ascii="Calibri" w:hAnsi="Calibri" w:cs="Calibri"/>
                <w:color w:val="000000"/>
                <w:sz w:val="22"/>
                <w:szCs w:val="22"/>
                <w:lang w:val="ca-ES"/>
              </w:rPr>
            </w:pPr>
            <w:r w:rsidRPr="00211CD0">
              <w:rPr>
                <w:rFonts w:ascii="Calibri" w:hAnsi="Calibri" w:cs="Calibri"/>
                <w:color w:val="000000"/>
                <w:sz w:val="22"/>
                <w:szCs w:val="22"/>
                <w:lang w:val="ca-ES"/>
              </w:rPr>
              <w:t> </w:t>
            </w:r>
          </w:p>
        </w:tc>
        <w:tc>
          <w:tcPr>
            <w:tcW w:w="3340" w:type="dxa"/>
            <w:tcBorders>
              <w:top w:val="nil"/>
              <w:left w:val="nil"/>
              <w:bottom w:val="single" w:sz="12" w:space="0" w:color="C00000"/>
              <w:right w:val="nil"/>
            </w:tcBorders>
            <w:noWrap/>
            <w:vAlign w:val="bottom"/>
            <w:hideMark/>
          </w:tcPr>
          <w:p w14:paraId="30719BED" w14:textId="77777777" w:rsidR="00211CD0" w:rsidRPr="00211CD0" w:rsidRDefault="00211CD0" w:rsidP="003D60A4">
            <w:pPr>
              <w:keepNext/>
              <w:keepLines/>
              <w:widowControl w:val="0"/>
              <w:jc w:val="left"/>
              <w:rPr>
                <w:rFonts w:ascii="Calibri" w:hAnsi="Calibri" w:cs="Calibri"/>
                <w:color w:val="000000"/>
                <w:sz w:val="22"/>
                <w:szCs w:val="22"/>
                <w:lang w:val="ca-ES"/>
              </w:rPr>
            </w:pPr>
            <w:r w:rsidRPr="00211CD0">
              <w:rPr>
                <w:rFonts w:ascii="Calibri" w:hAnsi="Calibri" w:cs="Calibri"/>
                <w:color w:val="000000"/>
                <w:sz w:val="22"/>
                <w:szCs w:val="22"/>
                <w:lang w:val="ca-ES"/>
              </w:rPr>
              <w:t> </w:t>
            </w:r>
          </w:p>
        </w:tc>
        <w:tc>
          <w:tcPr>
            <w:tcW w:w="980" w:type="dxa"/>
            <w:tcBorders>
              <w:top w:val="nil"/>
              <w:left w:val="nil"/>
              <w:bottom w:val="single" w:sz="12" w:space="0" w:color="C00000"/>
              <w:right w:val="nil"/>
            </w:tcBorders>
            <w:noWrap/>
            <w:vAlign w:val="bottom"/>
            <w:hideMark/>
          </w:tcPr>
          <w:p w14:paraId="1177B016" w14:textId="77777777" w:rsidR="00211CD0" w:rsidRPr="00211CD0" w:rsidRDefault="00211CD0" w:rsidP="003D60A4">
            <w:pPr>
              <w:keepNext/>
              <w:keepLines/>
              <w:widowControl w:val="0"/>
              <w:jc w:val="left"/>
              <w:rPr>
                <w:rFonts w:ascii="Calibri" w:hAnsi="Calibri" w:cs="Calibri"/>
                <w:color w:val="000000"/>
                <w:sz w:val="22"/>
                <w:szCs w:val="22"/>
                <w:lang w:val="ca-ES"/>
              </w:rPr>
            </w:pPr>
            <w:r w:rsidRPr="00211CD0">
              <w:rPr>
                <w:rFonts w:ascii="Calibri" w:hAnsi="Calibri" w:cs="Calibri"/>
                <w:color w:val="000000"/>
                <w:sz w:val="22"/>
                <w:szCs w:val="22"/>
                <w:lang w:val="ca-ES"/>
              </w:rPr>
              <w:t> </w:t>
            </w:r>
          </w:p>
        </w:tc>
        <w:tc>
          <w:tcPr>
            <w:tcW w:w="720" w:type="dxa"/>
            <w:tcBorders>
              <w:top w:val="nil"/>
              <w:left w:val="nil"/>
              <w:bottom w:val="single" w:sz="12" w:space="0" w:color="C00000"/>
              <w:right w:val="nil"/>
            </w:tcBorders>
            <w:noWrap/>
            <w:vAlign w:val="bottom"/>
            <w:hideMark/>
          </w:tcPr>
          <w:p w14:paraId="37AAFF6E" w14:textId="77777777" w:rsidR="00211CD0" w:rsidRPr="00211CD0" w:rsidRDefault="00211CD0" w:rsidP="003D60A4">
            <w:pPr>
              <w:keepNext/>
              <w:keepLines/>
              <w:widowControl w:val="0"/>
              <w:jc w:val="left"/>
              <w:rPr>
                <w:rFonts w:ascii="Calibri" w:hAnsi="Calibri" w:cs="Calibri"/>
                <w:color w:val="000000"/>
                <w:sz w:val="22"/>
                <w:szCs w:val="22"/>
                <w:lang w:val="ca-ES"/>
              </w:rPr>
            </w:pPr>
            <w:r w:rsidRPr="00211CD0">
              <w:rPr>
                <w:rFonts w:ascii="Calibri" w:hAnsi="Calibri" w:cs="Calibri"/>
                <w:color w:val="000000"/>
                <w:sz w:val="22"/>
                <w:szCs w:val="22"/>
                <w:lang w:val="ca-ES"/>
              </w:rPr>
              <w:t> </w:t>
            </w:r>
          </w:p>
        </w:tc>
        <w:tc>
          <w:tcPr>
            <w:tcW w:w="740" w:type="dxa"/>
            <w:tcBorders>
              <w:top w:val="nil"/>
              <w:left w:val="nil"/>
              <w:bottom w:val="single" w:sz="12" w:space="0" w:color="C00000"/>
              <w:right w:val="nil"/>
            </w:tcBorders>
            <w:noWrap/>
            <w:vAlign w:val="bottom"/>
            <w:hideMark/>
          </w:tcPr>
          <w:p w14:paraId="3615E4B8" w14:textId="77777777" w:rsidR="00211CD0" w:rsidRPr="00211CD0" w:rsidRDefault="00211CD0" w:rsidP="003D60A4">
            <w:pPr>
              <w:keepNext/>
              <w:keepLines/>
              <w:widowControl w:val="0"/>
              <w:jc w:val="left"/>
              <w:rPr>
                <w:rFonts w:ascii="Calibri" w:hAnsi="Calibri" w:cs="Calibri"/>
                <w:color w:val="000000"/>
                <w:sz w:val="22"/>
                <w:szCs w:val="22"/>
                <w:lang w:val="ca-ES"/>
              </w:rPr>
            </w:pPr>
            <w:r w:rsidRPr="00211CD0">
              <w:rPr>
                <w:rFonts w:ascii="Calibri" w:hAnsi="Calibri" w:cs="Calibri"/>
                <w:color w:val="000000"/>
                <w:sz w:val="22"/>
                <w:szCs w:val="22"/>
                <w:lang w:val="ca-ES"/>
              </w:rPr>
              <w:t> </w:t>
            </w:r>
          </w:p>
        </w:tc>
        <w:tc>
          <w:tcPr>
            <w:tcW w:w="720" w:type="dxa"/>
            <w:tcBorders>
              <w:top w:val="nil"/>
              <w:left w:val="nil"/>
              <w:bottom w:val="single" w:sz="12" w:space="0" w:color="C00000"/>
              <w:right w:val="nil"/>
            </w:tcBorders>
            <w:noWrap/>
            <w:vAlign w:val="bottom"/>
            <w:hideMark/>
          </w:tcPr>
          <w:p w14:paraId="00F444CF" w14:textId="77777777" w:rsidR="00211CD0" w:rsidRPr="00211CD0" w:rsidRDefault="00211CD0" w:rsidP="003D60A4">
            <w:pPr>
              <w:keepNext/>
              <w:keepLines/>
              <w:widowControl w:val="0"/>
              <w:jc w:val="left"/>
              <w:rPr>
                <w:rFonts w:ascii="Calibri" w:hAnsi="Calibri" w:cs="Calibri"/>
                <w:color w:val="000000"/>
                <w:sz w:val="22"/>
                <w:szCs w:val="22"/>
                <w:lang w:val="ca-ES"/>
              </w:rPr>
            </w:pPr>
            <w:r w:rsidRPr="00211CD0">
              <w:rPr>
                <w:rFonts w:ascii="Calibri" w:hAnsi="Calibri" w:cs="Calibri"/>
                <w:color w:val="000000"/>
                <w:sz w:val="22"/>
                <w:szCs w:val="22"/>
                <w:lang w:val="ca-ES"/>
              </w:rPr>
              <w:t> </w:t>
            </w:r>
          </w:p>
        </w:tc>
        <w:tc>
          <w:tcPr>
            <w:tcW w:w="980" w:type="dxa"/>
            <w:tcBorders>
              <w:top w:val="nil"/>
              <w:left w:val="nil"/>
              <w:bottom w:val="single" w:sz="12" w:space="0" w:color="C00000"/>
              <w:right w:val="nil"/>
            </w:tcBorders>
            <w:noWrap/>
            <w:vAlign w:val="bottom"/>
            <w:hideMark/>
          </w:tcPr>
          <w:p w14:paraId="36006422" w14:textId="77777777" w:rsidR="00211CD0" w:rsidRPr="00211CD0" w:rsidRDefault="00211CD0" w:rsidP="003D60A4">
            <w:pPr>
              <w:keepNext/>
              <w:keepLines/>
              <w:widowControl w:val="0"/>
              <w:jc w:val="left"/>
              <w:rPr>
                <w:rFonts w:ascii="Calibri" w:hAnsi="Calibri" w:cs="Calibri"/>
                <w:color w:val="000000"/>
                <w:sz w:val="22"/>
                <w:szCs w:val="22"/>
                <w:lang w:val="ca-ES"/>
              </w:rPr>
            </w:pPr>
            <w:r w:rsidRPr="00211CD0">
              <w:rPr>
                <w:rFonts w:ascii="Calibri" w:hAnsi="Calibri" w:cs="Calibri"/>
                <w:color w:val="000000"/>
                <w:sz w:val="22"/>
                <w:szCs w:val="22"/>
                <w:lang w:val="ca-ES"/>
              </w:rPr>
              <w:t> </w:t>
            </w:r>
          </w:p>
        </w:tc>
        <w:tc>
          <w:tcPr>
            <w:tcW w:w="940" w:type="dxa"/>
            <w:tcBorders>
              <w:top w:val="nil"/>
              <w:left w:val="nil"/>
              <w:bottom w:val="single" w:sz="12" w:space="0" w:color="C00000"/>
              <w:right w:val="single" w:sz="12" w:space="0" w:color="C00000"/>
            </w:tcBorders>
            <w:noWrap/>
            <w:vAlign w:val="bottom"/>
            <w:hideMark/>
          </w:tcPr>
          <w:p w14:paraId="480E4943" w14:textId="77777777" w:rsidR="00211CD0" w:rsidRPr="00211CD0" w:rsidRDefault="00211CD0" w:rsidP="003D60A4">
            <w:pPr>
              <w:keepNext/>
              <w:keepLines/>
              <w:widowControl w:val="0"/>
              <w:jc w:val="left"/>
              <w:rPr>
                <w:rFonts w:ascii="Calibri" w:hAnsi="Calibri" w:cs="Calibri"/>
                <w:color w:val="000000"/>
                <w:sz w:val="22"/>
                <w:szCs w:val="22"/>
                <w:lang w:val="ca-ES"/>
              </w:rPr>
            </w:pPr>
            <w:r w:rsidRPr="00211CD0">
              <w:rPr>
                <w:rFonts w:ascii="Calibri" w:hAnsi="Calibri" w:cs="Calibri"/>
                <w:color w:val="000000"/>
                <w:sz w:val="22"/>
                <w:szCs w:val="22"/>
                <w:lang w:val="ca-ES"/>
              </w:rPr>
              <w:t> </w:t>
            </w:r>
          </w:p>
        </w:tc>
      </w:tr>
    </w:tbl>
    <w:p w14:paraId="6CE94997" w14:textId="77777777" w:rsidR="008B02BA" w:rsidRPr="00FB3A05" w:rsidRDefault="008B02BA" w:rsidP="008A3D77">
      <w:pPr>
        <w:tabs>
          <w:tab w:val="left" w:pos="0"/>
          <w:tab w:val="left" w:pos="1296"/>
          <w:tab w:val="left" w:pos="1440"/>
        </w:tabs>
        <w:suppressAutoHyphens/>
        <w:rPr>
          <w:spacing w:val="-2"/>
          <w:sz w:val="22"/>
          <w:szCs w:val="22"/>
        </w:rPr>
      </w:pPr>
    </w:p>
    <w:p w14:paraId="768878AC" w14:textId="77777777" w:rsidR="008B02BA" w:rsidRDefault="008B02BA" w:rsidP="008A3D77">
      <w:pPr>
        <w:tabs>
          <w:tab w:val="left" w:pos="0"/>
          <w:tab w:val="left" w:pos="1296"/>
          <w:tab w:val="left" w:pos="1440"/>
        </w:tabs>
        <w:suppressAutoHyphens/>
        <w:rPr>
          <w:spacing w:val="-2"/>
          <w:sz w:val="22"/>
          <w:szCs w:val="22"/>
        </w:rPr>
      </w:pPr>
    </w:p>
    <w:p w14:paraId="68A45AF5" w14:textId="77777777" w:rsidR="0023484A" w:rsidRPr="00FB3A05" w:rsidRDefault="0023484A" w:rsidP="008A3D77">
      <w:pPr>
        <w:tabs>
          <w:tab w:val="left" w:pos="0"/>
          <w:tab w:val="left" w:pos="1296"/>
          <w:tab w:val="left" w:pos="1440"/>
        </w:tabs>
        <w:suppressAutoHyphens/>
        <w:rPr>
          <w:spacing w:val="-2"/>
          <w:sz w:val="22"/>
          <w:szCs w:val="22"/>
        </w:rPr>
      </w:pPr>
    </w:p>
    <w:p w14:paraId="12A4802B" w14:textId="77777777" w:rsidR="008B02BA" w:rsidRPr="00FB3A05" w:rsidRDefault="008B02BA" w:rsidP="008A3D77">
      <w:pPr>
        <w:tabs>
          <w:tab w:val="left" w:pos="0"/>
          <w:tab w:val="left" w:pos="1296"/>
          <w:tab w:val="left" w:pos="1440"/>
        </w:tabs>
        <w:suppressAutoHyphens/>
        <w:rPr>
          <w:spacing w:val="-2"/>
          <w:sz w:val="22"/>
          <w:szCs w:val="22"/>
        </w:rPr>
      </w:pPr>
    </w:p>
    <w:p w14:paraId="6019EB82" w14:textId="77777777" w:rsidR="008B02BA" w:rsidRPr="00FB3A05" w:rsidRDefault="008B02BA" w:rsidP="008A3D77">
      <w:pPr>
        <w:tabs>
          <w:tab w:val="left" w:pos="0"/>
          <w:tab w:val="left" w:pos="1296"/>
          <w:tab w:val="left" w:pos="1440"/>
        </w:tabs>
        <w:suppressAutoHyphens/>
        <w:rPr>
          <w:spacing w:val="-2"/>
          <w:sz w:val="22"/>
          <w:szCs w:val="22"/>
        </w:rPr>
      </w:pPr>
    </w:p>
    <w:p w14:paraId="3135DFF7" w14:textId="77777777" w:rsidR="008B02BA" w:rsidRPr="00FB3A05" w:rsidRDefault="008B02BA" w:rsidP="008A3D77">
      <w:pPr>
        <w:tabs>
          <w:tab w:val="left" w:pos="0"/>
          <w:tab w:val="left" w:pos="1296"/>
          <w:tab w:val="left" w:pos="1440"/>
        </w:tabs>
        <w:suppressAutoHyphens/>
        <w:rPr>
          <w:spacing w:val="-2"/>
          <w:sz w:val="22"/>
          <w:szCs w:val="22"/>
        </w:rPr>
      </w:pPr>
    </w:p>
    <w:p w14:paraId="2C171D0F" w14:textId="77777777" w:rsidR="008B02BA" w:rsidRPr="00FB3A05" w:rsidRDefault="008B02BA" w:rsidP="008A3D77">
      <w:pPr>
        <w:tabs>
          <w:tab w:val="left" w:pos="0"/>
          <w:tab w:val="left" w:pos="1296"/>
          <w:tab w:val="left" w:pos="1440"/>
        </w:tabs>
        <w:suppressAutoHyphens/>
        <w:rPr>
          <w:spacing w:val="-2"/>
          <w:sz w:val="22"/>
          <w:szCs w:val="22"/>
        </w:rPr>
      </w:pPr>
    </w:p>
    <w:p w14:paraId="7C775DF8" w14:textId="77777777" w:rsidR="008B02BA" w:rsidRPr="00FB3A05" w:rsidRDefault="008B02BA" w:rsidP="008A3D77">
      <w:pPr>
        <w:tabs>
          <w:tab w:val="left" w:pos="0"/>
          <w:tab w:val="left" w:pos="1296"/>
          <w:tab w:val="left" w:pos="1440"/>
        </w:tabs>
        <w:suppressAutoHyphens/>
        <w:rPr>
          <w:spacing w:val="-2"/>
          <w:sz w:val="22"/>
          <w:szCs w:val="22"/>
        </w:rPr>
      </w:pPr>
    </w:p>
    <w:p w14:paraId="298FCC23" w14:textId="77777777" w:rsidR="008B02BA" w:rsidRPr="00FB3A05" w:rsidRDefault="008B02BA" w:rsidP="008A3D77">
      <w:pPr>
        <w:tabs>
          <w:tab w:val="left" w:pos="0"/>
          <w:tab w:val="left" w:pos="1296"/>
          <w:tab w:val="left" w:pos="1440"/>
        </w:tabs>
        <w:suppressAutoHyphens/>
        <w:rPr>
          <w:spacing w:val="-2"/>
          <w:sz w:val="22"/>
          <w:szCs w:val="22"/>
        </w:rPr>
      </w:pPr>
    </w:p>
    <w:p w14:paraId="1B9D8D3D" w14:textId="77777777" w:rsidR="008B02BA" w:rsidRPr="00FB3A05" w:rsidRDefault="008B02BA" w:rsidP="008A3D77">
      <w:pPr>
        <w:tabs>
          <w:tab w:val="left" w:pos="0"/>
          <w:tab w:val="left" w:pos="1296"/>
          <w:tab w:val="left" w:pos="1440"/>
        </w:tabs>
        <w:suppressAutoHyphens/>
        <w:rPr>
          <w:spacing w:val="-2"/>
          <w:sz w:val="22"/>
          <w:szCs w:val="22"/>
        </w:rPr>
      </w:pPr>
    </w:p>
    <w:p w14:paraId="67A1F725" w14:textId="77777777" w:rsidR="008B02BA" w:rsidRPr="00FB3A05" w:rsidRDefault="008B02BA" w:rsidP="008A3D77">
      <w:pPr>
        <w:tabs>
          <w:tab w:val="left" w:pos="0"/>
          <w:tab w:val="left" w:pos="1296"/>
          <w:tab w:val="left" w:pos="1440"/>
        </w:tabs>
        <w:suppressAutoHyphens/>
        <w:rPr>
          <w:spacing w:val="-2"/>
          <w:sz w:val="22"/>
          <w:szCs w:val="22"/>
        </w:rPr>
      </w:pPr>
    </w:p>
    <w:p w14:paraId="6A40EE2C" w14:textId="77777777" w:rsidR="008B02BA" w:rsidRPr="00FB3A05" w:rsidRDefault="008B02BA" w:rsidP="008A3D77">
      <w:pPr>
        <w:tabs>
          <w:tab w:val="left" w:pos="0"/>
          <w:tab w:val="left" w:pos="1296"/>
          <w:tab w:val="left" w:pos="1440"/>
        </w:tabs>
        <w:suppressAutoHyphens/>
        <w:rPr>
          <w:spacing w:val="-2"/>
          <w:sz w:val="22"/>
          <w:szCs w:val="22"/>
        </w:rPr>
      </w:pPr>
    </w:p>
    <w:p w14:paraId="48D7B495" w14:textId="77777777" w:rsidR="008B02BA" w:rsidRPr="00FB3A05" w:rsidRDefault="008B02BA" w:rsidP="008A3D77">
      <w:pPr>
        <w:tabs>
          <w:tab w:val="left" w:pos="0"/>
          <w:tab w:val="left" w:pos="1296"/>
          <w:tab w:val="left" w:pos="1440"/>
        </w:tabs>
        <w:suppressAutoHyphens/>
        <w:rPr>
          <w:spacing w:val="-2"/>
          <w:sz w:val="22"/>
          <w:szCs w:val="22"/>
        </w:rPr>
      </w:pPr>
    </w:p>
    <w:p w14:paraId="6E37F9A2" w14:textId="77777777" w:rsidR="008B02BA" w:rsidRPr="00FB3A05" w:rsidRDefault="008B02BA" w:rsidP="008A3D77">
      <w:pPr>
        <w:tabs>
          <w:tab w:val="left" w:pos="0"/>
          <w:tab w:val="left" w:pos="1296"/>
          <w:tab w:val="left" w:pos="1440"/>
        </w:tabs>
        <w:suppressAutoHyphens/>
        <w:rPr>
          <w:spacing w:val="-2"/>
          <w:sz w:val="22"/>
          <w:szCs w:val="22"/>
        </w:rPr>
      </w:pPr>
    </w:p>
    <w:p w14:paraId="20957D52" w14:textId="77777777" w:rsidR="008B02BA" w:rsidRPr="00FB3A05" w:rsidRDefault="008B02BA" w:rsidP="008A3D77">
      <w:pPr>
        <w:tabs>
          <w:tab w:val="left" w:pos="0"/>
          <w:tab w:val="left" w:pos="1296"/>
          <w:tab w:val="left" w:pos="1440"/>
        </w:tabs>
        <w:suppressAutoHyphens/>
        <w:rPr>
          <w:spacing w:val="-2"/>
          <w:sz w:val="22"/>
          <w:szCs w:val="22"/>
        </w:rPr>
      </w:pPr>
    </w:p>
    <w:p w14:paraId="5FDC7F4D" w14:textId="77777777" w:rsidR="008B02BA" w:rsidRPr="00FB3A05" w:rsidRDefault="008B02BA" w:rsidP="008A3D77">
      <w:pPr>
        <w:tabs>
          <w:tab w:val="left" w:pos="0"/>
          <w:tab w:val="left" w:pos="1296"/>
          <w:tab w:val="left" w:pos="1440"/>
        </w:tabs>
        <w:suppressAutoHyphens/>
        <w:rPr>
          <w:spacing w:val="-2"/>
          <w:sz w:val="22"/>
          <w:szCs w:val="22"/>
        </w:rPr>
      </w:pPr>
    </w:p>
    <w:p w14:paraId="49A9174C" w14:textId="77777777" w:rsidR="008B02BA" w:rsidRPr="00FB3A05" w:rsidRDefault="008B02BA" w:rsidP="00211CD0">
      <w:pPr>
        <w:pStyle w:val="Pargrafdellista"/>
        <w:keepNext/>
        <w:keepLines/>
        <w:widowControl w:val="0"/>
        <w:numPr>
          <w:ilvl w:val="0"/>
          <w:numId w:val="69"/>
        </w:numPr>
        <w:ind w:left="426"/>
        <w:jc w:val="both"/>
        <w:rPr>
          <w:rFonts w:ascii="Arial" w:hAnsi="Arial" w:cs="Arial"/>
          <w:b/>
          <w:bCs/>
        </w:rPr>
      </w:pPr>
      <w:r w:rsidRPr="00FB3A05">
        <w:rPr>
          <w:rFonts w:ascii="Arial" w:hAnsi="Arial" w:cs="Arial"/>
          <w:b/>
        </w:rPr>
        <w:lastRenderedPageBreak/>
        <w:t xml:space="preserve">Mejora del número de medios disponibles por vialidad invernal (con su personal), </w:t>
      </w:r>
      <w:r w:rsidRPr="00FB3A05">
        <w:rPr>
          <w:rFonts w:ascii="Arial" w:hAnsi="Arial" w:cs="Arial"/>
          <w:b/>
          <w:bCs/>
        </w:rPr>
        <w:t xml:space="preserve">por encima de la mínima exigida en la cláusula 1.10 de este pliego </w:t>
      </w:r>
    </w:p>
    <w:p w14:paraId="76EF99B8" w14:textId="77777777" w:rsidR="008B02BA" w:rsidRPr="00FB3A05" w:rsidRDefault="008B02BA" w:rsidP="00211CD0">
      <w:pPr>
        <w:keepNext/>
        <w:keepLines/>
        <w:widowControl w:val="0"/>
      </w:pPr>
    </w:p>
    <w:p w14:paraId="60E92340" w14:textId="77777777" w:rsidR="008B02BA" w:rsidRPr="00FB3A05" w:rsidRDefault="008B02BA" w:rsidP="00211CD0">
      <w:pPr>
        <w:keepNext/>
        <w:keepLines/>
        <w:widowControl w:val="0"/>
      </w:pPr>
    </w:p>
    <w:tbl>
      <w:tblPr>
        <w:tblStyle w:val="Taulaambquadrcula"/>
        <w:tblW w:w="0" w:type="auto"/>
        <w:tblLook w:val="04A0" w:firstRow="1" w:lastRow="0" w:firstColumn="1" w:lastColumn="0" w:noHBand="0" w:noVBand="1"/>
      </w:tblPr>
      <w:tblGrid>
        <w:gridCol w:w="5098"/>
        <w:gridCol w:w="1985"/>
        <w:gridCol w:w="1411"/>
      </w:tblGrid>
      <w:tr w:rsidR="008B02BA" w:rsidRPr="00FB3A05" w14:paraId="10670CD4" w14:textId="77777777" w:rsidTr="009C2FA9">
        <w:trPr>
          <w:trHeight w:val="580"/>
        </w:trPr>
        <w:tc>
          <w:tcPr>
            <w:tcW w:w="5098" w:type="dxa"/>
            <w:tcBorders>
              <w:right w:val="nil"/>
            </w:tcBorders>
            <w:shd w:val="clear" w:color="auto" w:fill="D9D9D9" w:themeFill="background1" w:themeFillShade="D9"/>
            <w:vAlign w:val="center"/>
          </w:tcPr>
          <w:p w14:paraId="6AFA2E61" w14:textId="77777777" w:rsidR="008B02BA" w:rsidRPr="00FB3A05" w:rsidRDefault="008B02BA" w:rsidP="00211CD0">
            <w:pPr>
              <w:keepNext/>
              <w:keepLines/>
              <w:widowControl w:val="0"/>
              <w:tabs>
                <w:tab w:val="left" w:pos="0"/>
                <w:tab w:val="left" w:pos="1296"/>
                <w:tab w:val="left" w:pos="1440"/>
              </w:tabs>
              <w:rPr>
                <w:spacing w:val="-2"/>
                <w:sz w:val="22"/>
                <w:szCs w:val="22"/>
                <w:highlight w:val="yellow"/>
              </w:rPr>
            </w:pPr>
            <w:r w:rsidRPr="00FB3A05">
              <w:rPr>
                <w:rFonts w:cs="Arial"/>
                <w:b/>
                <w:bCs/>
                <w:sz w:val="22"/>
                <w:szCs w:val="22"/>
              </w:rPr>
              <w:t>Equipos de vialidad invernal adicionales</w:t>
            </w:r>
          </w:p>
        </w:tc>
        <w:tc>
          <w:tcPr>
            <w:tcW w:w="1985" w:type="dxa"/>
            <w:shd w:val="clear" w:color="auto" w:fill="D9D9D9" w:themeFill="background1" w:themeFillShade="D9"/>
          </w:tcPr>
          <w:p w14:paraId="1AD2412B" w14:textId="77777777" w:rsidR="008B02BA" w:rsidRPr="00FB3A05" w:rsidRDefault="008B02BA" w:rsidP="00211CD0">
            <w:pPr>
              <w:keepNext/>
              <w:keepLines/>
              <w:widowControl w:val="0"/>
              <w:tabs>
                <w:tab w:val="left" w:pos="0"/>
                <w:tab w:val="left" w:pos="1296"/>
                <w:tab w:val="left" w:pos="1440"/>
              </w:tabs>
              <w:jc w:val="center"/>
              <w:rPr>
                <w:spacing w:val="-2"/>
                <w:sz w:val="22"/>
                <w:szCs w:val="22"/>
                <w:highlight w:val="yellow"/>
              </w:rPr>
            </w:pPr>
            <w:r w:rsidRPr="00FB3A05">
              <w:rPr>
                <w:b/>
                <w:sz w:val="22"/>
                <w:szCs w:val="22"/>
                <w:lang w:eastAsia="es-ES"/>
              </w:rPr>
              <w:t>Ofrece equipos adicionales (Indicar SÍ/NO en el lugar que corresponda)</w:t>
            </w:r>
          </w:p>
        </w:tc>
        <w:tc>
          <w:tcPr>
            <w:tcW w:w="1411" w:type="dxa"/>
            <w:shd w:val="clear" w:color="auto" w:fill="D9D9D9" w:themeFill="background1" w:themeFillShade="D9"/>
          </w:tcPr>
          <w:p w14:paraId="0F1AC0E7" w14:textId="77777777" w:rsidR="008B02BA" w:rsidRPr="00FB3A05" w:rsidRDefault="008B02BA" w:rsidP="00211CD0">
            <w:pPr>
              <w:keepNext/>
              <w:keepLines/>
              <w:widowControl w:val="0"/>
              <w:tabs>
                <w:tab w:val="left" w:pos="0"/>
                <w:tab w:val="left" w:pos="1296"/>
                <w:tab w:val="left" w:pos="1440"/>
              </w:tabs>
              <w:jc w:val="center"/>
              <w:rPr>
                <w:spacing w:val="-2"/>
                <w:sz w:val="22"/>
                <w:szCs w:val="22"/>
                <w:highlight w:val="yellow"/>
              </w:rPr>
            </w:pPr>
            <w:r w:rsidRPr="00FB3A05">
              <w:rPr>
                <w:rFonts w:cs="Arial"/>
                <w:b/>
                <w:bCs/>
                <w:sz w:val="22"/>
                <w:szCs w:val="22"/>
              </w:rPr>
              <w:t>Número de equipos ofrecidos (marque con una única X)</w:t>
            </w:r>
          </w:p>
        </w:tc>
      </w:tr>
      <w:tr w:rsidR="008B02BA" w:rsidRPr="00D0254D" w14:paraId="53AA47E1" w14:textId="77777777" w:rsidTr="009C2FA9">
        <w:trPr>
          <w:trHeight w:val="2580"/>
        </w:trPr>
        <w:tc>
          <w:tcPr>
            <w:tcW w:w="5098" w:type="dxa"/>
            <w:shd w:val="clear" w:color="auto" w:fill="D9D9D9" w:themeFill="background1" w:themeFillShade="D9"/>
            <w:vAlign w:val="center"/>
          </w:tcPr>
          <w:p w14:paraId="5C63C940" w14:textId="77777777" w:rsidR="008B02BA" w:rsidRPr="00D0254D" w:rsidRDefault="008B02BA" w:rsidP="00211CD0">
            <w:pPr>
              <w:keepNext/>
              <w:keepLines/>
              <w:widowControl w:val="0"/>
              <w:shd w:val="clear" w:color="auto" w:fill="D9D9D9" w:themeFill="background1" w:themeFillShade="D9"/>
              <w:rPr>
                <w:rFonts w:cs="Arial"/>
                <w:b/>
                <w:bCs/>
                <w:sz w:val="22"/>
                <w:szCs w:val="22"/>
              </w:rPr>
            </w:pPr>
            <w:r w:rsidRPr="00D0254D">
              <w:rPr>
                <w:rFonts w:cs="Arial"/>
                <w:b/>
                <w:bCs/>
                <w:sz w:val="22"/>
                <w:szCs w:val="22"/>
              </w:rPr>
              <w:t xml:space="preserve">Ofrece equipos de vialidad invernal adicionalmente a los previstos en el apartado 16.4.6 – </w:t>
            </w:r>
            <w:r w:rsidRPr="00D0254D">
              <w:rPr>
                <w:rFonts w:cs="Arial"/>
                <w:b/>
                <w:bCs/>
                <w:i/>
                <w:iCs/>
                <w:sz w:val="22"/>
                <w:szCs w:val="22"/>
              </w:rPr>
              <w:t>Equipos de vialidad invernal</w:t>
            </w:r>
            <w:r w:rsidRPr="00D0254D">
              <w:rPr>
                <w:rFonts w:cs="Arial"/>
                <w:b/>
                <w:bCs/>
                <w:sz w:val="22"/>
                <w:szCs w:val="22"/>
              </w:rPr>
              <w:t xml:space="preserve"> del DTA formados por un Camión de doble tracción de potencia superior a 200 CV (con su conductor) con hoja quitanieves de altura mínima 60 cm y longitud mínima de 3,00 m y distribuidor automático de sales fundentes de capacidad mínima de 4 m3 en el plazo máximo de 24 horas desde la comunicación a la ACH (dirección de correo habilitada) o LTH (Línea de teléfono habilitada). </w:t>
            </w:r>
          </w:p>
          <w:p w14:paraId="7B2C8AD7" w14:textId="77777777" w:rsidR="008B02BA" w:rsidRPr="00D0254D" w:rsidRDefault="008B02BA" w:rsidP="00211CD0">
            <w:pPr>
              <w:keepNext/>
              <w:keepLines/>
              <w:widowControl w:val="0"/>
              <w:shd w:val="clear" w:color="auto" w:fill="D9D9D9" w:themeFill="background1" w:themeFillShade="D9"/>
              <w:rPr>
                <w:rFonts w:cs="Arial"/>
                <w:b/>
                <w:bCs/>
                <w:sz w:val="22"/>
                <w:szCs w:val="22"/>
              </w:rPr>
            </w:pPr>
          </w:p>
          <w:p w14:paraId="76D75E33" w14:textId="755B7BC7" w:rsidR="008B02BA" w:rsidRPr="00D0254D" w:rsidRDefault="008B02BA" w:rsidP="00211CD0">
            <w:pPr>
              <w:keepNext/>
              <w:keepLines/>
              <w:widowControl w:val="0"/>
              <w:shd w:val="clear" w:color="auto" w:fill="D9D9D9" w:themeFill="background1" w:themeFillShade="D9"/>
              <w:tabs>
                <w:tab w:val="left" w:pos="0"/>
                <w:tab w:val="left" w:pos="1296"/>
                <w:tab w:val="left" w:pos="1440"/>
              </w:tabs>
              <w:rPr>
                <w:spacing w:val="-2"/>
                <w:sz w:val="22"/>
                <w:szCs w:val="22"/>
              </w:rPr>
            </w:pPr>
            <w:r w:rsidRPr="00D0254D">
              <w:rPr>
                <w:rFonts w:cs="Arial"/>
                <w:sz w:val="22"/>
                <w:szCs w:val="22"/>
              </w:rPr>
              <w:t>(Aportación en cualquier momento, dentro del periodo extraordinario, en el punto de trabajo indicado en el plazo máximo de 24 horas desde la comunicación a la ACH</w:t>
            </w:r>
            <w:r w:rsidR="00FE6002" w:rsidRPr="00D0254D">
              <w:rPr>
                <w:rFonts w:cs="Arial"/>
                <w:sz w:val="22"/>
                <w:szCs w:val="22"/>
              </w:rPr>
              <w:t xml:space="preserve"> o LTH)</w:t>
            </w:r>
          </w:p>
        </w:tc>
        <w:tc>
          <w:tcPr>
            <w:tcW w:w="1985" w:type="dxa"/>
            <w:shd w:val="clear" w:color="auto" w:fill="FFFFFF" w:themeFill="background1"/>
          </w:tcPr>
          <w:p w14:paraId="3F45D3B9" w14:textId="77777777" w:rsidR="008B02BA" w:rsidRPr="00D0254D" w:rsidRDefault="008B02BA" w:rsidP="00211CD0">
            <w:pPr>
              <w:pStyle w:val="TableParagraph"/>
              <w:keepNext/>
              <w:keepLines/>
              <w:widowControl w:val="0"/>
              <w:jc w:val="center"/>
              <w:rPr>
                <w:bCs/>
                <w:spacing w:val="-2"/>
              </w:rPr>
            </w:pPr>
          </w:p>
          <w:p w14:paraId="74D82A29" w14:textId="77777777" w:rsidR="008B02BA" w:rsidRPr="00D0254D" w:rsidRDefault="008B02BA" w:rsidP="00211CD0">
            <w:pPr>
              <w:pStyle w:val="TableParagraph"/>
              <w:keepNext/>
              <w:keepLines/>
              <w:widowControl w:val="0"/>
              <w:jc w:val="center"/>
              <w:rPr>
                <w:bCs/>
                <w:spacing w:val="-2"/>
              </w:rPr>
            </w:pPr>
          </w:p>
          <w:p w14:paraId="23D64B73" w14:textId="7048922B" w:rsidR="008B02BA" w:rsidRPr="00D0254D" w:rsidRDefault="00F275EE" w:rsidP="00211CD0">
            <w:pPr>
              <w:pStyle w:val="TableParagraph"/>
              <w:keepNext/>
              <w:keepLines/>
              <w:widowControl w:val="0"/>
              <w:jc w:val="center"/>
              <w:rPr>
                <w:bCs/>
                <w:spacing w:val="-2"/>
              </w:rPr>
            </w:pPr>
            <w:r w:rsidRPr="00D0254D">
              <w:rPr>
                <w:noProof/>
                <w:sz w:val="32"/>
                <w:szCs w:val="32"/>
                <w:lang w:eastAsia="es-ES"/>
              </w:rPr>
              <w:t></w:t>
            </w:r>
            <w:r w:rsidRPr="00D0254D">
              <w:rPr>
                <w:noProof/>
                <w:lang w:eastAsia="es-ES"/>
              </w:rPr>
              <w:t xml:space="preserve">SÍ    </w:t>
            </w:r>
            <w:r w:rsidRPr="00D0254D">
              <w:rPr>
                <w:noProof/>
                <w:sz w:val="32"/>
                <w:szCs w:val="32"/>
                <w:lang w:eastAsia="es-ES"/>
              </w:rPr>
              <w:t></w:t>
            </w:r>
            <w:r w:rsidRPr="00D0254D">
              <w:rPr>
                <w:noProof/>
                <w:lang w:eastAsia="es-ES"/>
              </w:rPr>
              <w:t>NO</w:t>
            </w:r>
          </w:p>
        </w:tc>
        <w:tc>
          <w:tcPr>
            <w:tcW w:w="1411" w:type="dxa"/>
            <w:shd w:val="clear" w:color="auto" w:fill="FFFFFF" w:themeFill="background1"/>
          </w:tcPr>
          <w:p w14:paraId="6F194B9F" w14:textId="77777777" w:rsidR="008B02BA" w:rsidRPr="00D0254D" w:rsidRDefault="008B02BA" w:rsidP="00211CD0">
            <w:pPr>
              <w:keepNext/>
              <w:keepLines/>
              <w:widowControl w:val="0"/>
              <w:tabs>
                <w:tab w:val="left" w:pos="0"/>
                <w:tab w:val="left" w:pos="1296"/>
                <w:tab w:val="left" w:pos="1440"/>
              </w:tabs>
              <w:jc w:val="center"/>
              <w:rPr>
                <w:bCs/>
                <w:spacing w:val="-2"/>
                <w:sz w:val="22"/>
                <w:szCs w:val="22"/>
              </w:rPr>
            </w:pPr>
          </w:p>
          <w:p w14:paraId="38771297" w14:textId="77777777" w:rsidR="008B02BA" w:rsidRPr="00D0254D" w:rsidRDefault="008B02BA" w:rsidP="00211CD0">
            <w:pPr>
              <w:keepNext/>
              <w:keepLines/>
              <w:widowControl w:val="0"/>
              <w:tabs>
                <w:tab w:val="left" w:pos="0"/>
                <w:tab w:val="left" w:pos="1296"/>
                <w:tab w:val="left" w:pos="1440"/>
              </w:tabs>
              <w:jc w:val="center"/>
              <w:rPr>
                <w:bCs/>
                <w:spacing w:val="-2"/>
                <w:sz w:val="22"/>
                <w:szCs w:val="22"/>
              </w:rPr>
            </w:pPr>
          </w:p>
          <w:p w14:paraId="40BEB26E" w14:textId="77777777" w:rsidR="00F275EE" w:rsidRPr="00D0254D" w:rsidRDefault="00F275EE" w:rsidP="00211CD0">
            <w:pPr>
              <w:keepNext/>
              <w:keepLines/>
              <w:widowControl w:val="0"/>
              <w:tabs>
                <w:tab w:val="left" w:pos="0"/>
                <w:tab w:val="left" w:pos="1296"/>
                <w:tab w:val="left" w:pos="1440"/>
              </w:tabs>
              <w:jc w:val="center"/>
              <w:rPr>
                <w:rFonts w:cs="Arial"/>
                <w:noProof/>
                <w:sz w:val="22"/>
                <w:szCs w:val="22"/>
                <w:lang w:eastAsia="es-ES"/>
              </w:rPr>
            </w:pPr>
            <w:r w:rsidRPr="00D0254D">
              <w:rPr>
                <w:rFonts w:cs="Arial"/>
                <w:noProof/>
                <w:sz w:val="32"/>
                <w:szCs w:val="32"/>
                <w:lang w:eastAsia="es-ES"/>
              </w:rPr>
              <w:t></w:t>
            </w:r>
            <w:r w:rsidRPr="00D0254D">
              <w:rPr>
                <w:rFonts w:cs="Arial"/>
                <w:noProof/>
                <w:sz w:val="22"/>
                <w:szCs w:val="22"/>
                <w:lang w:eastAsia="es-ES"/>
              </w:rPr>
              <w:t>1</w:t>
            </w:r>
          </w:p>
          <w:p w14:paraId="6ECFEB0B" w14:textId="77777777" w:rsidR="00F275EE" w:rsidRPr="00D0254D" w:rsidRDefault="00F275EE" w:rsidP="00211CD0">
            <w:pPr>
              <w:keepNext/>
              <w:keepLines/>
              <w:widowControl w:val="0"/>
              <w:tabs>
                <w:tab w:val="left" w:pos="0"/>
                <w:tab w:val="left" w:pos="1296"/>
                <w:tab w:val="left" w:pos="1440"/>
              </w:tabs>
              <w:jc w:val="center"/>
              <w:rPr>
                <w:rFonts w:cs="Arial"/>
                <w:noProof/>
                <w:sz w:val="22"/>
                <w:szCs w:val="22"/>
                <w:lang w:eastAsia="es-ES"/>
              </w:rPr>
            </w:pPr>
            <w:r w:rsidRPr="00D0254D">
              <w:rPr>
                <w:rFonts w:cs="Arial"/>
                <w:noProof/>
                <w:sz w:val="32"/>
                <w:szCs w:val="32"/>
                <w:lang w:eastAsia="es-ES"/>
              </w:rPr>
              <w:t></w:t>
            </w:r>
            <w:r w:rsidRPr="00D0254D">
              <w:rPr>
                <w:rFonts w:cs="Arial"/>
                <w:noProof/>
                <w:sz w:val="22"/>
                <w:szCs w:val="22"/>
                <w:lang w:eastAsia="es-ES"/>
              </w:rPr>
              <w:t>2</w:t>
            </w:r>
          </w:p>
          <w:p w14:paraId="3978F0F8" w14:textId="77777777" w:rsidR="00F275EE" w:rsidRPr="00D0254D" w:rsidRDefault="00F275EE" w:rsidP="00211CD0">
            <w:pPr>
              <w:keepNext/>
              <w:keepLines/>
              <w:widowControl w:val="0"/>
              <w:tabs>
                <w:tab w:val="left" w:pos="0"/>
                <w:tab w:val="left" w:pos="1296"/>
                <w:tab w:val="left" w:pos="1440"/>
              </w:tabs>
              <w:jc w:val="center"/>
              <w:rPr>
                <w:rFonts w:cs="Arial"/>
                <w:noProof/>
                <w:sz w:val="22"/>
                <w:szCs w:val="22"/>
                <w:lang w:eastAsia="es-ES"/>
              </w:rPr>
            </w:pPr>
            <w:r w:rsidRPr="00D0254D">
              <w:rPr>
                <w:rFonts w:cs="Arial"/>
                <w:noProof/>
                <w:sz w:val="32"/>
                <w:szCs w:val="32"/>
                <w:lang w:eastAsia="es-ES"/>
              </w:rPr>
              <w:t></w:t>
            </w:r>
            <w:r w:rsidRPr="00D0254D">
              <w:rPr>
                <w:rFonts w:cs="Arial"/>
                <w:noProof/>
                <w:sz w:val="22"/>
                <w:szCs w:val="22"/>
                <w:lang w:eastAsia="es-ES"/>
              </w:rPr>
              <w:t xml:space="preserve">3 </w:t>
            </w:r>
          </w:p>
          <w:p w14:paraId="0A0096EA" w14:textId="6FC12A31" w:rsidR="008B02BA" w:rsidRPr="00D0254D" w:rsidRDefault="00F275EE" w:rsidP="00211CD0">
            <w:pPr>
              <w:keepNext/>
              <w:keepLines/>
              <w:widowControl w:val="0"/>
              <w:tabs>
                <w:tab w:val="left" w:pos="0"/>
                <w:tab w:val="left" w:pos="1296"/>
                <w:tab w:val="left" w:pos="1440"/>
              </w:tabs>
              <w:jc w:val="center"/>
              <w:rPr>
                <w:bCs/>
                <w:spacing w:val="-2"/>
                <w:sz w:val="22"/>
                <w:szCs w:val="22"/>
              </w:rPr>
            </w:pPr>
            <w:r w:rsidRPr="00D0254D">
              <w:rPr>
                <w:rFonts w:cs="Arial"/>
                <w:noProof/>
                <w:sz w:val="32"/>
                <w:szCs w:val="32"/>
                <w:lang w:eastAsia="es-ES"/>
              </w:rPr>
              <w:t></w:t>
            </w:r>
            <w:r w:rsidRPr="00D0254D">
              <w:rPr>
                <w:rFonts w:cs="Arial"/>
                <w:noProof/>
                <w:sz w:val="22"/>
                <w:szCs w:val="22"/>
                <w:lang w:eastAsia="es-ES"/>
              </w:rPr>
              <w:t>4</w:t>
            </w:r>
          </w:p>
        </w:tc>
      </w:tr>
    </w:tbl>
    <w:p w14:paraId="46945768" w14:textId="77777777" w:rsidR="008B02BA" w:rsidRPr="00D0254D" w:rsidRDefault="008B02BA" w:rsidP="008B02BA">
      <w:pPr>
        <w:tabs>
          <w:tab w:val="left" w:pos="0"/>
          <w:tab w:val="left" w:pos="1296"/>
          <w:tab w:val="left" w:pos="1440"/>
        </w:tabs>
        <w:suppressAutoHyphens/>
        <w:rPr>
          <w:spacing w:val="-2"/>
          <w:sz w:val="22"/>
          <w:szCs w:val="22"/>
        </w:rPr>
      </w:pPr>
    </w:p>
    <w:p w14:paraId="43EA145C" w14:textId="77777777" w:rsidR="008B02BA" w:rsidRPr="00D0254D" w:rsidRDefault="008B02BA" w:rsidP="008B02BA">
      <w:pPr>
        <w:tabs>
          <w:tab w:val="left" w:pos="0"/>
          <w:tab w:val="left" w:pos="1296"/>
          <w:tab w:val="left" w:pos="1440"/>
        </w:tabs>
        <w:suppressAutoHyphens/>
        <w:rPr>
          <w:spacing w:val="-2"/>
          <w:sz w:val="22"/>
          <w:szCs w:val="22"/>
        </w:rPr>
      </w:pPr>
    </w:p>
    <w:p w14:paraId="061BF6A0" w14:textId="77777777" w:rsidR="008B02BA" w:rsidRPr="00D0254D" w:rsidRDefault="008B02BA" w:rsidP="0023484A">
      <w:pPr>
        <w:pStyle w:val="Pargrafdellista"/>
        <w:keepNext/>
        <w:keepLines/>
        <w:widowControl w:val="0"/>
        <w:numPr>
          <w:ilvl w:val="0"/>
          <w:numId w:val="69"/>
        </w:numPr>
        <w:ind w:left="284" w:hanging="294"/>
        <w:rPr>
          <w:spacing w:val="-2"/>
        </w:rPr>
      </w:pPr>
      <w:r w:rsidRPr="00D0254D">
        <w:rPr>
          <w:rFonts w:ascii="Arial" w:hAnsi="Arial" w:cs="Arial"/>
          <w:b/>
        </w:rPr>
        <w:lastRenderedPageBreak/>
        <w:t xml:space="preserve">Mejora de los plazos de disposición de equipos especializados </w:t>
      </w:r>
    </w:p>
    <w:p w14:paraId="61E2ABEA" w14:textId="77777777" w:rsidR="00FE6002" w:rsidRPr="00D0254D" w:rsidRDefault="00FE6002" w:rsidP="0023484A">
      <w:pPr>
        <w:keepNext/>
        <w:keepLines/>
        <w:widowControl w:val="0"/>
        <w:rPr>
          <w:spacing w:val="-2"/>
        </w:rPr>
      </w:pPr>
    </w:p>
    <w:tbl>
      <w:tblPr>
        <w:tblStyle w:val="Taulaambquadrcula"/>
        <w:tblW w:w="8647" w:type="dxa"/>
        <w:tblInd w:w="-5" w:type="dxa"/>
        <w:tblLook w:val="04A0" w:firstRow="1" w:lastRow="0" w:firstColumn="1" w:lastColumn="0" w:noHBand="0" w:noVBand="1"/>
      </w:tblPr>
      <w:tblGrid>
        <w:gridCol w:w="5954"/>
        <w:gridCol w:w="2693"/>
      </w:tblGrid>
      <w:tr w:rsidR="00FE6002" w:rsidRPr="00D0254D" w14:paraId="363F7C07" w14:textId="77777777" w:rsidTr="00EB243F">
        <w:trPr>
          <w:trHeight w:val="411"/>
        </w:trPr>
        <w:tc>
          <w:tcPr>
            <w:tcW w:w="5954" w:type="dxa"/>
            <w:tcBorders>
              <w:right w:val="nil"/>
            </w:tcBorders>
            <w:shd w:val="clear" w:color="auto" w:fill="D9D9D9" w:themeFill="background1" w:themeFillShade="D9"/>
            <w:vAlign w:val="center"/>
          </w:tcPr>
          <w:p w14:paraId="4FEA1C81" w14:textId="77777777" w:rsidR="00FE6002" w:rsidRPr="00D0254D" w:rsidRDefault="00FE6002" w:rsidP="0023484A">
            <w:pPr>
              <w:keepNext/>
              <w:keepLines/>
              <w:widowControl w:val="0"/>
              <w:tabs>
                <w:tab w:val="left" w:pos="0"/>
                <w:tab w:val="left" w:pos="1296"/>
                <w:tab w:val="left" w:pos="1440"/>
              </w:tabs>
              <w:rPr>
                <w:spacing w:val="-2"/>
                <w:sz w:val="22"/>
                <w:szCs w:val="22"/>
              </w:rPr>
            </w:pPr>
            <w:r w:rsidRPr="00D0254D">
              <w:rPr>
                <w:rFonts w:cs="Arial"/>
                <w:b/>
                <w:bCs/>
                <w:sz w:val="22"/>
                <w:szCs w:val="22"/>
              </w:rPr>
              <w:t>1 - Equipo de limpieza de cunetas y taludes</w:t>
            </w:r>
          </w:p>
        </w:tc>
        <w:tc>
          <w:tcPr>
            <w:tcW w:w="2693" w:type="dxa"/>
            <w:tcBorders>
              <w:left w:val="nil"/>
            </w:tcBorders>
            <w:shd w:val="clear" w:color="auto" w:fill="D9D9D9" w:themeFill="background1" w:themeFillShade="D9"/>
            <w:vAlign w:val="center"/>
          </w:tcPr>
          <w:p w14:paraId="63545B4D" w14:textId="77777777" w:rsidR="00FE6002" w:rsidRPr="00D0254D" w:rsidRDefault="00FE6002" w:rsidP="0023484A">
            <w:pPr>
              <w:keepNext/>
              <w:keepLines/>
              <w:widowControl w:val="0"/>
              <w:tabs>
                <w:tab w:val="left" w:pos="0"/>
                <w:tab w:val="left" w:pos="1296"/>
                <w:tab w:val="left" w:pos="1440"/>
              </w:tabs>
              <w:rPr>
                <w:spacing w:val="-2"/>
                <w:sz w:val="22"/>
                <w:szCs w:val="22"/>
              </w:rPr>
            </w:pPr>
          </w:p>
        </w:tc>
      </w:tr>
      <w:tr w:rsidR="00FE6002" w:rsidRPr="00D0254D" w14:paraId="6E37829A" w14:textId="77777777" w:rsidTr="00EB243F">
        <w:trPr>
          <w:trHeight w:val="1403"/>
        </w:trPr>
        <w:tc>
          <w:tcPr>
            <w:tcW w:w="5954" w:type="dxa"/>
            <w:shd w:val="clear" w:color="auto" w:fill="D9D9D9" w:themeFill="background1" w:themeFillShade="D9"/>
          </w:tcPr>
          <w:p w14:paraId="3C85F754" w14:textId="77777777" w:rsidR="00FE6002" w:rsidRPr="00D0254D" w:rsidRDefault="00FE6002" w:rsidP="0023484A">
            <w:pPr>
              <w:keepNext/>
              <w:keepLines/>
              <w:widowControl w:val="0"/>
              <w:tabs>
                <w:tab w:val="left" w:pos="0"/>
                <w:tab w:val="left" w:pos="1296"/>
                <w:tab w:val="left" w:pos="1440"/>
              </w:tabs>
              <w:rPr>
                <w:b/>
                <w:bCs/>
                <w:spacing w:val="-2"/>
                <w:sz w:val="22"/>
                <w:szCs w:val="22"/>
              </w:rPr>
            </w:pPr>
            <w:r w:rsidRPr="00D0254D">
              <w:rPr>
                <w:rFonts w:cs="Arial"/>
                <w:b/>
                <w:bCs/>
                <w:sz w:val="22"/>
                <w:szCs w:val="22"/>
              </w:rPr>
              <w:t>Equipo formado por una motoniveladora de potencia mínima 125 CV, 1 camión de trabuco con grúa con potencia superior a los 180 CV y MMA igual o superior a las 12 t, 1 retroexcavadora sobre neumáticos de potencia no inferior a 90 CV y 2 operarios con una furgoneta</w:t>
            </w:r>
          </w:p>
        </w:tc>
        <w:tc>
          <w:tcPr>
            <w:tcW w:w="2693" w:type="dxa"/>
            <w:shd w:val="clear" w:color="auto" w:fill="F1F1F1"/>
          </w:tcPr>
          <w:p w14:paraId="7A6E22BC" w14:textId="77777777" w:rsidR="00FE6002" w:rsidRPr="00D0254D" w:rsidRDefault="00FE6002" w:rsidP="0023484A">
            <w:pPr>
              <w:pStyle w:val="TableParagraph"/>
              <w:keepNext/>
              <w:keepLines/>
              <w:widowControl w:val="0"/>
              <w:jc w:val="center"/>
              <w:rPr>
                <w:spacing w:val="-2"/>
              </w:rPr>
            </w:pPr>
            <w:r w:rsidRPr="00D0254D">
              <w:rPr>
                <w:b/>
                <w:lang w:eastAsia="es-ES"/>
              </w:rPr>
              <w:t xml:space="preserve">Ofrece </w:t>
            </w:r>
            <w:r w:rsidRPr="00D0254D">
              <w:rPr>
                <w:b/>
                <w:bCs/>
              </w:rPr>
              <w:t xml:space="preserve">reducción en el plazo de disposición/activación </w:t>
            </w:r>
            <w:r w:rsidRPr="00D0254D">
              <w:rPr>
                <w:b/>
                <w:bCs/>
                <w:lang w:eastAsia="es-ES"/>
              </w:rPr>
              <w:t>del equipo</w:t>
            </w:r>
            <w:r w:rsidRPr="00D0254D">
              <w:rPr>
                <w:b/>
                <w:lang w:eastAsia="es-ES"/>
              </w:rPr>
              <w:t xml:space="preserve"> ((Indicar SÍ/NO en el lugar que corresponda)</w:t>
            </w:r>
          </w:p>
        </w:tc>
      </w:tr>
      <w:tr w:rsidR="00FE6002" w:rsidRPr="00FB3A05" w14:paraId="7C9FDB50" w14:textId="77777777" w:rsidTr="00FE6002">
        <w:trPr>
          <w:trHeight w:val="557"/>
        </w:trPr>
        <w:tc>
          <w:tcPr>
            <w:tcW w:w="5954" w:type="dxa"/>
            <w:vAlign w:val="center"/>
          </w:tcPr>
          <w:p w14:paraId="629A34F8" w14:textId="77777777" w:rsidR="00FE6002" w:rsidRPr="00D0254D" w:rsidRDefault="00FE6002" w:rsidP="0023484A">
            <w:pPr>
              <w:pStyle w:val="Pargrafdellista"/>
              <w:keepNext/>
              <w:keepLines/>
              <w:widowControl w:val="0"/>
              <w:numPr>
                <w:ilvl w:val="0"/>
                <w:numId w:val="94"/>
              </w:numPr>
              <w:tabs>
                <w:tab w:val="left" w:pos="1296"/>
                <w:tab w:val="left" w:pos="1440"/>
              </w:tabs>
              <w:ind w:left="318" w:hanging="295"/>
              <w:jc w:val="both"/>
              <w:rPr>
                <w:rFonts w:ascii="Arial" w:hAnsi="Arial" w:cs="Arial"/>
                <w:spacing w:val="-2"/>
              </w:rPr>
            </w:pPr>
            <w:r w:rsidRPr="00D0254D">
              <w:rPr>
                <w:rFonts w:ascii="Arial" w:hAnsi="Arial" w:cs="Arial"/>
              </w:rPr>
              <w:t>A disposición en el punto de trabajo indicado en el plazo máximo de 2 horas desde la comunicación a la ACH (Dirección de correo habilitada)</w:t>
            </w:r>
            <w:r w:rsidRPr="00D0254D">
              <w:rPr>
                <w:rFonts w:cs="Arial"/>
                <w:b/>
                <w:bCs/>
              </w:rPr>
              <w:t xml:space="preserve"> </w:t>
            </w:r>
            <w:r w:rsidRPr="00D0254D">
              <w:rPr>
                <w:rFonts w:ascii="Arial" w:hAnsi="Arial" w:cs="Arial"/>
              </w:rPr>
              <w:t>o LTH (Línea de teléfono habilitada)</w:t>
            </w:r>
          </w:p>
        </w:tc>
        <w:tc>
          <w:tcPr>
            <w:tcW w:w="2693" w:type="dxa"/>
            <w:vAlign w:val="center"/>
          </w:tcPr>
          <w:p w14:paraId="50EF0501" w14:textId="77777777" w:rsidR="00FE6002" w:rsidRPr="00FB3A05" w:rsidRDefault="00FE6002" w:rsidP="0023484A">
            <w:pPr>
              <w:keepNext/>
              <w:keepLines/>
              <w:widowControl w:val="0"/>
              <w:tabs>
                <w:tab w:val="left" w:pos="0"/>
                <w:tab w:val="left" w:pos="1296"/>
                <w:tab w:val="left" w:pos="1440"/>
              </w:tabs>
              <w:jc w:val="center"/>
              <w:rPr>
                <w:spacing w:val="-2"/>
                <w:sz w:val="22"/>
                <w:szCs w:val="22"/>
              </w:rPr>
            </w:pPr>
            <w:r w:rsidRPr="00D0254D">
              <w:rPr>
                <w:rFonts w:cs="Arial"/>
                <w:sz w:val="32"/>
                <w:szCs w:val="32"/>
                <w:lang w:eastAsia="es-ES"/>
              </w:rPr>
              <w:t></w:t>
            </w:r>
            <w:r w:rsidRPr="00D0254D">
              <w:rPr>
                <w:rFonts w:cs="Arial"/>
                <w:sz w:val="22"/>
                <w:szCs w:val="22"/>
                <w:lang w:eastAsia="es-ES"/>
              </w:rPr>
              <w:t xml:space="preserve">SÍ    </w:t>
            </w:r>
            <w:r w:rsidRPr="00D0254D">
              <w:rPr>
                <w:rFonts w:cs="Arial"/>
                <w:sz w:val="32"/>
                <w:szCs w:val="32"/>
                <w:lang w:eastAsia="es-ES"/>
              </w:rPr>
              <w:t></w:t>
            </w:r>
            <w:r w:rsidRPr="00D0254D">
              <w:rPr>
                <w:rFonts w:cs="Arial"/>
                <w:sz w:val="22"/>
                <w:szCs w:val="22"/>
                <w:lang w:eastAsia="es-ES"/>
              </w:rPr>
              <w:t>NO</w:t>
            </w:r>
          </w:p>
        </w:tc>
      </w:tr>
      <w:tr w:rsidR="00FE6002" w:rsidRPr="00FB3A05" w14:paraId="3BDA1CDC" w14:textId="77777777" w:rsidTr="00EB243F">
        <w:trPr>
          <w:trHeight w:val="702"/>
        </w:trPr>
        <w:tc>
          <w:tcPr>
            <w:tcW w:w="5954" w:type="dxa"/>
            <w:vAlign w:val="center"/>
          </w:tcPr>
          <w:p w14:paraId="1BAD981B" w14:textId="77777777" w:rsidR="00FE6002" w:rsidRPr="00D0254D" w:rsidRDefault="00FE6002" w:rsidP="0023484A">
            <w:pPr>
              <w:pStyle w:val="Pargrafdellista"/>
              <w:keepNext/>
              <w:keepLines/>
              <w:widowControl w:val="0"/>
              <w:numPr>
                <w:ilvl w:val="0"/>
                <w:numId w:val="94"/>
              </w:numPr>
              <w:tabs>
                <w:tab w:val="left" w:pos="0"/>
              </w:tabs>
              <w:ind w:left="318" w:hanging="284"/>
              <w:jc w:val="both"/>
              <w:rPr>
                <w:rFonts w:ascii="Arial" w:hAnsi="Arial" w:cs="Arial"/>
                <w:spacing w:val="-2"/>
              </w:rPr>
            </w:pPr>
            <w:r w:rsidRPr="00D0254D">
              <w:rPr>
                <w:rFonts w:ascii="Arial" w:hAnsi="Arial" w:cs="Arial"/>
              </w:rPr>
              <w:t>A disposición en el punto de trabajo indicado al inicio de la siguiente jornada desde la comunicación a la ACH o LTH</w:t>
            </w:r>
          </w:p>
        </w:tc>
        <w:tc>
          <w:tcPr>
            <w:tcW w:w="2693" w:type="dxa"/>
            <w:vAlign w:val="center"/>
          </w:tcPr>
          <w:p w14:paraId="6DB10A04" w14:textId="77777777" w:rsidR="00FE6002" w:rsidRPr="00FB3A05" w:rsidRDefault="00FE6002" w:rsidP="0023484A">
            <w:pPr>
              <w:keepNext/>
              <w:keepLines/>
              <w:widowControl w:val="0"/>
              <w:tabs>
                <w:tab w:val="left" w:pos="0"/>
                <w:tab w:val="left" w:pos="1296"/>
                <w:tab w:val="left" w:pos="1440"/>
              </w:tabs>
              <w:jc w:val="center"/>
              <w:rPr>
                <w:spacing w:val="-2"/>
                <w:sz w:val="22"/>
                <w:szCs w:val="22"/>
              </w:rPr>
            </w:pPr>
            <w:r w:rsidRPr="00FB3A05">
              <w:rPr>
                <w:rFonts w:cs="Arial"/>
                <w:sz w:val="32"/>
                <w:szCs w:val="32"/>
                <w:lang w:eastAsia="es-ES"/>
              </w:rPr>
              <w:t></w:t>
            </w:r>
            <w:r w:rsidRPr="00FB3A05">
              <w:rPr>
                <w:rFonts w:cs="Arial"/>
                <w:sz w:val="22"/>
                <w:szCs w:val="22"/>
                <w:lang w:eastAsia="es-ES"/>
              </w:rPr>
              <w:t xml:space="preserve">SÍ    </w:t>
            </w:r>
            <w:r w:rsidRPr="00FB3A05">
              <w:rPr>
                <w:rFonts w:cs="Arial"/>
                <w:sz w:val="32"/>
                <w:szCs w:val="32"/>
                <w:lang w:eastAsia="es-ES"/>
              </w:rPr>
              <w:t></w:t>
            </w:r>
            <w:r w:rsidRPr="00FB3A05">
              <w:rPr>
                <w:rFonts w:cs="Arial"/>
                <w:sz w:val="22"/>
                <w:szCs w:val="22"/>
                <w:lang w:eastAsia="es-ES"/>
              </w:rPr>
              <w:t>NO</w:t>
            </w:r>
          </w:p>
        </w:tc>
      </w:tr>
      <w:tr w:rsidR="00FE6002" w:rsidRPr="00FB3A05" w14:paraId="3FFEE28B" w14:textId="77777777" w:rsidTr="00EB243F">
        <w:trPr>
          <w:trHeight w:val="697"/>
        </w:trPr>
        <w:tc>
          <w:tcPr>
            <w:tcW w:w="5954" w:type="dxa"/>
            <w:vAlign w:val="center"/>
          </w:tcPr>
          <w:p w14:paraId="399202DB" w14:textId="77777777" w:rsidR="00FE6002" w:rsidRPr="00D0254D" w:rsidRDefault="00FE6002" w:rsidP="0023484A">
            <w:pPr>
              <w:pStyle w:val="Pargrafdellista"/>
              <w:keepNext/>
              <w:keepLines/>
              <w:widowControl w:val="0"/>
              <w:numPr>
                <w:ilvl w:val="0"/>
                <w:numId w:val="94"/>
              </w:numPr>
              <w:tabs>
                <w:tab w:val="left" w:pos="0"/>
              </w:tabs>
              <w:ind w:left="318" w:hanging="284"/>
              <w:jc w:val="both"/>
              <w:rPr>
                <w:rFonts w:ascii="Arial" w:hAnsi="Arial" w:cs="Arial"/>
                <w:spacing w:val="-2"/>
              </w:rPr>
            </w:pPr>
            <w:r w:rsidRPr="00D0254D">
              <w:rPr>
                <w:rFonts w:ascii="Arial" w:hAnsi="Arial" w:cs="Arial"/>
              </w:rPr>
              <w:t>A disposición en el punto de trabajo indicado en el plazo máximo de 48 horas desde la comunicación a la ACH o LTH</w:t>
            </w:r>
          </w:p>
        </w:tc>
        <w:tc>
          <w:tcPr>
            <w:tcW w:w="2693" w:type="dxa"/>
            <w:tcBorders>
              <w:bottom w:val="single" w:sz="4" w:space="0" w:color="auto"/>
            </w:tcBorders>
            <w:vAlign w:val="center"/>
          </w:tcPr>
          <w:p w14:paraId="31846AB8" w14:textId="77777777" w:rsidR="00FE6002" w:rsidRPr="00FB3A05" w:rsidRDefault="00FE6002" w:rsidP="0023484A">
            <w:pPr>
              <w:keepNext/>
              <w:keepLines/>
              <w:widowControl w:val="0"/>
              <w:tabs>
                <w:tab w:val="left" w:pos="0"/>
                <w:tab w:val="left" w:pos="1296"/>
                <w:tab w:val="left" w:pos="1440"/>
              </w:tabs>
              <w:jc w:val="center"/>
              <w:rPr>
                <w:spacing w:val="-2"/>
                <w:sz w:val="22"/>
                <w:szCs w:val="22"/>
              </w:rPr>
            </w:pPr>
            <w:r w:rsidRPr="00FB3A05">
              <w:rPr>
                <w:rFonts w:cs="Arial"/>
                <w:sz w:val="32"/>
                <w:szCs w:val="32"/>
                <w:lang w:eastAsia="es-ES"/>
              </w:rPr>
              <w:t></w:t>
            </w:r>
            <w:r w:rsidRPr="00FB3A05">
              <w:rPr>
                <w:rFonts w:cs="Arial"/>
                <w:sz w:val="22"/>
                <w:szCs w:val="22"/>
                <w:lang w:eastAsia="es-ES"/>
              </w:rPr>
              <w:t xml:space="preserve">SÍ    </w:t>
            </w:r>
            <w:r w:rsidRPr="00FB3A05">
              <w:rPr>
                <w:rFonts w:cs="Arial"/>
                <w:sz w:val="32"/>
                <w:szCs w:val="32"/>
                <w:lang w:eastAsia="es-ES"/>
              </w:rPr>
              <w:t></w:t>
            </w:r>
            <w:r w:rsidRPr="00FB3A05">
              <w:rPr>
                <w:rFonts w:cs="Arial"/>
                <w:sz w:val="22"/>
                <w:szCs w:val="22"/>
                <w:lang w:eastAsia="es-ES"/>
              </w:rPr>
              <w:t>NO</w:t>
            </w:r>
          </w:p>
        </w:tc>
      </w:tr>
    </w:tbl>
    <w:p w14:paraId="3045D633" w14:textId="77777777" w:rsidR="00FE6002" w:rsidRPr="00FB3A05" w:rsidRDefault="00FE6002" w:rsidP="00FE6002">
      <w:pPr>
        <w:tabs>
          <w:tab w:val="left" w:pos="0"/>
          <w:tab w:val="left" w:pos="1296"/>
          <w:tab w:val="left" w:pos="1440"/>
        </w:tabs>
        <w:suppressAutoHyphens/>
        <w:rPr>
          <w:spacing w:val="-2"/>
          <w:sz w:val="22"/>
          <w:szCs w:val="22"/>
        </w:rPr>
      </w:pPr>
    </w:p>
    <w:p w14:paraId="023724FE" w14:textId="77777777" w:rsidR="00FE6002" w:rsidRPr="00FB3A05" w:rsidRDefault="00FE6002" w:rsidP="00FE6002">
      <w:pPr>
        <w:tabs>
          <w:tab w:val="left" w:pos="0"/>
          <w:tab w:val="left" w:pos="1296"/>
          <w:tab w:val="left" w:pos="1440"/>
        </w:tabs>
        <w:suppressAutoHyphens/>
        <w:rPr>
          <w:spacing w:val="-2"/>
          <w:sz w:val="22"/>
          <w:szCs w:val="22"/>
        </w:rPr>
      </w:pPr>
    </w:p>
    <w:tbl>
      <w:tblPr>
        <w:tblStyle w:val="Taulaambquadrcula"/>
        <w:tblW w:w="8647" w:type="dxa"/>
        <w:tblInd w:w="-5" w:type="dxa"/>
        <w:tblLook w:val="04A0" w:firstRow="1" w:lastRow="0" w:firstColumn="1" w:lastColumn="0" w:noHBand="0" w:noVBand="1"/>
      </w:tblPr>
      <w:tblGrid>
        <w:gridCol w:w="5954"/>
        <w:gridCol w:w="2693"/>
      </w:tblGrid>
      <w:tr w:rsidR="00FE6002" w:rsidRPr="00FB3A05" w14:paraId="2CE3312D" w14:textId="77777777" w:rsidTr="00EB243F">
        <w:trPr>
          <w:trHeight w:val="411"/>
        </w:trPr>
        <w:tc>
          <w:tcPr>
            <w:tcW w:w="5954" w:type="dxa"/>
            <w:tcBorders>
              <w:right w:val="nil"/>
            </w:tcBorders>
            <w:shd w:val="clear" w:color="auto" w:fill="D9D9D9" w:themeFill="background1" w:themeFillShade="D9"/>
            <w:vAlign w:val="center"/>
          </w:tcPr>
          <w:p w14:paraId="1892DC2C" w14:textId="77777777" w:rsidR="00FE6002" w:rsidRPr="00FB3A05" w:rsidRDefault="00FE6002" w:rsidP="00EB243F">
            <w:pPr>
              <w:tabs>
                <w:tab w:val="left" w:pos="0"/>
                <w:tab w:val="left" w:pos="1296"/>
                <w:tab w:val="left" w:pos="1440"/>
              </w:tabs>
              <w:suppressAutoHyphens/>
              <w:rPr>
                <w:spacing w:val="-2"/>
                <w:sz w:val="22"/>
                <w:szCs w:val="22"/>
              </w:rPr>
            </w:pPr>
            <w:r w:rsidRPr="00FB3A05">
              <w:rPr>
                <w:rFonts w:cs="Arial"/>
                <w:b/>
                <w:bCs/>
                <w:sz w:val="22"/>
                <w:szCs w:val="22"/>
              </w:rPr>
              <w:t>2 - Equipo de limpieza de agua a presión</w:t>
            </w:r>
          </w:p>
        </w:tc>
        <w:tc>
          <w:tcPr>
            <w:tcW w:w="2693" w:type="dxa"/>
            <w:tcBorders>
              <w:left w:val="nil"/>
            </w:tcBorders>
            <w:shd w:val="clear" w:color="auto" w:fill="D9D9D9" w:themeFill="background1" w:themeFillShade="D9"/>
            <w:vAlign w:val="center"/>
          </w:tcPr>
          <w:p w14:paraId="55154ACB" w14:textId="77777777" w:rsidR="00FE6002" w:rsidRPr="00FB3A05" w:rsidRDefault="00FE6002" w:rsidP="00EB243F">
            <w:pPr>
              <w:tabs>
                <w:tab w:val="left" w:pos="0"/>
                <w:tab w:val="left" w:pos="1296"/>
                <w:tab w:val="left" w:pos="1440"/>
              </w:tabs>
              <w:suppressAutoHyphens/>
              <w:rPr>
                <w:spacing w:val="-2"/>
                <w:sz w:val="22"/>
                <w:szCs w:val="22"/>
              </w:rPr>
            </w:pPr>
          </w:p>
        </w:tc>
      </w:tr>
      <w:tr w:rsidR="00FE6002" w:rsidRPr="00FB3A05" w14:paraId="7C544B7B" w14:textId="77777777" w:rsidTr="00EB243F">
        <w:trPr>
          <w:trHeight w:val="1403"/>
        </w:trPr>
        <w:tc>
          <w:tcPr>
            <w:tcW w:w="5954" w:type="dxa"/>
            <w:shd w:val="clear" w:color="auto" w:fill="D9D9D9" w:themeFill="background1" w:themeFillShade="D9"/>
          </w:tcPr>
          <w:p w14:paraId="22E2669D" w14:textId="77777777" w:rsidR="00FE6002" w:rsidRPr="00FB3A05" w:rsidRDefault="00FE6002" w:rsidP="00EB243F">
            <w:pPr>
              <w:tabs>
                <w:tab w:val="left" w:pos="0"/>
                <w:tab w:val="left" w:pos="1296"/>
                <w:tab w:val="left" w:pos="1440"/>
              </w:tabs>
              <w:suppressAutoHyphens/>
              <w:rPr>
                <w:b/>
                <w:bCs/>
                <w:spacing w:val="-2"/>
                <w:sz w:val="22"/>
                <w:szCs w:val="22"/>
              </w:rPr>
            </w:pPr>
            <w:r w:rsidRPr="00FB3A05">
              <w:rPr>
                <w:rFonts w:cs="Arial"/>
                <w:b/>
                <w:bCs/>
                <w:sz w:val="22"/>
                <w:szCs w:val="22"/>
              </w:rPr>
              <w:t>Equipo formado por una miniexcavadora sobre cadenas de 2 a 5,9 t, Camión de desembolso con agua de capacidad superior a los 4 m3 y bomba de alta presión (m</w:t>
            </w:r>
            <w:r>
              <w:rPr>
                <w:rFonts w:cs="Arial"/>
                <w:b/>
                <w:bCs/>
                <w:sz w:val="22"/>
                <w:szCs w:val="22"/>
              </w:rPr>
              <w:t>á</w:t>
            </w:r>
            <w:r w:rsidRPr="00FB3A05">
              <w:rPr>
                <w:rFonts w:cs="Arial"/>
                <w:b/>
                <w:bCs/>
                <w:sz w:val="22"/>
                <w:szCs w:val="22"/>
              </w:rPr>
              <w:t>s de 200 kg/cm2) y caudal mínimo de 250 l/min, Camión cisterna de agua de 8 m3, Camión de trabuco con grúa con potencia superior a 180 CV y MMA igual o superior a 12 t y 2 operarios con una furgoneta</w:t>
            </w:r>
          </w:p>
        </w:tc>
        <w:tc>
          <w:tcPr>
            <w:tcW w:w="2693" w:type="dxa"/>
            <w:shd w:val="clear" w:color="auto" w:fill="F1F1F1"/>
          </w:tcPr>
          <w:p w14:paraId="628751A6" w14:textId="77777777" w:rsidR="00FE6002" w:rsidRPr="00FB3A05" w:rsidRDefault="00FE6002" w:rsidP="00EB243F">
            <w:pPr>
              <w:pStyle w:val="TableParagraph"/>
              <w:jc w:val="center"/>
              <w:rPr>
                <w:spacing w:val="-2"/>
              </w:rPr>
            </w:pPr>
            <w:r w:rsidRPr="00FB3A05">
              <w:rPr>
                <w:b/>
                <w:lang w:eastAsia="es-ES"/>
              </w:rPr>
              <w:t xml:space="preserve">Ofrece </w:t>
            </w:r>
            <w:r w:rsidRPr="00FB3A05">
              <w:rPr>
                <w:b/>
                <w:bCs/>
              </w:rPr>
              <w:t xml:space="preserve">reducción en el plazo de disposición/activación </w:t>
            </w:r>
            <w:r w:rsidRPr="00FB3A05">
              <w:rPr>
                <w:b/>
                <w:bCs/>
                <w:lang w:eastAsia="es-ES"/>
              </w:rPr>
              <w:t>del equipo</w:t>
            </w:r>
            <w:r w:rsidRPr="00FB3A05">
              <w:rPr>
                <w:b/>
                <w:lang w:eastAsia="es-ES"/>
              </w:rPr>
              <w:t xml:space="preserve"> ((Indicar SÍ/NO en el lugar que corresponda)</w:t>
            </w:r>
          </w:p>
        </w:tc>
      </w:tr>
      <w:tr w:rsidR="00FE6002" w:rsidRPr="00FB3A05" w14:paraId="417CB989" w14:textId="77777777" w:rsidTr="00EB243F">
        <w:trPr>
          <w:trHeight w:val="859"/>
        </w:trPr>
        <w:tc>
          <w:tcPr>
            <w:tcW w:w="5954" w:type="dxa"/>
            <w:vAlign w:val="center"/>
          </w:tcPr>
          <w:p w14:paraId="48E0A964" w14:textId="77777777" w:rsidR="00FE6002" w:rsidRPr="00D0254D" w:rsidRDefault="00FE6002" w:rsidP="009A05E6">
            <w:pPr>
              <w:pStyle w:val="Pargrafdellista"/>
              <w:numPr>
                <w:ilvl w:val="0"/>
                <w:numId w:val="95"/>
              </w:numPr>
              <w:tabs>
                <w:tab w:val="left" w:pos="1296"/>
                <w:tab w:val="left" w:pos="1440"/>
              </w:tabs>
              <w:suppressAutoHyphens/>
              <w:ind w:left="318" w:hanging="284"/>
              <w:jc w:val="both"/>
              <w:rPr>
                <w:rFonts w:ascii="Arial" w:hAnsi="Arial" w:cs="Arial"/>
                <w:spacing w:val="-2"/>
              </w:rPr>
            </w:pPr>
            <w:r w:rsidRPr="00D0254D">
              <w:rPr>
                <w:rFonts w:ascii="Arial" w:hAnsi="Arial" w:cs="Arial"/>
              </w:rPr>
              <w:t>A disposición en el punto de trabajo indicado en el plazo máximo de 2 horas desde la comunicación a la ACH (Dirección de correo habilitada) o LTH (Línea de teléfono habilitada)</w:t>
            </w:r>
          </w:p>
        </w:tc>
        <w:tc>
          <w:tcPr>
            <w:tcW w:w="2693" w:type="dxa"/>
            <w:vAlign w:val="center"/>
          </w:tcPr>
          <w:p w14:paraId="6DCF36F8" w14:textId="77777777" w:rsidR="00FE6002" w:rsidRPr="00FB3A05" w:rsidRDefault="00FE6002" w:rsidP="00EB243F">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r w:rsidR="00FE6002" w:rsidRPr="00FB3A05" w14:paraId="138FA0ED" w14:textId="77777777" w:rsidTr="00EB243F">
        <w:trPr>
          <w:trHeight w:val="702"/>
        </w:trPr>
        <w:tc>
          <w:tcPr>
            <w:tcW w:w="5954" w:type="dxa"/>
            <w:vAlign w:val="center"/>
          </w:tcPr>
          <w:p w14:paraId="68E696E8" w14:textId="77777777" w:rsidR="00FE6002" w:rsidRPr="00D0254D" w:rsidRDefault="00FE6002" w:rsidP="009A05E6">
            <w:pPr>
              <w:pStyle w:val="Pargrafdellista"/>
              <w:numPr>
                <w:ilvl w:val="0"/>
                <w:numId w:val="95"/>
              </w:numPr>
              <w:tabs>
                <w:tab w:val="left" w:pos="0"/>
              </w:tabs>
              <w:suppressAutoHyphens/>
              <w:ind w:left="318" w:hanging="284"/>
              <w:jc w:val="both"/>
              <w:rPr>
                <w:rFonts w:ascii="Arial" w:hAnsi="Arial" w:cs="Arial"/>
                <w:spacing w:val="-2"/>
              </w:rPr>
            </w:pPr>
            <w:r w:rsidRPr="00D0254D">
              <w:rPr>
                <w:rFonts w:ascii="Arial" w:hAnsi="Arial" w:cs="Arial"/>
              </w:rPr>
              <w:t>A disposición en el punto de trabajo indicado al inicio de la siguiente jornada desde la comunicación a la ACH o LTH</w:t>
            </w:r>
          </w:p>
        </w:tc>
        <w:tc>
          <w:tcPr>
            <w:tcW w:w="2693" w:type="dxa"/>
            <w:vAlign w:val="center"/>
          </w:tcPr>
          <w:p w14:paraId="71382FD3" w14:textId="77777777" w:rsidR="00FE6002" w:rsidRPr="00FB3A05" w:rsidRDefault="00FE6002" w:rsidP="00EB243F">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r w:rsidR="00FE6002" w:rsidRPr="00FB3A05" w14:paraId="5B5768F1" w14:textId="77777777" w:rsidTr="00EB243F">
        <w:trPr>
          <w:trHeight w:val="697"/>
        </w:trPr>
        <w:tc>
          <w:tcPr>
            <w:tcW w:w="5954" w:type="dxa"/>
            <w:vAlign w:val="center"/>
          </w:tcPr>
          <w:p w14:paraId="081D4D89" w14:textId="77777777" w:rsidR="00FE6002" w:rsidRPr="00D0254D" w:rsidRDefault="00FE6002" w:rsidP="009A05E6">
            <w:pPr>
              <w:pStyle w:val="Pargrafdellista"/>
              <w:numPr>
                <w:ilvl w:val="0"/>
                <w:numId w:val="95"/>
              </w:numPr>
              <w:tabs>
                <w:tab w:val="left" w:pos="0"/>
              </w:tabs>
              <w:suppressAutoHyphens/>
              <w:ind w:left="318" w:hanging="284"/>
              <w:jc w:val="both"/>
              <w:rPr>
                <w:rFonts w:ascii="Arial" w:hAnsi="Arial" w:cs="Arial"/>
                <w:spacing w:val="-2"/>
              </w:rPr>
            </w:pPr>
            <w:r w:rsidRPr="00D0254D">
              <w:rPr>
                <w:rFonts w:ascii="Arial" w:hAnsi="Arial" w:cs="Arial"/>
              </w:rPr>
              <w:t>A disposición en el punto de trabajo indicado en el plazo máximo de 72 horas desde la comunicación a la ACH o LTH</w:t>
            </w:r>
          </w:p>
        </w:tc>
        <w:tc>
          <w:tcPr>
            <w:tcW w:w="2693" w:type="dxa"/>
            <w:tcBorders>
              <w:bottom w:val="single" w:sz="4" w:space="0" w:color="auto"/>
            </w:tcBorders>
            <w:vAlign w:val="center"/>
          </w:tcPr>
          <w:p w14:paraId="67344567" w14:textId="77777777" w:rsidR="00FE6002" w:rsidRPr="00FB3A05" w:rsidRDefault="00FE6002" w:rsidP="00EB243F">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bl>
    <w:p w14:paraId="4361CE4D" w14:textId="77777777" w:rsidR="00FE6002" w:rsidRPr="00FB3A05" w:rsidRDefault="00FE6002" w:rsidP="00FE6002">
      <w:pPr>
        <w:tabs>
          <w:tab w:val="left" w:pos="0"/>
          <w:tab w:val="left" w:pos="1296"/>
          <w:tab w:val="left" w:pos="1440"/>
        </w:tabs>
        <w:suppressAutoHyphens/>
        <w:rPr>
          <w:spacing w:val="-2"/>
          <w:sz w:val="22"/>
          <w:szCs w:val="22"/>
        </w:rPr>
      </w:pPr>
    </w:p>
    <w:p w14:paraId="1A343744" w14:textId="77777777" w:rsidR="00FE6002" w:rsidRPr="00FB3A05" w:rsidRDefault="00FE6002" w:rsidP="00FE6002">
      <w:pPr>
        <w:rPr>
          <w:rFonts w:cs="Arial"/>
          <w:sz w:val="22"/>
          <w:szCs w:val="22"/>
        </w:rPr>
      </w:pPr>
    </w:p>
    <w:tbl>
      <w:tblPr>
        <w:tblStyle w:val="Taulaambquadrcula"/>
        <w:tblW w:w="8647" w:type="dxa"/>
        <w:tblInd w:w="-5" w:type="dxa"/>
        <w:tblLook w:val="04A0" w:firstRow="1" w:lastRow="0" w:firstColumn="1" w:lastColumn="0" w:noHBand="0" w:noVBand="1"/>
      </w:tblPr>
      <w:tblGrid>
        <w:gridCol w:w="5954"/>
        <w:gridCol w:w="2693"/>
      </w:tblGrid>
      <w:tr w:rsidR="00FE6002" w:rsidRPr="00FB3A05" w14:paraId="1CAA35C5" w14:textId="77777777" w:rsidTr="00EB243F">
        <w:trPr>
          <w:trHeight w:val="411"/>
        </w:trPr>
        <w:tc>
          <w:tcPr>
            <w:tcW w:w="5954" w:type="dxa"/>
            <w:tcBorders>
              <w:right w:val="nil"/>
            </w:tcBorders>
            <w:shd w:val="clear" w:color="auto" w:fill="D9D9D9" w:themeFill="background1" w:themeFillShade="D9"/>
            <w:vAlign w:val="center"/>
          </w:tcPr>
          <w:p w14:paraId="6038F6A1" w14:textId="77777777" w:rsidR="00FE6002" w:rsidRPr="00FB3A05" w:rsidRDefault="00FE6002" w:rsidP="00EB243F">
            <w:pPr>
              <w:tabs>
                <w:tab w:val="left" w:pos="0"/>
                <w:tab w:val="left" w:pos="1296"/>
                <w:tab w:val="left" w:pos="1440"/>
              </w:tabs>
              <w:suppressAutoHyphens/>
              <w:rPr>
                <w:spacing w:val="-2"/>
                <w:sz w:val="22"/>
                <w:szCs w:val="22"/>
              </w:rPr>
            </w:pPr>
            <w:r w:rsidRPr="00FB3A05">
              <w:rPr>
                <w:rFonts w:cs="Arial"/>
                <w:b/>
                <w:bCs/>
                <w:sz w:val="22"/>
                <w:szCs w:val="22"/>
              </w:rPr>
              <w:lastRenderedPageBreak/>
              <w:t>3 - Equipo de reparación de taludes</w:t>
            </w:r>
          </w:p>
        </w:tc>
        <w:tc>
          <w:tcPr>
            <w:tcW w:w="2693" w:type="dxa"/>
            <w:tcBorders>
              <w:left w:val="nil"/>
            </w:tcBorders>
            <w:shd w:val="clear" w:color="auto" w:fill="D9D9D9" w:themeFill="background1" w:themeFillShade="D9"/>
            <w:vAlign w:val="center"/>
          </w:tcPr>
          <w:p w14:paraId="045A70E8" w14:textId="77777777" w:rsidR="00FE6002" w:rsidRPr="00FB3A05" w:rsidRDefault="00FE6002" w:rsidP="00EB243F">
            <w:pPr>
              <w:tabs>
                <w:tab w:val="left" w:pos="0"/>
                <w:tab w:val="left" w:pos="1296"/>
                <w:tab w:val="left" w:pos="1440"/>
              </w:tabs>
              <w:suppressAutoHyphens/>
              <w:rPr>
                <w:spacing w:val="-2"/>
                <w:sz w:val="22"/>
                <w:szCs w:val="22"/>
              </w:rPr>
            </w:pPr>
          </w:p>
        </w:tc>
      </w:tr>
      <w:tr w:rsidR="00FE6002" w:rsidRPr="00FB3A05" w14:paraId="1A34284F" w14:textId="77777777" w:rsidTr="00EB243F">
        <w:trPr>
          <w:trHeight w:val="1403"/>
        </w:trPr>
        <w:tc>
          <w:tcPr>
            <w:tcW w:w="5954" w:type="dxa"/>
            <w:shd w:val="clear" w:color="auto" w:fill="D9D9D9" w:themeFill="background1" w:themeFillShade="D9"/>
          </w:tcPr>
          <w:p w14:paraId="48DD96F7" w14:textId="77777777" w:rsidR="00FE6002" w:rsidRPr="00FB3A05" w:rsidRDefault="00FE6002" w:rsidP="00EB243F">
            <w:pPr>
              <w:tabs>
                <w:tab w:val="left" w:pos="0"/>
                <w:tab w:val="left" w:pos="1296"/>
                <w:tab w:val="left" w:pos="1440"/>
              </w:tabs>
              <w:suppressAutoHyphens/>
              <w:rPr>
                <w:b/>
                <w:bCs/>
                <w:spacing w:val="-2"/>
                <w:sz w:val="22"/>
                <w:szCs w:val="22"/>
              </w:rPr>
            </w:pPr>
            <w:r w:rsidRPr="00FB3A05">
              <w:rPr>
                <w:rFonts w:cs="Arial"/>
                <w:b/>
                <w:bCs/>
                <w:sz w:val="22"/>
                <w:szCs w:val="22"/>
              </w:rPr>
              <w:t>Equipo formado por una miniexcavadora sobre cadenas de 2 a 5,9 t, Camión de trabuco con grúa con potencia superior a 180 CV y MMA igual o superior a 12 t, Compresor con 2 martillos neumáticos con un caudal mínimo de 7 a 10 m3/min y 3 operarios con formación homologada de 40 h en trabajos en altura en taludes</w:t>
            </w:r>
          </w:p>
        </w:tc>
        <w:tc>
          <w:tcPr>
            <w:tcW w:w="2693" w:type="dxa"/>
            <w:shd w:val="clear" w:color="auto" w:fill="F1F1F1"/>
          </w:tcPr>
          <w:p w14:paraId="77F557BF" w14:textId="77777777" w:rsidR="00FE6002" w:rsidRPr="00FB3A05" w:rsidRDefault="00FE6002" w:rsidP="00EB243F">
            <w:pPr>
              <w:pStyle w:val="TableParagraph"/>
              <w:jc w:val="center"/>
              <w:rPr>
                <w:spacing w:val="-2"/>
              </w:rPr>
            </w:pPr>
            <w:r w:rsidRPr="00FB3A05">
              <w:rPr>
                <w:b/>
                <w:lang w:eastAsia="es-ES"/>
              </w:rPr>
              <w:t xml:space="preserve">Ofrece </w:t>
            </w:r>
            <w:r w:rsidRPr="00FB3A05">
              <w:rPr>
                <w:b/>
                <w:bCs/>
              </w:rPr>
              <w:t xml:space="preserve">reducción en el plazo de disposición/activación </w:t>
            </w:r>
            <w:r w:rsidRPr="00FB3A05">
              <w:rPr>
                <w:b/>
                <w:bCs/>
                <w:lang w:eastAsia="es-ES"/>
              </w:rPr>
              <w:t>del equipo</w:t>
            </w:r>
            <w:r w:rsidRPr="00FB3A05">
              <w:rPr>
                <w:b/>
                <w:lang w:eastAsia="es-ES"/>
              </w:rPr>
              <w:t xml:space="preserve"> ((Indicar SÍ/NO en el lugar que corresponda)</w:t>
            </w:r>
          </w:p>
        </w:tc>
      </w:tr>
      <w:tr w:rsidR="00FE6002" w:rsidRPr="00FB3A05" w14:paraId="4EF750F7" w14:textId="77777777" w:rsidTr="00EB243F">
        <w:trPr>
          <w:trHeight w:val="859"/>
        </w:trPr>
        <w:tc>
          <w:tcPr>
            <w:tcW w:w="5954" w:type="dxa"/>
            <w:vAlign w:val="center"/>
          </w:tcPr>
          <w:p w14:paraId="5DFB2428" w14:textId="77777777" w:rsidR="00FE6002" w:rsidRPr="00D0254D" w:rsidRDefault="00FE6002" w:rsidP="009A05E6">
            <w:pPr>
              <w:pStyle w:val="Pargrafdellista"/>
              <w:numPr>
                <w:ilvl w:val="0"/>
                <w:numId w:val="96"/>
              </w:numPr>
              <w:tabs>
                <w:tab w:val="left" w:pos="1310"/>
                <w:tab w:val="left" w:pos="1440"/>
              </w:tabs>
              <w:suppressAutoHyphens/>
              <w:ind w:left="176" w:hanging="184"/>
              <w:jc w:val="both"/>
              <w:rPr>
                <w:rFonts w:ascii="Arial" w:hAnsi="Arial" w:cs="Arial"/>
                <w:spacing w:val="-2"/>
              </w:rPr>
            </w:pPr>
            <w:r w:rsidRPr="00D0254D">
              <w:rPr>
                <w:rFonts w:ascii="Arial" w:hAnsi="Arial" w:cs="Arial"/>
              </w:rPr>
              <w:t xml:space="preserve"> A disposición en el punto de trabajo indicado en el plazo máximo de 3 horas desde la comunicación a la ACH (Dirección de correo habilitada) o LTH (Línea de teléfono habilitada)</w:t>
            </w:r>
          </w:p>
        </w:tc>
        <w:tc>
          <w:tcPr>
            <w:tcW w:w="2693" w:type="dxa"/>
            <w:vAlign w:val="center"/>
          </w:tcPr>
          <w:p w14:paraId="06A6FAFC" w14:textId="77777777" w:rsidR="00FE6002" w:rsidRPr="00FB3A05" w:rsidRDefault="00FE6002" w:rsidP="00EB243F">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r w:rsidR="00FE6002" w:rsidRPr="00FB3A05" w14:paraId="67998E36" w14:textId="77777777" w:rsidTr="00EB243F">
        <w:trPr>
          <w:trHeight w:val="702"/>
        </w:trPr>
        <w:tc>
          <w:tcPr>
            <w:tcW w:w="5954" w:type="dxa"/>
            <w:vAlign w:val="center"/>
          </w:tcPr>
          <w:p w14:paraId="00E9EF26" w14:textId="77777777" w:rsidR="00FE6002" w:rsidRPr="00D0254D" w:rsidRDefault="00FE6002" w:rsidP="009A05E6">
            <w:pPr>
              <w:pStyle w:val="Pargrafdellista"/>
              <w:numPr>
                <w:ilvl w:val="0"/>
                <w:numId w:val="96"/>
              </w:numPr>
              <w:tabs>
                <w:tab w:val="left" w:pos="0"/>
                <w:tab w:val="left" w:pos="1310"/>
              </w:tabs>
              <w:suppressAutoHyphens/>
              <w:ind w:left="176" w:hanging="184"/>
              <w:jc w:val="both"/>
              <w:rPr>
                <w:rFonts w:ascii="Arial" w:hAnsi="Arial" w:cs="Arial"/>
                <w:spacing w:val="-2"/>
              </w:rPr>
            </w:pPr>
            <w:r w:rsidRPr="00D0254D">
              <w:rPr>
                <w:rFonts w:ascii="Arial" w:hAnsi="Arial" w:cs="Arial"/>
              </w:rPr>
              <w:t xml:space="preserve"> A disposición en el punto de trabajo indicado al inicio de la siguiente jornada desde la comunicación a la ACH o LTH</w:t>
            </w:r>
          </w:p>
        </w:tc>
        <w:tc>
          <w:tcPr>
            <w:tcW w:w="2693" w:type="dxa"/>
            <w:vAlign w:val="center"/>
          </w:tcPr>
          <w:p w14:paraId="298828FF" w14:textId="77777777" w:rsidR="00FE6002" w:rsidRPr="00FB3A05" w:rsidRDefault="00FE6002" w:rsidP="00EB243F">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r w:rsidR="00FE6002" w:rsidRPr="00FB3A05" w14:paraId="1B3D885C" w14:textId="77777777" w:rsidTr="00EB243F">
        <w:trPr>
          <w:trHeight w:val="697"/>
        </w:trPr>
        <w:tc>
          <w:tcPr>
            <w:tcW w:w="5954" w:type="dxa"/>
            <w:vAlign w:val="center"/>
          </w:tcPr>
          <w:p w14:paraId="08F18F37" w14:textId="77777777" w:rsidR="00FE6002" w:rsidRPr="00FB3A05" w:rsidRDefault="00FE6002" w:rsidP="009A05E6">
            <w:pPr>
              <w:pStyle w:val="Pargrafdellista"/>
              <w:numPr>
                <w:ilvl w:val="0"/>
                <w:numId w:val="96"/>
              </w:numPr>
              <w:tabs>
                <w:tab w:val="left" w:pos="0"/>
                <w:tab w:val="left" w:pos="1310"/>
              </w:tabs>
              <w:suppressAutoHyphens/>
              <w:ind w:left="176" w:hanging="184"/>
              <w:jc w:val="both"/>
              <w:rPr>
                <w:rFonts w:ascii="Arial" w:hAnsi="Arial" w:cs="Arial"/>
                <w:spacing w:val="-2"/>
              </w:rPr>
            </w:pPr>
            <w:r w:rsidRPr="00FB3A05">
              <w:rPr>
                <w:rFonts w:ascii="Arial" w:hAnsi="Arial" w:cs="Arial"/>
              </w:rPr>
              <w:t xml:space="preserve"> A disposición en el punto de trabajo indicado en el plazo máximo de 72 horas </w:t>
            </w:r>
            <w:r w:rsidRPr="00D0254D">
              <w:rPr>
                <w:rFonts w:ascii="Arial" w:hAnsi="Arial" w:cs="Arial"/>
              </w:rPr>
              <w:t>desde la comunicación a la ACH o LTH</w:t>
            </w:r>
          </w:p>
        </w:tc>
        <w:tc>
          <w:tcPr>
            <w:tcW w:w="2693" w:type="dxa"/>
            <w:tcBorders>
              <w:bottom w:val="single" w:sz="4" w:space="0" w:color="auto"/>
            </w:tcBorders>
            <w:vAlign w:val="center"/>
          </w:tcPr>
          <w:p w14:paraId="360FE7D4" w14:textId="77777777" w:rsidR="00FE6002" w:rsidRPr="00FB3A05" w:rsidRDefault="00FE6002" w:rsidP="00EB243F">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bl>
    <w:p w14:paraId="22A4EAD2" w14:textId="77777777" w:rsidR="00FE6002" w:rsidRPr="00FB3A05" w:rsidRDefault="00FE6002" w:rsidP="00FE6002">
      <w:pPr>
        <w:tabs>
          <w:tab w:val="left" w:pos="0"/>
          <w:tab w:val="left" w:pos="1296"/>
          <w:tab w:val="left" w:pos="1440"/>
        </w:tabs>
        <w:suppressAutoHyphens/>
        <w:rPr>
          <w:spacing w:val="-2"/>
          <w:sz w:val="22"/>
          <w:szCs w:val="22"/>
        </w:rPr>
      </w:pPr>
    </w:p>
    <w:p w14:paraId="2BD13303" w14:textId="77777777" w:rsidR="00FE6002" w:rsidRPr="00FB3A05" w:rsidRDefault="00FE6002" w:rsidP="00FE6002">
      <w:pPr>
        <w:rPr>
          <w:rFonts w:cs="Arial"/>
          <w:sz w:val="22"/>
          <w:szCs w:val="22"/>
        </w:rPr>
      </w:pPr>
    </w:p>
    <w:tbl>
      <w:tblPr>
        <w:tblStyle w:val="Taulaambquadrcula"/>
        <w:tblW w:w="8647" w:type="dxa"/>
        <w:tblInd w:w="-5" w:type="dxa"/>
        <w:tblLook w:val="04A0" w:firstRow="1" w:lastRow="0" w:firstColumn="1" w:lastColumn="0" w:noHBand="0" w:noVBand="1"/>
      </w:tblPr>
      <w:tblGrid>
        <w:gridCol w:w="5954"/>
        <w:gridCol w:w="2693"/>
      </w:tblGrid>
      <w:tr w:rsidR="00FE6002" w:rsidRPr="00FB3A05" w14:paraId="6C6E2E9F" w14:textId="77777777" w:rsidTr="00EB243F">
        <w:trPr>
          <w:trHeight w:val="411"/>
        </w:trPr>
        <w:tc>
          <w:tcPr>
            <w:tcW w:w="5954" w:type="dxa"/>
            <w:tcBorders>
              <w:right w:val="nil"/>
            </w:tcBorders>
            <w:shd w:val="clear" w:color="auto" w:fill="D9D9D9" w:themeFill="background1" w:themeFillShade="D9"/>
            <w:vAlign w:val="center"/>
          </w:tcPr>
          <w:p w14:paraId="139EC0D3" w14:textId="77777777" w:rsidR="00FE6002" w:rsidRPr="00FB3A05" w:rsidRDefault="00FE6002" w:rsidP="00211CD0">
            <w:pPr>
              <w:keepNext/>
              <w:keepLines/>
              <w:widowControl w:val="0"/>
              <w:tabs>
                <w:tab w:val="left" w:pos="0"/>
                <w:tab w:val="left" w:pos="1296"/>
                <w:tab w:val="left" w:pos="1440"/>
              </w:tabs>
              <w:suppressAutoHyphens/>
              <w:rPr>
                <w:spacing w:val="-2"/>
                <w:sz w:val="22"/>
                <w:szCs w:val="22"/>
              </w:rPr>
            </w:pPr>
            <w:r w:rsidRPr="00FB3A05">
              <w:rPr>
                <w:rFonts w:cs="Arial"/>
                <w:b/>
                <w:bCs/>
                <w:sz w:val="22"/>
                <w:szCs w:val="22"/>
              </w:rPr>
              <w:lastRenderedPageBreak/>
              <w:t>4 - Equipo en reparación de firmes</w:t>
            </w:r>
          </w:p>
        </w:tc>
        <w:tc>
          <w:tcPr>
            <w:tcW w:w="2693" w:type="dxa"/>
            <w:tcBorders>
              <w:left w:val="nil"/>
            </w:tcBorders>
            <w:shd w:val="clear" w:color="auto" w:fill="D9D9D9" w:themeFill="background1" w:themeFillShade="D9"/>
            <w:vAlign w:val="center"/>
          </w:tcPr>
          <w:p w14:paraId="4C58241C" w14:textId="77777777" w:rsidR="00FE6002" w:rsidRPr="00FB3A05" w:rsidRDefault="00FE6002" w:rsidP="00211CD0">
            <w:pPr>
              <w:keepNext/>
              <w:keepLines/>
              <w:widowControl w:val="0"/>
              <w:tabs>
                <w:tab w:val="left" w:pos="0"/>
                <w:tab w:val="left" w:pos="1296"/>
                <w:tab w:val="left" w:pos="1440"/>
              </w:tabs>
              <w:suppressAutoHyphens/>
              <w:rPr>
                <w:spacing w:val="-2"/>
                <w:sz w:val="22"/>
                <w:szCs w:val="22"/>
              </w:rPr>
            </w:pPr>
          </w:p>
        </w:tc>
      </w:tr>
      <w:tr w:rsidR="00FE6002" w:rsidRPr="00FB3A05" w14:paraId="06F32B13" w14:textId="77777777" w:rsidTr="00EB243F">
        <w:trPr>
          <w:trHeight w:val="1403"/>
        </w:trPr>
        <w:tc>
          <w:tcPr>
            <w:tcW w:w="5954" w:type="dxa"/>
            <w:shd w:val="clear" w:color="auto" w:fill="D9D9D9" w:themeFill="background1" w:themeFillShade="D9"/>
          </w:tcPr>
          <w:p w14:paraId="59FF6B8B" w14:textId="77777777" w:rsidR="00FE6002" w:rsidRPr="00FB3A05" w:rsidRDefault="00FE6002" w:rsidP="00211CD0">
            <w:pPr>
              <w:keepNext/>
              <w:keepLines/>
              <w:widowControl w:val="0"/>
              <w:tabs>
                <w:tab w:val="left" w:pos="0"/>
                <w:tab w:val="left" w:pos="1296"/>
                <w:tab w:val="left" w:pos="1440"/>
              </w:tabs>
              <w:suppressAutoHyphens/>
              <w:rPr>
                <w:b/>
                <w:bCs/>
                <w:spacing w:val="-2"/>
                <w:sz w:val="22"/>
                <w:szCs w:val="22"/>
              </w:rPr>
            </w:pPr>
            <w:r w:rsidRPr="00FB3A05">
              <w:rPr>
                <w:rFonts w:cs="Arial"/>
                <w:b/>
                <w:bCs/>
                <w:sz w:val="22"/>
                <w:szCs w:val="22"/>
              </w:rPr>
              <w:t xml:space="preserve">Equipo formado por </w:t>
            </w:r>
            <w:r>
              <w:rPr>
                <w:rFonts w:cs="Arial"/>
                <w:b/>
                <w:bCs/>
                <w:sz w:val="22"/>
                <w:szCs w:val="22"/>
              </w:rPr>
              <w:t>Extendedora</w:t>
            </w:r>
            <w:r w:rsidRPr="00FB3A05">
              <w:rPr>
                <w:rFonts w:cs="Arial"/>
                <w:b/>
                <w:bCs/>
                <w:sz w:val="22"/>
                <w:szCs w:val="22"/>
              </w:rPr>
              <w:t xml:space="preserve"> de mezcla bituminosa en caliente de ancho de trabajo superior a los 3 m, compactadora de rodillos vibrante de peso mínimo 10 t, compactadora de neumáticos de peso mínimo con lastre de 12 t, Fresadora autopropulsada de ancho mínimo de trabajo 1,00 m, camión de riego con depósito de betún de más de 5.000 Kg,  mini cargadora con escoba, 2 camiones góndola, </w:t>
            </w:r>
            <w:r w:rsidRPr="00D0254D">
              <w:rPr>
                <w:rFonts w:cs="Arial"/>
                <w:b/>
                <w:bCs/>
                <w:sz w:val="22"/>
                <w:szCs w:val="22"/>
              </w:rPr>
              <w:t>3 camiones con carga útil superior a 20 t, 4 operarios</w:t>
            </w:r>
            <w:r w:rsidRPr="00FB3A05">
              <w:rPr>
                <w:rFonts w:cs="Arial"/>
                <w:b/>
                <w:bCs/>
                <w:sz w:val="22"/>
                <w:szCs w:val="22"/>
              </w:rPr>
              <w:t xml:space="preserve"> (no incluye a los conductores de la maquinaria) y hasta 150 t de mezcla bituminosa en caliente cargadas en camión</w:t>
            </w:r>
            <w:r w:rsidRPr="00FB3A05">
              <w:rPr>
                <w:rFonts w:cs="Arial"/>
                <w:b/>
                <w:bCs/>
                <w:sz w:val="22"/>
                <w:szCs w:val="22"/>
              </w:rPr>
              <w:br w:type="page"/>
            </w:r>
          </w:p>
        </w:tc>
        <w:tc>
          <w:tcPr>
            <w:tcW w:w="2693" w:type="dxa"/>
            <w:shd w:val="clear" w:color="auto" w:fill="F1F1F1"/>
          </w:tcPr>
          <w:p w14:paraId="36CD8EFC" w14:textId="77777777" w:rsidR="00FE6002" w:rsidRPr="00FB3A05" w:rsidRDefault="00FE6002" w:rsidP="00211CD0">
            <w:pPr>
              <w:pStyle w:val="TableParagraph"/>
              <w:keepNext/>
              <w:keepLines/>
              <w:widowControl w:val="0"/>
              <w:jc w:val="center"/>
              <w:rPr>
                <w:spacing w:val="-2"/>
              </w:rPr>
            </w:pPr>
            <w:r w:rsidRPr="00FB3A05">
              <w:rPr>
                <w:b/>
                <w:lang w:eastAsia="es-ES"/>
              </w:rPr>
              <w:t xml:space="preserve">Ofrece </w:t>
            </w:r>
            <w:r w:rsidRPr="00FB3A05">
              <w:rPr>
                <w:b/>
                <w:bCs/>
              </w:rPr>
              <w:t xml:space="preserve">reducción en el plazo de disposición/activación </w:t>
            </w:r>
            <w:r w:rsidRPr="00FB3A05">
              <w:rPr>
                <w:b/>
                <w:bCs/>
                <w:lang w:eastAsia="es-ES"/>
              </w:rPr>
              <w:t>del equipo</w:t>
            </w:r>
            <w:r w:rsidRPr="00FB3A05">
              <w:rPr>
                <w:b/>
                <w:lang w:eastAsia="es-ES"/>
              </w:rPr>
              <w:t xml:space="preserve"> ((Indicar SÍ/NO en el lugar que corresponda)</w:t>
            </w:r>
          </w:p>
        </w:tc>
      </w:tr>
      <w:tr w:rsidR="00FE6002" w:rsidRPr="00FB3A05" w14:paraId="0994CE08" w14:textId="77777777" w:rsidTr="00EB243F">
        <w:trPr>
          <w:trHeight w:val="859"/>
        </w:trPr>
        <w:tc>
          <w:tcPr>
            <w:tcW w:w="5954" w:type="dxa"/>
            <w:vAlign w:val="center"/>
          </w:tcPr>
          <w:p w14:paraId="39C81CFE" w14:textId="77777777" w:rsidR="00FE6002" w:rsidRPr="00FB3A05" w:rsidRDefault="00FE6002" w:rsidP="00211CD0">
            <w:pPr>
              <w:pStyle w:val="Pargrafdellista"/>
              <w:keepNext/>
              <w:keepLines/>
              <w:widowControl w:val="0"/>
              <w:numPr>
                <w:ilvl w:val="0"/>
                <w:numId w:val="97"/>
              </w:numPr>
              <w:tabs>
                <w:tab w:val="left" w:pos="1310"/>
                <w:tab w:val="left" w:pos="1440"/>
              </w:tabs>
              <w:suppressAutoHyphens/>
              <w:ind w:left="176" w:hanging="184"/>
              <w:jc w:val="both"/>
              <w:rPr>
                <w:rFonts w:ascii="Arial" w:hAnsi="Arial" w:cs="Arial"/>
                <w:spacing w:val="-2"/>
              </w:rPr>
            </w:pPr>
            <w:r w:rsidRPr="00FB3A05">
              <w:rPr>
                <w:rFonts w:ascii="Arial" w:hAnsi="Arial" w:cs="Arial"/>
              </w:rPr>
              <w:t xml:space="preserve"> </w:t>
            </w:r>
            <w:r w:rsidRPr="00F82D57">
              <w:rPr>
                <w:rFonts w:ascii="Arial" w:hAnsi="Arial" w:cs="Arial"/>
              </w:rPr>
              <w:t>A</w:t>
            </w:r>
            <w:r w:rsidRPr="00FB3A05">
              <w:rPr>
                <w:rFonts w:cs="Arial"/>
              </w:rPr>
              <w:t xml:space="preserve"> </w:t>
            </w:r>
            <w:r w:rsidRPr="00FB3A05">
              <w:rPr>
                <w:rFonts w:ascii="Arial" w:hAnsi="Arial" w:cs="Arial"/>
              </w:rPr>
              <w:t>disposición en el punto de trabajo indicado en el plazo máximo de 5 horas desde la comunicación a la ACH (Dirección de correo habilitada) o LTH (Línea de teléfono habilitada)</w:t>
            </w:r>
          </w:p>
        </w:tc>
        <w:tc>
          <w:tcPr>
            <w:tcW w:w="2693" w:type="dxa"/>
            <w:vAlign w:val="center"/>
          </w:tcPr>
          <w:p w14:paraId="4D0D12BD" w14:textId="77777777" w:rsidR="00FE6002" w:rsidRPr="00FB3A05" w:rsidRDefault="00FE6002" w:rsidP="00211CD0">
            <w:pPr>
              <w:keepNext/>
              <w:keepLines/>
              <w:widowControl w:val="0"/>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r w:rsidR="00FE6002" w:rsidRPr="00FB3A05" w14:paraId="2BC32BC5" w14:textId="77777777" w:rsidTr="00EB243F">
        <w:trPr>
          <w:trHeight w:val="702"/>
        </w:trPr>
        <w:tc>
          <w:tcPr>
            <w:tcW w:w="5954" w:type="dxa"/>
            <w:vAlign w:val="center"/>
          </w:tcPr>
          <w:p w14:paraId="2CB0B591" w14:textId="77777777" w:rsidR="00FE6002" w:rsidRPr="00FB3A05" w:rsidRDefault="00FE6002" w:rsidP="00211CD0">
            <w:pPr>
              <w:pStyle w:val="Pargrafdellista"/>
              <w:keepNext/>
              <w:keepLines/>
              <w:widowControl w:val="0"/>
              <w:numPr>
                <w:ilvl w:val="0"/>
                <w:numId w:val="97"/>
              </w:numPr>
              <w:tabs>
                <w:tab w:val="left" w:pos="0"/>
                <w:tab w:val="left" w:pos="1310"/>
              </w:tabs>
              <w:suppressAutoHyphens/>
              <w:ind w:left="176" w:hanging="184"/>
              <w:jc w:val="both"/>
              <w:rPr>
                <w:rFonts w:ascii="Arial" w:hAnsi="Arial" w:cs="Arial"/>
                <w:spacing w:val="-2"/>
              </w:rPr>
            </w:pPr>
            <w:r w:rsidRPr="00FB3A05">
              <w:rPr>
                <w:rFonts w:ascii="Arial" w:hAnsi="Arial" w:cs="Arial"/>
              </w:rPr>
              <w:t xml:space="preserve"> A disposición en el punto de trabajo indicado al inicio de la siguiente jornada desde la comunicación a la ACH o LTH</w:t>
            </w:r>
          </w:p>
        </w:tc>
        <w:tc>
          <w:tcPr>
            <w:tcW w:w="2693" w:type="dxa"/>
            <w:vAlign w:val="center"/>
          </w:tcPr>
          <w:p w14:paraId="1232390C" w14:textId="77777777" w:rsidR="00FE6002" w:rsidRPr="00FB3A05" w:rsidRDefault="00FE6002" w:rsidP="00211CD0">
            <w:pPr>
              <w:keepNext/>
              <w:keepLines/>
              <w:widowControl w:val="0"/>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r w:rsidR="00FE6002" w:rsidRPr="00FB3A05" w14:paraId="37948B3F" w14:textId="77777777" w:rsidTr="00EB243F">
        <w:trPr>
          <w:trHeight w:val="697"/>
        </w:trPr>
        <w:tc>
          <w:tcPr>
            <w:tcW w:w="5954" w:type="dxa"/>
            <w:vAlign w:val="center"/>
          </w:tcPr>
          <w:p w14:paraId="7972F70F" w14:textId="77777777" w:rsidR="00FE6002" w:rsidRPr="00FB3A05" w:rsidRDefault="00FE6002" w:rsidP="00211CD0">
            <w:pPr>
              <w:pStyle w:val="Pargrafdellista"/>
              <w:keepNext/>
              <w:keepLines/>
              <w:widowControl w:val="0"/>
              <w:numPr>
                <w:ilvl w:val="0"/>
                <w:numId w:val="97"/>
              </w:numPr>
              <w:tabs>
                <w:tab w:val="left" w:pos="0"/>
                <w:tab w:val="left" w:pos="1310"/>
              </w:tabs>
              <w:suppressAutoHyphens/>
              <w:ind w:left="176" w:hanging="184"/>
              <w:jc w:val="both"/>
              <w:rPr>
                <w:rFonts w:ascii="Arial" w:hAnsi="Arial" w:cs="Arial"/>
                <w:spacing w:val="-2"/>
              </w:rPr>
            </w:pPr>
            <w:r w:rsidRPr="00FB3A05">
              <w:rPr>
                <w:rFonts w:ascii="Arial" w:hAnsi="Arial" w:cs="Arial"/>
              </w:rPr>
              <w:t xml:space="preserve"> A disposición en el punto de trabajo indicado en el plazo máximo de 48 horas desde la comunicación a la ACH o LTH</w:t>
            </w:r>
          </w:p>
        </w:tc>
        <w:tc>
          <w:tcPr>
            <w:tcW w:w="2693" w:type="dxa"/>
            <w:tcBorders>
              <w:bottom w:val="single" w:sz="4" w:space="0" w:color="auto"/>
            </w:tcBorders>
            <w:vAlign w:val="center"/>
          </w:tcPr>
          <w:p w14:paraId="4A7CFA20" w14:textId="77777777" w:rsidR="00FE6002" w:rsidRPr="00FB3A05" w:rsidRDefault="00FE6002" w:rsidP="00211CD0">
            <w:pPr>
              <w:keepNext/>
              <w:keepLines/>
              <w:widowControl w:val="0"/>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r w:rsidR="00FE6002" w:rsidRPr="00FB3A05" w14:paraId="5B303E74" w14:textId="77777777" w:rsidTr="00EB243F">
        <w:trPr>
          <w:trHeight w:val="697"/>
        </w:trPr>
        <w:tc>
          <w:tcPr>
            <w:tcW w:w="5954" w:type="dxa"/>
            <w:vAlign w:val="center"/>
          </w:tcPr>
          <w:p w14:paraId="58AEBFC2" w14:textId="77777777" w:rsidR="00FE6002" w:rsidRPr="00FB3A05" w:rsidRDefault="00FE6002" w:rsidP="00211CD0">
            <w:pPr>
              <w:pStyle w:val="Pargrafdellista"/>
              <w:keepNext/>
              <w:keepLines/>
              <w:widowControl w:val="0"/>
              <w:numPr>
                <w:ilvl w:val="0"/>
                <w:numId w:val="97"/>
              </w:numPr>
              <w:tabs>
                <w:tab w:val="left" w:pos="0"/>
                <w:tab w:val="left" w:pos="1310"/>
              </w:tabs>
              <w:suppressAutoHyphens/>
              <w:ind w:left="176" w:hanging="184"/>
              <w:jc w:val="both"/>
              <w:rPr>
                <w:rFonts w:ascii="Arial" w:hAnsi="Arial" w:cs="Arial"/>
                <w:spacing w:val="-2"/>
              </w:rPr>
            </w:pPr>
            <w:r w:rsidRPr="00FB3A05">
              <w:rPr>
                <w:rFonts w:ascii="Arial" w:hAnsi="Arial" w:cs="Arial"/>
              </w:rPr>
              <w:t xml:space="preserve"> A disposición en el punto de trabajo indicado en el plazo máximo de 72 horas desde la comunicación a la ACH o LTH</w:t>
            </w:r>
          </w:p>
        </w:tc>
        <w:tc>
          <w:tcPr>
            <w:tcW w:w="2693" w:type="dxa"/>
            <w:tcBorders>
              <w:bottom w:val="single" w:sz="4" w:space="0" w:color="auto"/>
            </w:tcBorders>
            <w:vAlign w:val="center"/>
          </w:tcPr>
          <w:p w14:paraId="42FF6771" w14:textId="77777777" w:rsidR="00FE6002" w:rsidRPr="00FB3A05" w:rsidRDefault="00FE6002" w:rsidP="00211CD0">
            <w:pPr>
              <w:keepNext/>
              <w:keepLines/>
              <w:widowControl w:val="0"/>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bl>
    <w:p w14:paraId="64D8D143" w14:textId="77777777" w:rsidR="00FE6002" w:rsidRPr="00FB3A05" w:rsidRDefault="00FE6002" w:rsidP="00FE6002">
      <w:pPr>
        <w:tabs>
          <w:tab w:val="left" w:pos="0"/>
          <w:tab w:val="left" w:pos="1296"/>
          <w:tab w:val="left" w:pos="1440"/>
        </w:tabs>
        <w:suppressAutoHyphens/>
        <w:rPr>
          <w:spacing w:val="-2"/>
          <w:sz w:val="22"/>
          <w:szCs w:val="22"/>
        </w:rPr>
      </w:pPr>
    </w:p>
    <w:p w14:paraId="034512FC" w14:textId="77777777" w:rsidR="008B02BA" w:rsidRPr="00FB3A05" w:rsidRDefault="008B02BA" w:rsidP="008B02BA">
      <w:pPr>
        <w:rPr>
          <w:rFonts w:cs="Arial"/>
          <w:sz w:val="22"/>
          <w:szCs w:val="22"/>
        </w:rPr>
      </w:pPr>
    </w:p>
    <w:tbl>
      <w:tblPr>
        <w:tblStyle w:val="Taulaambquadrcula"/>
        <w:tblW w:w="8647" w:type="dxa"/>
        <w:tblInd w:w="-5" w:type="dxa"/>
        <w:tblLook w:val="04A0" w:firstRow="1" w:lastRow="0" w:firstColumn="1" w:lastColumn="0" w:noHBand="0" w:noVBand="1"/>
      </w:tblPr>
      <w:tblGrid>
        <w:gridCol w:w="5954"/>
        <w:gridCol w:w="2693"/>
      </w:tblGrid>
      <w:tr w:rsidR="008B02BA" w:rsidRPr="00FB3A05" w14:paraId="02A6C4C3" w14:textId="77777777" w:rsidTr="009C2FA9">
        <w:trPr>
          <w:trHeight w:val="411"/>
        </w:trPr>
        <w:tc>
          <w:tcPr>
            <w:tcW w:w="5954" w:type="dxa"/>
            <w:tcBorders>
              <w:right w:val="nil"/>
            </w:tcBorders>
            <w:shd w:val="clear" w:color="auto" w:fill="D9D9D9" w:themeFill="background1" w:themeFillShade="D9"/>
            <w:vAlign w:val="center"/>
          </w:tcPr>
          <w:p w14:paraId="0BF61209" w14:textId="77777777" w:rsidR="008B02BA" w:rsidRPr="00FB3A05" w:rsidRDefault="008B02BA" w:rsidP="003D60A4">
            <w:pPr>
              <w:keepNext/>
              <w:keepLines/>
              <w:widowControl w:val="0"/>
              <w:tabs>
                <w:tab w:val="left" w:pos="0"/>
                <w:tab w:val="left" w:pos="1296"/>
                <w:tab w:val="left" w:pos="1440"/>
              </w:tabs>
              <w:suppressAutoHyphens/>
              <w:rPr>
                <w:spacing w:val="-2"/>
                <w:sz w:val="22"/>
                <w:szCs w:val="22"/>
              </w:rPr>
            </w:pPr>
            <w:r w:rsidRPr="00FB3A05">
              <w:rPr>
                <w:rFonts w:cs="Arial"/>
                <w:b/>
                <w:bCs/>
                <w:sz w:val="22"/>
                <w:szCs w:val="22"/>
              </w:rPr>
              <w:lastRenderedPageBreak/>
              <w:t>5 - Equipo de reparación de contenciones</w:t>
            </w:r>
          </w:p>
        </w:tc>
        <w:tc>
          <w:tcPr>
            <w:tcW w:w="2693" w:type="dxa"/>
            <w:tcBorders>
              <w:left w:val="nil"/>
            </w:tcBorders>
            <w:shd w:val="clear" w:color="auto" w:fill="D9D9D9" w:themeFill="background1" w:themeFillShade="D9"/>
            <w:vAlign w:val="center"/>
          </w:tcPr>
          <w:p w14:paraId="7A1E977E" w14:textId="77777777" w:rsidR="008B02BA" w:rsidRPr="00FB3A05" w:rsidRDefault="008B02BA" w:rsidP="003D60A4">
            <w:pPr>
              <w:keepNext/>
              <w:keepLines/>
              <w:widowControl w:val="0"/>
              <w:tabs>
                <w:tab w:val="left" w:pos="0"/>
                <w:tab w:val="left" w:pos="1296"/>
                <w:tab w:val="left" w:pos="1440"/>
              </w:tabs>
              <w:suppressAutoHyphens/>
              <w:rPr>
                <w:spacing w:val="-2"/>
                <w:sz w:val="22"/>
                <w:szCs w:val="22"/>
              </w:rPr>
            </w:pPr>
          </w:p>
        </w:tc>
      </w:tr>
      <w:tr w:rsidR="008B02BA" w:rsidRPr="00FB3A05" w14:paraId="6CA360BA" w14:textId="77777777" w:rsidTr="009C2FA9">
        <w:trPr>
          <w:trHeight w:val="1403"/>
        </w:trPr>
        <w:tc>
          <w:tcPr>
            <w:tcW w:w="5954" w:type="dxa"/>
            <w:shd w:val="clear" w:color="auto" w:fill="D9D9D9" w:themeFill="background1" w:themeFillShade="D9"/>
          </w:tcPr>
          <w:p w14:paraId="52D72B1B" w14:textId="77777777" w:rsidR="008B02BA" w:rsidRPr="00FB3A05" w:rsidRDefault="008B02BA" w:rsidP="003D60A4">
            <w:pPr>
              <w:keepNext/>
              <w:keepLines/>
              <w:widowControl w:val="0"/>
              <w:tabs>
                <w:tab w:val="left" w:pos="0"/>
                <w:tab w:val="left" w:pos="1296"/>
                <w:tab w:val="left" w:pos="1440"/>
              </w:tabs>
              <w:suppressAutoHyphens/>
              <w:rPr>
                <w:b/>
                <w:bCs/>
                <w:spacing w:val="-2"/>
                <w:sz w:val="22"/>
                <w:szCs w:val="22"/>
              </w:rPr>
            </w:pPr>
            <w:r w:rsidRPr="00FB3A05">
              <w:rPr>
                <w:rFonts w:cs="Arial"/>
                <w:b/>
                <w:bCs/>
                <w:sz w:val="22"/>
                <w:szCs w:val="22"/>
              </w:rPr>
              <w:t>Equipo formado por Camión de trabuco con grúa con potencia superior a 180 CV y MMA igual o superior a 12 t, 1 máquina autopropulsada por el clavado de montados metálicos con potencia de clavado superior a los 1.200J y 4 operarios con una furgoneta</w:t>
            </w:r>
          </w:p>
        </w:tc>
        <w:tc>
          <w:tcPr>
            <w:tcW w:w="2693" w:type="dxa"/>
            <w:shd w:val="clear" w:color="auto" w:fill="F1F1F1"/>
          </w:tcPr>
          <w:p w14:paraId="239D827B" w14:textId="77777777" w:rsidR="008B02BA" w:rsidRPr="00FB3A05" w:rsidRDefault="008B02BA" w:rsidP="003D60A4">
            <w:pPr>
              <w:pStyle w:val="TableParagraph"/>
              <w:keepNext/>
              <w:keepLines/>
              <w:widowControl w:val="0"/>
              <w:jc w:val="center"/>
              <w:rPr>
                <w:spacing w:val="-2"/>
              </w:rPr>
            </w:pPr>
            <w:r w:rsidRPr="00FB3A05">
              <w:rPr>
                <w:b/>
                <w:lang w:eastAsia="es-ES"/>
              </w:rPr>
              <w:t xml:space="preserve">Ofrece </w:t>
            </w:r>
            <w:r w:rsidRPr="00FB3A05">
              <w:rPr>
                <w:b/>
                <w:bCs/>
              </w:rPr>
              <w:t xml:space="preserve">reducción en el plazo de disposición/activación </w:t>
            </w:r>
            <w:r w:rsidRPr="00FB3A05">
              <w:rPr>
                <w:b/>
                <w:bCs/>
                <w:lang w:eastAsia="es-ES"/>
              </w:rPr>
              <w:t>del equipo</w:t>
            </w:r>
            <w:r w:rsidRPr="00FB3A05">
              <w:rPr>
                <w:b/>
                <w:lang w:eastAsia="es-ES"/>
              </w:rPr>
              <w:t xml:space="preserve"> ((Indicar SÍ/NO en el lugar que corresponda)</w:t>
            </w:r>
          </w:p>
        </w:tc>
      </w:tr>
      <w:tr w:rsidR="008B02BA" w:rsidRPr="00FB3A05" w14:paraId="405B0CA4" w14:textId="77777777" w:rsidTr="009C2FA9">
        <w:trPr>
          <w:trHeight w:val="859"/>
        </w:trPr>
        <w:tc>
          <w:tcPr>
            <w:tcW w:w="5954" w:type="dxa"/>
            <w:vAlign w:val="center"/>
          </w:tcPr>
          <w:p w14:paraId="52C2BAAD" w14:textId="3A41D7E0" w:rsidR="008B02BA" w:rsidRPr="00FB3A05" w:rsidRDefault="008B02BA" w:rsidP="003D60A4">
            <w:pPr>
              <w:pStyle w:val="Pargrafdellista"/>
              <w:keepNext/>
              <w:keepLines/>
              <w:widowControl w:val="0"/>
              <w:numPr>
                <w:ilvl w:val="0"/>
                <w:numId w:val="70"/>
              </w:numPr>
              <w:tabs>
                <w:tab w:val="left" w:pos="1310"/>
                <w:tab w:val="left" w:pos="1440"/>
              </w:tabs>
              <w:suppressAutoHyphens/>
              <w:ind w:left="316"/>
              <w:jc w:val="both"/>
              <w:rPr>
                <w:rFonts w:ascii="Arial" w:hAnsi="Arial" w:cs="Arial"/>
                <w:spacing w:val="-2"/>
              </w:rPr>
            </w:pPr>
            <w:r w:rsidRPr="00FB3A05">
              <w:rPr>
                <w:rFonts w:ascii="Arial" w:hAnsi="Arial" w:cs="Arial"/>
              </w:rPr>
              <w:t>A disposición en el punto de trabajo indicado en el plazo máximo de 3 horas desde la comunicación a la ACH (Dirección de correo habilitada) o LTH (Línea de teléfono habilitada)</w:t>
            </w:r>
          </w:p>
        </w:tc>
        <w:tc>
          <w:tcPr>
            <w:tcW w:w="2693" w:type="dxa"/>
            <w:vAlign w:val="center"/>
          </w:tcPr>
          <w:p w14:paraId="13806979" w14:textId="7FEDF6E3" w:rsidR="008B02BA" w:rsidRPr="00FB3A05" w:rsidRDefault="00F275EE" w:rsidP="003D60A4">
            <w:pPr>
              <w:keepNext/>
              <w:keepLines/>
              <w:widowControl w:val="0"/>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r w:rsidR="008B02BA" w:rsidRPr="00FB3A05" w14:paraId="6A87F90A" w14:textId="77777777" w:rsidTr="009C2FA9">
        <w:trPr>
          <w:trHeight w:val="702"/>
        </w:trPr>
        <w:tc>
          <w:tcPr>
            <w:tcW w:w="5954" w:type="dxa"/>
            <w:vAlign w:val="center"/>
          </w:tcPr>
          <w:p w14:paraId="0000C693" w14:textId="77777777" w:rsidR="008B02BA" w:rsidRPr="00FB3A05" w:rsidRDefault="008B02BA" w:rsidP="003D60A4">
            <w:pPr>
              <w:pStyle w:val="Pargrafdellista"/>
              <w:keepNext/>
              <w:keepLines/>
              <w:widowControl w:val="0"/>
              <w:numPr>
                <w:ilvl w:val="0"/>
                <w:numId w:val="70"/>
              </w:numPr>
              <w:tabs>
                <w:tab w:val="left" w:pos="0"/>
                <w:tab w:val="left" w:pos="1310"/>
              </w:tabs>
              <w:suppressAutoHyphens/>
              <w:ind w:left="176" w:hanging="184"/>
              <w:jc w:val="both"/>
              <w:rPr>
                <w:rFonts w:ascii="Arial" w:hAnsi="Arial" w:cs="Arial"/>
                <w:spacing w:val="-2"/>
              </w:rPr>
            </w:pPr>
            <w:r w:rsidRPr="00FB3A05">
              <w:rPr>
                <w:rFonts w:ascii="Arial" w:hAnsi="Arial" w:cs="Arial"/>
              </w:rPr>
              <w:t xml:space="preserve"> A disposición en el punto de trabajo indicado al inicio de la siguiente jornada desde la comunicación a la ACH o LTH</w:t>
            </w:r>
          </w:p>
        </w:tc>
        <w:tc>
          <w:tcPr>
            <w:tcW w:w="2693" w:type="dxa"/>
            <w:vAlign w:val="center"/>
          </w:tcPr>
          <w:p w14:paraId="38CEA475" w14:textId="20A027F0" w:rsidR="008B02BA" w:rsidRPr="00FB3A05" w:rsidRDefault="00F275EE" w:rsidP="003D60A4">
            <w:pPr>
              <w:keepNext/>
              <w:keepLines/>
              <w:widowControl w:val="0"/>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r w:rsidR="008B02BA" w:rsidRPr="00FB3A05" w14:paraId="07292E94" w14:textId="77777777" w:rsidTr="009C2FA9">
        <w:trPr>
          <w:trHeight w:val="697"/>
        </w:trPr>
        <w:tc>
          <w:tcPr>
            <w:tcW w:w="5954" w:type="dxa"/>
            <w:vAlign w:val="center"/>
          </w:tcPr>
          <w:p w14:paraId="7D69E8C5" w14:textId="77777777" w:rsidR="008B02BA" w:rsidRPr="00FB3A05" w:rsidRDefault="008B02BA" w:rsidP="003D60A4">
            <w:pPr>
              <w:pStyle w:val="Pargrafdellista"/>
              <w:keepNext/>
              <w:keepLines/>
              <w:widowControl w:val="0"/>
              <w:numPr>
                <w:ilvl w:val="0"/>
                <w:numId w:val="70"/>
              </w:numPr>
              <w:tabs>
                <w:tab w:val="left" w:pos="0"/>
                <w:tab w:val="left" w:pos="1310"/>
              </w:tabs>
              <w:suppressAutoHyphens/>
              <w:ind w:left="176" w:hanging="184"/>
              <w:jc w:val="both"/>
              <w:rPr>
                <w:rFonts w:ascii="Arial" w:hAnsi="Arial" w:cs="Arial"/>
                <w:spacing w:val="-2"/>
              </w:rPr>
            </w:pPr>
            <w:r w:rsidRPr="00FB3A05">
              <w:rPr>
                <w:rFonts w:ascii="Arial" w:hAnsi="Arial" w:cs="Arial"/>
              </w:rPr>
              <w:t xml:space="preserve"> A disposición en el punto de trabajo indicado en el plazo máximo de 48 horas desde la comunicación a la ACH o LTH</w:t>
            </w:r>
          </w:p>
        </w:tc>
        <w:tc>
          <w:tcPr>
            <w:tcW w:w="2693" w:type="dxa"/>
            <w:tcBorders>
              <w:bottom w:val="single" w:sz="4" w:space="0" w:color="auto"/>
            </w:tcBorders>
            <w:vAlign w:val="center"/>
          </w:tcPr>
          <w:p w14:paraId="6313BC3C" w14:textId="28B94B02" w:rsidR="008B02BA" w:rsidRPr="00FB3A05" w:rsidRDefault="00F275EE" w:rsidP="003D60A4">
            <w:pPr>
              <w:keepNext/>
              <w:keepLines/>
              <w:widowControl w:val="0"/>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bl>
    <w:p w14:paraId="51ECA301" w14:textId="77777777" w:rsidR="008B02BA" w:rsidRPr="00FB3A05" w:rsidRDefault="008B02BA" w:rsidP="008B02BA">
      <w:pPr>
        <w:tabs>
          <w:tab w:val="left" w:pos="0"/>
          <w:tab w:val="left" w:pos="1296"/>
          <w:tab w:val="left" w:pos="1440"/>
        </w:tabs>
        <w:suppressAutoHyphens/>
        <w:rPr>
          <w:spacing w:val="-2"/>
          <w:sz w:val="22"/>
          <w:szCs w:val="22"/>
        </w:rPr>
      </w:pPr>
    </w:p>
    <w:p w14:paraId="7E3642E3" w14:textId="77777777" w:rsidR="008B02BA" w:rsidRPr="00FB3A05" w:rsidRDefault="008B02BA" w:rsidP="008B02BA">
      <w:pPr>
        <w:rPr>
          <w:rFonts w:cs="Arial"/>
          <w:sz w:val="22"/>
          <w:szCs w:val="22"/>
        </w:rPr>
      </w:pPr>
    </w:p>
    <w:tbl>
      <w:tblPr>
        <w:tblStyle w:val="Taulaambquadrcula"/>
        <w:tblW w:w="8647" w:type="dxa"/>
        <w:tblInd w:w="-5" w:type="dxa"/>
        <w:tblLook w:val="04A0" w:firstRow="1" w:lastRow="0" w:firstColumn="1" w:lastColumn="0" w:noHBand="0" w:noVBand="1"/>
      </w:tblPr>
      <w:tblGrid>
        <w:gridCol w:w="5954"/>
        <w:gridCol w:w="2693"/>
      </w:tblGrid>
      <w:tr w:rsidR="008B02BA" w:rsidRPr="00FB3A05" w14:paraId="1ABF8EFE" w14:textId="77777777" w:rsidTr="009C2FA9">
        <w:trPr>
          <w:trHeight w:val="411"/>
        </w:trPr>
        <w:tc>
          <w:tcPr>
            <w:tcW w:w="5954" w:type="dxa"/>
            <w:tcBorders>
              <w:right w:val="nil"/>
            </w:tcBorders>
            <w:shd w:val="clear" w:color="auto" w:fill="D9D9D9" w:themeFill="background1" w:themeFillShade="D9"/>
            <w:vAlign w:val="center"/>
          </w:tcPr>
          <w:p w14:paraId="02B10364" w14:textId="77777777" w:rsidR="008B02BA" w:rsidRPr="00FB3A05" w:rsidRDefault="008B02BA" w:rsidP="009C2FA9">
            <w:pPr>
              <w:tabs>
                <w:tab w:val="left" w:pos="0"/>
                <w:tab w:val="left" w:pos="1296"/>
                <w:tab w:val="left" w:pos="1440"/>
              </w:tabs>
              <w:suppressAutoHyphens/>
              <w:rPr>
                <w:spacing w:val="-2"/>
                <w:sz w:val="22"/>
                <w:szCs w:val="22"/>
              </w:rPr>
            </w:pPr>
            <w:r w:rsidRPr="00FB3A05">
              <w:rPr>
                <w:rFonts w:cs="Arial"/>
                <w:b/>
                <w:bCs/>
                <w:sz w:val="22"/>
                <w:szCs w:val="22"/>
              </w:rPr>
              <w:t>6 - Equipos de vialidad invernal adicionales</w:t>
            </w:r>
          </w:p>
        </w:tc>
        <w:tc>
          <w:tcPr>
            <w:tcW w:w="2693" w:type="dxa"/>
            <w:tcBorders>
              <w:left w:val="nil"/>
            </w:tcBorders>
            <w:shd w:val="clear" w:color="auto" w:fill="D9D9D9" w:themeFill="background1" w:themeFillShade="D9"/>
            <w:vAlign w:val="center"/>
          </w:tcPr>
          <w:p w14:paraId="5BDBCFCB" w14:textId="77777777" w:rsidR="008B02BA" w:rsidRPr="00FB3A05" w:rsidRDefault="008B02BA" w:rsidP="009C2FA9">
            <w:pPr>
              <w:tabs>
                <w:tab w:val="left" w:pos="0"/>
                <w:tab w:val="left" w:pos="1296"/>
                <w:tab w:val="left" w:pos="1440"/>
              </w:tabs>
              <w:suppressAutoHyphens/>
              <w:rPr>
                <w:spacing w:val="-2"/>
                <w:sz w:val="22"/>
                <w:szCs w:val="22"/>
              </w:rPr>
            </w:pPr>
          </w:p>
        </w:tc>
      </w:tr>
      <w:tr w:rsidR="008B02BA" w:rsidRPr="00FB3A05" w14:paraId="2049D4BD" w14:textId="77777777" w:rsidTr="009C2FA9">
        <w:trPr>
          <w:trHeight w:val="1403"/>
        </w:trPr>
        <w:tc>
          <w:tcPr>
            <w:tcW w:w="5954" w:type="dxa"/>
            <w:shd w:val="clear" w:color="auto" w:fill="D9D9D9" w:themeFill="background1" w:themeFillShade="D9"/>
          </w:tcPr>
          <w:p w14:paraId="41DD7480" w14:textId="77777777" w:rsidR="008B02BA" w:rsidRPr="00FB3A05" w:rsidRDefault="008B02BA" w:rsidP="009C2FA9">
            <w:pPr>
              <w:rPr>
                <w:rFonts w:cs="Arial"/>
                <w:b/>
                <w:bCs/>
                <w:sz w:val="22"/>
                <w:szCs w:val="22"/>
              </w:rPr>
            </w:pPr>
            <w:r w:rsidRPr="00FB3A05">
              <w:rPr>
                <w:rFonts w:cs="Arial"/>
                <w:b/>
                <w:bCs/>
                <w:sz w:val="22"/>
                <w:szCs w:val="22"/>
              </w:rPr>
              <w:t xml:space="preserve">Equipo de vialidad invernal adicionalmente a los previstos en el apartado 16.4.6 – </w:t>
            </w:r>
            <w:r w:rsidRPr="00FB3A05">
              <w:rPr>
                <w:rFonts w:cs="Arial"/>
                <w:b/>
                <w:bCs/>
                <w:i/>
                <w:iCs/>
                <w:sz w:val="22"/>
                <w:szCs w:val="22"/>
              </w:rPr>
              <w:t>Equipos de vialidad invernal</w:t>
            </w:r>
            <w:r w:rsidRPr="00FB3A05">
              <w:rPr>
                <w:rFonts w:cs="Arial"/>
                <w:b/>
                <w:bCs/>
                <w:sz w:val="22"/>
                <w:szCs w:val="22"/>
              </w:rPr>
              <w:t xml:space="preserve"> del DTA (Documento Técnico de Actuación) formados por un Camión de doble tracción de potencia superior a 200 CV (con su conductor) con hoja quitanieves de altura mínima 60 cm y longitud mínima de 3,00 m y distribuidor automático de sales fundentes de capacidad mínima de 4 m3. </w:t>
            </w:r>
          </w:p>
          <w:p w14:paraId="67CB1E40" w14:textId="77777777" w:rsidR="008B02BA" w:rsidRPr="00FB3A05" w:rsidRDefault="008B02BA" w:rsidP="009C2FA9">
            <w:pPr>
              <w:tabs>
                <w:tab w:val="left" w:pos="0"/>
                <w:tab w:val="left" w:pos="1296"/>
                <w:tab w:val="left" w:pos="1440"/>
              </w:tabs>
              <w:suppressAutoHyphens/>
              <w:rPr>
                <w:b/>
                <w:bCs/>
                <w:spacing w:val="-2"/>
                <w:sz w:val="22"/>
                <w:szCs w:val="22"/>
              </w:rPr>
            </w:pPr>
            <w:r w:rsidRPr="00FB3A05">
              <w:rPr>
                <w:rFonts w:cs="Arial"/>
                <w:b/>
                <w:bCs/>
                <w:sz w:val="22"/>
                <w:szCs w:val="22"/>
              </w:rPr>
              <w:t xml:space="preserve">(Estos equipos son complementarios a los equipos a disposición permanente previstos en el apartado 16.3 </w:t>
            </w:r>
            <w:r w:rsidRPr="00FB3A05">
              <w:rPr>
                <w:rFonts w:cs="Arial"/>
                <w:b/>
                <w:bCs/>
                <w:i/>
                <w:iCs/>
                <w:sz w:val="22"/>
                <w:szCs w:val="22"/>
              </w:rPr>
              <w:t>Dotación de medios materiales a disposición permanente de la Diputación de Barcelona</w:t>
            </w:r>
            <w:r w:rsidRPr="00FB3A05">
              <w:rPr>
                <w:rFonts w:cs="Arial"/>
                <w:b/>
                <w:bCs/>
                <w:sz w:val="22"/>
                <w:szCs w:val="22"/>
              </w:rPr>
              <w:t>)</w:t>
            </w:r>
          </w:p>
        </w:tc>
        <w:tc>
          <w:tcPr>
            <w:tcW w:w="2693" w:type="dxa"/>
            <w:shd w:val="clear" w:color="auto" w:fill="F1F1F1"/>
          </w:tcPr>
          <w:p w14:paraId="76546F96" w14:textId="77777777" w:rsidR="008B02BA" w:rsidRPr="00FB3A05" w:rsidRDefault="008B02BA" w:rsidP="009C2FA9">
            <w:pPr>
              <w:pStyle w:val="TableParagraph"/>
              <w:jc w:val="center"/>
              <w:rPr>
                <w:spacing w:val="-2"/>
              </w:rPr>
            </w:pPr>
            <w:r w:rsidRPr="00FB3A05">
              <w:rPr>
                <w:b/>
                <w:lang w:eastAsia="es-ES"/>
              </w:rPr>
              <w:t xml:space="preserve">Ofrece </w:t>
            </w:r>
            <w:r w:rsidRPr="00FB3A05">
              <w:rPr>
                <w:b/>
                <w:bCs/>
              </w:rPr>
              <w:t xml:space="preserve">reducción en el plazo de disposición/activación </w:t>
            </w:r>
            <w:r w:rsidRPr="00FB3A05">
              <w:rPr>
                <w:b/>
                <w:bCs/>
                <w:lang w:eastAsia="es-ES"/>
              </w:rPr>
              <w:t>del equipo</w:t>
            </w:r>
            <w:r w:rsidRPr="00FB3A05">
              <w:rPr>
                <w:b/>
                <w:lang w:eastAsia="es-ES"/>
              </w:rPr>
              <w:t xml:space="preserve"> ((Indicar SÍ/NO en el lugar que corresponda)</w:t>
            </w:r>
          </w:p>
        </w:tc>
      </w:tr>
      <w:tr w:rsidR="008B02BA" w:rsidRPr="00FB3A05" w14:paraId="26532D08" w14:textId="77777777" w:rsidTr="009C2FA9">
        <w:trPr>
          <w:trHeight w:val="1086"/>
        </w:trPr>
        <w:tc>
          <w:tcPr>
            <w:tcW w:w="5954" w:type="dxa"/>
            <w:vAlign w:val="center"/>
          </w:tcPr>
          <w:p w14:paraId="4B732B41" w14:textId="1C4BAA27" w:rsidR="008B02BA" w:rsidRPr="00FB3A05" w:rsidRDefault="008B02BA" w:rsidP="009A05E6">
            <w:pPr>
              <w:pStyle w:val="Pargrafdellista"/>
              <w:numPr>
                <w:ilvl w:val="0"/>
                <w:numId w:val="71"/>
              </w:numPr>
              <w:tabs>
                <w:tab w:val="left" w:pos="1310"/>
                <w:tab w:val="left" w:pos="1440"/>
              </w:tabs>
              <w:suppressAutoHyphens/>
              <w:ind w:left="316"/>
              <w:jc w:val="both"/>
              <w:rPr>
                <w:rFonts w:ascii="Arial" w:hAnsi="Arial" w:cs="Arial"/>
                <w:spacing w:val="-2"/>
              </w:rPr>
            </w:pPr>
            <w:r w:rsidRPr="00FB3A05">
              <w:rPr>
                <w:rFonts w:ascii="Arial" w:hAnsi="Arial" w:cs="Arial"/>
              </w:rPr>
              <w:t xml:space="preserve">A disposición en el punto de trabajo indicado en el plazo máximo de 2 horas desde la comunicación a la ACH (Dirección de correo habilitada) o LTH </w:t>
            </w:r>
            <w:r w:rsidR="00F275EE" w:rsidRPr="00FB3A05">
              <w:rPr>
                <w:rFonts w:ascii="Arial" w:hAnsi="Arial" w:cs="Arial"/>
              </w:rPr>
              <w:t>(Línea</w:t>
            </w:r>
            <w:r w:rsidRPr="00FB3A05">
              <w:rPr>
                <w:rFonts w:ascii="Arial" w:hAnsi="Arial" w:cs="Arial"/>
              </w:rPr>
              <w:t xml:space="preserve"> de teléfono habilitada)</w:t>
            </w:r>
          </w:p>
        </w:tc>
        <w:tc>
          <w:tcPr>
            <w:tcW w:w="2693" w:type="dxa"/>
            <w:vAlign w:val="center"/>
          </w:tcPr>
          <w:p w14:paraId="1C4F393A" w14:textId="0130DFDA" w:rsidR="008B02BA" w:rsidRPr="00FB3A05" w:rsidRDefault="006E4D95" w:rsidP="009C2FA9">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r w:rsidR="008B02BA" w:rsidRPr="00FB3A05" w14:paraId="79A7900D" w14:textId="77777777" w:rsidTr="009C2FA9">
        <w:trPr>
          <w:trHeight w:val="702"/>
        </w:trPr>
        <w:tc>
          <w:tcPr>
            <w:tcW w:w="5954" w:type="dxa"/>
            <w:vAlign w:val="center"/>
          </w:tcPr>
          <w:p w14:paraId="5FF33FE8" w14:textId="77777777" w:rsidR="008B02BA" w:rsidRPr="00FB3A05" w:rsidRDefault="008B02BA" w:rsidP="009A05E6">
            <w:pPr>
              <w:pStyle w:val="Pargrafdellista"/>
              <w:numPr>
                <w:ilvl w:val="0"/>
                <w:numId w:val="71"/>
              </w:numPr>
              <w:tabs>
                <w:tab w:val="left" w:pos="0"/>
                <w:tab w:val="left" w:pos="1310"/>
              </w:tabs>
              <w:suppressAutoHyphens/>
              <w:ind w:left="176" w:hanging="184"/>
              <w:jc w:val="both"/>
              <w:rPr>
                <w:rFonts w:ascii="Arial" w:hAnsi="Arial" w:cs="Arial"/>
                <w:spacing w:val="-2"/>
              </w:rPr>
            </w:pPr>
            <w:r w:rsidRPr="00FB3A05">
              <w:rPr>
                <w:rFonts w:ascii="Arial" w:hAnsi="Arial" w:cs="Arial"/>
              </w:rPr>
              <w:t xml:space="preserve"> A disposición en el punto de trabajo indicado en el plazo máximo de 5 horas desde la comunicación a la ACH o LTH</w:t>
            </w:r>
          </w:p>
        </w:tc>
        <w:tc>
          <w:tcPr>
            <w:tcW w:w="2693" w:type="dxa"/>
            <w:vAlign w:val="center"/>
          </w:tcPr>
          <w:p w14:paraId="11E7835F" w14:textId="18E04B74" w:rsidR="008B02BA" w:rsidRPr="00FB3A05" w:rsidRDefault="006E4D95" w:rsidP="009C2FA9">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r w:rsidR="008B02BA" w:rsidRPr="00FB3A05" w14:paraId="45844EF2" w14:textId="77777777" w:rsidTr="009C2FA9">
        <w:trPr>
          <w:trHeight w:val="697"/>
        </w:trPr>
        <w:tc>
          <w:tcPr>
            <w:tcW w:w="5954" w:type="dxa"/>
            <w:vAlign w:val="center"/>
          </w:tcPr>
          <w:p w14:paraId="2C4E39EF" w14:textId="77777777" w:rsidR="008B02BA" w:rsidRPr="00FB3A05" w:rsidRDefault="008B02BA" w:rsidP="009A05E6">
            <w:pPr>
              <w:pStyle w:val="Pargrafdellista"/>
              <w:numPr>
                <w:ilvl w:val="0"/>
                <w:numId w:val="71"/>
              </w:numPr>
              <w:tabs>
                <w:tab w:val="left" w:pos="0"/>
                <w:tab w:val="left" w:pos="1310"/>
              </w:tabs>
              <w:suppressAutoHyphens/>
              <w:ind w:left="176" w:hanging="184"/>
              <w:jc w:val="both"/>
              <w:rPr>
                <w:rFonts w:ascii="Arial" w:hAnsi="Arial" w:cs="Arial"/>
                <w:spacing w:val="-2"/>
              </w:rPr>
            </w:pPr>
            <w:r w:rsidRPr="00FB3A05">
              <w:rPr>
                <w:rFonts w:ascii="Arial" w:hAnsi="Arial" w:cs="Arial"/>
              </w:rPr>
              <w:t xml:space="preserve"> A disposición en el punto de trabajo indicado a las 24 h. desde la comunicación a la ACH o LTH</w:t>
            </w:r>
          </w:p>
        </w:tc>
        <w:tc>
          <w:tcPr>
            <w:tcW w:w="2693" w:type="dxa"/>
            <w:tcBorders>
              <w:bottom w:val="single" w:sz="4" w:space="0" w:color="auto"/>
            </w:tcBorders>
            <w:vAlign w:val="center"/>
          </w:tcPr>
          <w:p w14:paraId="50115F5D" w14:textId="0219F285" w:rsidR="008B02BA" w:rsidRPr="00FB3A05" w:rsidRDefault="006E4D95" w:rsidP="009C2FA9">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bl>
    <w:p w14:paraId="7FD583C9" w14:textId="77777777" w:rsidR="008B02BA" w:rsidRPr="00FB3A05" w:rsidRDefault="008B02BA" w:rsidP="008B02BA">
      <w:pPr>
        <w:tabs>
          <w:tab w:val="left" w:pos="0"/>
          <w:tab w:val="left" w:pos="1296"/>
          <w:tab w:val="left" w:pos="1440"/>
        </w:tabs>
        <w:suppressAutoHyphens/>
        <w:rPr>
          <w:spacing w:val="-2"/>
          <w:sz w:val="22"/>
          <w:szCs w:val="22"/>
        </w:rPr>
      </w:pPr>
    </w:p>
    <w:p w14:paraId="3D2DA91C" w14:textId="77777777" w:rsidR="008B02BA" w:rsidRPr="00FB3A05" w:rsidRDefault="008B02BA" w:rsidP="008B02BA">
      <w:pPr>
        <w:rPr>
          <w:rFonts w:cs="Arial"/>
          <w:b/>
          <w:bCs/>
          <w:sz w:val="22"/>
          <w:szCs w:val="22"/>
        </w:rPr>
      </w:pPr>
      <w:r w:rsidRPr="00FB3A05">
        <w:rPr>
          <w:rFonts w:cs="Arial"/>
          <w:b/>
          <w:bCs/>
          <w:sz w:val="22"/>
          <w:szCs w:val="22"/>
          <w:u w:val="single"/>
        </w:rPr>
        <w:t>Nota:</w:t>
      </w:r>
      <w:r w:rsidRPr="00FB3A05">
        <w:rPr>
          <w:rFonts w:cs="Arial"/>
          <w:b/>
          <w:bCs/>
          <w:sz w:val="22"/>
          <w:szCs w:val="22"/>
        </w:rPr>
        <w:t xml:space="preserve"> esta mejora número 6 (Equipos de vialidad invernal adicionales) sólo se valorará en el caso de que se haya ofrecido estos equipos de vialidad invernal como mejora de equipos en el punto 2 (mejora en el número de medios disponibles por vialidad invernal).</w:t>
      </w:r>
    </w:p>
    <w:p w14:paraId="1BBD7103" w14:textId="77777777" w:rsidR="008B02BA" w:rsidRPr="00FB3A05" w:rsidRDefault="008B02BA" w:rsidP="008B02BA">
      <w:pPr>
        <w:tabs>
          <w:tab w:val="left" w:pos="0"/>
          <w:tab w:val="left" w:pos="1296"/>
          <w:tab w:val="left" w:pos="1440"/>
        </w:tabs>
        <w:suppressAutoHyphens/>
        <w:rPr>
          <w:spacing w:val="-2"/>
          <w:sz w:val="22"/>
          <w:szCs w:val="22"/>
        </w:rPr>
      </w:pPr>
    </w:p>
    <w:p w14:paraId="4DA551C3" w14:textId="77777777" w:rsidR="008B02BA" w:rsidRPr="00FB3A05" w:rsidRDefault="008B02BA" w:rsidP="008B02BA">
      <w:pPr>
        <w:tabs>
          <w:tab w:val="left" w:pos="0"/>
          <w:tab w:val="left" w:pos="1296"/>
          <w:tab w:val="left" w:pos="1440"/>
        </w:tabs>
        <w:suppressAutoHyphens/>
        <w:rPr>
          <w:spacing w:val="-2"/>
          <w:sz w:val="22"/>
          <w:szCs w:val="22"/>
        </w:rPr>
      </w:pPr>
    </w:p>
    <w:p w14:paraId="5A3E7F3A" w14:textId="77777777" w:rsidR="008B02BA" w:rsidRPr="00FB3A05" w:rsidRDefault="008B02BA" w:rsidP="008B02BA">
      <w:pPr>
        <w:rPr>
          <w:sz w:val="22"/>
          <w:szCs w:val="22"/>
        </w:rPr>
      </w:pPr>
      <w:r w:rsidRPr="00FB3A05">
        <w:rPr>
          <w:sz w:val="22"/>
          <w:szCs w:val="22"/>
        </w:rPr>
        <w:t>(Fecha y firma)."</w:t>
      </w:r>
    </w:p>
    <w:p w14:paraId="4ACDE550" w14:textId="77777777" w:rsidR="008B02BA" w:rsidRPr="00FB3A05" w:rsidRDefault="008B02BA" w:rsidP="008A3D77">
      <w:pPr>
        <w:tabs>
          <w:tab w:val="left" w:pos="0"/>
          <w:tab w:val="left" w:pos="1296"/>
          <w:tab w:val="left" w:pos="1440"/>
        </w:tabs>
        <w:suppressAutoHyphens/>
        <w:rPr>
          <w:spacing w:val="-2"/>
          <w:sz w:val="22"/>
          <w:szCs w:val="22"/>
        </w:rPr>
      </w:pPr>
    </w:p>
    <w:p w14:paraId="6668C54F" w14:textId="2B592C63" w:rsidR="008A3D77" w:rsidRDefault="008A3D77" w:rsidP="006E4D95">
      <w:pPr>
        <w:jc w:val="left"/>
        <w:rPr>
          <w:sz w:val="22"/>
          <w:szCs w:val="22"/>
        </w:rPr>
      </w:pPr>
    </w:p>
    <w:p w14:paraId="3E7DE001" w14:textId="77777777" w:rsidR="006E4D95" w:rsidRDefault="006E4D95" w:rsidP="006E4D95">
      <w:pPr>
        <w:jc w:val="left"/>
        <w:rPr>
          <w:sz w:val="22"/>
          <w:szCs w:val="22"/>
        </w:rPr>
      </w:pPr>
    </w:p>
    <w:p w14:paraId="7D920A95" w14:textId="77777777" w:rsidR="006E4D95" w:rsidRDefault="006E4D95" w:rsidP="006E4D95">
      <w:pPr>
        <w:jc w:val="left"/>
        <w:rPr>
          <w:sz w:val="22"/>
          <w:szCs w:val="22"/>
        </w:rPr>
      </w:pPr>
    </w:p>
    <w:p w14:paraId="14C928C0" w14:textId="77777777" w:rsidR="006E4D95" w:rsidRDefault="006E4D95" w:rsidP="006E4D95">
      <w:pPr>
        <w:jc w:val="left"/>
        <w:rPr>
          <w:sz w:val="22"/>
          <w:szCs w:val="22"/>
        </w:rPr>
      </w:pPr>
    </w:p>
    <w:p w14:paraId="4D47433C" w14:textId="77777777" w:rsidR="006E4D95" w:rsidRDefault="006E4D95" w:rsidP="006E4D95">
      <w:pPr>
        <w:jc w:val="left"/>
        <w:rPr>
          <w:sz w:val="22"/>
          <w:szCs w:val="22"/>
        </w:rPr>
      </w:pPr>
    </w:p>
    <w:p w14:paraId="75C51C41" w14:textId="77777777" w:rsidR="006E4D95" w:rsidRPr="00FB3A05" w:rsidRDefault="006E4D95" w:rsidP="006E4D95">
      <w:pPr>
        <w:jc w:val="left"/>
        <w:rPr>
          <w:sz w:val="22"/>
          <w:szCs w:val="22"/>
        </w:rPr>
      </w:pPr>
    </w:p>
    <w:p w14:paraId="0A8CA78D" w14:textId="77777777" w:rsidR="008A3D77" w:rsidRPr="00FB3A05" w:rsidRDefault="008A3D77" w:rsidP="006A26AE">
      <w:pPr>
        <w:rPr>
          <w:sz w:val="22"/>
          <w:szCs w:val="22"/>
        </w:rPr>
      </w:pPr>
    </w:p>
    <w:bookmarkEnd w:id="3"/>
    <w:sectPr w:rsidR="008A3D77" w:rsidRPr="00FB3A05" w:rsidSect="00211CD0">
      <w:headerReference w:type="default" r:id="rId9"/>
      <w:footerReference w:type="default" r:id="rId10"/>
      <w:headerReference w:type="first" r:id="rId11"/>
      <w:pgSz w:w="11906" w:h="16838" w:code="9"/>
      <w:pgMar w:top="3402" w:right="1701" w:bottom="2127" w:left="170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6B8F8" w14:textId="77777777" w:rsidR="00AD1461" w:rsidRPr="00FB3A05" w:rsidRDefault="00AD1461">
      <w:r w:rsidRPr="00FB3A05">
        <w:separator/>
      </w:r>
    </w:p>
  </w:endnote>
  <w:endnote w:type="continuationSeparator" w:id="0">
    <w:p w14:paraId="554702F0" w14:textId="77777777" w:rsidR="00AD1461" w:rsidRPr="00FB3A05" w:rsidRDefault="00AD1461">
      <w:r w:rsidRPr="00FB3A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MT">
    <w:altName w:val="PMingLiU"/>
    <w:panose1 w:val="00000000000000000000"/>
    <w:charset w:val="88"/>
    <w:family w:val="auto"/>
    <w:notTrueType/>
    <w:pitch w:val="default"/>
    <w:sig w:usb0="00000003" w:usb1="08080000" w:usb2="00000010"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ont355">
    <w:panose1 w:val="00000000000000000000"/>
    <w:charset w:val="00"/>
    <w:family w:val="roman"/>
    <w:notTrueType/>
    <w:pitch w:val="default"/>
  </w:font>
  <w:font w:name="Univers">
    <w:charset w:val="00"/>
    <w:family w:val="swiss"/>
    <w:pitch w:val="variable"/>
    <w:sig w:usb0="80000287" w:usb1="00000000" w:usb2="00000000" w:usb3="00000000" w:csb0="0000000F" w:csb1="00000000"/>
  </w:font>
  <w:font w:name="EUAlbertina">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EU Albertina">
    <w:altName w:val="Cambria"/>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78E10" w14:textId="78FC0A99" w:rsidR="00222156" w:rsidRPr="00FB3A05" w:rsidRDefault="000673A6">
    <w:pPr>
      <w:pStyle w:val="Peu"/>
    </w:pPr>
    <w:r w:rsidRPr="00FB3A05">
      <w:rPr>
        <w:noProof/>
      </w:rPr>
      <mc:AlternateContent>
        <mc:Choice Requires="wps">
          <w:drawing>
            <wp:anchor distT="0" distB="0" distL="114300" distR="114300" simplePos="0" relativeHeight="251658752" behindDoc="0" locked="0" layoutInCell="0" allowOverlap="1" wp14:anchorId="043E6BF3" wp14:editId="60B41E52">
              <wp:simplePos x="0" y="0"/>
              <wp:positionH relativeFrom="column">
                <wp:posOffset>-464820</wp:posOffset>
              </wp:positionH>
              <wp:positionV relativeFrom="paragraph">
                <wp:posOffset>-482600</wp:posOffset>
              </wp:positionV>
              <wp:extent cx="6264275" cy="0"/>
              <wp:effectExtent l="0" t="0" r="0" b="0"/>
              <wp:wrapTight wrapText="bothSides">
                <wp:wrapPolygon edited="0">
                  <wp:start x="0" y="-2147483648"/>
                  <wp:lineTo x="637" y="-2147483648"/>
                  <wp:lineTo x="637" y="-2147483648"/>
                  <wp:lineTo x="0" y="-2147483648"/>
                  <wp:lineTo x="0" y="-2147483648"/>
                </wp:wrapPolygon>
              </wp:wrapTight>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304394" id="Line 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r w:rsidRPr="00FB3A05">
      <w:rPr>
        <w:noProof/>
      </w:rPr>
      <mc:AlternateContent>
        <mc:Choice Requires="wps">
          <w:drawing>
            <wp:anchor distT="0" distB="0" distL="114300" distR="114300" simplePos="0" relativeHeight="251657728" behindDoc="0" locked="0" layoutInCell="0" allowOverlap="1" wp14:anchorId="69BFF170" wp14:editId="460A82D1">
              <wp:simplePos x="0" y="0"/>
              <wp:positionH relativeFrom="column">
                <wp:posOffset>5086350</wp:posOffset>
              </wp:positionH>
              <wp:positionV relativeFrom="paragraph">
                <wp:posOffset>-292100</wp:posOffset>
              </wp:positionV>
              <wp:extent cx="800100" cy="228600"/>
              <wp:effectExtent l="0" t="0" r="0" b="0"/>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A307EB" w14:textId="77777777" w:rsidR="00222156" w:rsidRPr="00FB3A05" w:rsidRDefault="00222156" w:rsidP="00F432F6">
                          <w:pPr>
                            <w:pStyle w:val="Peu"/>
                            <w:jc w:val="center"/>
                            <w:rPr>
                              <w:sz w:val="16"/>
                              <w:szCs w:val="16"/>
                            </w:rPr>
                          </w:pPr>
                        </w:p>
                        <w:p w14:paraId="5173A4C0" w14:textId="77777777" w:rsidR="00222156" w:rsidRPr="00FB3A05" w:rsidRDefault="00222156" w:rsidP="00F432F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FF170" id="Rectangle 8" o:spid="_x0000_s1026" style="position:absolute;left:0;text-align:left;margin-left:400.5pt;margin-top:-23pt;width:63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" o:allowincell="f" filled="f" stroked="f">
              <v:fill opacity="0"/>
              <v:textbox>
                <w:txbxContent>
                  <w:p w14:paraId="68A307EB" w14:textId="77777777" w:rsidR="00222156" w:rsidRPr="00FB3A05" w:rsidRDefault="00222156" w:rsidP="00F432F6">
                    <w:pPr>
                      <w:pStyle w:val="Peu"/>
                      <w:jc w:val="center"/>
                      <w:rPr>
                        <w:sz w:val="16"/>
                        <w:szCs w:val="16"/>
                      </w:rPr>
                    </w:pPr>
                  </w:p>
                  <w:p w14:paraId="5173A4C0" w14:textId="77777777" w:rsidR="00222156" w:rsidRPr="00FB3A05" w:rsidRDefault="00222156" w:rsidP="00F432F6">
                    <w:pPr>
                      <w:jc w:val="cente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4A35B" w14:textId="77777777" w:rsidR="00AD1461" w:rsidRPr="00FB3A05" w:rsidRDefault="00AD1461">
      <w:r w:rsidRPr="00FB3A05">
        <w:separator/>
      </w:r>
    </w:p>
  </w:footnote>
  <w:footnote w:type="continuationSeparator" w:id="0">
    <w:p w14:paraId="289B7147" w14:textId="77777777" w:rsidR="00AD1461" w:rsidRPr="00FB3A05" w:rsidRDefault="00AD1461">
      <w:r w:rsidRPr="00FB3A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78DF9" w14:textId="77777777" w:rsidR="00222156" w:rsidRPr="00FB3A05" w:rsidRDefault="00222156">
    <w:pPr>
      <w:pStyle w:val="Capalera"/>
    </w:pPr>
  </w:p>
  <w:p w14:paraId="4AB6944E" w14:textId="77777777" w:rsidR="000F4E72" w:rsidRPr="00FB3A05" w:rsidRDefault="000F4E72" w:rsidP="000F4E72">
    <w:pPr>
      <w:pStyle w:val="Capalera"/>
    </w:pPr>
  </w:p>
  <w:p w14:paraId="59643E54" w14:textId="77777777" w:rsidR="000F4E72" w:rsidRPr="00FB3A05" w:rsidRDefault="000F4E72" w:rsidP="000F4E72">
    <w:pPr>
      <w:tabs>
        <w:tab w:val="center" w:pos="4252"/>
        <w:tab w:val="right" w:pos="8504"/>
      </w:tabs>
      <w:suppressAutoHyphens/>
      <w:ind w:left="-709"/>
      <w:rPr>
        <w:rFonts w:cs="Arial"/>
        <w:lang w:eastAsia="zh-CN"/>
      </w:rPr>
    </w:pPr>
    <w:r w:rsidRPr="00FB3A05">
      <w:rPr>
        <w:rFonts w:cs="Arial"/>
        <w:noProof/>
        <w:lang w:eastAsia="zh-CN"/>
      </w:rPr>
      <w:drawing>
        <wp:inline distT="0" distB="0" distL="0" distR="0" wp14:anchorId="4C9D72B9" wp14:editId="4F4705AA">
          <wp:extent cx="1905000" cy="457200"/>
          <wp:effectExtent l="0" t="0" r="0" b="0"/>
          <wp:docPr id="1040769786" name="Imatge 1" descr="Imatge que conté text, Font, logotip,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b="43529"/>
                  <a:stretch>
                    <a:fillRect/>
                  </a:stretch>
                </pic:blipFill>
                <pic:spPr bwMode="auto">
                  <a:xfrm>
                    <a:off x="0" y="0"/>
                    <a:ext cx="1905000" cy="457200"/>
                  </a:xfrm>
                  <a:prstGeom prst="rect">
                    <a:avLst/>
                  </a:prstGeom>
                  <a:noFill/>
                  <a:ln>
                    <a:noFill/>
                  </a:ln>
                </pic:spPr>
              </pic:pic>
            </a:graphicData>
          </a:graphic>
        </wp:inline>
      </w:drawing>
    </w:r>
  </w:p>
  <w:p w14:paraId="75B7F155" w14:textId="3160253C" w:rsidR="000F4E72" w:rsidRPr="00FB3A05" w:rsidRDefault="000F4E72" w:rsidP="000F4E72">
    <w:pPr>
      <w:tabs>
        <w:tab w:val="center" w:pos="4252"/>
        <w:tab w:val="right" w:pos="8504"/>
      </w:tabs>
      <w:suppressAutoHyphens/>
      <w:spacing w:line="200" w:lineRule="exact"/>
      <w:jc w:val="left"/>
      <w:rPr>
        <w:rFonts w:cs="Arial"/>
        <w:bCs/>
        <w:sz w:val="16"/>
        <w:szCs w:val="16"/>
        <w:lang w:eastAsia="zh-CN"/>
      </w:rPr>
    </w:pPr>
    <w:r w:rsidRPr="00FB3A05">
      <w:rPr>
        <w:rFonts w:cs="Arial"/>
        <w:bCs/>
        <w:sz w:val="16"/>
        <w:szCs w:val="16"/>
        <w:lang w:eastAsia="zh-CN"/>
      </w:rPr>
      <w:t xml:space="preserve">  </w:t>
    </w:r>
    <w:r w:rsidR="00084C67">
      <w:rPr>
        <w:rFonts w:cs="Arial"/>
        <w:bCs/>
        <w:sz w:val="16"/>
        <w:szCs w:val="16"/>
        <w:lang w:eastAsia="zh-CN"/>
      </w:rPr>
      <w:t>Á</w:t>
    </w:r>
    <w:r w:rsidRPr="00FB3A05">
      <w:rPr>
        <w:rFonts w:cs="Arial"/>
        <w:bCs/>
        <w:sz w:val="16"/>
        <w:szCs w:val="16"/>
        <w:lang w:eastAsia="zh-CN"/>
      </w:rPr>
      <w:t xml:space="preserve">rea </w:t>
    </w:r>
    <w:r w:rsidR="00084C67">
      <w:rPr>
        <w:rFonts w:cs="Arial"/>
        <w:bCs/>
        <w:sz w:val="16"/>
        <w:szCs w:val="16"/>
        <w:lang w:eastAsia="zh-CN"/>
      </w:rPr>
      <w:t xml:space="preserve">de </w:t>
    </w:r>
    <w:r w:rsidRPr="00FB3A05">
      <w:rPr>
        <w:rFonts w:cs="Arial"/>
        <w:bCs/>
        <w:sz w:val="16"/>
        <w:szCs w:val="16"/>
        <w:lang w:eastAsia="zh-CN"/>
      </w:rPr>
      <w:t>Infraestructur</w:t>
    </w:r>
    <w:r w:rsidR="00084C67">
      <w:rPr>
        <w:rFonts w:cs="Arial"/>
        <w:bCs/>
        <w:sz w:val="16"/>
        <w:szCs w:val="16"/>
        <w:lang w:eastAsia="zh-CN"/>
      </w:rPr>
      <w:t>a</w:t>
    </w:r>
    <w:r w:rsidRPr="00FB3A05">
      <w:rPr>
        <w:rFonts w:cs="Arial"/>
        <w:bCs/>
        <w:sz w:val="16"/>
        <w:szCs w:val="16"/>
        <w:lang w:eastAsia="zh-CN"/>
      </w:rPr>
      <w:t xml:space="preserve">s </w:t>
    </w:r>
    <w:r w:rsidR="00084C67">
      <w:rPr>
        <w:rFonts w:cs="Arial"/>
        <w:bCs/>
        <w:sz w:val="16"/>
        <w:szCs w:val="16"/>
        <w:lang w:eastAsia="zh-CN"/>
      </w:rPr>
      <w:t>y</w:t>
    </w:r>
    <w:r w:rsidRPr="00FB3A05">
      <w:rPr>
        <w:rFonts w:cs="Arial"/>
        <w:bCs/>
        <w:sz w:val="16"/>
        <w:szCs w:val="16"/>
        <w:lang w:eastAsia="zh-CN"/>
      </w:rPr>
      <w:t xml:space="preserve"> Territori</w:t>
    </w:r>
    <w:r w:rsidR="00084C67">
      <w:rPr>
        <w:rFonts w:cs="Arial"/>
        <w:bCs/>
        <w:sz w:val="16"/>
        <w:szCs w:val="16"/>
        <w:lang w:eastAsia="zh-CN"/>
      </w:rPr>
      <w:t>o</w:t>
    </w:r>
  </w:p>
  <w:p w14:paraId="2CB23B66" w14:textId="06B2A562" w:rsidR="000F4E72" w:rsidRPr="00FB3A05" w:rsidRDefault="000F4E72" w:rsidP="000F4E72">
    <w:pPr>
      <w:tabs>
        <w:tab w:val="center" w:pos="4252"/>
        <w:tab w:val="right" w:pos="8504"/>
      </w:tabs>
      <w:suppressAutoHyphens/>
      <w:spacing w:line="200" w:lineRule="exact"/>
      <w:jc w:val="left"/>
      <w:rPr>
        <w:rFonts w:cs="Arial"/>
        <w:b/>
        <w:sz w:val="16"/>
        <w:szCs w:val="16"/>
        <w:lang w:eastAsia="zh-CN"/>
      </w:rPr>
    </w:pPr>
    <w:r w:rsidRPr="00FB3A05">
      <w:rPr>
        <w:rFonts w:cs="Arial"/>
        <w:b/>
        <w:sz w:val="16"/>
        <w:szCs w:val="16"/>
        <w:lang w:eastAsia="zh-CN"/>
      </w:rPr>
      <w:t xml:space="preserve">  Servi</w:t>
    </w:r>
    <w:r w:rsidR="00084C67">
      <w:rPr>
        <w:rFonts w:cs="Arial"/>
        <w:b/>
        <w:sz w:val="16"/>
        <w:szCs w:val="16"/>
        <w:lang w:eastAsia="zh-CN"/>
      </w:rPr>
      <w:t>cio</w:t>
    </w:r>
    <w:r w:rsidRPr="00FB3A05">
      <w:rPr>
        <w:rFonts w:cs="Arial"/>
        <w:b/>
        <w:sz w:val="16"/>
        <w:szCs w:val="16"/>
        <w:lang w:eastAsia="zh-CN"/>
      </w:rPr>
      <w:t xml:space="preserve"> Jurídico-Administrati</w:t>
    </w:r>
    <w:r w:rsidR="00084C67">
      <w:rPr>
        <w:rFonts w:cs="Arial"/>
        <w:b/>
        <w:sz w:val="16"/>
        <w:szCs w:val="16"/>
        <w:lang w:eastAsia="zh-CN"/>
      </w:rPr>
      <w:t>vo</w:t>
    </w:r>
  </w:p>
  <w:p w14:paraId="273AAFE2" w14:textId="77777777" w:rsidR="00D01458" w:rsidRPr="00FB3A05" w:rsidRDefault="00D01458" w:rsidP="00D01458">
    <w:pPr>
      <w:pStyle w:val="Capalera"/>
    </w:pPr>
  </w:p>
  <w:p w14:paraId="117A4660" w14:textId="77777777" w:rsidR="00222156" w:rsidRPr="00FB3A05" w:rsidRDefault="00222156">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35131" w14:textId="77777777" w:rsidR="00222156" w:rsidRPr="00FB3A05" w:rsidRDefault="00222156" w:rsidP="00FD1E51">
    <w:pPr>
      <w:pStyle w:val="Capalera"/>
      <w:tabs>
        <w:tab w:val="clear" w:pos="4252"/>
        <w:tab w:val="clear" w:pos="8504"/>
      </w:tabs>
      <w:ind w:left="-567"/>
      <w:jc w:val="left"/>
      <w:rPr>
        <w:sz w:val="16"/>
      </w:rPr>
    </w:pPr>
  </w:p>
  <w:p w14:paraId="2DEEA71C" w14:textId="3822B3BE" w:rsidR="00222156" w:rsidRPr="00FB3A05" w:rsidRDefault="000673A6" w:rsidP="00FD1E51">
    <w:pPr>
      <w:pStyle w:val="Ttol"/>
      <w:tabs>
        <w:tab w:val="left" w:pos="5245"/>
        <w:tab w:val="right" w:pos="8647"/>
      </w:tabs>
      <w:spacing w:line="300" w:lineRule="auto"/>
      <w:ind w:left="-567"/>
      <w:jc w:val="right"/>
      <w:rPr>
        <w:rFonts w:ascii="Arial" w:hAnsi="Arial"/>
        <w:color w:val="808080"/>
        <w:sz w:val="18"/>
        <w:szCs w:val="18"/>
      </w:rPr>
    </w:pPr>
    <w:r w:rsidRPr="00FB3A05">
      <w:rPr>
        <w:noProof/>
        <w:sz w:val="16"/>
      </w:rPr>
      <w:drawing>
        <wp:anchor distT="0" distB="0" distL="114300" distR="114300" simplePos="0" relativeHeight="251656704" behindDoc="1" locked="0" layoutInCell="0" allowOverlap="1" wp14:anchorId="039E3D51" wp14:editId="4D7FBA81">
          <wp:simplePos x="0" y="0"/>
          <wp:positionH relativeFrom="column">
            <wp:posOffset>-617220</wp:posOffset>
          </wp:positionH>
          <wp:positionV relativeFrom="paragraph">
            <wp:posOffset>12065</wp:posOffset>
          </wp:positionV>
          <wp:extent cx="1303020" cy="423545"/>
          <wp:effectExtent l="0" t="0" r="0" b="0"/>
          <wp:wrapTight wrapText="bothSides">
            <wp:wrapPolygon edited="0">
              <wp:start x="0" y="0"/>
              <wp:lineTo x="0" y="20402"/>
              <wp:lineTo x="21158" y="20402"/>
              <wp:lineTo x="21158" y="0"/>
              <wp:lineTo x="0" y="0"/>
            </wp:wrapPolygon>
          </wp:wrapTight>
          <wp:docPr id="1742844304"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3020" cy="423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8D9CA3" w14:textId="77777777" w:rsidR="00222156" w:rsidRPr="00FB3A05" w:rsidRDefault="00222156" w:rsidP="00FD1E51">
    <w:pPr>
      <w:pStyle w:val="Ttol"/>
      <w:tabs>
        <w:tab w:val="left" w:pos="5245"/>
        <w:tab w:val="right" w:pos="8647"/>
      </w:tabs>
      <w:spacing w:line="300" w:lineRule="auto"/>
      <w:ind w:left="-567"/>
      <w:jc w:val="right"/>
      <w:rPr>
        <w:color w:val="808080"/>
        <w:sz w:val="18"/>
        <w:szCs w:val="18"/>
      </w:rPr>
    </w:pPr>
    <w:r w:rsidRPr="00FB3A05">
      <w:rPr>
        <w:rFonts w:ascii="Arial" w:hAnsi="Arial"/>
        <w:color w:val="808080"/>
        <w:sz w:val="18"/>
        <w:szCs w:val="18"/>
      </w:rPr>
      <w:t xml:space="preserve">   </w:t>
    </w:r>
  </w:p>
  <w:p w14:paraId="4EBEED49" w14:textId="77777777" w:rsidR="00222156" w:rsidRPr="00FB3A05" w:rsidRDefault="00222156" w:rsidP="00FD1E51">
    <w:pPr>
      <w:pStyle w:val="Capalera"/>
      <w:spacing w:line="200" w:lineRule="exact"/>
      <w:ind w:left="-540"/>
      <w:rPr>
        <w:sz w:val="16"/>
        <w:szCs w:val="16"/>
      </w:rPr>
    </w:pPr>
  </w:p>
  <w:p w14:paraId="0DA1DBB8" w14:textId="77777777" w:rsidR="00222156" w:rsidRPr="00FB3A05" w:rsidRDefault="00222156" w:rsidP="002B1313">
    <w:pPr>
      <w:pStyle w:val="Capalera"/>
      <w:spacing w:line="200" w:lineRule="exact"/>
      <w:ind w:left="-142"/>
      <w:rPr>
        <w:sz w:val="16"/>
        <w:szCs w:val="16"/>
      </w:rPr>
    </w:pPr>
    <w:r w:rsidRPr="00FB3A05">
      <w:rPr>
        <w:sz w:val="16"/>
        <w:szCs w:val="16"/>
      </w:rPr>
      <w:t>Área de XXX</w:t>
    </w:r>
  </w:p>
  <w:p w14:paraId="1576DF4A" w14:textId="77777777" w:rsidR="00222156" w:rsidRPr="00FB3A05" w:rsidRDefault="00222156" w:rsidP="002B1313">
    <w:pPr>
      <w:pStyle w:val="Capalera"/>
      <w:spacing w:line="200" w:lineRule="exact"/>
      <w:ind w:left="-142"/>
      <w:rPr>
        <w:b/>
        <w:sz w:val="16"/>
        <w:szCs w:val="16"/>
      </w:rPr>
    </w:pPr>
    <w:r w:rsidRPr="00FB3A05">
      <w:rPr>
        <w:b/>
        <w:sz w:val="16"/>
        <w:szCs w:val="16"/>
      </w:rPr>
      <w:t>Dirección, Servicio...</w:t>
    </w:r>
  </w:p>
  <w:p w14:paraId="0C60CB44" w14:textId="77777777" w:rsidR="00222156" w:rsidRPr="00FB3A05" w:rsidRDefault="00222156" w:rsidP="00FD1E51">
    <w:pPr>
      <w:pStyle w:val="Capalera"/>
      <w:tabs>
        <w:tab w:val="clear" w:pos="4252"/>
        <w:tab w:val="clear" w:pos="8504"/>
      </w:tabs>
      <w:ind w:left="-567"/>
      <w:jc w:val="left"/>
    </w:pPr>
  </w:p>
  <w:p w14:paraId="786297B6" w14:textId="77777777" w:rsidR="00222156" w:rsidRPr="00FB3A05" w:rsidRDefault="00222156" w:rsidP="00FD1E51">
    <w:pPr>
      <w:pStyle w:val="Capalera"/>
    </w:pPr>
  </w:p>
  <w:p w14:paraId="7963212B" w14:textId="77777777" w:rsidR="00222156" w:rsidRPr="00FB3A05" w:rsidRDefault="00222156">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7709E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4"/>
    <w:multiLevelType w:val="singleLevel"/>
    <w:tmpl w:val="00000004"/>
    <w:name w:val="WW8Num5"/>
    <w:lvl w:ilvl="0">
      <w:start w:val="1"/>
      <w:numFmt w:val="bullet"/>
      <w:lvlText w:val=""/>
      <w:lvlJc w:val="left"/>
      <w:pPr>
        <w:tabs>
          <w:tab w:val="num" w:pos="-152"/>
        </w:tabs>
        <w:ind w:left="492" w:hanging="360"/>
      </w:pPr>
      <w:rPr>
        <w:rFonts w:ascii="Symbol" w:hAnsi="Symbol" w:cs="Symbol" w:hint="default"/>
        <w:szCs w:val="22"/>
      </w:rPr>
    </w:lvl>
  </w:abstractNum>
  <w:abstractNum w:abstractNumId="2" w15:restartNumberingAfterBreak="0">
    <w:nsid w:val="00000005"/>
    <w:multiLevelType w:val="singleLevel"/>
    <w:tmpl w:val="00000005"/>
    <w:name w:val="WW8Num6"/>
    <w:lvl w:ilvl="0">
      <w:start w:val="1"/>
      <w:numFmt w:val="lowerLetter"/>
      <w:lvlText w:val="%1)"/>
      <w:lvlJc w:val="left"/>
      <w:pPr>
        <w:tabs>
          <w:tab w:val="num" w:pos="0"/>
        </w:tabs>
        <w:ind w:left="1004" w:hanging="360"/>
      </w:pPr>
      <w:rPr>
        <w:rFonts w:cs="Arial" w:hint="default"/>
        <w:szCs w:val="22"/>
      </w:rPr>
    </w:lvl>
  </w:abstractNum>
  <w:abstractNum w:abstractNumId="3" w15:restartNumberingAfterBreak="0">
    <w:nsid w:val="00000006"/>
    <w:multiLevelType w:val="hybridMultilevel"/>
    <w:tmpl w:val="E304B512"/>
    <w:lvl w:ilvl="0" w:tplc="FFFFFFFF">
      <w:start w:val="1"/>
      <w:numFmt w:val="bullet"/>
      <w:lvlText w:val=""/>
      <w:lvlJc w:val="left"/>
      <w:pPr>
        <w:ind w:left="644" w:hanging="360"/>
      </w:pPr>
      <w:rPr>
        <w:rFonts w:ascii="Symbol" w:hAnsi="Symbo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4" w15:restartNumberingAfterBreak="0">
    <w:nsid w:val="0000000E"/>
    <w:multiLevelType w:val="hybridMultilevel"/>
    <w:tmpl w:val="5C84AAB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13"/>
        </w:tabs>
        <w:ind w:left="1413" w:hanging="360"/>
      </w:pPr>
      <w:rPr>
        <w:rFonts w:ascii="Courier New" w:hAnsi="Courier New" w:cs="Courier New" w:hint="default"/>
      </w:rPr>
    </w:lvl>
    <w:lvl w:ilvl="2" w:tplc="FFFFFFFF" w:tentative="1">
      <w:start w:val="1"/>
      <w:numFmt w:val="bullet"/>
      <w:lvlText w:val=""/>
      <w:lvlJc w:val="left"/>
      <w:pPr>
        <w:tabs>
          <w:tab w:val="num" w:pos="2133"/>
        </w:tabs>
        <w:ind w:left="2133" w:hanging="360"/>
      </w:pPr>
      <w:rPr>
        <w:rFonts w:ascii="Wingdings" w:hAnsi="Wingdings" w:hint="default"/>
      </w:rPr>
    </w:lvl>
    <w:lvl w:ilvl="3" w:tplc="FFFFFFFF" w:tentative="1">
      <w:start w:val="1"/>
      <w:numFmt w:val="bullet"/>
      <w:lvlText w:val=""/>
      <w:lvlJc w:val="left"/>
      <w:pPr>
        <w:tabs>
          <w:tab w:val="num" w:pos="2853"/>
        </w:tabs>
        <w:ind w:left="2853" w:hanging="360"/>
      </w:pPr>
      <w:rPr>
        <w:rFonts w:ascii="Symbol" w:hAnsi="Symbol" w:hint="default"/>
      </w:rPr>
    </w:lvl>
    <w:lvl w:ilvl="4" w:tplc="FFFFFFFF" w:tentative="1">
      <w:start w:val="1"/>
      <w:numFmt w:val="bullet"/>
      <w:lvlText w:val="o"/>
      <w:lvlJc w:val="left"/>
      <w:pPr>
        <w:tabs>
          <w:tab w:val="num" w:pos="3573"/>
        </w:tabs>
        <w:ind w:left="3573" w:hanging="360"/>
      </w:pPr>
      <w:rPr>
        <w:rFonts w:ascii="Courier New" w:hAnsi="Courier New" w:cs="Courier New" w:hint="default"/>
      </w:rPr>
    </w:lvl>
    <w:lvl w:ilvl="5" w:tplc="FFFFFFFF" w:tentative="1">
      <w:start w:val="1"/>
      <w:numFmt w:val="bullet"/>
      <w:lvlText w:val=""/>
      <w:lvlJc w:val="left"/>
      <w:pPr>
        <w:tabs>
          <w:tab w:val="num" w:pos="4293"/>
        </w:tabs>
        <w:ind w:left="4293" w:hanging="360"/>
      </w:pPr>
      <w:rPr>
        <w:rFonts w:ascii="Wingdings" w:hAnsi="Wingdings" w:hint="default"/>
      </w:rPr>
    </w:lvl>
    <w:lvl w:ilvl="6" w:tplc="FFFFFFFF" w:tentative="1">
      <w:start w:val="1"/>
      <w:numFmt w:val="bullet"/>
      <w:lvlText w:val=""/>
      <w:lvlJc w:val="left"/>
      <w:pPr>
        <w:tabs>
          <w:tab w:val="num" w:pos="5013"/>
        </w:tabs>
        <w:ind w:left="5013" w:hanging="360"/>
      </w:pPr>
      <w:rPr>
        <w:rFonts w:ascii="Symbol" w:hAnsi="Symbol" w:hint="default"/>
      </w:rPr>
    </w:lvl>
    <w:lvl w:ilvl="7" w:tplc="FFFFFFFF" w:tentative="1">
      <w:start w:val="1"/>
      <w:numFmt w:val="bullet"/>
      <w:lvlText w:val="o"/>
      <w:lvlJc w:val="left"/>
      <w:pPr>
        <w:tabs>
          <w:tab w:val="num" w:pos="5733"/>
        </w:tabs>
        <w:ind w:left="5733" w:hanging="360"/>
      </w:pPr>
      <w:rPr>
        <w:rFonts w:ascii="Courier New" w:hAnsi="Courier New" w:cs="Courier New" w:hint="default"/>
      </w:rPr>
    </w:lvl>
    <w:lvl w:ilvl="8" w:tplc="FFFFFFFF" w:tentative="1">
      <w:start w:val="1"/>
      <w:numFmt w:val="bullet"/>
      <w:lvlText w:val=""/>
      <w:lvlJc w:val="left"/>
      <w:pPr>
        <w:tabs>
          <w:tab w:val="num" w:pos="6453"/>
        </w:tabs>
        <w:ind w:left="6453" w:hanging="360"/>
      </w:pPr>
      <w:rPr>
        <w:rFonts w:ascii="Wingdings" w:hAnsi="Wingdings" w:hint="default"/>
      </w:rPr>
    </w:lvl>
  </w:abstractNum>
  <w:abstractNum w:abstractNumId="5" w15:restartNumberingAfterBreak="0">
    <w:nsid w:val="00000010"/>
    <w:multiLevelType w:val="singleLevel"/>
    <w:tmpl w:val="00000010"/>
    <w:lvl w:ilvl="0">
      <w:start w:val="1"/>
      <w:numFmt w:val="bullet"/>
      <w:pStyle w:val="TtolCar"/>
      <w:lvlText w:val="o"/>
      <w:lvlJc w:val="left"/>
      <w:pPr>
        <w:tabs>
          <w:tab w:val="num" w:pos="927"/>
        </w:tabs>
        <w:ind w:left="927" w:hanging="360"/>
      </w:pPr>
      <w:rPr>
        <w:rFonts w:ascii="Courier New" w:hAnsi="Courier New" w:cs="Courier New" w:hint="default"/>
      </w:rPr>
    </w:lvl>
  </w:abstractNum>
  <w:abstractNum w:abstractNumId="6" w15:restartNumberingAfterBreak="0">
    <w:nsid w:val="00000013"/>
    <w:multiLevelType w:val="singleLevel"/>
    <w:tmpl w:val="00000013"/>
    <w:name w:val="WW8Num22"/>
    <w:lvl w:ilvl="0">
      <w:start w:val="1"/>
      <w:numFmt w:val="bullet"/>
      <w:lvlText w:val=""/>
      <w:lvlJc w:val="left"/>
      <w:pPr>
        <w:tabs>
          <w:tab w:val="num" w:pos="0"/>
        </w:tabs>
        <w:ind w:left="720" w:hanging="360"/>
      </w:pPr>
      <w:rPr>
        <w:rFonts w:ascii="Symbol" w:hAnsi="Symbol" w:cs="Symbol" w:hint="default"/>
        <w:szCs w:val="22"/>
      </w:rPr>
    </w:lvl>
  </w:abstractNum>
  <w:abstractNum w:abstractNumId="7" w15:restartNumberingAfterBreak="0">
    <w:nsid w:val="0000001C"/>
    <w:multiLevelType w:val="singleLevel"/>
    <w:tmpl w:val="0000001C"/>
    <w:name w:val="WW8Num31"/>
    <w:lvl w:ilvl="0">
      <w:start w:val="1"/>
      <w:numFmt w:val="bullet"/>
      <w:lvlText w:val=""/>
      <w:lvlJc w:val="left"/>
      <w:pPr>
        <w:tabs>
          <w:tab w:val="num" w:pos="0"/>
        </w:tabs>
        <w:ind w:left="360" w:hanging="360"/>
      </w:pPr>
      <w:rPr>
        <w:rFonts w:ascii="Symbol" w:hAnsi="Symbol" w:cs="Symbol" w:hint="default"/>
        <w:szCs w:val="22"/>
        <w:lang w:val="ca-ES" w:eastAsia="ca-ES"/>
      </w:rPr>
    </w:lvl>
  </w:abstractNum>
  <w:abstractNum w:abstractNumId="8" w15:restartNumberingAfterBreak="0">
    <w:nsid w:val="0000001E"/>
    <w:multiLevelType w:val="multilevel"/>
    <w:tmpl w:val="C68EB582"/>
    <w:name w:val="WW8Num33"/>
    <w:lvl w:ilvl="0">
      <w:start w:val="1"/>
      <w:numFmt w:val="decimal"/>
      <w:lvlText w:val="%1."/>
      <w:lvlJc w:val="left"/>
      <w:pPr>
        <w:tabs>
          <w:tab w:val="num" w:pos="360"/>
        </w:tabs>
        <w:ind w:left="360" w:hanging="360"/>
      </w:pPr>
      <w:rPr>
        <w:rFonts w:hint="default"/>
        <w:strike w:val="0"/>
        <w:color w:val="auto"/>
        <w:sz w:val="22"/>
        <w:szCs w:val="22"/>
        <w:u w:val="none"/>
        <w:lang w:val="ca-ES" w:eastAsia="ca-ES"/>
      </w:rPr>
    </w:lvl>
    <w:lvl w:ilvl="1">
      <w:start w:val="1"/>
      <w:numFmt w:val="decimal"/>
      <w:lvlText w:val="%2."/>
      <w:lvlJc w:val="left"/>
      <w:pPr>
        <w:tabs>
          <w:tab w:val="num" w:pos="372"/>
        </w:tabs>
        <w:ind w:left="372" w:hanging="360"/>
      </w:pPr>
    </w:lvl>
    <w:lvl w:ilvl="2">
      <w:start w:val="1"/>
      <w:numFmt w:val="decimal"/>
      <w:lvlText w:val="%3."/>
      <w:lvlJc w:val="left"/>
      <w:pPr>
        <w:tabs>
          <w:tab w:val="num" w:pos="732"/>
        </w:tabs>
        <w:ind w:left="732" w:hanging="360"/>
      </w:pPr>
    </w:lvl>
    <w:lvl w:ilvl="3">
      <w:start w:val="1"/>
      <w:numFmt w:val="decimal"/>
      <w:lvlText w:val="%4."/>
      <w:lvlJc w:val="left"/>
      <w:pPr>
        <w:tabs>
          <w:tab w:val="num" w:pos="1092"/>
        </w:tabs>
        <w:ind w:left="1092" w:hanging="360"/>
      </w:pPr>
    </w:lvl>
    <w:lvl w:ilvl="4">
      <w:start w:val="1"/>
      <w:numFmt w:val="decimal"/>
      <w:lvlText w:val="%5."/>
      <w:lvlJc w:val="left"/>
      <w:pPr>
        <w:tabs>
          <w:tab w:val="num" w:pos="1452"/>
        </w:tabs>
        <w:ind w:left="1452" w:hanging="360"/>
      </w:pPr>
    </w:lvl>
    <w:lvl w:ilvl="5">
      <w:start w:val="1"/>
      <w:numFmt w:val="decimal"/>
      <w:lvlText w:val="%6."/>
      <w:lvlJc w:val="left"/>
      <w:pPr>
        <w:tabs>
          <w:tab w:val="num" w:pos="1812"/>
        </w:tabs>
        <w:ind w:left="1812" w:hanging="360"/>
      </w:pPr>
    </w:lvl>
    <w:lvl w:ilvl="6">
      <w:start w:val="1"/>
      <w:numFmt w:val="decimal"/>
      <w:lvlText w:val="%7."/>
      <w:lvlJc w:val="left"/>
      <w:pPr>
        <w:tabs>
          <w:tab w:val="num" w:pos="2172"/>
        </w:tabs>
        <w:ind w:left="2172" w:hanging="360"/>
      </w:pPr>
    </w:lvl>
    <w:lvl w:ilvl="7">
      <w:start w:val="1"/>
      <w:numFmt w:val="decimal"/>
      <w:lvlText w:val="%8."/>
      <w:lvlJc w:val="left"/>
      <w:pPr>
        <w:tabs>
          <w:tab w:val="num" w:pos="2532"/>
        </w:tabs>
        <w:ind w:left="2532" w:hanging="360"/>
      </w:pPr>
    </w:lvl>
    <w:lvl w:ilvl="8">
      <w:start w:val="1"/>
      <w:numFmt w:val="decimal"/>
      <w:lvlText w:val="%9."/>
      <w:lvlJc w:val="left"/>
      <w:pPr>
        <w:tabs>
          <w:tab w:val="num" w:pos="2892"/>
        </w:tabs>
        <w:ind w:left="2892" w:hanging="360"/>
      </w:pPr>
    </w:lvl>
  </w:abstractNum>
  <w:abstractNum w:abstractNumId="9" w15:restartNumberingAfterBreak="0">
    <w:nsid w:val="0000001F"/>
    <w:multiLevelType w:val="singleLevel"/>
    <w:tmpl w:val="DA6A9CBC"/>
    <w:name w:val="WW8Num34"/>
    <w:lvl w:ilvl="0">
      <w:numFmt w:val="bullet"/>
      <w:lvlText w:val="□"/>
      <w:lvlJc w:val="left"/>
      <w:pPr>
        <w:ind w:left="720" w:hanging="360"/>
      </w:pPr>
      <w:rPr>
        <w:rFonts w:ascii="Calibri" w:hAnsi="Calibri" w:hint="default"/>
        <w:sz w:val="40"/>
        <w:szCs w:val="40"/>
      </w:rPr>
    </w:lvl>
  </w:abstractNum>
  <w:abstractNum w:abstractNumId="10" w15:restartNumberingAfterBreak="0">
    <w:nsid w:val="00000023"/>
    <w:multiLevelType w:val="hybridMultilevel"/>
    <w:tmpl w:val="666CD74A"/>
    <w:lvl w:ilvl="0" w:tplc="04030001">
      <w:start w:val="1"/>
      <w:numFmt w:val="bullet"/>
      <w:lvlText w:val=""/>
      <w:lvlJc w:val="left"/>
      <w:pPr>
        <w:tabs>
          <w:tab w:val="num" w:pos="502"/>
        </w:tabs>
        <w:ind w:left="502" w:hanging="360"/>
      </w:pPr>
      <w:rPr>
        <w:rFonts w:ascii="Symbol" w:hAnsi="Symbol" w:hint="default"/>
        <w:strike w:val="0"/>
        <w:color w:val="auto"/>
        <w:sz w:val="16"/>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00000024"/>
    <w:multiLevelType w:val="hybridMultilevel"/>
    <w:tmpl w:val="B74A33BA"/>
    <w:lvl w:ilvl="0" w:tplc="FFFFFFFF">
      <w:start w:val="3"/>
      <w:numFmt w:val="bullet"/>
      <w:lvlText w:val=""/>
      <w:lvlJc w:val="left"/>
      <w:pPr>
        <w:ind w:left="720" w:hanging="360"/>
      </w:pPr>
      <w:rPr>
        <w:rFonts w:ascii="Wingdings 2" w:eastAsia="Times New Roman" w:hAnsi="Wingdings 2"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0000025"/>
    <w:multiLevelType w:val="hybridMultilevel"/>
    <w:tmpl w:val="531CB410"/>
    <w:lvl w:ilvl="0" w:tplc="FFFFFFFF">
      <w:start w:val="3"/>
      <w:numFmt w:val="bullet"/>
      <w:lvlText w:val=""/>
      <w:lvlJc w:val="left"/>
      <w:pPr>
        <w:ind w:left="1069" w:hanging="360"/>
      </w:pPr>
      <w:rPr>
        <w:rFonts w:ascii="Wingdings 2" w:eastAsia="Times New Roman" w:hAnsi="Wingdings 2" w:cs="Times New Roman"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3" w15:restartNumberingAfterBreak="0">
    <w:nsid w:val="01821369"/>
    <w:multiLevelType w:val="hybridMultilevel"/>
    <w:tmpl w:val="CF965CB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026769E7"/>
    <w:multiLevelType w:val="hybridMultilevel"/>
    <w:tmpl w:val="059A5D9A"/>
    <w:lvl w:ilvl="0" w:tplc="02BE7C6A">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037E2351"/>
    <w:multiLevelType w:val="hybridMultilevel"/>
    <w:tmpl w:val="29481824"/>
    <w:name w:val="WW8Num242322"/>
    <w:lvl w:ilvl="0" w:tplc="E2FEEA3E">
      <w:start w:val="2"/>
      <w:numFmt w:val="decimal"/>
      <w:lvlText w:val="%1."/>
      <w:lvlJc w:val="left"/>
      <w:pPr>
        <w:ind w:left="720" w:hanging="360"/>
      </w:pPr>
      <w:rPr>
        <w:rFonts w:ascii="Arial" w:hAnsi="Arial" w:hint="default"/>
        <w:b/>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03C542AB"/>
    <w:multiLevelType w:val="hybridMultilevel"/>
    <w:tmpl w:val="A808BE70"/>
    <w:lvl w:ilvl="0" w:tplc="FBC2C8D2">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03D37653"/>
    <w:multiLevelType w:val="multilevel"/>
    <w:tmpl w:val="6BD8B268"/>
    <w:lvl w:ilvl="0">
      <w:start w:val="4"/>
      <w:numFmt w:val="bullet"/>
      <w:lvlText w:val="•"/>
      <w:lvlJc w:val="left"/>
      <w:pPr>
        <w:tabs>
          <w:tab w:val="num" w:pos="720"/>
        </w:tabs>
        <w:ind w:left="720" w:hanging="360"/>
      </w:pPr>
      <w:rPr>
        <w:rFonts w:ascii="Arial" w:eastAsia="Calibri" w:hAnsi="Arial" w:hint="default"/>
        <w:b/>
        <w:sz w:val="22"/>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04060A12"/>
    <w:multiLevelType w:val="hybridMultilevel"/>
    <w:tmpl w:val="2A44B69A"/>
    <w:lvl w:ilvl="0" w:tplc="13C6E5B0">
      <w:start w:val="1"/>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05DA3D9C"/>
    <w:multiLevelType w:val="hybridMultilevel"/>
    <w:tmpl w:val="C3D08A7C"/>
    <w:lvl w:ilvl="0" w:tplc="2556B71A">
      <w:start w:val="1"/>
      <w:numFmt w:val="lowerLetter"/>
      <w:lvlText w:val="%1."/>
      <w:lvlJc w:val="left"/>
      <w:pPr>
        <w:ind w:left="720" w:hanging="360"/>
      </w:pPr>
      <w:rPr>
        <w:rFonts w:hint="default"/>
      </w:rPr>
    </w:lvl>
    <w:lvl w:ilvl="1" w:tplc="E440EF30">
      <w:start w:val="1"/>
      <w:numFmt w:val="decimal"/>
      <w:lvlText w:val="%2."/>
      <w:lvlJc w:val="left"/>
      <w:pPr>
        <w:ind w:left="1800" w:hanging="720"/>
      </w:pPr>
      <w:rPr>
        <w:rFonts w:hint="default"/>
      </w:rPr>
    </w:lvl>
    <w:lvl w:ilvl="2" w:tplc="31BC49F0">
      <w:start w:val="1"/>
      <w:numFmt w:val="lowerRoman"/>
      <w:lvlText w:val="%3)"/>
      <w:lvlJc w:val="left"/>
      <w:pPr>
        <w:ind w:left="2700" w:hanging="720"/>
      </w:pPr>
      <w:rPr>
        <w:rFonts w:hint="default"/>
      </w:r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0" w15:restartNumberingAfterBreak="0">
    <w:nsid w:val="07A15CB4"/>
    <w:multiLevelType w:val="hybridMultilevel"/>
    <w:tmpl w:val="7804B510"/>
    <w:lvl w:ilvl="0" w:tplc="8E1089B4">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15:restartNumberingAfterBreak="0">
    <w:nsid w:val="08D46FDD"/>
    <w:multiLevelType w:val="hybridMultilevel"/>
    <w:tmpl w:val="7A5C9C52"/>
    <w:lvl w:ilvl="0" w:tplc="C7B28A78">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09680510"/>
    <w:multiLevelType w:val="hybridMultilevel"/>
    <w:tmpl w:val="DFB25788"/>
    <w:lvl w:ilvl="0" w:tplc="278C83B4">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0AA760D5"/>
    <w:multiLevelType w:val="hybridMultilevel"/>
    <w:tmpl w:val="461AE318"/>
    <w:lvl w:ilvl="0" w:tplc="B7163E9A">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4" w15:restartNumberingAfterBreak="0">
    <w:nsid w:val="0D6224F1"/>
    <w:multiLevelType w:val="hybridMultilevel"/>
    <w:tmpl w:val="E24869CC"/>
    <w:lvl w:ilvl="0" w:tplc="5C06C7E0">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15:restartNumberingAfterBreak="0">
    <w:nsid w:val="0DE94956"/>
    <w:multiLevelType w:val="hybridMultilevel"/>
    <w:tmpl w:val="8D3EFA4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C5E6F64">
      <w:numFmt w:val="bullet"/>
      <w:lvlText w:val="-"/>
      <w:lvlJc w:val="left"/>
      <w:pPr>
        <w:ind w:left="2160" w:hanging="360"/>
      </w:pPr>
      <w:rPr>
        <w:rFonts w:hint="default"/>
        <w:color w:val="auto"/>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0F5723A0"/>
    <w:multiLevelType w:val="hybridMultilevel"/>
    <w:tmpl w:val="EC38DEBA"/>
    <w:lvl w:ilvl="0" w:tplc="09DCAC82">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15:restartNumberingAfterBreak="0">
    <w:nsid w:val="0F950515"/>
    <w:multiLevelType w:val="hybridMultilevel"/>
    <w:tmpl w:val="30709904"/>
    <w:lvl w:ilvl="0" w:tplc="6E2E4E34">
      <w:start w:val="4"/>
      <w:numFmt w:val="bullet"/>
      <w:lvlText w:val="•"/>
      <w:lvlJc w:val="left"/>
      <w:pPr>
        <w:ind w:left="1713" w:hanging="360"/>
      </w:pPr>
      <w:rPr>
        <w:rFonts w:ascii="Arial" w:eastAsia="Calibri" w:hAnsi="Arial" w:hint="default"/>
      </w:rPr>
    </w:lvl>
    <w:lvl w:ilvl="1" w:tplc="04030003" w:tentative="1">
      <w:start w:val="1"/>
      <w:numFmt w:val="bullet"/>
      <w:lvlText w:val="o"/>
      <w:lvlJc w:val="left"/>
      <w:pPr>
        <w:ind w:left="2433" w:hanging="360"/>
      </w:pPr>
      <w:rPr>
        <w:rFonts w:ascii="Courier New" w:hAnsi="Courier New" w:cs="Courier New" w:hint="default"/>
      </w:rPr>
    </w:lvl>
    <w:lvl w:ilvl="2" w:tplc="04030005" w:tentative="1">
      <w:start w:val="1"/>
      <w:numFmt w:val="bullet"/>
      <w:lvlText w:val=""/>
      <w:lvlJc w:val="left"/>
      <w:pPr>
        <w:ind w:left="3153" w:hanging="360"/>
      </w:pPr>
      <w:rPr>
        <w:rFonts w:ascii="Wingdings" w:hAnsi="Wingdings" w:hint="default"/>
      </w:rPr>
    </w:lvl>
    <w:lvl w:ilvl="3" w:tplc="04030001" w:tentative="1">
      <w:start w:val="1"/>
      <w:numFmt w:val="bullet"/>
      <w:lvlText w:val=""/>
      <w:lvlJc w:val="left"/>
      <w:pPr>
        <w:ind w:left="3873" w:hanging="360"/>
      </w:pPr>
      <w:rPr>
        <w:rFonts w:ascii="Symbol" w:hAnsi="Symbol" w:hint="default"/>
      </w:rPr>
    </w:lvl>
    <w:lvl w:ilvl="4" w:tplc="04030003" w:tentative="1">
      <w:start w:val="1"/>
      <w:numFmt w:val="bullet"/>
      <w:lvlText w:val="o"/>
      <w:lvlJc w:val="left"/>
      <w:pPr>
        <w:ind w:left="4593" w:hanging="360"/>
      </w:pPr>
      <w:rPr>
        <w:rFonts w:ascii="Courier New" w:hAnsi="Courier New" w:cs="Courier New" w:hint="default"/>
      </w:rPr>
    </w:lvl>
    <w:lvl w:ilvl="5" w:tplc="04030005" w:tentative="1">
      <w:start w:val="1"/>
      <w:numFmt w:val="bullet"/>
      <w:lvlText w:val=""/>
      <w:lvlJc w:val="left"/>
      <w:pPr>
        <w:ind w:left="5313" w:hanging="360"/>
      </w:pPr>
      <w:rPr>
        <w:rFonts w:ascii="Wingdings" w:hAnsi="Wingdings" w:hint="default"/>
      </w:rPr>
    </w:lvl>
    <w:lvl w:ilvl="6" w:tplc="04030001" w:tentative="1">
      <w:start w:val="1"/>
      <w:numFmt w:val="bullet"/>
      <w:lvlText w:val=""/>
      <w:lvlJc w:val="left"/>
      <w:pPr>
        <w:ind w:left="6033" w:hanging="360"/>
      </w:pPr>
      <w:rPr>
        <w:rFonts w:ascii="Symbol" w:hAnsi="Symbol" w:hint="default"/>
      </w:rPr>
    </w:lvl>
    <w:lvl w:ilvl="7" w:tplc="04030003" w:tentative="1">
      <w:start w:val="1"/>
      <w:numFmt w:val="bullet"/>
      <w:lvlText w:val="o"/>
      <w:lvlJc w:val="left"/>
      <w:pPr>
        <w:ind w:left="6753" w:hanging="360"/>
      </w:pPr>
      <w:rPr>
        <w:rFonts w:ascii="Courier New" w:hAnsi="Courier New" w:cs="Courier New" w:hint="default"/>
      </w:rPr>
    </w:lvl>
    <w:lvl w:ilvl="8" w:tplc="04030005" w:tentative="1">
      <w:start w:val="1"/>
      <w:numFmt w:val="bullet"/>
      <w:lvlText w:val=""/>
      <w:lvlJc w:val="left"/>
      <w:pPr>
        <w:ind w:left="7473" w:hanging="360"/>
      </w:pPr>
      <w:rPr>
        <w:rFonts w:ascii="Wingdings" w:hAnsi="Wingdings" w:hint="default"/>
      </w:rPr>
    </w:lvl>
  </w:abstractNum>
  <w:abstractNum w:abstractNumId="28" w15:restartNumberingAfterBreak="0">
    <w:nsid w:val="110D4374"/>
    <w:multiLevelType w:val="hybridMultilevel"/>
    <w:tmpl w:val="4AECA6D6"/>
    <w:name w:val="WW8Num2423"/>
    <w:lvl w:ilvl="0" w:tplc="64A22A82">
      <w:start w:val="2"/>
      <w:numFmt w:val="decimal"/>
      <w:lvlText w:val="%1."/>
      <w:lvlJc w:val="left"/>
      <w:pPr>
        <w:ind w:left="720" w:hanging="360"/>
      </w:pPr>
      <w:rPr>
        <w:rFonts w:ascii="Arial" w:hAnsi="Arial" w:hint="default"/>
        <w:b/>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15:restartNumberingAfterBreak="0">
    <w:nsid w:val="11C57278"/>
    <w:multiLevelType w:val="hybridMultilevel"/>
    <w:tmpl w:val="4E3E1736"/>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15:restartNumberingAfterBreak="0">
    <w:nsid w:val="13956FC2"/>
    <w:multiLevelType w:val="hybridMultilevel"/>
    <w:tmpl w:val="D0366520"/>
    <w:lvl w:ilvl="0" w:tplc="3606E02E">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1" w15:restartNumberingAfterBreak="0">
    <w:nsid w:val="148318EA"/>
    <w:multiLevelType w:val="hybridMultilevel"/>
    <w:tmpl w:val="EAB2317C"/>
    <w:lvl w:ilvl="0" w:tplc="6E2E4E34">
      <w:start w:val="4"/>
      <w:numFmt w:val="bullet"/>
      <w:lvlText w:val="•"/>
      <w:lvlJc w:val="left"/>
      <w:pPr>
        <w:ind w:left="720" w:hanging="360"/>
      </w:pPr>
      <w:rPr>
        <w:rFonts w:ascii="Arial" w:eastAsia="Calibri" w:hAnsi="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183445B3"/>
    <w:multiLevelType w:val="hybridMultilevel"/>
    <w:tmpl w:val="FE1AB32C"/>
    <w:lvl w:ilvl="0" w:tplc="04030001">
      <w:start w:val="1"/>
      <w:numFmt w:val="bullet"/>
      <w:lvlText w:val=""/>
      <w:lvlJc w:val="left"/>
      <w:pPr>
        <w:tabs>
          <w:tab w:val="num" w:pos="502"/>
        </w:tabs>
        <w:ind w:left="502" w:hanging="360"/>
      </w:pPr>
      <w:rPr>
        <w:rFonts w:ascii="Symbol" w:hAnsi="Symbol" w:hint="default"/>
        <w:strike w:val="0"/>
        <w:color w:val="auto"/>
        <w:sz w:val="16"/>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19C4203D"/>
    <w:multiLevelType w:val="hybridMultilevel"/>
    <w:tmpl w:val="D43A4110"/>
    <w:lvl w:ilvl="0" w:tplc="A77E11A4">
      <w:numFmt w:val="bullet"/>
      <w:lvlText w:val="‒"/>
      <w:lvlJc w:val="left"/>
      <w:pPr>
        <w:ind w:left="720" w:hanging="360"/>
      </w:pPr>
      <w:rPr>
        <w:rFonts w:ascii="Calibri" w:eastAsiaTheme="minorHAnsi" w:hAnsi="Calibri"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4" w15:restartNumberingAfterBreak="0">
    <w:nsid w:val="1B041D01"/>
    <w:multiLevelType w:val="hybridMultilevel"/>
    <w:tmpl w:val="A10CD842"/>
    <w:lvl w:ilvl="0" w:tplc="06D44A1C">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1B472842"/>
    <w:multiLevelType w:val="hybridMultilevel"/>
    <w:tmpl w:val="38E61D06"/>
    <w:lvl w:ilvl="0" w:tplc="CE1CA54C">
      <w:start w:val="1"/>
      <w:numFmt w:val="decimal"/>
      <w:lvlText w:val="%1."/>
      <w:lvlJc w:val="left"/>
      <w:pPr>
        <w:ind w:left="754" w:hanging="360"/>
      </w:pPr>
      <w:rPr>
        <w:rFonts w:hint="default"/>
        <w:b w:val="0"/>
        <w:bCs/>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15:restartNumberingAfterBreak="0">
    <w:nsid w:val="1C911A2D"/>
    <w:multiLevelType w:val="hybridMultilevel"/>
    <w:tmpl w:val="AABC6096"/>
    <w:lvl w:ilvl="0" w:tplc="0B180BDE">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1D6F5BA6"/>
    <w:multiLevelType w:val="hybridMultilevel"/>
    <w:tmpl w:val="4C34B760"/>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8" w15:restartNumberingAfterBreak="0">
    <w:nsid w:val="1EA4422A"/>
    <w:multiLevelType w:val="multilevel"/>
    <w:tmpl w:val="4C9EABBC"/>
    <w:lvl w:ilvl="0">
      <w:start w:val="1"/>
      <w:numFmt w:val="bullet"/>
      <w:lvlText w:val=""/>
      <w:lvlJc w:val="left"/>
      <w:pPr>
        <w:ind w:left="1220" w:hanging="360"/>
      </w:pPr>
      <w:rPr>
        <w:rFonts w:ascii="Symbol" w:hAnsi="Symbol" w:hint="default"/>
        <w:b w:val="0"/>
        <w:w w:val="99"/>
        <w:sz w:val="22"/>
      </w:rPr>
    </w:lvl>
    <w:lvl w:ilvl="1">
      <w:numFmt w:val="bullet"/>
      <w:lvlText w:val="-"/>
      <w:lvlJc w:val="left"/>
      <w:pPr>
        <w:ind w:left="1574" w:hanging="358"/>
      </w:pPr>
      <w:rPr>
        <w:rFonts w:ascii="Arial" w:hAnsi="Arial" w:cs="Arial" w:hint="default"/>
        <w:b w:val="0"/>
        <w:w w:val="99"/>
        <w:sz w:val="22"/>
        <w:szCs w:val="22"/>
      </w:rPr>
    </w:lvl>
    <w:lvl w:ilvl="2">
      <w:numFmt w:val="bullet"/>
      <w:lvlText w:val="•"/>
      <w:lvlJc w:val="left"/>
      <w:pPr>
        <w:ind w:left="2600" w:hanging="358"/>
      </w:pPr>
    </w:lvl>
    <w:lvl w:ilvl="3">
      <w:numFmt w:val="bullet"/>
      <w:lvlText w:val="•"/>
      <w:lvlJc w:val="left"/>
      <w:pPr>
        <w:ind w:left="3621" w:hanging="358"/>
      </w:pPr>
    </w:lvl>
    <w:lvl w:ilvl="4">
      <w:numFmt w:val="bullet"/>
      <w:lvlText w:val="•"/>
      <w:lvlJc w:val="left"/>
      <w:pPr>
        <w:ind w:left="4642" w:hanging="358"/>
      </w:pPr>
    </w:lvl>
    <w:lvl w:ilvl="5">
      <w:numFmt w:val="bullet"/>
      <w:lvlText w:val="•"/>
      <w:lvlJc w:val="left"/>
      <w:pPr>
        <w:ind w:left="5662" w:hanging="358"/>
      </w:pPr>
    </w:lvl>
    <w:lvl w:ilvl="6">
      <w:numFmt w:val="bullet"/>
      <w:lvlText w:val="•"/>
      <w:lvlJc w:val="left"/>
      <w:pPr>
        <w:ind w:left="6683" w:hanging="358"/>
      </w:pPr>
    </w:lvl>
    <w:lvl w:ilvl="7">
      <w:numFmt w:val="bullet"/>
      <w:lvlText w:val="•"/>
      <w:lvlJc w:val="left"/>
      <w:pPr>
        <w:ind w:left="7704" w:hanging="358"/>
      </w:pPr>
    </w:lvl>
    <w:lvl w:ilvl="8">
      <w:numFmt w:val="bullet"/>
      <w:lvlText w:val="•"/>
      <w:lvlJc w:val="left"/>
      <w:pPr>
        <w:ind w:left="8724" w:hanging="358"/>
      </w:pPr>
    </w:lvl>
  </w:abstractNum>
  <w:abstractNum w:abstractNumId="39" w15:restartNumberingAfterBreak="0">
    <w:nsid w:val="2071534F"/>
    <w:multiLevelType w:val="hybridMultilevel"/>
    <w:tmpl w:val="6C7A119C"/>
    <w:lvl w:ilvl="0" w:tplc="4DB8013A">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0" w15:restartNumberingAfterBreak="0">
    <w:nsid w:val="219507A4"/>
    <w:multiLevelType w:val="multilevel"/>
    <w:tmpl w:val="7CD8EF34"/>
    <w:lvl w:ilvl="0">
      <w:start w:val="1"/>
      <w:numFmt w:val="bullet"/>
      <w:lvlText w:val=""/>
      <w:lvlJc w:val="left"/>
      <w:pPr>
        <w:ind w:left="720" w:hanging="360"/>
      </w:pPr>
      <w:rPr>
        <w:rFonts w:ascii="Symbol" w:hAnsi="Symbol" w:cs="Symbol" w:hint="default"/>
        <w:sz w:val="22"/>
        <w:szCs w:val="22"/>
        <w:lang w:val="ca-ES" w:eastAsia="ca-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255B3AB2"/>
    <w:multiLevelType w:val="hybridMultilevel"/>
    <w:tmpl w:val="16D8B50A"/>
    <w:lvl w:ilvl="0" w:tplc="36442754">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2" w15:restartNumberingAfterBreak="0">
    <w:nsid w:val="25FB51CB"/>
    <w:multiLevelType w:val="hybridMultilevel"/>
    <w:tmpl w:val="25602D8C"/>
    <w:lvl w:ilvl="0" w:tplc="C2F6E846">
      <w:start w:val="1"/>
      <w:numFmt w:val="decimal"/>
      <w:lvlText w:val="%1."/>
      <w:lvlJc w:val="left"/>
      <w:pPr>
        <w:ind w:left="754" w:hanging="360"/>
      </w:pPr>
      <w:rPr>
        <w:rFonts w:hint="default"/>
        <w:b w:val="0"/>
        <w:bCs/>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3" w15:restartNumberingAfterBreak="0">
    <w:nsid w:val="263E5A49"/>
    <w:multiLevelType w:val="hybridMultilevel"/>
    <w:tmpl w:val="C4080CCC"/>
    <w:lvl w:ilvl="0" w:tplc="FFFFFFFF">
      <w:start w:val="1"/>
      <w:numFmt w:val="bullet"/>
      <w:lvlText w:val="-"/>
      <w:lvlJc w:val="left"/>
      <w:pPr>
        <w:tabs>
          <w:tab w:val="num" w:pos="-425"/>
        </w:tabs>
        <w:ind w:left="-425" w:hanging="360"/>
      </w:pPr>
      <w:rPr>
        <w:rFonts w:ascii="Arial" w:hAnsi="Arial" w:hint="default"/>
      </w:rPr>
    </w:lvl>
    <w:lvl w:ilvl="1" w:tplc="FFFFFFFF" w:tentative="1">
      <w:start w:val="1"/>
      <w:numFmt w:val="bullet"/>
      <w:lvlText w:val="o"/>
      <w:lvlJc w:val="left"/>
      <w:pPr>
        <w:ind w:left="655" w:hanging="360"/>
      </w:pPr>
      <w:rPr>
        <w:rFonts w:ascii="Courier New" w:hAnsi="Courier New" w:cs="Courier New" w:hint="default"/>
      </w:rPr>
    </w:lvl>
    <w:lvl w:ilvl="2" w:tplc="FFFFFFFF" w:tentative="1">
      <w:start w:val="1"/>
      <w:numFmt w:val="bullet"/>
      <w:lvlText w:val=""/>
      <w:lvlJc w:val="left"/>
      <w:pPr>
        <w:ind w:left="1375" w:hanging="360"/>
      </w:pPr>
      <w:rPr>
        <w:rFonts w:ascii="Wingdings" w:hAnsi="Wingdings" w:hint="default"/>
      </w:rPr>
    </w:lvl>
    <w:lvl w:ilvl="3" w:tplc="FFFFFFFF" w:tentative="1">
      <w:start w:val="1"/>
      <w:numFmt w:val="bullet"/>
      <w:lvlText w:val=""/>
      <w:lvlJc w:val="left"/>
      <w:pPr>
        <w:ind w:left="2095" w:hanging="360"/>
      </w:pPr>
      <w:rPr>
        <w:rFonts w:ascii="Symbol" w:hAnsi="Symbol" w:hint="default"/>
      </w:rPr>
    </w:lvl>
    <w:lvl w:ilvl="4" w:tplc="FFFFFFFF" w:tentative="1">
      <w:start w:val="1"/>
      <w:numFmt w:val="bullet"/>
      <w:lvlText w:val="o"/>
      <w:lvlJc w:val="left"/>
      <w:pPr>
        <w:ind w:left="2815" w:hanging="360"/>
      </w:pPr>
      <w:rPr>
        <w:rFonts w:ascii="Courier New" w:hAnsi="Courier New" w:cs="Courier New" w:hint="default"/>
      </w:rPr>
    </w:lvl>
    <w:lvl w:ilvl="5" w:tplc="FFFFFFFF" w:tentative="1">
      <w:start w:val="1"/>
      <w:numFmt w:val="bullet"/>
      <w:lvlText w:val=""/>
      <w:lvlJc w:val="left"/>
      <w:pPr>
        <w:ind w:left="3535" w:hanging="360"/>
      </w:pPr>
      <w:rPr>
        <w:rFonts w:ascii="Wingdings" w:hAnsi="Wingdings" w:hint="default"/>
      </w:rPr>
    </w:lvl>
    <w:lvl w:ilvl="6" w:tplc="FFFFFFFF" w:tentative="1">
      <w:start w:val="1"/>
      <w:numFmt w:val="bullet"/>
      <w:lvlText w:val=""/>
      <w:lvlJc w:val="left"/>
      <w:pPr>
        <w:ind w:left="4255" w:hanging="360"/>
      </w:pPr>
      <w:rPr>
        <w:rFonts w:ascii="Symbol" w:hAnsi="Symbol" w:hint="default"/>
      </w:rPr>
    </w:lvl>
    <w:lvl w:ilvl="7" w:tplc="FFFFFFFF" w:tentative="1">
      <w:start w:val="1"/>
      <w:numFmt w:val="bullet"/>
      <w:lvlText w:val="o"/>
      <w:lvlJc w:val="left"/>
      <w:pPr>
        <w:ind w:left="4975" w:hanging="360"/>
      </w:pPr>
      <w:rPr>
        <w:rFonts w:ascii="Courier New" w:hAnsi="Courier New" w:cs="Courier New" w:hint="default"/>
      </w:rPr>
    </w:lvl>
    <w:lvl w:ilvl="8" w:tplc="FFFFFFFF" w:tentative="1">
      <w:start w:val="1"/>
      <w:numFmt w:val="bullet"/>
      <w:lvlText w:val=""/>
      <w:lvlJc w:val="left"/>
      <w:pPr>
        <w:ind w:left="5695" w:hanging="360"/>
      </w:pPr>
      <w:rPr>
        <w:rFonts w:ascii="Wingdings" w:hAnsi="Wingdings" w:hint="default"/>
      </w:rPr>
    </w:lvl>
  </w:abstractNum>
  <w:abstractNum w:abstractNumId="44" w15:restartNumberingAfterBreak="0">
    <w:nsid w:val="27536277"/>
    <w:multiLevelType w:val="hybridMultilevel"/>
    <w:tmpl w:val="877E7178"/>
    <w:lvl w:ilvl="0" w:tplc="099E3050">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5" w15:restartNumberingAfterBreak="0">
    <w:nsid w:val="276F060F"/>
    <w:multiLevelType w:val="hybridMultilevel"/>
    <w:tmpl w:val="71D2EACA"/>
    <w:lvl w:ilvl="0" w:tplc="E2E62516">
      <w:start w:val="1"/>
      <w:numFmt w:val="decimal"/>
      <w:lvlText w:val="%1."/>
      <w:lvlJc w:val="left"/>
      <w:pPr>
        <w:ind w:left="754" w:hanging="360"/>
      </w:pPr>
      <w:rPr>
        <w:rFonts w:hint="default"/>
        <w:b w:val="0"/>
        <w:bCs/>
        <w:i w:val="0"/>
        <w:sz w:val="22"/>
      </w:r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abstractNum w:abstractNumId="46" w15:restartNumberingAfterBreak="0">
    <w:nsid w:val="277E4BCE"/>
    <w:multiLevelType w:val="hybridMultilevel"/>
    <w:tmpl w:val="84F295E0"/>
    <w:lvl w:ilvl="0" w:tplc="44B0A490">
      <w:numFmt w:val="bullet"/>
      <w:lvlText w:val="•"/>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7" w15:restartNumberingAfterBreak="0">
    <w:nsid w:val="27F647F7"/>
    <w:multiLevelType w:val="multilevel"/>
    <w:tmpl w:val="41BAEA16"/>
    <w:lvl w:ilvl="0">
      <w:start w:val="1"/>
      <w:numFmt w:val="bullet"/>
      <w:lvlText w:val="-"/>
      <w:lvlJc w:val="left"/>
      <w:pPr>
        <w:ind w:left="720" w:hanging="360"/>
      </w:pPr>
      <w:rPr>
        <w:rFonts w:ascii="Arial" w:hAnsi="Arial" w:cs="Arial" w:hint="default"/>
        <w:sz w:val="22"/>
        <w:szCs w:val="22"/>
        <w:lang w:val="ca-ES" w:eastAsia="ca-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2A1F265B"/>
    <w:multiLevelType w:val="hybridMultilevel"/>
    <w:tmpl w:val="176875F4"/>
    <w:lvl w:ilvl="0" w:tplc="E60E4854">
      <w:start w:val="2"/>
      <w:numFmt w:val="bullet"/>
      <w:lvlText w:val="-"/>
      <w:lvlJc w:val="left"/>
      <w:pPr>
        <w:ind w:left="1778" w:hanging="360"/>
      </w:pPr>
      <w:rPr>
        <w:rFonts w:ascii="Arial" w:eastAsia="Times New Roman" w:hAnsi="Arial" w:cs="Arial" w:hint="default"/>
      </w:rPr>
    </w:lvl>
    <w:lvl w:ilvl="1" w:tplc="0C0A0003" w:tentative="1">
      <w:start w:val="1"/>
      <w:numFmt w:val="bullet"/>
      <w:lvlText w:val="o"/>
      <w:lvlJc w:val="left"/>
      <w:pPr>
        <w:ind w:left="2498" w:hanging="360"/>
      </w:pPr>
      <w:rPr>
        <w:rFonts w:ascii="Courier New" w:hAnsi="Courier New" w:cs="Courier New" w:hint="default"/>
      </w:rPr>
    </w:lvl>
    <w:lvl w:ilvl="2" w:tplc="0C0A0005" w:tentative="1">
      <w:start w:val="1"/>
      <w:numFmt w:val="bullet"/>
      <w:lvlText w:val=""/>
      <w:lvlJc w:val="left"/>
      <w:pPr>
        <w:ind w:left="3218" w:hanging="360"/>
      </w:pPr>
      <w:rPr>
        <w:rFonts w:ascii="Wingdings" w:hAnsi="Wingdings" w:hint="default"/>
      </w:rPr>
    </w:lvl>
    <w:lvl w:ilvl="3" w:tplc="0C0A0001" w:tentative="1">
      <w:start w:val="1"/>
      <w:numFmt w:val="bullet"/>
      <w:lvlText w:val=""/>
      <w:lvlJc w:val="left"/>
      <w:pPr>
        <w:ind w:left="3938" w:hanging="360"/>
      </w:pPr>
      <w:rPr>
        <w:rFonts w:ascii="Symbol" w:hAnsi="Symbol" w:hint="default"/>
      </w:rPr>
    </w:lvl>
    <w:lvl w:ilvl="4" w:tplc="0C0A0003" w:tentative="1">
      <w:start w:val="1"/>
      <w:numFmt w:val="bullet"/>
      <w:lvlText w:val="o"/>
      <w:lvlJc w:val="left"/>
      <w:pPr>
        <w:ind w:left="4658" w:hanging="360"/>
      </w:pPr>
      <w:rPr>
        <w:rFonts w:ascii="Courier New" w:hAnsi="Courier New" w:cs="Courier New" w:hint="default"/>
      </w:rPr>
    </w:lvl>
    <w:lvl w:ilvl="5" w:tplc="0C0A0005" w:tentative="1">
      <w:start w:val="1"/>
      <w:numFmt w:val="bullet"/>
      <w:lvlText w:val=""/>
      <w:lvlJc w:val="left"/>
      <w:pPr>
        <w:ind w:left="5378" w:hanging="360"/>
      </w:pPr>
      <w:rPr>
        <w:rFonts w:ascii="Wingdings" w:hAnsi="Wingdings" w:hint="default"/>
      </w:rPr>
    </w:lvl>
    <w:lvl w:ilvl="6" w:tplc="0C0A0001" w:tentative="1">
      <w:start w:val="1"/>
      <w:numFmt w:val="bullet"/>
      <w:lvlText w:val=""/>
      <w:lvlJc w:val="left"/>
      <w:pPr>
        <w:ind w:left="6098" w:hanging="360"/>
      </w:pPr>
      <w:rPr>
        <w:rFonts w:ascii="Symbol" w:hAnsi="Symbol" w:hint="default"/>
      </w:rPr>
    </w:lvl>
    <w:lvl w:ilvl="7" w:tplc="0C0A0003" w:tentative="1">
      <w:start w:val="1"/>
      <w:numFmt w:val="bullet"/>
      <w:lvlText w:val="o"/>
      <w:lvlJc w:val="left"/>
      <w:pPr>
        <w:ind w:left="6818" w:hanging="360"/>
      </w:pPr>
      <w:rPr>
        <w:rFonts w:ascii="Courier New" w:hAnsi="Courier New" w:cs="Courier New" w:hint="default"/>
      </w:rPr>
    </w:lvl>
    <w:lvl w:ilvl="8" w:tplc="0C0A0005" w:tentative="1">
      <w:start w:val="1"/>
      <w:numFmt w:val="bullet"/>
      <w:lvlText w:val=""/>
      <w:lvlJc w:val="left"/>
      <w:pPr>
        <w:ind w:left="7538" w:hanging="360"/>
      </w:pPr>
      <w:rPr>
        <w:rFonts w:ascii="Wingdings" w:hAnsi="Wingdings" w:hint="default"/>
      </w:rPr>
    </w:lvl>
  </w:abstractNum>
  <w:abstractNum w:abstractNumId="49" w15:restartNumberingAfterBreak="0">
    <w:nsid w:val="2E04790F"/>
    <w:multiLevelType w:val="hybridMultilevel"/>
    <w:tmpl w:val="43C8C3B0"/>
    <w:lvl w:ilvl="0" w:tplc="0403000F">
      <w:start w:val="1"/>
      <w:numFmt w:val="decimal"/>
      <w:lvlText w:val="%1."/>
      <w:lvlJc w:val="left"/>
      <w:pPr>
        <w:ind w:left="1069" w:hanging="360"/>
      </w:pPr>
      <w:rPr>
        <w:rFonts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50" w15:restartNumberingAfterBreak="0">
    <w:nsid w:val="2F6612A2"/>
    <w:multiLevelType w:val="hybridMultilevel"/>
    <w:tmpl w:val="E35CC4BE"/>
    <w:lvl w:ilvl="0" w:tplc="F9083B3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1" w15:restartNumberingAfterBreak="0">
    <w:nsid w:val="30126003"/>
    <w:multiLevelType w:val="multilevel"/>
    <w:tmpl w:val="33AA7456"/>
    <w:lvl w:ilvl="0">
      <w:start w:val="1"/>
      <w:numFmt w:val="bullet"/>
      <w:pStyle w:val="Textindependent3Car"/>
      <w:lvlText w:val=""/>
      <w:lvlJc w:val="left"/>
      <w:pPr>
        <w:ind w:left="1400" w:hanging="360"/>
      </w:pPr>
      <w:rPr>
        <w:rFonts w:ascii="Symbol" w:hAnsi="Symbol" w:cs="Symbol" w:hint="default"/>
        <w:b w:val="0"/>
        <w:i w:val="0"/>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30A5613D"/>
    <w:multiLevelType w:val="hybridMultilevel"/>
    <w:tmpl w:val="4F90ABDA"/>
    <w:lvl w:ilvl="0" w:tplc="DD0836B4">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3" w15:restartNumberingAfterBreak="0">
    <w:nsid w:val="31107DCD"/>
    <w:multiLevelType w:val="hybridMultilevel"/>
    <w:tmpl w:val="3490E5DE"/>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54" w15:restartNumberingAfterBreak="0">
    <w:nsid w:val="314E48FD"/>
    <w:multiLevelType w:val="hybridMultilevel"/>
    <w:tmpl w:val="3D7C4ACC"/>
    <w:lvl w:ilvl="0" w:tplc="0C0A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5" w15:restartNumberingAfterBreak="0">
    <w:nsid w:val="31E86176"/>
    <w:multiLevelType w:val="hybridMultilevel"/>
    <w:tmpl w:val="499EAC10"/>
    <w:lvl w:ilvl="0" w:tplc="2A6E0EA6">
      <w:start w:val="1"/>
      <w:numFmt w:val="bullet"/>
      <w:lvlText w:val=""/>
      <w:lvlJc w:val="left"/>
      <w:pPr>
        <w:ind w:left="1146" w:hanging="360"/>
      </w:pPr>
      <w:rPr>
        <w:rFonts w:ascii="Wingdings 2" w:eastAsia="Times New Roman" w:hAnsi="Wingdings 2" w:cs="Times New Roman" w:hint="default"/>
        <w:sz w:val="28"/>
        <w:szCs w:val="28"/>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56" w15:restartNumberingAfterBreak="0">
    <w:nsid w:val="32081F31"/>
    <w:multiLevelType w:val="hybridMultilevel"/>
    <w:tmpl w:val="96DAB53A"/>
    <w:lvl w:ilvl="0" w:tplc="E1EE12F8">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7" w15:restartNumberingAfterBreak="0">
    <w:nsid w:val="332B4301"/>
    <w:multiLevelType w:val="hybridMultilevel"/>
    <w:tmpl w:val="9342B20C"/>
    <w:lvl w:ilvl="0" w:tplc="825808BA">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8" w15:restartNumberingAfterBreak="0">
    <w:nsid w:val="347F36A7"/>
    <w:multiLevelType w:val="hybridMultilevel"/>
    <w:tmpl w:val="A3A0C58E"/>
    <w:lvl w:ilvl="0" w:tplc="72D62080">
      <w:start w:val="1"/>
      <w:numFmt w:val="lowerLetter"/>
      <w:lvlText w:val="%1)"/>
      <w:lvlJc w:val="left"/>
      <w:pPr>
        <w:ind w:left="1366" w:hanging="285"/>
      </w:pPr>
      <w:rPr>
        <w:rFonts w:ascii="Arial" w:eastAsia="Arial" w:hAnsi="Arial" w:cs="Arial" w:hint="default"/>
        <w:w w:val="99"/>
        <w:sz w:val="22"/>
        <w:szCs w:val="22"/>
      </w:rPr>
    </w:lvl>
    <w:lvl w:ilvl="1" w:tplc="4E9AC29A">
      <w:numFmt w:val="bullet"/>
      <w:lvlText w:val="•"/>
      <w:lvlJc w:val="left"/>
      <w:pPr>
        <w:ind w:left="2322" w:hanging="285"/>
      </w:pPr>
      <w:rPr>
        <w:rFonts w:hint="default"/>
      </w:rPr>
    </w:lvl>
    <w:lvl w:ilvl="2" w:tplc="2A4C00F2">
      <w:numFmt w:val="bullet"/>
      <w:lvlText w:val="•"/>
      <w:lvlJc w:val="left"/>
      <w:pPr>
        <w:ind w:left="3284" w:hanging="285"/>
      </w:pPr>
      <w:rPr>
        <w:rFonts w:hint="default"/>
      </w:rPr>
    </w:lvl>
    <w:lvl w:ilvl="3" w:tplc="B930F0C6">
      <w:numFmt w:val="bullet"/>
      <w:lvlText w:val="•"/>
      <w:lvlJc w:val="left"/>
      <w:pPr>
        <w:ind w:left="4247" w:hanging="285"/>
      </w:pPr>
      <w:rPr>
        <w:rFonts w:hint="default"/>
      </w:rPr>
    </w:lvl>
    <w:lvl w:ilvl="4" w:tplc="5A82B762">
      <w:numFmt w:val="bullet"/>
      <w:lvlText w:val="•"/>
      <w:lvlJc w:val="left"/>
      <w:pPr>
        <w:ind w:left="5209" w:hanging="285"/>
      </w:pPr>
      <w:rPr>
        <w:rFonts w:hint="default"/>
      </w:rPr>
    </w:lvl>
    <w:lvl w:ilvl="5" w:tplc="A6CC53C4">
      <w:numFmt w:val="bullet"/>
      <w:lvlText w:val="•"/>
      <w:lvlJc w:val="left"/>
      <w:pPr>
        <w:ind w:left="6172" w:hanging="285"/>
      </w:pPr>
      <w:rPr>
        <w:rFonts w:hint="default"/>
      </w:rPr>
    </w:lvl>
    <w:lvl w:ilvl="6" w:tplc="06F659BC">
      <w:numFmt w:val="bullet"/>
      <w:lvlText w:val="•"/>
      <w:lvlJc w:val="left"/>
      <w:pPr>
        <w:ind w:left="7134" w:hanging="285"/>
      </w:pPr>
      <w:rPr>
        <w:rFonts w:hint="default"/>
      </w:rPr>
    </w:lvl>
    <w:lvl w:ilvl="7" w:tplc="E3F2378A">
      <w:numFmt w:val="bullet"/>
      <w:lvlText w:val="•"/>
      <w:lvlJc w:val="left"/>
      <w:pPr>
        <w:ind w:left="8097" w:hanging="285"/>
      </w:pPr>
      <w:rPr>
        <w:rFonts w:hint="default"/>
      </w:rPr>
    </w:lvl>
    <w:lvl w:ilvl="8" w:tplc="F468E8DE">
      <w:numFmt w:val="bullet"/>
      <w:lvlText w:val="•"/>
      <w:lvlJc w:val="left"/>
      <w:pPr>
        <w:ind w:left="9059" w:hanging="285"/>
      </w:pPr>
      <w:rPr>
        <w:rFonts w:hint="default"/>
      </w:rPr>
    </w:lvl>
  </w:abstractNum>
  <w:abstractNum w:abstractNumId="59" w15:restartNumberingAfterBreak="0">
    <w:nsid w:val="37F32D81"/>
    <w:multiLevelType w:val="hybridMultilevel"/>
    <w:tmpl w:val="31F4A6C4"/>
    <w:lvl w:ilvl="0" w:tplc="040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39775A52"/>
    <w:multiLevelType w:val="hybridMultilevel"/>
    <w:tmpl w:val="8FA2BA5A"/>
    <w:lvl w:ilvl="0" w:tplc="FC9C7200">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1" w15:restartNumberingAfterBreak="0">
    <w:nsid w:val="398B4D4F"/>
    <w:multiLevelType w:val="multilevel"/>
    <w:tmpl w:val="15F26036"/>
    <w:lvl w:ilvl="0">
      <w:start w:val="1"/>
      <w:numFmt w:val="bullet"/>
      <w:lvlText w:val=""/>
      <w:lvlJc w:val="left"/>
      <w:pPr>
        <w:ind w:left="360" w:hanging="360"/>
      </w:pPr>
      <w:rPr>
        <w:rFonts w:ascii="Symbol" w:hAnsi="Symbol" w:cs="Symbol" w:hint="default"/>
        <w:sz w:val="24"/>
        <w:szCs w:val="24"/>
        <w:lang w:val="ca-ES" w:eastAsia="ca-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15:restartNumberingAfterBreak="0">
    <w:nsid w:val="3BC065B6"/>
    <w:multiLevelType w:val="hybridMultilevel"/>
    <w:tmpl w:val="84DA392A"/>
    <w:lvl w:ilvl="0" w:tplc="A6E6379E">
      <w:start w:val="1"/>
      <w:numFmt w:val="bullet"/>
      <w:lvlText w:val=""/>
      <w:lvlJc w:val="left"/>
      <w:pPr>
        <w:tabs>
          <w:tab w:val="num" w:pos="722"/>
        </w:tabs>
        <w:ind w:left="722" w:hanging="360"/>
      </w:pPr>
      <w:rPr>
        <w:rFonts w:ascii="Symbol" w:hAnsi="Symbol" w:hint="default"/>
        <w:b/>
        <w:color w:val="auto"/>
        <w:sz w:val="22"/>
      </w:rPr>
    </w:lvl>
    <w:lvl w:ilvl="1" w:tplc="2B4430F8" w:tentative="1">
      <w:start w:val="1"/>
      <w:numFmt w:val="bullet"/>
      <w:lvlText w:val="o"/>
      <w:lvlJc w:val="left"/>
      <w:pPr>
        <w:tabs>
          <w:tab w:val="num" w:pos="1442"/>
        </w:tabs>
        <w:ind w:left="1442" w:hanging="360"/>
      </w:pPr>
      <w:rPr>
        <w:rFonts w:ascii="Courier New" w:hAnsi="Courier New" w:cs="Courier New" w:hint="default"/>
      </w:rPr>
    </w:lvl>
    <w:lvl w:ilvl="2" w:tplc="0B16D0CA" w:tentative="1">
      <w:start w:val="1"/>
      <w:numFmt w:val="bullet"/>
      <w:lvlText w:val=""/>
      <w:lvlJc w:val="left"/>
      <w:pPr>
        <w:tabs>
          <w:tab w:val="num" w:pos="2162"/>
        </w:tabs>
        <w:ind w:left="2162" w:hanging="360"/>
      </w:pPr>
      <w:rPr>
        <w:rFonts w:ascii="Wingdings" w:hAnsi="Wingdings" w:hint="default"/>
      </w:rPr>
    </w:lvl>
    <w:lvl w:ilvl="3" w:tplc="6CB4C572" w:tentative="1">
      <w:start w:val="1"/>
      <w:numFmt w:val="bullet"/>
      <w:lvlText w:val=""/>
      <w:lvlJc w:val="left"/>
      <w:pPr>
        <w:tabs>
          <w:tab w:val="num" w:pos="2882"/>
        </w:tabs>
        <w:ind w:left="2882" w:hanging="360"/>
      </w:pPr>
      <w:rPr>
        <w:rFonts w:ascii="Symbol" w:hAnsi="Symbol" w:hint="default"/>
      </w:rPr>
    </w:lvl>
    <w:lvl w:ilvl="4" w:tplc="2D56C3A2" w:tentative="1">
      <w:start w:val="1"/>
      <w:numFmt w:val="bullet"/>
      <w:lvlText w:val="o"/>
      <w:lvlJc w:val="left"/>
      <w:pPr>
        <w:tabs>
          <w:tab w:val="num" w:pos="3602"/>
        </w:tabs>
        <w:ind w:left="3602" w:hanging="360"/>
      </w:pPr>
      <w:rPr>
        <w:rFonts w:ascii="Courier New" w:hAnsi="Courier New" w:cs="Courier New" w:hint="default"/>
      </w:rPr>
    </w:lvl>
    <w:lvl w:ilvl="5" w:tplc="9620E0FE" w:tentative="1">
      <w:start w:val="1"/>
      <w:numFmt w:val="bullet"/>
      <w:lvlText w:val=""/>
      <w:lvlJc w:val="left"/>
      <w:pPr>
        <w:tabs>
          <w:tab w:val="num" w:pos="4322"/>
        </w:tabs>
        <w:ind w:left="4322" w:hanging="360"/>
      </w:pPr>
      <w:rPr>
        <w:rFonts w:ascii="Wingdings" w:hAnsi="Wingdings" w:hint="default"/>
      </w:rPr>
    </w:lvl>
    <w:lvl w:ilvl="6" w:tplc="190645C4" w:tentative="1">
      <w:start w:val="1"/>
      <w:numFmt w:val="bullet"/>
      <w:lvlText w:val=""/>
      <w:lvlJc w:val="left"/>
      <w:pPr>
        <w:tabs>
          <w:tab w:val="num" w:pos="5042"/>
        </w:tabs>
        <w:ind w:left="5042" w:hanging="360"/>
      </w:pPr>
      <w:rPr>
        <w:rFonts w:ascii="Symbol" w:hAnsi="Symbol" w:hint="default"/>
      </w:rPr>
    </w:lvl>
    <w:lvl w:ilvl="7" w:tplc="0024C400" w:tentative="1">
      <w:start w:val="1"/>
      <w:numFmt w:val="bullet"/>
      <w:lvlText w:val="o"/>
      <w:lvlJc w:val="left"/>
      <w:pPr>
        <w:tabs>
          <w:tab w:val="num" w:pos="5762"/>
        </w:tabs>
        <w:ind w:left="5762" w:hanging="360"/>
      </w:pPr>
      <w:rPr>
        <w:rFonts w:ascii="Courier New" w:hAnsi="Courier New" w:cs="Courier New" w:hint="default"/>
      </w:rPr>
    </w:lvl>
    <w:lvl w:ilvl="8" w:tplc="E4CAD7D4" w:tentative="1">
      <w:start w:val="1"/>
      <w:numFmt w:val="bullet"/>
      <w:lvlText w:val=""/>
      <w:lvlJc w:val="left"/>
      <w:pPr>
        <w:tabs>
          <w:tab w:val="num" w:pos="6482"/>
        </w:tabs>
        <w:ind w:left="6482" w:hanging="360"/>
      </w:pPr>
      <w:rPr>
        <w:rFonts w:ascii="Wingdings" w:hAnsi="Wingdings" w:hint="default"/>
      </w:rPr>
    </w:lvl>
  </w:abstractNum>
  <w:abstractNum w:abstractNumId="63" w15:restartNumberingAfterBreak="0">
    <w:nsid w:val="3DF94A1F"/>
    <w:multiLevelType w:val="hybridMultilevel"/>
    <w:tmpl w:val="DAFA26EA"/>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64" w15:restartNumberingAfterBreak="0">
    <w:nsid w:val="3E806696"/>
    <w:multiLevelType w:val="hybridMultilevel"/>
    <w:tmpl w:val="A396449E"/>
    <w:lvl w:ilvl="0" w:tplc="1B7CCE94">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5" w15:restartNumberingAfterBreak="0">
    <w:nsid w:val="413F405D"/>
    <w:multiLevelType w:val="hybridMultilevel"/>
    <w:tmpl w:val="BC58FADC"/>
    <w:lvl w:ilvl="0" w:tplc="AC04A816">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6" w15:restartNumberingAfterBreak="0">
    <w:nsid w:val="42920FDE"/>
    <w:multiLevelType w:val="hybridMultilevel"/>
    <w:tmpl w:val="C6CE5AA4"/>
    <w:lvl w:ilvl="0" w:tplc="9EBE8BF8">
      <w:start w:val="11"/>
      <w:numFmt w:val="bullet"/>
      <w:lvlText w:val="-"/>
      <w:lvlJc w:val="left"/>
      <w:pPr>
        <w:tabs>
          <w:tab w:val="num" w:pos="-425"/>
        </w:tabs>
        <w:ind w:left="-425" w:hanging="360"/>
      </w:pPr>
      <w:rPr>
        <w:rFonts w:ascii="Times New Roman" w:hAnsi="Times New Roman" w:hint="default"/>
      </w:rPr>
    </w:lvl>
    <w:lvl w:ilvl="1" w:tplc="0C0A0003" w:tentative="1">
      <w:start w:val="1"/>
      <w:numFmt w:val="bullet"/>
      <w:lvlText w:val="o"/>
      <w:lvlJc w:val="left"/>
      <w:pPr>
        <w:ind w:left="655" w:hanging="360"/>
      </w:pPr>
      <w:rPr>
        <w:rFonts w:ascii="Courier New" w:hAnsi="Courier New" w:cs="Courier New" w:hint="default"/>
      </w:rPr>
    </w:lvl>
    <w:lvl w:ilvl="2" w:tplc="0C0A0005" w:tentative="1">
      <w:start w:val="1"/>
      <w:numFmt w:val="bullet"/>
      <w:lvlText w:val=""/>
      <w:lvlJc w:val="left"/>
      <w:pPr>
        <w:ind w:left="1375" w:hanging="360"/>
      </w:pPr>
      <w:rPr>
        <w:rFonts w:ascii="Wingdings" w:hAnsi="Wingdings" w:hint="default"/>
      </w:rPr>
    </w:lvl>
    <w:lvl w:ilvl="3" w:tplc="0C0A0001" w:tentative="1">
      <w:start w:val="1"/>
      <w:numFmt w:val="bullet"/>
      <w:lvlText w:val=""/>
      <w:lvlJc w:val="left"/>
      <w:pPr>
        <w:ind w:left="2095" w:hanging="360"/>
      </w:pPr>
      <w:rPr>
        <w:rFonts w:ascii="Symbol" w:hAnsi="Symbol" w:hint="default"/>
      </w:rPr>
    </w:lvl>
    <w:lvl w:ilvl="4" w:tplc="0C0A0003" w:tentative="1">
      <w:start w:val="1"/>
      <w:numFmt w:val="bullet"/>
      <w:lvlText w:val="o"/>
      <w:lvlJc w:val="left"/>
      <w:pPr>
        <w:ind w:left="2815" w:hanging="360"/>
      </w:pPr>
      <w:rPr>
        <w:rFonts w:ascii="Courier New" w:hAnsi="Courier New" w:cs="Courier New" w:hint="default"/>
      </w:rPr>
    </w:lvl>
    <w:lvl w:ilvl="5" w:tplc="0C0A0005" w:tentative="1">
      <w:start w:val="1"/>
      <w:numFmt w:val="bullet"/>
      <w:lvlText w:val=""/>
      <w:lvlJc w:val="left"/>
      <w:pPr>
        <w:ind w:left="3535" w:hanging="360"/>
      </w:pPr>
      <w:rPr>
        <w:rFonts w:ascii="Wingdings" w:hAnsi="Wingdings" w:hint="default"/>
      </w:rPr>
    </w:lvl>
    <w:lvl w:ilvl="6" w:tplc="0C0A0001" w:tentative="1">
      <w:start w:val="1"/>
      <w:numFmt w:val="bullet"/>
      <w:lvlText w:val=""/>
      <w:lvlJc w:val="left"/>
      <w:pPr>
        <w:ind w:left="4255" w:hanging="360"/>
      </w:pPr>
      <w:rPr>
        <w:rFonts w:ascii="Symbol" w:hAnsi="Symbol" w:hint="default"/>
      </w:rPr>
    </w:lvl>
    <w:lvl w:ilvl="7" w:tplc="0C0A0003" w:tentative="1">
      <w:start w:val="1"/>
      <w:numFmt w:val="bullet"/>
      <w:lvlText w:val="o"/>
      <w:lvlJc w:val="left"/>
      <w:pPr>
        <w:ind w:left="4975" w:hanging="360"/>
      </w:pPr>
      <w:rPr>
        <w:rFonts w:ascii="Courier New" w:hAnsi="Courier New" w:cs="Courier New" w:hint="default"/>
      </w:rPr>
    </w:lvl>
    <w:lvl w:ilvl="8" w:tplc="0C0A0005" w:tentative="1">
      <w:start w:val="1"/>
      <w:numFmt w:val="bullet"/>
      <w:lvlText w:val=""/>
      <w:lvlJc w:val="left"/>
      <w:pPr>
        <w:ind w:left="5695" w:hanging="360"/>
      </w:pPr>
      <w:rPr>
        <w:rFonts w:ascii="Wingdings" w:hAnsi="Wingdings" w:hint="default"/>
      </w:rPr>
    </w:lvl>
  </w:abstractNum>
  <w:abstractNum w:abstractNumId="67" w15:restartNumberingAfterBreak="0">
    <w:nsid w:val="42DE0CC0"/>
    <w:multiLevelType w:val="hybridMultilevel"/>
    <w:tmpl w:val="8CFE5D5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8" w15:restartNumberingAfterBreak="0">
    <w:nsid w:val="431676DF"/>
    <w:multiLevelType w:val="hybridMultilevel"/>
    <w:tmpl w:val="12D4CA58"/>
    <w:lvl w:ilvl="0" w:tplc="AFE218FE">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9" w15:restartNumberingAfterBreak="0">
    <w:nsid w:val="440E1CBA"/>
    <w:multiLevelType w:val="hybridMultilevel"/>
    <w:tmpl w:val="9B4091F4"/>
    <w:lvl w:ilvl="0" w:tplc="4344DBE6">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0" w15:restartNumberingAfterBreak="0">
    <w:nsid w:val="47E85537"/>
    <w:multiLevelType w:val="hybridMultilevel"/>
    <w:tmpl w:val="DEF8816C"/>
    <w:name w:val="WW8Num363"/>
    <w:lvl w:ilvl="0" w:tplc="A5F4032E">
      <w:start w:val="5"/>
      <w:numFmt w:val="decimal"/>
      <w:lvlText w:val="%1."/>
      <w:lvlJc w:val="left"/>
      <w:pPr>
        <w:tabs>
          <w:tab w:val="num" w:pos="0"/>
        </w:tabs>
        <w:ind w:left="1080" w:hanging="360"/>
      </w:pPr>
      <w:rPr>
        <w:rFonts w:cs="Arial" w:hint="default"/>
        <w:strike w:val="0"/>
        <w:szCs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1" w15:restartNumberingAfterBreak="0">
    <w:nsid w:val="4A293FA3"/>
    <w:multiLevelType w:val="hybridMultilevel"/>
    <w:tmpl w:val="2BBC5078"/>
    <w:lvl w:ilvl="0" w:tplc="9EBE8BF8">
      <w:start w:val="11"/>
      <w:numFmt w:val="bullet"/>
      <w:lvlText w:val="-"/>
      <w:lvlJc w:val="left"/>
      <w:pPr>
        <w:tabs>
          <w:tab w:val="num" w:pos="502"/>
        </w:tabs>
        <w:ind w:left="502" w:hanging="360"/>
      </w:pPr>
      <w:rPr>
        <w:rFonts w:ascii="Times New Roman" w:hAnsi="Times New Roman" w:hint="default"/>
      </w:rPr>
    </w:lvl>
    <w:lvl w:ilvl="1" w:tplc="0C0A0003">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72" w15:restartNumberingAfterBreak="0">
    <w:nsid w:val="4A6D69B2"/>
    <w:multiLevelType w:val="hybridMultilevel"/>
    <w:tmpl w:val="523C2F9A"/>
    <w:lvl w:ilvl="0" w:tplc="59C0B11C">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3" w15:restartNumberingAfterBreak="0">
    <w:nsid w:val="4A9876A4"/>
    <w:multiLevelType w:val="hybridMultilevel"/>
    <w:tmpl w:val="8956352E"/>
    <w:name w:val="WW8Num24232"/>
    <w:lvl w:ilvl="0" w:tplc="545CCD76">
      <w:start w:val="2"/>
      <w:numFmt w:val="decimal"/>
      <w:lvlText w:val="%1."/>
      <w:lvlJc w:val="left"/>
      <w:pPr>
        <w:ind w:left="720" w:hanging="360"/>
      </w:pPr>
      <w:rPr>
        <w:rFonts w:ascii="Arial" w:hAnsi="Arial" w:hint="default"/>
        <w:b/>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4" w15:restartNumberingAfterBreak="0">
    <w:nsid w:val="4B037F92"/>
    <w:multiLevelType w:val="hybridMultilevel"/>
    <w:tmpl w:val="BDA4CA96"/>
    <w:lvl w:ilvl="0" w:tplc="30F82670">
      <w:start w:val="1"/>
      <w:numFmt w:val="decimal"/>
      <w:lvlText w:val="%1."/>
      <w:lvlJc w:val="left"/>
      <w:pPr>
        <w:ind w:left="754" w:hanging="360"/>
      </w:pPr>
      <w:rPr>
        <w:rFonts w:hint="default"/>
        <w:b w:val="0"/>
        <w:bCs/>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5" w15:restartNumberingAfterBreak="0">
    <w:nsid w:val="4C0342A7"/>
    <w:multiLevelType w:val="hybridMultilevel"/>
    <w:tmpl w:val="0AB65F32"/>
    <w:lvl w:ilvl="0" w:tplc="4E9AC29A">
      <w:numFmt w:val="bullet"/>
      <w:lvlText w:val="•"/>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6" w15:restartNumberingAfterBreak="0">
    <w:nsid w:val="4D3F1F66"/>
    <w:multiLevelType w:val="hybridMultilevel"/>
    <w:tmpl w:val="F3A23104"/>
    <w:lvl w:ilvl="0" w:tplc="D1900FBE">
      <w:start w:val="1"/>
      <w:numFmt w:val="decimal"/>
      <w:lvlText w:val="%1."/>
      <w:lvlJc w:val="left"/>
      <w:pPr>
        <w:ind w:left="720" w:hanging="360"/>
      </w:pPr>
      <w:rPr>
        <w:rFonts w:hint="default"/>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7" w15:restartNumberingAfterBreak="0">
    <w:nsid w:val="4E154EC3"/>
    <w:multiLevelType w:val="hybridMultilevel"/>
    <w:tmpl w:val="AE0EF4E8"/>
    <w:lvl w:ilvl="0" w:tplc="04030001">
      <w:start w:val="1"/>
      <w:numFmt w:val="bullet"/>
      <w:lvlText w:val=""/>
      <w:lvlJc w:val="left"/>
      <w:pPr>
        <w:tabs>
          <w:tab w:val="num" w:pos="502"/>
        </w:tabs>
        <w:ind w:left="502" w:hanging="360"/>
      </w:pPr>
      <w:rPr>
        <w:rFonts w:ascii="Symbol" w:hAnsi="Symbol" w:hint="default"/>
        <w:strike w:val="0"/>
        <w:color w:val="auto"/>
        <w:sz w:val="16"/>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78" w15:restartNumberingAfterBreak="0">
    <w:nsid w:val="4E526F14"/>
    <w:multiLevelType w:val="hybridMultilevel"/>
    <w:tmpl w:val="2370EE86"/>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79" w15:restartNumberingAfterBreak="0">
    <w:nsid w:val="4F472F28"/>
    <w:multiLevelType w:val="hybridMultilevel"/>
    <w:tmpl w:val="849A8D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0" w15:restartNumberingAfterBreak="0">
    <w:nsid w:val="50145870"/>
    <w:multiLevelType w:val="hybridMultilevel"/>
    <w:tmpl w:val="C4FC85DC"/>
    <w:lvl w:ilvl="0" w:tplc="04030001">
      <w:start w:val="1"/>
      <w:numFmt w:val="bullet"/>
      <w:lvlText w:val=""/>
      <w:lvlJc w:val="left"/>
      <w:pPr>
        <w:tabs>
          <w:tab w:val="num" w:pos="646"/>
        </w:tabs>
        <w:ind w:left="646" w:hanging="360"/>
      </w:pPr>
      <w:rPr>
        <w:rFonts w:ascii="Symbol" w:hAnsi="Symbol" w:hint="default"/>
        <w:color w:val="auto"/>
        <w:sz w:val="16"/>
      </w:rPr>
    </w:lvl>
    <w:lvl w:ilvl="1" w:tplc="2CBA3B28">
      <w:numFmt w:val="bullet"/>
      <w:lvlText w:val=""/>
      <w:lvlJc w:val="left"/>
      <w:pPr>
        <w:ind w:left="1158" w:hanging="360"/>
      </w:pPr>
      <w:rPr>
        <w:rFonts w:ascii="Wingdings" w:eastAsia="Times New Roman" w:hAnsi="Wingdings" w:cs="Times New Roman" w:hint="default"/>
        <w:sz w:val="20"/>
      </w:rPr>
    </w:lvl>
    <w:lvl w:ilvl="2" w:tplc="04030005" w:tentative="1">
      <w:start w:val="1"/>
      <w:numFmt w:val="bullet"/>
      <w:lvlText w:val=""/>
      <w:lvlJc w:val="left"/>
      <w:pPr>
        <w:tabs>
          <w:tab w:val="num" w:pos="1878"/>
        </w:tabs>
        <w:ind w:left="1878" w:hanging="360"/>
      </w:pPr>
      <w:rPr>
        <w:rFonts w:ascii="Wingdings" w:hAnsi="Wingdings" w:hint="default"/>
      </w:rPr>
    </w:lvl>
    <w:lvl w:ilvl="3" w:tplc="04030001" w:tentative="1">
      <w:start w:val="1"/>
      <w:numFmt w:val="bullet"/>
      <w:lvlText w:val=""/>
      <w:lvlJc w:val="left"/>
      <w:pPr>
        <w:tabs>
          <w:tab w:val="num" w:pos="2598"/>
        </w:tabs>
        <w:ind w:left="2598" w:hanging="360"/>
      </w:pPr>
      <w:rPr>
        <w:rFonts w:ascii="Symbol" w:hAnsi="Symbol" w:hint="default"/>
      </w:rPr>
    </w:lvl>
    <w:lvl w:ilvl="4" w:tplc="04030003" w:tentative="1">
      <w:start w:val="1"/>
      <w:numFmt w:val="bullet"/>
      <w:lvlText w:val="o"/>
      <w:lvlJc w:val="left"/>
      <w:pPr>
        <w:tabs>
          <w:tab w:val="num" w:pos="3318"/>
        </w:tabs>
        <w:ind w:left="3318" w:hanging="360"/>
      </w:pPr>
      <w:rPr>
        <w:rFonts w:ascii="Courier New" w:hAnsi="Courier New" w:cs="Courier New" w:hint="default"/>
      </w:rPr>
    </w:lvl>
    <w:lvl w:ilvl="5" w:tplc="04030005" w:tentative="1">
      <w:start w:val="1"/>
      <w:numFmt w:val="bullet"/>
      <w:lvlText w:val=""/>
      <w:lvlJc w:val="left"/>
      <w:pPr>
        <w:tabs>
          <w:tab w:val="num" w:pos="4038"/>
        </w:tabs>
        <w:ind w:left="4038" w:hanging="360"/>
      </w:pPr>
      <w:rPr>
        <w:rFonts w:ascii="Wingdings" w:hAnsi="Wingdings" w:hint="default"/>
      </w:rPr>
    </w:lvl>
    <w:lvl w:ilvl="6" w:tplc="04030001" w:tentative="1">
      <w:start w:val="1"/>
      <w:numFmt w:val="bullet"/>
      <w:lvlText w:val=""/>
      <w:lvlJc w:val="left"/>
      <w:pPr>
        <w:tabs>
          <w:tab w:val="num" w:pos="4758"/>
        </w:tabs>
        <w:ind w:left="4758" w:hanging="360"/>
      </w:pPr>
      <w:rPr>
        <w:rFonts w:ascii="Symbol" w:hAnsi="Symbol" w:hint="default"/>
      </w:rPr>
    </w:lvl>
    <w:lvl w:ilvl="7" w:tplc="04030003" w:tentative="1">
      <w:start w:val="1"/>
      <w:numFmt w:val="bullet"/>
      <w:lvlText w:val="o"/>
      <w:lvlJc w:val="left"/>
      <w:pPr>
        <w:tabs>
          <w:tab w:val="num" w:pos="5478"/>
        </w:tabs>
        <w:ind w:left="5478" w:hanging="360"/>
      </w:pPr>
      <w:rPr>
        <w:rFonts w:ascii="Courier New" w:hAnsi="Courier New" w:cs="Courier New" w:hint="default"/>
      </w:rPr>
    </w:lvl>
    <w:lvl w:ilvl="8" w:tplc="04030005" w:tentative="1">
      <w:start w:val="1"/>
      <w:numFmt w:val="bullet"/>
      <w:lvlText w:val=""/>
      <w:lvlJc w:val="left"/>
      <w:pPr>
        <w:tabs>
          <w:tab w:val="num" w:pos="6198"/>
        </w:tabs>
        <w:ind w:left="6198" w:hanging="360"/>
      </w:pPr>
      <w:rPr>
        <w:rFonts w:ascii="Wingdings" w:hAnsi="Wingdings" w:hint="default"/>
      </w:rPr>
    </w:lvl>
  </w:abstractNum>
  <w:abstractNum w:abstractNumId="81" w15:restartNumberingAfterBreak="0">
    <w:nsid w:val="53E94FA9"/>
    <w:multiLevelType w:val="singleLevel"/>
    <w:tmpl w:val="43FA2BDA"/>
    <w:lvl w:ilvl="0">
      <w:numFmt w:val="bullet"/>
      <w:lvlText w:val="-"/>
      <w:lvlJc w:val="left"/>
      <w:pPr>
        <w:tabs>
          <w:tab w:val="num" w:pos="360"/>
        </w:tabs>
        <w:ind w:left="360" w:hanging="360"/>
      </w:pPr>
      <w:rPr>
        <w:rFonts w:hint="default"/>
      </w:rPr>
    </w:lvl>
  </w:abstractNum>
  <w:abstractNum w:abstractNumId="82" w15:restartNumberingAfterBreak="0">
    <w:nsid w:val="56C33120"/>
    <w:multiLevelType w:val="hybridMultilevel"/>
    <w:tmpl w:val="372289C4"/>
    <w:lvl w:ilvl="0" w:tplc="C2AA9CAE">
      <w:start w:val="1"/>
      <w:numFmt w:val="lowerLetter"/>
      <w:lvlText w:val="%1)"/>
      <w:lvlJc w:val="left"/>
      <w:pPr>
        <w:tabs>
          <w:tab w:val="num" w:pos="720"/>
        </w:tabs>
        <w:ind w:left="720" w:hanging="360"/>
      </w:pPr>
      <w:rPr>
        <w:b/>
        <w:bCs/>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3" w15:restartNumberingAfterBreak="0">
    <w:nsid w:val="57FE69A3"/>
    <w:multiLevelType w:val="hybridMultilevel"/>
    <w:tmpl w:val="DE04F4B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4" w15:restartNumberingAfterBreak="0">
    <w:nsid w:val="590A2523"/>
    <w:multiLevelType w:val="multilevel"/>
    <w:tmpl w:val="F7726794"/>
    <w:name w:val="WW8Num45"/>
    <w:lvl w:ilvl="0">
      <w:start w:val="1"/>
      <w:numFmt w:val="decimal"/>
      <w:lvlText w:val="%1."/>
      <w:lvlJc w:val="left"/>
      <w:pPr>
        <w:tabs>
          <w:tab w:val="num" w:pos="-360"/>
        </w:tabs>
        <w:ind w:left="360" w:hanging="360"/>
      </w:pPr>
      <w:rPr>
        <w:rFonts w:cs="Arial"/>
        <w:b/>
        <w:sz w:val="22"/>
        <w:szCs w:val="22"/>
        <w:lang w:val="ca-ES" w:eastAsia="ca-ES"/>
      </w:rPr>
    </w:lvl>
    <w:lvl w:ilvl="1">
      <w:start w:val="1"/>
      <w:numFmt w:val="decimal"/>
      <w:lvlText w:val="%2."/>
      <w:lvlJc w:val="left"/>
      <w:pPr>
        <w:tabs>
          <w:tab w:val="num" w:pos="87"/>
        </w:tabs>
        <w:ind w:left="87" w:hanging="360"/>
      </w:pPr>
    </w:lvl>
    <w:lvl w:ilvl="2">
      <w:start w:val="1"/>
      <w:numFmt w:val="decimal"/>
      <w:lvlText w:val="%3."/>
      <w:lvlJc w:val="left"/>
      <w:pPr>
        <w:tabs>
          <w:tab w:val="num" w:pos="447"/>
        </w:tabs>
        <w:ind w:left="447" w:hanging="360"/>
      </w:pPr>
    </w:lvl>
    <w:lvl w:ilvl="3">
      <w:start w:val="1"/>
      <w:numFmt w:val="decimal"/>
      <w:lvlText w:val="%4."/>
      <w:lvlJc w:val="left"/>
      <w:pPr>
        <w:tabs>
          <w:tab w:val="num" w:pos="807"/>
        </w:tabs>
        <w:ind w:left="807" w:hanging="360"/>
      </w:pPr>
    </w:lvl>
    <w:lvl w:ilvl="4">
      <w:start w:val="1"/>
      <w:numFmt w:val="decimal"/>
      <w:lvlText w:val="%5."/>
      <w:lvlJc w:val="left"/>
      <w:pPr>
        <w:tabs>
          <w:tab w:val="num" w:pos="1167"/>
        </w:tabs>
        <w:ind w:left="1167" w:hanging="360"/>
      </w:pPr>
    </w:lvl>
    <w:lvl w:ilvl="5">
      <w:start w:val="1"/>
      <w:numFmt w:val="decimal"/>
      <w:lvlText w:val="%6."/>
      <w:lvlJc w:val="left"/>
      <w:pPr>
        <w:tabs>
          <w:tab w:val="num" w:pos="1527"/>
        </w:tabs>
        <w:ind w:left="1527" w:hanging="360"/>
      </w:pPr>
    </w:lvl>
    <w:lvl w:ilvl="6">
      <w:start w:val="1"/>
      <w:numFmt w:val="decimal"/>
      <w:lvlText w:val="%7."/>
      <w:lvlJc w:val="left"/>
      <w:pPr>
        <w:tabs>
          <w:tab w:val="num" w:pos="1887"/>
        </w:tabs>
        <w:ind w:left="1887" w:hanging="360"/>
      </w:pPr>
    </w:lvl>
    <w:lvl w:ilvl="7">
      <w:start w:val="1"/>
      <w:numFmt w:val="decimal"/>
      <w:lvlText w:val="%8."/>
      <w:lvlJc w:val="left"/>
      <w:pPr>
        <w:tabs>
          <w:tab w:val="num" w:pos="2247"/>
        </w:tabs>
        <w:ind w:left="2247" w:hanging="360"/>
      </w:pPr>
    </w:lvl>
    <w:lvl w:ilvl="8">
      <w:start w:val="1"/>
      <w:numFmt w:val="decimal"/>
      <w:lvlText w:val="%9."/>
      <w:lvlJc w:val="left"/>
      <w:pPr>
        <w:tabs>
          <w:tab w:val="num" w:pos="2607"/>
        </w:tabs>
        <w:ind w:left="2607" w:hanging="360"/>
      </w:pPr>
    </w:lvl>
  </w:abstractNum>
  <w:abstractNum w:abstractNumId="85" w15:restartNumberingAfterBreak="0">
    <w:nsid w:val="595027E7"/>
    <w:multiLevelType w:val="hybridMultilevel"/>
    <w:tmpl w:val="2B2232A4"/>
    <w:name w:val="WW8Num5322"/>
    <w:lvl w:ilvl="0" w:tplc="FFFFFFFF">
      <w:start w:val="1"/>
      <w:numFmt w:val="bullet"/>
      <w:lvlText w:val="-"/>
      <w:lvlJc w:val="left"/>
      <w:pPr>
        <w:ind w:left="720" w:hanging="360"/>
      </w:pPr>
      <w:rPr>
        <w:rFonts w:ascii="Arial" w:eastAsia="Times New Roman" w:hAnsi="Arial" w:cs="Arial" w:hint="default"/>
        <w:sz w:val="1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6" w15:restartNumberingAfterBreak="0">
    <w:nsid w:val="59A4384B"/>
    <w:multiLevelType w:val="hybridMultilevel"/>
    <w:tmpl w:val="E0EA1F58"/>
    <w:name w:val="WW8Num5322222"/>
    <w:lvl w:ilvl="0" w:tplc="FFFFFFFF">
      <w:start w:val="1"/>
      <w:numFmt w:val="bullet"/>
      <w:lvlText w:val="-"/>
      <w:lvlJc w:val="left"/>
      <w:pPr>
        <w:ind w:left="720" w:hanging="360"/>
      </w:pPr>
      <w:rPr>
        <w:rFonts w:ascii="Arial" w:eastAsia="Times New Roman" w:hAnsi="Arial" w:cs="Arial" w:hint="default"/>
        <w:sz w:val="1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7" w15:restartNumberingAfterBreak="0">
    <w:nsid w:val="5A801D36"/>
    <w:multiLevelType w:val="hybridMultilevel"/>
    <w:tmpl w:val="A90E1C76"/>
    <w:lvl w:ilvl="0" w:tplc="5320749A">
      <w:start w:val="1"/>
      <w:numFmt w:val="lowerLetter"/>
      <w:lvlText w:val="%1."/>
      <w:lvlJc w:val="left"/>
      <w:pPr>
        <w:ind w:left="720" w:hanging="360"/>
      </w:pPr>
      <w:rPr>
        <w:rFonts w:ascii="Arial" w:hAnsi="Arial" w:hint="default"/>
        <w:b/>
        <w:bCs/>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8" w15:restartNumberingAfterBreak="0">
    <w:nsid w:val="5B3C5B2C"/>
    <w:multiLevelType w:val="hybridMultilevel"/>
    <w:tmpl w:val="6FC66640"/>
    <w:lvl w:ilvl="0" w:tplc="073E104A">
      <w:start w:val="1"/>
      <w:numFmt w:val="decimal"/>
      <w:lvlText w:val="%1."/>
      <w:lvlJc w:val="left"/>
      <w:pPr>
        <w:ind w:left="754" w:hanging="360"/>
      </w:pPr>
      <w:rPr>
        <w:rFonts w:hint="default"/>
        <w:b w:val="0"/>
        <w:bCs/>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9" w15:restartNumberingAfterBreak="0">
    <w:nsid w:val="5B6467B2"/>
    <w:multiLevelType w:val="hybridMultilevel"/>
    <w:tmpl w:val="B2F29730"/>
    <w:lvl w:ilvl="0" w:tplc="FFFFFFFF">
      <w:start w:val="1"/>
      <w:numFmt w:val="bullet"/>
      <w:lvlText w:val="-"/>
      <w:lvlJc w:val="left"/>
      <w:pPr>
        <w:ind w:left="1080" w:hanging="360"/>
      </w:pPr>
      <w:rPr>
        <w:rFonts w:ascii="Arial" w:hAnsi="Aria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90" w15:restartNumberingAfterBreak="0">
    <w:nsid w:val="5BDA70CB"/>
    <w:multiLevelType w:val="multilevel"/>
    <w:tmpl w:val="E370DEB8"/>
    <w:lvl w:ilvl="0">
      <w:start w:val="1"/>
      <w:numFmt w:val="bullet"/>
      <w:lvlText w:val=""/>
      <w:lvlJc w:val="left"/>
      <w:pPr>
        <w:tabs>
          <w:tab w:val="num" w:pos="362"/>
        </w:tabs>
        <w:ind w:left="362" w:hanging="360"/>
      </w:pPr>
      <w:rPr>
        <w:rFonts w:ascii="Symbol" w:hAnsi="Symbol" w:cs="Symbol" w:hint="default"/>
      </w:rPr>
    </w:lvl>
    <w:lvl w:ilvl="1">
      <w:start w:val="1"/>
      <w:numFmt w:val="bullet"/>
      <w:lvlText w:val="o"/>
      <w:lvlJc w:val="left"/>
      <w:pPr>
        <w:tabs>
          <w:tab w:val="num" w:pos="1082"/>
        </w:tabs>
        <w:ind w:left="1082" w:hanging="360"/>
      </w:pPr>
      <w:rPr>
        <w:rFonts w:ascii="Courier New" w:hAnsi="Courier New" w:cs="Courier New" w:hint="default"/>
      </w:rPr>
    </w:lvl>
    <w:lvl w:ilvl="2">
      <w:start w:val="1"/>
      <w:numFmt w:val="bullet"/>
      <w:lvlText w:val=""/>
      <w:lvlJc w:val="left"/>
      <w:pPr>
        <w:tabs>
          <w:tab w:val="num" w:pos="1802"/>
        </w:tabs>
        <w:ind w:left="1802" w:hanging="360"/>
      </w:pPr>
      <w:rPr>
        <w:rFonts w:ascii="Wingdings" w:hAnsi="Wingdings" w:cs="Wingdings" w:hint="default"/>
      </w:rPr>
    </w:lvl>
    <w:lvl w:ilvl="3">
      <w:start w:val="1"/>
      <w:numFmt w:val="bullet"/>
      <w:lvlText w:val=""/>
      <w:lvlJc w:val="left"/>
      <w:pPr>
        <w:tabs>
          <w:tab w:val="num" w:pos="2522"/>
        </w:tabs>
        <w:ind w:left="2522" w:hanging="360"/>
      </w:pPr>
      <w:rPr>
        <w:rFonts w:ascii="Symbol" w:hAnsi="Symbol" w:cs="Symbol" w:hint="default"/>
      </w:rPr>
    </w:lvl>
    <w:lvl w:ilvl="4">
      <w:start w:val="1"/>
      <w:numFmt w:val="bullet"/>
      <w:lvlText w:val="o"/>
      <w:lvlJc w:val="left"/>
      <w:pPr>
        <w:tabs>
          <w:tab w:val="num" w:pos="3242"/>
        </w:tabs>
        <w:ind w:left="3242" w:hanging="360"/>
      </w:pPr>
      <w:rPr>
        <w:rFonts w:ascii="Courier New" w:hAnsi="Courier New" w:cs="Courier New" w:hint="default"/>
      </w:rPr>
    </w:lvl>
    <w:lvl w:ilvl="5">
      <w:start w:val="1"/>
      <w:numFmt w:val="bullet"/>
      <w:lvlText w:val=""/>
      <w:lvlJc w:val="left"/>
      <w:pPr>
        <w:tabs>
          <w:tab w:val="num" w:pos="3962"/>
        </w:tabs>
        <w:ind w:left="3962" w:hanging="360"/>
      </w:pPr>
      <w:rPr>
        <w:rFonts w:ascii="Wingdings" w:hAnsi="Wingdings" w:cs="Wingdings" w:hint="default"/>
      </w:rPr>
    </w:lvl>
    <w:lvl w:ilvl="6">
      <w:start w:val="1"/>
      <w:numFmt w:val="bullet"/>
      <w:lvlText w:val=""/>
      <w:lvlJc w:val="left"/>
      <w:pPr>
        <w:tabs>
          <w:tab w:val="num" w:pos="4682"/>
        </w:tabs>
        <w:ind w:left="4682" w:hanging="360"/>
      </w:pPr>
      <w:rPr>
        <w:rFonts w:ascii="Symbol" w:hAnsi="Symbol" w:cs="Symbol" w:hint="default"/>
      </w:rPr>
    </w:lvl>
    <w:lvl w:ilvl="7">
      <w:start w:val="1"/>
      <w:numFmt w:val="bullet"/>
      <w:lvlText w:val="o"/>
      <w:lvlJc w:val="left"/>
      <w:pPr>
        <w:tabs>
          <w:tab w:val="num" w:pos="5402"/>
        </w:tabs>
        <w:ind w:left="5402" w:hanging="360"/>
      </w:pPr>
      <w:rPr>
        <w:rFonts w:ascii="Courier New" w:hAnsi="Courier New" w:cs="Courier New" w:hint="default"/>
      </w:rPr>
    </w:lvl>
    <w:lvl w:ilvl="8">
      <w:start w:val="1"/>
      <w:numFmt w:val="bullet"/>
      <w:lvlText w:val=""/>
      <w:lvlJc w:val="left"/>
      <w:pPr>
        <w:tabs>
          <w:tab w:val="num" w:pos="6122"/>
        </w:tabs>
        <w:ind w:left="6122" w:hanging="360"/>
      </w:pPr>
      <w:rPr>
        <w:rFonts w:ascii="Wingdings" w:hAnsi="Wingdings" w:cs="Wingdings" w:hint="default"/>
      </w:rPr>
    </w:lvl>
  </w:abstractNum>
  <w:abstractNum w:abstractNumId="91" w15:restartNumberingAfterBreak="0">
    <w:nsid w:val="5C8E7C21"/>
    <w:multiLevelType w:val="hybridMultilevel"/>
    <w:tmpl w:val="9D3C9408"/>
    <w:lvl w:ilvl="0" w:tplc="80DC0EBC">
      <w:start w:val="1"/>
      <w:numFmt w:val="decimal"/>
      <w:lvlText w:val="%1."/>
      <w:lvlJc w:val="left"/>
      <w:pPr>
        <w:ind w:left="775"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2" w15:restartNumberingAfterBreak="0">
    <w:nsid w:val="5DBF3953"/>
    <w:multiLevelType w:val="hybridMultilevel"/>
    <w:tmpl w:val="BE7C4CBA"/>
    <w:lvl w:ilvl="0" w:tplc="F61C45CA">
      <w:start w:val="1"/>
      <w:numFmt w:val="bullet"/>
      <w:lvlText w:val="-"/>
      <w:lvlJc w:val="left"/>
      <w:pPr>
        <w:tabs>
          <w:tab w:val="num" w:pos="360"/>
        </w:tabs>
        <w:ind w:left="360" w:hanging="360"/>
      </w:pPr>
      <w:rPr>
        <w:rFonts w:ascii="Arial" w:hAnsi="Aria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5E9E1F27"/>
    <w:multiLevelType w:val="hybridMultilevel"/>
    <w:tmpl w:val="535C6DA8"/>
    <w:lvl w:ilvl="0" w:tplc="04030019">
      <w:start w:val="1"/>
      <w:numFmt w:val="lowerLetter"/>
      <w:lvlText w:val="%1."/>
      <w:lvlJc w:val="left"/>
      <w:pPr>
        <w:ind w:left="720" w:hanging="360"/>
      </w:pPr>
    </w:lvl>
    <w:lvl w:ilvl="1" w:tplc="E440EF30">
      <w:start w:val="1"/>
      <w:numFmt w:val="decimal"/>
      <w:lvlText w:val="%2."/>
      <w:lvlJc w:val="left"/>
      <w:pPr>
        <w:ind w:left="1800" w:hanging="720"/>
      </w:pPr>
      <w:rPr>
        <w:rFonts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4" w15:restartNumberingAfterBreak="0">
    <w:nsid w:val="5EDB482E"/>
    <w:multiLevelType w:val="hybridMultilevel"/>
    <w:tmpl w:val="7F9CF1E0"/>
    <w:name w:val="WW8Num242324"/>
    <w:lvl w:ilvl="0" w:tplc="006A4CAE">
      <w:start w:val="2"/>
      <w:numFmt w:val="decimal"/>
      <w:lvlText w:val="%1."/>
      <w:lvlJc w:val="left"/>
      <w:pPr>
        <w:ind w:left="720" w:hanging="360"/>
      </w:pPr>
      <w:rPr>
        <w:rFonts w:ascii="Arial" w:hAnsi="Arial" w:hint="default"/>
        <w:b/>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5" w15:restartNumberingAfterBreak="0">
    <w:nsid w:val="5FB2059D"/>
    <w:multiLevelType w:val="hybridMultilevel"/>
    <w:tmpl w:val="083AF88A"/>
    <w:lvl w:ilvl="0" w:tplc="E7DEC172">
      <w:start w:val="1"/>
      <w:numFmt w:val="decimal"/>
      <w:lvlText w:val="%1."/>
      <w:lvlJc w:val="left"/>
      <w:pPr>
        <w:ind w:left="754" w:hanging="360"/>
      </w:pPr>
      <w:rPr>
        <w:rFonts w:hint="default"/>
        <w:b w:val="0"/>
        <w:bCs/>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6" w15:restartNumberingAfterBreak="0">
    <w:nsid w:val="62DE2868"/>
    <w:multiLevelType w:val="hybridMultilevel"/>
    <w:tmpl w:val="B5CCDDE8"/>
    <w:lvl w:ilvl="0" w:tplc="B57CFAA8">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7" w15:restartNumberingAfterBreak="0">
    <w:nsid w:val="63840788"/>
    <w:multiLevelType w:val="hybridMultilevel"/>
    <w:tmpl w:val="1A72DA82"/>
    <w:name w:val="WW8Num532"/>
    <w:lvl w:ilvl="0" w:tplc="6E2E4E34">
      <w:start w:val="4"/>
      <w:numFmt w:val="bullet"/>
      <w:lvlText w:val="•"/>
      <w:lvlJc w:val="left"/>
      <w:pPr>
        <w:ind w:left="720" w:hanging="360"/>
      </w:pPr>
      <w:rPr>
        <w:rFonts w:ascii="Arial" w:eastAsia="Calibri"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8" w15:restartNumberingAfterBreak="0">
    <w:nsid w:val="63951573"/>
    <w:multiLevelType w:val="hybridMultilevel"/>
    <w:tmpl w:val="38A20ACC"/>
    <w:lvl w:ilvl="0" w:tplc="04030005">
      <w:start w:val="1"/>
      <w:numFmt w:val="bullet"/>
      <w:lvlText w:val=""/>
      <w:lvlJc w:val="left"/>
      <w:pPr>
        <w:ind w:left="2136" w:hanging="360"/>
      </w:pPr>
      <w:rPr>
        <w:rFonts w:ascii="Wingdings" w:hAnsi="Wingdings"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cs="Wingdings" w:hint="default"/>
      </w:rPr>
    </w:lvl>
    <w:lvl w:ilvl="3" w:tplc="0C0A0001" w:tentative="1">
      <w:start w:val="1"/>
      <w:numFmt w:val="bullet"/>
      <w:lvlText w:val=""/>
      <w:lvlJc w:val="left"/>
      <w:pPr>
        <w:ind w:left="4296" w:hanging="360"/>
      </w:pPr>
      <w:rPr>
        <w:rFonts w:ascii="Symbol" w:hAnsi="Symbol" w:cs="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cs="Wingdings" w:hint="default"/>
      </w:rPr>
    </w:lvl>
    <w:lvl w:ilvl="6" w:tplc="0C0A0001" w:tentative="1">
      <w:start w:val="1"/>
      <w:numFmt w:val="bullet"/>
      <w:lvlText w:val=""/>
      <w:lvlJc w:val="left"/>
      <w:pPr>
        <w:ind w:left="6456" w:hanging="360"/>
      </w:pPr>
      <w:rPr>
        <w:rFonts w:ascii="Symbol" w:hAnsi="Symbol" w:cs="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cs="Wingdings" w:hint="default"/>
      </w:rPr>
    </w:lvl>
  </w:abstractNum>
  <w:abstractNum w:abstractNumId="99" w15:restartNumberingAfterBreak="0">
    <w:nsid w:val="63B15C43"/>
    <w:multiLevelType w:val="hybridMultilevel"/>
    <w:tmpl w:val="A0DCABD8"/>
    <w:lvl w:ilvl="0" w:tplc="8DC40632">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0" w15:restartNumberingAfterBreak="0">
    <w:nsid w:val="63F57C16"/>
    <w:multiLevelType w:val="hybridMultilevel"/>
    <w:tmpl w:val="4254F752"/>
    <w:lvl w:ilvl="0" w:tplc="A77E11A4">
      <w:numFmt w:val="bullet"/>
      <w:lvlText w:val="‒"/>
      <w:lvlJc w:val="left"/>
      <w:pPr>
        <w:ind w:left="720" w:hanging="360"/>
      </w:pPr>
      <w:rPr>
        <w:rFonts w:ascii="Calibri" w:eastAsiaTheme="minorHAnsi" w:hAnsi="Calibri"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1" w15:restartNumberingAfterBreak="0">
    <w:nsid w:val="64DB6C59"/>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02" w15:restartNumberingAfterBreak="0">
    <w:nsid w:val="658A3A7B"/>
    <w:multiLevelType w:val="hybridMultilevel"/>
    <w:tmpl w:val="70D07AD8"/>
    <w:lvl w:ilvl="0" w:tplc="5C9EA400">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3" w15:restartNumberingAfterBreak="0">
    <w:nsid w:val="65C50316"/>
    <w:multiLevelType w:val="hybridMultilevel"/>
    <w:tmpl w:val="1E54C2F0"/>
    <w:lvl w:ilvl="0" w:tplc="D63E92AC">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4" w15:restartNumberingAfterBreak="0">
    <w:nsid w:val="65EF58D1"/>
    <w:multiLevelType w:val="hybridMultilevel"/>
    <w:tmpl w:val="08C0E7D6"/>
    <w:lvl w:ilvl="0" w:tplc="91864924">
      <w:start w:val="4"/>
      <w:numFmt w:val="lowerLetter"/>
      <w:lvlText w:val="%1)"/>
      <w:lvlJc w:val="left"/>
      <w:pPr>
        <w:ind w:left="720" w:hanging="360"/>
      </w:pPr>
      <w:rPr>
        <w:rFonts w:ascii="Arial" w:eastAsia="Arial" w:hAnsi="Arial" w:cs="Arial" w:hint="default"/>
        <w:b/>
        <w:bCs/>
        <w:w w:val="99"/>
        <w:sz w:val="22"/>
        <w:szCs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5" w15:restartNumberingAfterBreak="0">
    <w:nsid w:val="699244AA"/>
    <w:multiLevelType w:val="hybridMultilevel"/>
    <w:tmpl w:val="599C313C"/>
    <w:lvl w:ilvl="0" w:tplc="FFFFFFFF">
      <w:start w:val="4"/>
      <w:numFmt w:val="bullet"/>
      <w:lvlText w:val="•"/>
      <w:lvlJc w:val="left"/>
      <w:pPr>
        <w:ind w:left="720" w:hanging="360"/>
      </w:pPr>
      <w:rPr>
        <w:rFonts w:ascii="Arial" w:eastAsia="Calibri" w:hAnsi="Arial" w:hint="default"/>
      </w:rPr>
    </w:lvl>
    <w:lvl w:ilvl="1" w:tplc="6E2E4E34">
      <w:start w:val="4"/>
      <w:numFmt w:val="bullet"/>
      <w:lvlText w:val="•"/>
      <w:lvlJc w:val="left"/>
      <w:pPr>
        <w:ind w:left="1440" w:hanging="360"/>
      </w:pPr>
      <w:rPr>
        <w:rFonts w:ascii="Arial" w:eastAsia="Calibri"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6" w15:restartNumberingAfterBreak="0">
    <w:nsid w:val="6A46466F"/>
    <w:multiLevelType w:val="hybridMultilevel"/>
    <w:tmpl w:val="95B48DA8"/>
    <w:lvl w:ilvl="0" w:tplc="297A8214">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7" w15:restartNumberingAfterBreak="0">
    <w:nsid w:val="6B782EE5"/>
    <w:multiLevelType w:val="hybridMultilevel"/>
    <w:tmpl w:val="A76C5938"/>
    <w:lvl w:ilvl="0" w:tplc="E0B8A418">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8" w15:restartNumberingAfterBreak="0">
    <w:nsid w:val="6BC66829"/>
    <w:multiLevelType w:val="hybridMultilevel"/>
    <w:tmpl w:val="84AC40FE"/>
    <w:name w:val="WW8Num242323"/>
    <w:lvl w:ilvl="0" w:tplc="1E3C45C8">
      <w:start w:val="2"/>
      <w:numFmt w:val="decimal"/>
      <w:lvlText w:val="%1."/>
      <w:lvlJc w:val="left"/>
      <w:pPr>
        <w:ind w:left="720" w:hanging="360"/>
      </w:pPr>
      <w:rPr>
        <w:rFonts w:ascii="Arial" w:hAnsi="Arial" w:hint="default"/>
        <w:b/>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9" w15:restartNumberingAfterBreak="0">
    <w:nsid w:val="6E601618"/>
    <w:multiLevelType w:val="hybridMultilevel"/>
    <w:tmpl w:val="AC2A62E6"/>
    <w:lvl w:ilvl="0" w:tplc="06F89D6E">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0" w15:restartNumberingAfterBreak="0">
    <w:nsid w:val="6E630F01"/>
    <w:multiLevelType w:val="hybridMultilevel"/>
    <w:tmpl w:val="2C5AE03E"/>
    <w:name w:val="WW8Num242"/>
    <w:lvl w:ilvl="0" w:tplc="04030001">
      <w:start w:val="1"/>
      <w:numFmt w:val="bullet"/>
      <w:lvlText w:val=""/>
      <w:lvlJc w:val="left"/>
      <w:pPr>
        <w:ind w:left="720" w:hanging="360"/>
      </w:pPr>
      <w:rPr>
        <w:rFonts w:ascii="Symbol" w:hAnsi="Symbol" w:hint="default"/>
        <w:b/>
        <w:i w:val="0"/>
        <w:sz w:val="22"/>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1" w15:restartNumberingAfterBreak="0">
    <w:nsid w:val="6F9F6E84"/>
    <w:multiLevelType w:val="hybridMultilevel"/>
    <w:tmpl w:val="13E0F14C"/>
    <w:lvl w:ilvl="0" w:tplc="475AA3A6">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2" w15:restartNumberingAfterBreak="0">
    <w:nsid w:val="70372B1E"/>
    <w:multiLevelType w:val="multilevel"/>
    <w:tmpl w:val="312CF248"/>
    <w:lvl w:ilvl="0">
      <w:start w:val="1"/>
      <w:numFmt w:val="decimal"/>
      <w:pStyle w:val="Ttol1"/>
      <w:suff w:val="space"/>
      <w:lvlText w:val="%1."/>
      <w:lvlJc w:val="left"/>
      <w:pPr>
        <w:ind w:left="0" w:firstLine="0"/>
      </w:pPr>
      <w:rPr>
        <w:rFonts w:hint="default"/>
      </w:rPr>
    </w:lvl>
    <w:lvl w:ilvl="1">
      <w:start w:val="1"/>
      <w:numFmt w:val="decimal"/>
      <w:pStyle w:val="Ttol2"/>
      <w:suff w:val="space"/>
      <w:lvlText w:val="%1.%2."/>
      <w:lvlJc w:val="left"/>
      <w:pPr>
        <w:ind w:left="0" w:firstLine="0"/>
      </w:pPr>
      <w:rPr>
        <w:rFonts w:hint="default"/>
      </w:rPr>
    </w:lvl>
    <w:lvl w:ilvl="2">
      <w:start w:val="1"/>
      <w:numFmt w:val="decimal"/>
      <w:pStyle w:val="Ttol3"/>
      <w:suff w:val="space"/>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70D9005D"/>
    <w:multiLevelType w:val="hybridMultilevel"/>
    <w:tmpl w:val="72AEF518"/>
    <w:name w:val="WW8Num53222"/>
    <w:lvl w:ilvl="0" w:tplc="04030001">
      <w:start w:val="1"/>
      <w:numFmt w:val="bullet"/>
      <w:lvlText w:val=""/>
      <w:lvlJc w:val="left"/>
      <w:pPr>
        <w:ind w:left="720" w:hanging="360"/>
      </w:pPr>
      <w:rPr>
        <w:rFonts w:ascii="Symbol" w:hAnsi="Symbol" w:hint="default"/>
      </w:rPr>
    </w:lvl>
    <w:lvl w:ilvl="1" w:tplc="4B28D442">
      <w:numFmt w:val="bullet"/>
      <w:lvlText w:val="−"/>
      <w:lvlJc w:val="left"/>
      <w:pPr>
        <w:ind w:left="1440" w:hanging="360"/>
      </w:pPr>
      <w:rPr>
        <w:rFonts w:ascii="SymbolMT" w:eastAsia="Times New Roman" w:hAnsi="SymbolMT" w:cs="SymbolMT"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4" w15:restartNumberingAfterBreak="0">
    <w:nsid w:val="71CD0E4F"/>
    <w:multiLevelType w:val="hybridMultilevel"/>
    <w:tmpl w:val="52EEFD66"/>
    <w:lvl w:ilvl="0" w:tplc="7382A844">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5" w15:restartNumberingAfterBreak="0">
    <w:nsid w:val="73821C8F"/>
    <w:multiLevelType w:val="hybridMultilevel"/>
    <w:tmpl w:val="A3543944"/>
    <w:lvl w:ilvl="0" w:tplc="C26ADBE0">
      <w:start w:val="1"/>
      <w:numFmt w:val="decimal"/>
      <w:lvlText w:val="%1."/>
      <w:lvlJc w:val="left"/>
      <w:pPr>
        <w:ind w:left="754" w:hanging="360"/>
      </w:pPr>
      <w:rPr>
        <w:rFonts w:hint="default"/>
        <w:b w:val="0"/>
        <w:bCs/>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6" w15:restartNumberingAfterBreak="0">
    <w:nsid w:val="73E61D7B"/>
    <w:multiLevelType w:val="hybridMultilevel"/>
    <w:tmpl w:val="6526D52E"/>
    <w:lvl w:ilvl="0" w:tplc="6E2E4E34">
      <w:start w:val="4"/>
      <w:numFmt w:val="bullet"/>
      <w:lvlText w:val="•"/>
      <w:lvlJc w:val="left"/>
      <w:pPr>
        <w:ind w:left="720" w:hanging="360"/>
      </w:pPr>
      <w:rPr>
        <w:rFonts w:ascii="Arial" w:eastAsia="Calibri"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7" w15:restartNumberingAfterBreak="0">
    <w:nsid w:val="743B47AA"/>
    <w:multiLevelType w:val="hybridMultilevel"/>
    <w:tmpl w:val="EE9EB1AE"/>
    <w:name w:val="WW8Num242325"/>
    <w:lvl w:ilvl="0" w:tplc="EDE89090">
      <w:start w:val="2"/>
      <w:numFmt w:val="decimal"/>
      <w:lvlText w:val="%1."/>
      <w:lvlJc w:val="left"/>
      <w:pPr>
        <w:ind w:left="720" w:hanging="360"/>
      </w:pPr>
      <w:rPr>
        <w:rFonts w:ascii="Arial" w:hAnsi="Arial" w:hint="default"/>
        <w:b/>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8" w15:restartNumberingAfterBreak="0">
    <w:nsid w:val="746E7F30"/>
    <w:multiLevelType w:val="multilevel"/>
    <w:tmpl w:val="299A3CA6"/>
    <w:lvl w:ilvl="0">
      <w:start w:val="3"/>
      <w:numFmt w:val="lowerLetter"/>
      <w:lvlText w:val="%1)"/>
      <w:lvlJc w:val="left"/>
      <w:pPr>
        <w:tabs>
          <w:tab w:val="num" w:pos="722"/>
        </w:tabs>
        <w:ind w:left="722" w:hanging="360"/>
      </w:pPr>
      <w:rPr>
        <w:rFonts w:hint="default"/>
      </w:rPr>
    </w:lvl>
    <w:lvl w:ilvl="1">
      <w:start w:val="1"/>
      <w:numFmt w:val="bullet"/>
      <w:lvlText w:val="o"/>
      <w:lvlJc w:val="left"/>
      <w:pPr>
        <w:tabs>
          <w:tab w:val="num" w:pos="1442"/>
        </w:tabs>
        <w:ind w:left="1442" w:hanging="360"/>
      </w:pPr>
      <w:rPr>
        <w:rFonts w:ascii="Courier New" w:hAnsi="Courier New" w:cs="Courier New" w:hint="default"/>
      </w:rPr>
    </w:lvl>
    <w:lvl w:ilvl="2">
      <w:start w:val="1"/>
      <w:numFmt w:val="bullet"/>
      <w:lvlText w:val=""/>
      <w:lvlJc w:val="left"/>
      <w:pPr>
        <w:tabs>
          <w:tab w:val="num" w:pos="2162"/>
        </w:tabs>
        <w:ind w:left="2162" w:hanging="360"/>
      </w:pPr>
      <w:rPr>
        <w:rFonts w:ascii="Wingdings" w:hAnsi="Wingdings" w:cs="Wingdings" w:hint="default"/>
      </w:rPr>
    </w:lvl>
    <w:lvl w:ilvl="3">
      <w:start w:val="1"/>
      <w:numFmt w:val="bullet"/>
      <w:lvlText w:val=""/>
      <w:lvlJc w:val="left"/>
      <w:pPr>
        <w:tabs>
          <w:tab w:val="num" w:pos="2882"/>
        </w:tabs>
        <w:ind w:left="2882" w:hanging="360"/>
      </w:pPr>
      <w:rPr>
        <w:rFonts w:ascii="Symbol" w:hAnsi="Symbol" w:cs="Symbol" w:hint="default"/>
      </w:rPr>
    </w:lvl>
    <w:lvl w:ilvl="4">
      <w:start w:val="1"/>
      <w:numFmt w:val="bullet"/>
      <w:lvlText w:val="o"/>
      <w:lvlJc w:val="left"/>
      <w:pPr>
        <w:tabs>
          <w:tab w:val="num" w:pos="3602"/>
        </w:tabs>
        <w:ind w:left="3602" w:hanging="360"/>
      </w:pPr>
      <w:rPr>
        <w:rFonts w:ascii="Courier New" w:hAnsi="Courier New" w:cs="Courier New" w:hint="default"/>
      </w:rPr>
    </w:lvl>
    <w:lvl w:ilvl="5">
      <w:start w:val="1"/>
      <w:numFmt w:val="bullet"/>
      <w:lvlText w:val=""/>
      <w:lvlJc w:val="left"/>
      <w:pPr>
        <w:tabs>
          <w:tab w:val="num" w:pos="4322"/>
        </w:tabs>
        <w:ind w:left="4322" w:hanging="360"/>
      </w:pPr>
      <w:rPr>
        <w:rFonts w:ascii="Wingdings" w:hAnsi="Wingdings" w:cs="Wingdings" w:hint="default"/>
      </w:rPr>
    </w:lvl>
    <w:lvl w:ilvl="6">
      <w:start w:val="1"/>
      <w:numFmt w:val="bullet"/>
      <w:lvlText w:val=""/>
      <w:lvlJc w:val="left"/>
      <w:pPr>
        <w:tabs>
          <w:tab w:val="num" w:pos="5042"/>
        </w:tabs>
        <w:ind w:left="5042" w:hanging="360"/>
      </w:pPr>
      <w:rPr>
        <w:rFonts w:ascii="Symbol" w:hAnsi="Symbol" w:cs="Symbol" w:hint="default"/>
      </w:rPr>
    </w:lvl>
    <w:lvl w:ilvl="7">
      <w:start w:val="1"/>
      <w:numFmt w:val="bullet"/>
      <w:lvlText w:val="o"/>
      <w:lvlJc w:val="left"/>
      <w:pPr>
        <w:tabs>
          <w:tab w:val="num" w:pos="5762"/>
        </w:tabs>
        <w:ind w:left="5762" w:hanging="360"/>
      </w:pPr>
      <w:rPr>
        <w:rFonts w:ascii="Courier New" w:hAnsi="Courier New" w:cs="Courier New" w:hint="default"/>
      </w:rPr>
    </w:lvl>
    <w:lvl w:ilvl="8">
      <w:start w:val="1"/>
      <w:numFmt w:val="bullet"/>
      <w:lvlText w:val=""/>
      <w:lvlJc w:val="left"/>
      <w:pPr>
        <w:tabs>
          <w:tab w:val="num" w:pos="6482"/>
        </w:tabs>
        <w:ind w:left="6482" w:hanging="360"/>
      </w:pPr>
      <w:rPr>
        <w:rFonts w:ascii="Wingdings" w:hAnsi="Wingdings" w:cs="Wingdings" w:hint="default"/>
      </w:rPr>
    </w:lvl>
  </w:abstractNum>
  <w:abstractNum w:abstractNumId="119" w15:restartNumberingAfterBreak="0">
    <w:nsid w:val="75E93E70"/>
    <w:multiLevelType w:val="hybridMultilevel"/>
    <w:tmpl w:val="0EE47C90"/>
    <w:lvl w:ilvl="0" w:tplc="B81EEFE4">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0" w15:restartNumberingAfterBreak="0">
    <w:nsid w:val="763066FA"/>
    <w:multiLevelType w:val="hybridMultilevel"/>
    <w:tmpl w:val="3702BDE8"/>
    <w:lvl w:ilvl="0" w:tplc="000C48A2">
      <w:start w:val="1"/>
      <w:numFmt w:val="decimal"/>
      <w:lvlText w:val="%1."/>
      <w:lvlJc w:val="left"/>
      <w:pPr>
        <w:ind w:left="1637" w:hanging="360"/>
      </w:pPr>
      <w:rPr>
        <w:rFonts w:ascii="Arial" w:hAnsi="Arial" w:cs="Arial" w:hint="default"/>
      </w:rPr>
    </w:lvl>
    <w:lvl w:ilvl="1" w:tplc="0C0A0019" w:tentative="1">
      <w:start w:val="1"/>
      <w:numFmt w:val="lowerLetter"/>
      <w:lvlText w:val="%2."/>
      <w:lvlJc w:val="left"/>
      <w:pPr>
        <w:ind w:left="2357" w:hanging="360"/>
      </w:pPr>
    </w:lvl>
    <w:lvl w:ilvl="2" w:tplc="0C0A001B" w:tentative="1">
      <w:start w:val="1"/>
      <w:numFmt w:val="lowerRoman"/>
      <w:lvlText w:val="%3."/>
      <w:lvlJc w:val="right"/>
      <w:pPr>
        <w:ind w:left="3077" w:hanging="180"/>
      </w:pPr>
    </w:lvl>
    <w:lvl w:ilvl="3" w:tplc="0C0A000F" w:tentative="1">
      <w:start w:val="1"/>
      <w:numFmt w:val="decimal"/>
      <w:lvlText w:val="%4."/>
      <w:lvlJc w:val="left"/>
      <w:pPr>
        <w:ind w:left="3797" w:hanging="360"/>
      </w:pPr>
    </w:lvl>
    <w:lvl w:ilvl="4" w:tplc="0C0A0019" w:tentative="1">
      <w:start w:val="1"/>
      <w:numFmt w:val="lowerLetter"/>
      <w:lvlText w:val="%5."/>
      <w:lvlJc w:val="left"/>
      <w:pPr>
        <w:ind w:left="4517" w:hanging="360"/>
      </w:pPr>
    </w:lvl>
    <w:lvl w:ilvl="5" w:tplc="0C0A001B" w:tentative="1">
      <w:start w:val="1"/>
      <w:numFmt w:val="lowerRoman"/>
      <w:lvlText w:val="%6."/>
      <w:lvlJc w:val="right"/>
      <w:pPr>
        <w:ind w:left="5237" w:hanging="180"/>
      </w:pPr>
    </w:lvl>
    <w:lvl w:ilvl="6" w:tplc="0C0A000F" w:tentative="1">
      <w:start w:val="1"/>
      <w:numFmt w:val="decimal"/>
      <w:lvlText w:val="%7."/>
      <w:lvlJc w:val="left"/>
      <w:pPr>
        <w:ind w:left="5957" w:hanging="360"/>
      </w:pPr>
    </w:lvl>
    <w:lvl w:ilvl="7" w:tplc="0C0A0019" w:tentative="1">
      <w:start w:val="1"/>
      <w:numFmt w:val="lowerLetter"/>
      <w:lvlText w:val="%8."/>
      <w:lvlJc w:val="left"/>
      <w:pPr>
        <w:ind w:left="6677" w:hanging="360"/>
      </w:pPr>
    </w:lvl>
    <w:lvl w:ilvl="8" w:tplc="0C0A001B" w:tentative="1">
      <w:start w:val="1"/>
      <w:numFmt w:val="lowerRoman"/>
      <w:lvlText w:val="%9."/>
      <w:lvlJc w:val="right"/>
      <w:pPr>
        <w:ind w:left="7397" w:hanging="180"/>
      </w:pPr>
    </w:lvl>
  </w:abstractNum>
  <w:abstractNum w:abstractNumId="121" w15:restartNumberingAfterBreak="0">
    <w:nsid w:val="79103B09"/>
    <w:multiLevelType w:val="hybridMultilevel"/>
    <w:tmpl w:val="43AEC5A8"/>
    <w:lvl w:ilvl="0" w:tplc="F08E3438">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2" w15:restartNumberingAfterBreak="0">
    <w:nsid w:val="7CC61B92"/>
    <w:multiLevelType w:val="hybridMultilevel"/>
    <w:tmpl w:val="594065A8"/>
    <w:lvl w:ilvl="0" w:tplc="0868CEE6">
      <w:start w:val="1"/>
      <w:numFmt w:val="decimal"/>
      <w:lvlText w:val="%1"/>
      <w:lvlJc w:val="left"/>
      <w:pPr>
        <w:ind w:left="1069" w:hanging="360"/>
      </w:pPr>
      <w:rPr>
        <w:rFonts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23" w15:restartNumberingAfterBreak="0">
    <w:nsid w:val="7E0855B0"/>
    <w:multiLevelType w:val="hybridMultilevel"/>
    <w:tmpl w:val="33A23E1E"/>
    <w:lvl w:ilvl="0" w:tplc="3A3ED8F2">
      <w:start w:val="1"/>
      <w:numFmt w:val="decimal"/>
      <w:lvlText w:val="%1."/>
      <w:lvlJc w:val="left"/>
      <w:pPr>
        <w:ind w:left="754" w:hanging="360"/>
      </w:pPr>
      <w:rPr>
        <w:rFonts w:hint="default"/>
        <w:b w:val="0"/>
        <w:bCs/>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4" w15:restartNumberingAfterBreak="0">
    <w:nsid w:val="7F8C6211"/>
    <w:multiLevelType w:val="hybridMultilevel"/>
    <w:tmpl w:val="D40A151C"/>
    <w:lvl w:ilvl="0" w:tplc="BDECC24A">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1136878418">
    <w:abstractNumId w:val="112"/>
  </w:num>
  <w:num w:numId="2" w16cid:durableId="1194198031">
    <w:abstractNumId w:val="47"/>
  </w:num>
  <w:num w:numId="3" w16cid:durableId="1622375008">
    <w:abstractNumId w:val="40"/>
  </w:num>
  <w:num w:numId="4" w16cid:durableId="1851528777">
    <w:abstractNumId w:val="5"/>
  </w:num>
  <w:num w:numId="5" w16cid:durableId="724839301">
    <w:abstractNumId w:val="4"/>
  </w:num>
  <w:num w:numId="6" w16cid:durableId="302582005">
    <w:abstractNumId w:val="100"/>
  </w:num>
  <w:num w:numId="7" w16cid:durableId="1219249281">
    <w:abstractNumId w:val="29"/>
  </w:num>
  <w:num w:numId="8" w16cid:durableId="625543276">
    <w:abstractNumId w:val="51"/>
  </w:num>
  <w:num w:numId="9" w16cid:durableId="1961258620">
    <w:abstractNumId w:val="3"/>
  </w:num>
  <w:num w:numId="10" w16cid:durableId="1076126213">
    <w:abstractNumId w:val="61"/>
  </w:num>
  <w:num w:numId="11" w16cid:durableId="287398837">
    <w:abstractNumId w:val="90"/>
  </w:num>
  <w:num w:numId="12" w16cid:durableId="852843974">
    <w:abstractNumId w:val="118"/>
  </w:num>
  <w:num w:numId="13" w16cid:durableId="175576885">
    <w:abstractNumId w:val="58"/>
  </w:num>
  <w:num w:numId="14" w16cid:durableId="1127309128">
    <w:abstractNumId w:val="10"/>
  </w:num>
  <w:num w:numId="15" w16cid:durableId="331375451">
    <w:abstractNumId w:val="11"/>
  </w:num>
  <w:num w:numId="16" w16cid:durableId="1987122009">
    <w:abstractNumId w:val="12"/>
  </w:num>
  <w:num w:numId="17" w16cid:durableId="1264801575">
    <w:abstractNumId w:val="55"/>
  </w:num>
  <w:num w:numId="18" w16cid:durableId="879243217">
    <w:abstractNumId w:val="116"/>
  </w:num>
  <w:num w:numId="19" w16cid:durableId="362901953">
    <w:abstractNumId w:val="17"/>
  </w:num>
  <w:num w:numId="20" w16cid:durableId="1527015903">
    <w:abstractNumId w:val="87"/>
  </w:num>
  <w:num w:numId="21" w16cid:durableId="90181">
    <w:abstractNumId w:val="18"/>
  </w:num>
  <w:num w:numId="22" w16cid:durableId="224729465">
    <w:abstractNumId w:val="13"/>
  </w:num>
  <w:num w:numId="23" w16cid:durableId="766922573">
    <w:abstractNumId w:val="82"/>
  </w:num>
  <w:num w:numId="24" w16cid:durableId="2099986561">
    <w:abstractNumId w:val="80"/>
  </w:num>
  <w:num w:numId="25" w16cid:durableId="891844569">
    <w:abstractNumId w:val="50"/>
  </w:num>
  <w:num w:numId="26" w16cid:durableId="1189293670">
    <w:abstractNumId w:val="38"/>
  </w:num>
  <w:num w:numId="27" w16cid:durableId="1898591264">
    <w:abstractNumId w:val="48"/>
  </w:num>
  <w:num w:numId="28" w16cid:durableId="244999237">
    <w:abstractNumId w:val="101"/>
  </w:num>
  <w:num w:numId="29" w16cid:durableId="629168656">
    <w:abstractNumId w:val="62"/>
  </w:num>
  <w:num w:numId="30" w16cid:durableId="78211596">
    <w:abstractNumId w:val="83"/>
  </w:num>
  <w:num w:numId="31" w16cid:durableId="950432008">
    <w:abstractNumId w:val="81"/>
  </w:num>
  <w:num w:numId="32" w16cid:durableId="672731701">
    <w:abstractNumId w:val="92"/>
  </w:num>
  <w:num w:numId="33" w16cid:durableId="655109579">
    <w:abstractNumId w:val="67"/>
  </w:num>
  <w:num w:numId="34" w16cid:durableId="609093293">
    <w:abstractNumId w:val="71"/>
  </w:num>
  <w:num w:numId="35" w16cid:durableId="394865036">
    <w:abstractNumId w:val="63"/>
  </w:num>
  <w:num w:numId="36" w16cid:durableId="356468597">
    <w:abstractNumId w:val="46"/>
  </w:num>
  <w:num w:numId="37" w16cid:durableId="1222906973">
    <w:abstractNumId w:val="33"/>
  </w:num>
  <w:num w:numId="38" w16cid:durableId="832070439">
    <w:abstractNumId w:val="93"/>
  </w:num>
  <w:num w:numId="39" w16cid:durableId="948395461">
    <w:abstractNumId w:val="19"/>
  </w:num>
  <w:num w:numId="40" w16cid:durableId="1741052355">
    <w:abstractNumId w:val="78"/>
  </w:num>
  <w:num w:numId="41" w16cid:durableId="1234126341">
    <w:abstractNumId w:val="110"/>
  </w:num>
  <w:num w:numId="42" w16cid:durableId="1358048508">
    <w:abstractNumId w:val="91"/>
  </w:num>
  <w:num w:numId="43" w16cid:durableId="281570315">
    <w:abstractNumId w:val="76"/>
  </w:num>
  <w:num w:numId="44" w16cid:durableId="526989760">
    <w:abstractNumId w:val="28"/>
  </w:num>
  <w:num w:numId="45" w16cid:durableId="1410888275">
    <w:abstractNumId w:val="53"/>
  </w:num>
  <w:num w:numId="46" w16cid:durableId="917982713">
    <w:abstractNumId w:val="32"/>
  </w:num>
  <w:num w:numId="47" w16cid:durableId="1129933079">
    <w:abstractNumId w:val="77"/>
  </w:num>
  <w:num w:numId="48" w16cid:durableId="1813207653">
    <w:abstractNumId w:val="66"/>
  </w:num>
  <w:num w:numId="49" w16cid:durableId="639842409">
    <w:abstractNumId w:val="25"/>
  </w:num>
  <w:num w:numId="50" w16cid:durableId="1841390633">
    <w:abstractNumId w:val="54"/>
  </w:num>
  <w:num w:numId="51" w16cid:durableId="2085564981">
    <w:abstractNumId w:val="79"/>
  </w:num>
  <w:num w:numId="52" w16cid:durableId="1666275447">
    <w:abstractNumId w:val="31"/>
  </w:num>
  <w:num w:numId="53" w16cid:durableId="1692295719">
    <w:abstractNumId w:val="105"/>
  </w:num>
  <w:num w:numId="54" w16cid:durableId="1811701781">
    <w:abstractNumId w:val="59"/>
  </w:num>
  <w:num w:numId="55" w16cid:durableId="2061467578">
    <w:abstractNumId w:val="89"/>
  </w:num>
  <w:num w:numId="56" w16cid:durableId="1261570818">
    <w:abstractNumId w:val="27"/>
  </w:num>
  <w:num w:numId="57" w16cid:durableId="1247181147">
    <w:abstractNumId w:val="0"/>
  </w:num>
  <w:num w:numId="58" w16cid:durableId="1564637837">
    <w:abstractNumId w:val="120"/>
  </w:num>
  <w:num w:numId="59" w16cid:durableId="1672298128">
    <w:abstractNumId w:val="43"/>
  </w:num>
  <w:num w:numId="60" w16cid:durableId="498159267">
    <w:abstractNumId w:val="45"/>
  </w:num>
  <w:num w:numId="61" w16cid:durableId="1742828382">
    <w:abstractNumId w:val="122"/>
  </w:num>
  <w:num w:numId="62" w16cid:durableId="211040807">
    <w:abstractNumId w:val="49"/>
  </w:num>
  <w:num w:numId="63" w16cid:durableId="1191064231">
    <w:abstractNumId w:val="96"/>
  </w:num>
  <w:num w:numId="64" w16cid:durableId="1607811896">
    <w:abstractNumId w:val="121"/>
  </w:num>
  <w:num w:numId="65" w16cid:durableId="1016423120">
    <w:abstractNumId w:val="26"/>
  </w:num>
  <w:num w:numId="66" w16cid:durableId="562562757">
    <w:abstractNumId w:val="75"/>
  </w:num>
  <w:num w:numId="67" w16cid:durableId="985544821">
    <w:abstractNumId w:val="37"/>
  </w:num>
  <w:num w:numId="68" w16cid:durableId="468977339">
    <w:abstractNumId w:val="104"/>
  </w:num>
  <w:num w:numId="69" w16cid:durableId="899094594">
    <w:abstractNumId w:val="73"/>
  </w:num>
  <w:num w:numId="70" w16cid:durableId="431166057">
    <w:abstractNumId w:val="22"/>
  </w:num>
  <w:num w:numId="71" w16cid:durableId="1195122008">
    <w:abstractNumId w:val="14"/>
  </w:num>
  <w:num w:numId="72" w16cid:durableId="1369137898">
    <w:abstractNumId w:val="15"/>
  </w:num>
  <w:num w:numId="73" w16cid:durableId="342320294">
    <w:abstractNumId w:val="109"/>
  </w:num>
  <w:num w:numId="74" w16cid:durableId="1214585469">
    <w:abstractNumId w:val="119"/>
  </w:num>
  <w:num w:numId="75" w16cid:durableId="752506107">
    <w:abstractNumId w:val="108"/>
  </w:num>
  <w:num w:numId="76" w16cid:durableId="295764019">
    <w:abstractNumId w:val="102"/>
  </w:num>
  <w:num w:numId="77" w16cid:durableId="204490704">
    <w:abstractNumId w:val="56"/>
  </w:num>
  <w:num w:numId="78" w16cid:durableId="64256560">
    <w:abstractNumId w:val="94"/>
  </w:num>
  <w:num w:numId="79" w16cid:durableId="553393331">
    <w:abstractNumId w:val="42"/>
  </w:num>
  <w:num w:numId="80" w16cid:durableId="2084252980">
    <w:abstractNumId w:val="99"/>
  </w:num>
  <w:num w:numId="81" w16cid:durableId="1811627808">
    <w:abstractNumId w:val="114"/>
  </w:num>
  <w:num w:numId="82" w16cid:durableId="1009218257">
    <w:abstractNumId w:val="24"/>
  </w:num>
  <w:num w:numId="83" w16cid:durableId="1360663249">
    <w:abstractNumId w:val="36"/>
  </w:num>
  <w:num w:numId="84" w16cid:durableId="1176924587">
    <w:abstractNumId w:val="21"/>
  </w:num>
  <w:num w:numId="85" w16cid:durableId="906569362">
    <w:abstractNumId w:val="117"/>
  </w:num>
  <w:num w:numId="86" w16cid:durableId="1000887801">
    <w:abstractNumId w:val="123"/>
  </w:num>
  <w:num w:numId="87" w16cid:durableId="712117774">
    <w:abstractNumId w:val="103"/>
  </w:num>
  <w:num w:numId="88" w16cid:durableId="1912347707">
    <w:abstractNumId w:val="60"/>
  </w:num>
  <w:num w:numId="89" w16cid:durableId="1123689972">
    <w:abstractNumId w:val="69"/>
  </w:num>
  <w:num w:numId="90" w16cid:durableId="1168444736">
    <w:abstractNumId w:val="111"/>
  </w:num>
  <w:num w:numId="91" w16cid:durableId="1265531200">
    <w:abstractNumId w:val="106"/>
  </w:num>
  <w:num w:numId="92" w16cid:durableId="1954052218">
    <w:abstractNumId w:val="98"/>
  </w:num>
  <w:num w:numId="93" w16cid:durableId="462432007">
    <w:abstractNumId w:val="34"/>
  </w:num>
  <w:num w:numId="94" w16cid:durableId="1075737636">
    <w:abstractNumId w:val="74"/>
  </w:num>
  <w:num w:numId="95" w16cid:durableId="1852185564">
    <w:abstractNumId w:val="16"/>
  </w:num>
  <w:num w:numId="96" w16cid:durableId="82068314">
    <w:abstractNumId w:val="30"/>
  </w:num>
  <w:num w:numId="97" w16cid:durableId="1884556733">
    <w:abstractNumId w:val="52"/>
  </w:num>
  <w:num w:numId="98" w16cid:durableId="764108865">
    <w:abstractNumId w:val="115"/>
  </w:num>
  <w:num w:numId="99" w16cid:durableId="738602176">
    <w:abstractNumId w:val="20"/>
  </w:num>
  <w:num w:numId="100" w16cid:durableId="452332912">
    <w:abstractNumId w:val="41"/>
  </w:num>
  <w:num w:numId="101" w16cid:durableId="1620716864">
    <w:abstractNumId w:val="64"/>
  </w:num>
  <w:num w:numId="102" w16cid:durableId="885332258">
    <w:abstractNumId w:val="88"/>
  </w:num>
  <w:num w:numId="103" w16cid:durableId="1467970630">
    <w:abstractNumId w:val="107"/>
  </w:num>
  <w:num w:numId="104" w16cid:durableId="1977948438">
    <w:abstractNumId w:val="23"/>
  </w:num>
  <w:num w:numId="105" w16cid:durableId="1494564144">
    <w:abstractNumId w:val="44"/>
  </w:num>
  <w:num w:numId="106" w16cid:durableId="3015980">
    <w:abstractNumId w:val="35"/>
  </w:num>
  <w:num w:numId="107" w16cid:durableId="1210799306">
    <w:abstractNumId w:val="39"/>
  </w:num>
  <w:num w:numId="108" w16cid:durableId="194588616">
    <w:abstractNumId w:val="72"/>
  </w:num>
  <w:num w:numId="109" w16cid:durableId="76442722">
    <w:abstractNumId w:val="65"/>
  </w:num>
  <w:num w:numId="110" w16cid:durableId="1755933475">
    <w:abstractNumId w:val="95"/>
  </w:num>
  <w:num w:numId="111" w16cid:durableId="571820398">
    <w:abstractNumId w:val="57"/>
  </w:num>
  <w:num w:numId="112" w16cid:durableId="456723923">
    <w:abstractNumId w:val="124"/>
  </w:num>
  <w:num w:numId="113" w16cid:durableId="418986442">
    <w:abstractNumId w:val="68"/>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6"/>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786"/>
    <w:rsid w:val="0000088A"/>
    <w:rsid w:val="00002C3E"/>
    <w:rsid w:val="000044B3"/>
    <w:rsid w:val="00005233"/>
    <w:rsid w:val="0000743F"/>
    <w:rsid w:val="000078D0"/>
    <w:rsid w:val="00007C0E"/>
    <w:rsid w:val="0001302C"/>
    <w:rsid w:val="00013070"/>
    <w:rsid w:val="0001417D"/>
    <w:rsid w:val="0001499E"/>
    <w:rsid w:val="0001520E"/>
    <w:rsid w:val="0001605C"/>
    <w:rsid w:val="000163A8"/>
    <w:rsid w:val="00016B83"/>
    <w:rsid w:val="000171AC"/>
    <w:rsid w:val="00017442"/>
    <w:rsid w:val="000218BB"/>
    <w:rsid w:val="000223D6"/>
    <w:rsid w:val="00022F49"/>
    <w:rsid w:val="00023D3A"/>
    <w:rsid w:val="00024E8D"/>
    <w:rsid w:val="000254C3"/>
    <w:rsid w:val="000261C8"/>
    <w:rsid w:val="00027308"/>
    <w:rsid w:val="00030FBA"/>
    <w:rsid w:val="00033C08"/>
    <w:rsid w:val="00033E42"/>
    <w:rsid w:val="00035F8E"/>
    <w:rsid w:val="000364AC"/>
    <w:rsid w:val="00037E96"/>
    <w:rsid w:val="0004030C"/>
    <w:rsid w:val="000419B2"/>
    <w:rsid w:val="00041B5C"/>
    <w:rsid w:val="00045CB7"/>
    <w:rsid w:val="0004737F"/>
    <w:rsid w:val="00047B3B"/>
    <w:rsid w:val="000507D3"/>
    <w:rsid w:val="000521D2"/>
    <w:rsid w:val="000524E6"/>
    <w:rsid w:val="00052C8C"/>
    <w:rsid w:val="00052F07"/>
    <w:rsid w:val="00053D99"/>
    <w:rsid w:val="000546AC"/>
    <w:rsid w:val="00054CA2"/>
    <w:rsid w:val="00055D37"/>
    <w:rsid w:val="00057A76"/>
    <w:rsid w:val="00060865"/>
    <w:rsid w:val="00064AC2"/>
    <w:rsid w:val="0006548D"/>
    <w:rsid w:val="00065B44"/>
    <w:rsid w:val="0006637B"/>
    <w:rsid w:val="00066C01"/>
    <w:rsid w:val="000670B0"/>
    <w:rsid w:val="000673A6"/>
    <w:rsid w:val="00067CC5"/>
    <w:rsid w:val="0007017A"/>
    <w:rsid w:val="00070199"/>
    <w:rsid w:val="0007170F"/>
    <w:rsid w:val="000734BE"/>
    <w:rsid w:val="000746C3"/>
    <w:rsid w:val="0008144E"/>
    <w:rsid w:val="00081E0A"/>
    <w:rsid w:val="000829FF"/>
    <w:rsid w:val="000831F7"/>
    <w:rsid w:val="000844C2"/>
    <w:rsid w:val="00084C67"/>
    <w:rsid w:val="0008523B"/>
    <w:rsid w:val="000854C0"/>
    <w:rsid w:val="0008796C"/>
    <w:rsid w:val="000905A0"/>
    <w:rsid w:val="00091A11"/>
    <w:rsid w:val="000925C4"/>
    <w:rsid w:val="00094AC5"/>
    <w:rsid w:val="00096BE1"/>
    <w:rsid w:val="00096E87"/>
    <w:rsid w:val="000A1C05"/>
    <w:rsid w:val="000A1DA6"/>
    <w:rsid w:val="000A21A6"/>
    <w:rsid w:val="000A2EC7"/>
    <w:rsid w:val="000A42F5"/>
    <w:rsid w:val="000A4FEA"/>
    <w:rsid w:val="000A51AC"/>
    <w:rsid w:val="000A6266"/>
    <w:rsid w:val="000A6D1D"/>
    <w:rsid w:val="000A7544"/>
    <w:rsid w:val="000A7BF8"/>
    <w:rsid w:val="000B3A3D"/>
    <w:rsid w:val="000B4482"/>
    <w:rsid w:val="000B45A5"/>
    <w:rsid w:val="000B4DDC"/>
    <w:rsid w:val="000B685D"/>
    <w:rsid w:val="000B77A9"/>
    <w:rsid w:val="000B77D2"/>
    <w:rsid w:val="000B79C6"/>
    <w:rsid w:val="000B7DC7"/>
    <w:rsid w:val="000C2ACA"/>
    <w:rsid w:val="000C33CA"/>
    <w:rsid w:val="000C36A9"/>
    <w:rsid w:val="000C3B37"/>
    <w:rsid w:val="000C3BA8"/>
    <w:rsid w:val="000C7C49"/>
    <w:rsid w:val="000D01C8"/>
    <w:rsid w:val="000D039C"/>
    <w:rsid w:val="000D08C7"/>
    <w:rsid w:val="000D2F31"/>
    <w:rsid w:val="000D331A"/>
    <w:rsid w:val="000D3575"/>
    <w:rsid w:val="000D402F"/>
    <w:rsid w:val="000D4BD9"/>
    <w:rsid w:val="000D55B8"/>
    <w:rsid w:val="000D57A6"/>
    <w:rsid w:val="000D5CD8"/>
    <w:rsid w:val="000D6EFB"/>
    <w:rsid w:val="000E1035"/>
    <w:rsid w:val="000E173E"/>
    <w:rsid w:val="000E584C"/>
    <w:rsid w:val="000E7094"/>
    <w:rsid w:val="000F00E8"/>
    <w:rsid w:val="000F1E7F"/>
    <w:rsid w:val="000F4309"/>
    <w:rsid w:val="000F484C"/>
    <w:rsid w:val="000F4E72"/>
    <w:rsid w:val="000F6A11"/>
    <w:rsid w:val="000F73A7"/>
    <w:rsid w:val="000F7756"/>
    <w:rsid w:val="0010022D"/>
    <w:rsid w:val="001003EF"/>
    <w:rsid w:val="00100576"/>
    <w:rsid w:val="00100B4A"/>
    <w:rsid w:val="001019DA"/>
    <w:rsid w:val="0010239E"/>
    <w:rsid w:val="00102D56"/>
    <w:rsid w:val="0010533B"/>
    <w:rsid w:val="001053A4"/>
    <w:rsid w:val="00105A4E"/>
    <w:rsid w:val="00105DCD"/>
    <w:rsid w:val="001065AB"/>
    <w:rsid w:val="00106894"/>
    <w:rsid w:val="00111725"/>
    <w:rsid w:val="00111A12"/>
    <w:rsid w:val="00112209"/>
    <w:rsid w:val="00112726"/>
    <w:rsid w:val="001133E5"/>
    <w:rsid w:val="00113890"/>
    <w:rsid w:val="001139EC"/>
    <w:rsid w:val="0011504E"/>
    <w:rsid w:val="00115A1C"/>
    <w:rsid w:val="001160DC"/>
    <w:rsid w:val="00116779"/>
    <w:rsid w:val="00121435"/>
    <w:rsid w:val="00121893"/>
    <w:rsid w:val="00121FB9"/>
    <w:rsid w:val="00123437"/>
    <w:rsid w:val="00123E68"/>
    <w:rsid w:val="00124B7D"/>
    <w:rsid w:val="00125ABA"/>
    <w:rsid w:val="00125C85"/>
    <w:rsid w:val="00130252"/>
    <w:rsid w:val="00130E94"/>
    <w:rsid w:val="0013277C"/>
    <w:rsid w:val="001338E6"/>
    <w:rsid w:val="001339C6"/>
    <w:rsid w:val="00134486"/>
    <w:rsid w:val="00135BB2"/>
    <w:rsid w:val="001360CA"/>
    <w:rsid w:val="001366E7"/>
    <w:rsid w:val="00140586"/>
    <w:rsid w:val="00141C45"/>
    <w:rsid w:val="001424C8"/>
    <w:rsid w:val="0014268C"/>
    <w:rsid w:val="0014499A"/>
    <w:rsid w:val="00145846"/>
    <w:rsid w:val="00145898"/>
    <w:rsid w:val="0015137C"/>
    <w:rsid w:val="00153A03"/>
    <w:rsid w:val="001541E2"/>
    <w:rsid w:val="00154750"/>
    <w:rsid w:val="00154B90"/>
    <w:rsid w:val="001560B1"/>
    <w:rsid w:val="0015653F"/>
    <w:rsid w:val="001566F7"/>
    <w:rsid w:val="00157208"/>
    <w:rsid w:val="0015769C"/>
    <w:rsid w:val="00160D9A"/>
    <w:rsid w:val="001616EE"/>
    <w:rsid w:val="00164FE0"/>
    <w:rsid w:val="00166B9B"/>
    <w:rsid w:val="00170D59"/>
    <w:rsid w:val="0017131E"/>
    <w:rsid w:val="001721C7"/>
    <w:rsid w:val="00172A4B"/>
    <w:rsid w:val="00173F10"/>
    <w:rsid w:val="00173F9B"/>
    <w:rsid w:val="001742A8"/>
    <w:rsid w:val="0017454E"/>
    <w:rsid w:val="00174613"/>
    <w:rsid w:val="001779FC"/>
    <w:rsid w:val="00177E74"/>
    <w:rsid w:val="00180D2A"/>
    <w:rsid w:val="00180FF5"/>
    <w:rsid w:val="00182492"/>
    <w:rsid w:val="00182493"/>
    <w:rsid w:val="001846C8"/>
    <w:rsid w:val="001857DC"/>
    <w:rsid w:val="001863F7"/>
    <w:rsid w:val="00186656"/>
    <w:rsid w:val="00187C54"/>
    <w:rsid w:val="00187EDE"/>
    <w:rsid w:val="00187FD6"/>
    <w:rsid w:val="001919DF"/>
    <w:rsid w:val="00191F51"/>
    <w:rsid w:val="001928C6"/>
    <w:rsid w:val="00192AF4"/>
    <w:rsid w:val="00195BDE"/>
    <w:rsid w:val="00195F18"/>
    <w:rsid w:val="001963AE"/>
    <w:rsid w:val="001979E3"/>
    <w:rsid w:val="00197D91"/>
    <w:rsid w:val="001A020A"/>
    <w:rsid w:val="001A05F4"/>
    <w:rsid w:val="001A0AB4"/>
    <w:rsid w:val="001A1099"/>
    <w:rsid w:val="001A43B1"/>
    <w:rsid w:val="001A6A49"/>
    <w:rsid w:val="001A6ACD"/>
    <w:rsid w:val="001A6E66"/>
    <w:rsid w:val="001B1866"/>
    <w:rsid w:val="001B2A49"/>
    <w:rsid w:val="001B33A9"/>
    <w:rsid w:val="001B36CE"/>
    <w:rsid w:val="001B3BE1"/>
    <w:rsid w:val="001B456C"/>
    <w:rsid w:val="001B532B"/>
    <w:rsid w:val="001B72AD"/>
    <w:rsid w:val="001B73AA"/>
    <w:rsid w:val="001C04B5"/>
    <w:rsid w:val="001C1B02"/>
    <w:rsid w:val="001C200E"/>
    <w:rsid w:val="001C48C3"/>
    <w:rsid w:val="001C5840"/>
    <w:rsid w:val="001C5DE7"/>
    <w:rsid w:val="001C7075"/>
    <w:rsid w:val="001C72CB"/>
    <w:rsid w:val="001D1904"/>
    <w:rsid w:val="001D2A46"/>
    <w:rsid w:val="001D3421"/>
    <w:rsid w:val="001D470B"/>
    <w:rsid w:val="001D4980"/>
    <w:rsid w:val="001D5E42"/>
    <w:rsid w:val="001E1206"/>
    <w:rsid w:val="001E16B6"/>
    <w:rsid w:val="001E2A81"/>
    <w:rsid w:val="001E2CDF"/>
    <w:rsid w:val="001E2F98"/>
    <w:rsid w:val="001E3629"/>
    <w:rsid w:val="001E3CA0"/>
    <w:rsid w:val="001E48BA"/>
    <w:rsid w:val="001E5EA6"/>
    <w:rsid w:val="001E64C8"/>
    <w:rsid w:val="001F1268"/>
    <w:rsid w:val="001F2C00"/>
    <w:rsid w:val="001F4D53"/>
    <w:rsid w:val="001F653C"/>
    <w:rsid w:val="001F762A"/>
    <w:rsid w:val="001F7A1A"/>
    <w:rsid w:val="0020052F"/>
    <w:rsid w:val="00200627"/>
    <w:rsid w:val="00201F70"/>
    <w:rsid w:val="0020220A"/>
    <w:rsid w:val="00202862"/>
    <w:rsid w:val="0020371E"/>
    <w:rsid w:val="00205282"/>
    <w:rsid w:val="00205F11"/>
    <w:rsid w:val="00206313"/>
    <w:rsid w:val="002070A6"/>
    <w:rsid w:val="00210B33"/>
    <w:rsid w:val="00210F15"/>
    <w:rsid w:val="002110BC"/>
    <w:rsid w:val="00211CD0"/>
    <w:rsid w:val="00213DB9"/>
    <w:rsid w:val="0021486F"/>
    <w:rsid w:val="002202EC"/>
    <w:rsid w:val="00221CC0"/>
    <w:rsid w:val="00221D48"/>
    <w:rsid w:val="00222156"/>
    <w:rsid w:val="00222E39"/>
    <w:rsid w:val="0022326F"/>
    <w:rsid w:val="002240BB"/>
    <w:rsid w:val="00224CCA"/>
    <w:rsid w:val="00225141"/>
    <w:rsid w:val="00226003"/>
    <w:rsid w:val="00226084"/>
    <w:rsid w:val="0022752C"/>
    <w:rsid w:val="00230756"/>
    <w:rsid w:val="0023139D"/>
    <w:rsid w:val="00231979"/>
    <w:rsid w:val="002319DD"/>
    <w:rsid w:val="00231BD7"/>
    <w:rsid w:val="00232345"/>
    <w:rsid w:val="0023484A"/>
    <w:rsid w:val="00234A2E"/>
    <w:rsid w:val="00234AD1"/>
    <w:rsid w:val="0023523E"/>
    <w:rsid w:val="00235575"/>
    <w:rsid w:val="00235A2C"/>
    <w:rsid w:val="002361DE"/>
    <w:rsid w:val="0024106F"/>
    <w:rsid w:val="0024111D"/>
    <w:rsid w:val="00244C35"/>
    <w:rsid w:val="00246ED8"/>
    <w:rsid w:val="00247158"/>
    <w:rsid w:val="0025138B"/>
    <w:rsid w:val="00251414"/>
    <w:rsid w:val="00251C0F"/>
    <w:rsid w:val="00251C3F"/>
    <w:rsid w:val="00251C67"/>
    <w:rsid w:val="00252491"/>
    <w:rsid w:val="00254364"/>
    <w:rsid w:val="00256C5E"/>
    <w:rsid w:val="00257D12"/>
    <w:rsid w:val="00261B9E"/>
    <w:rsid w:val="00262137"/>
    <w:rsid w:val="002625F2"/>
    <w:rsid w:val="00264951"/>
    <w:rsid w:val="00265DD3"/>
    <w:rsid w:val="002660F3"/>
    <w:rsid w:val="00266AAD"/>
    <w:rsid w:val="0027010A"/>
    <w:rsid w:val="002710BF"/>
    <w:rsid w:val="002730D4"/>
    <w:rsid w:val="00273343"/>
    <w:rsid w:val="002754D5"/>
    <w:rsid w:val="00275FA3"/>
    <w:rsid w:val="00276D41"/>
    <w:rsid w:val="00281F60"/>
    <w:rsid w:val="00281F7F"/>
    <w:rsid w:val="00282C8C"/>
    <w:rsid w:val="00282EB0"/>
    <w:rsid w:val="00283325"/>
    <w:rsid w:val="0028469A"/>
    <w:rsid w:val="002847F1"/>
    <w:rsid w:val="00284929"/>
    <w:rsid w:val="002849E1"/>
    <w:rsid w:val="00284D91"/>
    <w:rsid w:val="00286AA0"/>
    <w:rsid w:val="00290D03"/>
    <w:rsid w:val="00290F27"/>
    <w:rsid w:val="00291AC7"/>
    <w:rsid w:val="00292323"/>
    <w:rsid w:val="00293E1C"/>
    <w:rsid w:val="00293EF4"/>
    <w:rsid w:val="00296142"/>
    <w:rsid w:val="00296705"/>
    <w:rsid w:val="00296766"/>
    <w:rsid w:val="00296E2B"/>
    <w:rsid w:val="00296EEF"/>
    <w:rsid w:val="00297B1A"/>
    <w:rsid w:val="002A1585"/>
    <w:rsid w:val="002A1847"/>
    <w:rsid w:val="002A2963"/>
    <w:rsid w:val="002A38F4"/>
    <w:rsid w:val="002A4913"/>
    <w:rsid w:val="002A4A2C"/>
    <w:rsid w:val="002A62BE"/>
    <w:rsid w:val="002A7EDB"/>
    <w:rsid w:val="002B057B"/>
    <w:rsid w:val="002B0820"/>
    <w:rsid w:val="002B1313"/>
    <w:rsid w:val="002B321B"/>
    <w:rsid w:val="002B4064"/>
    <w:rsid w:val="002B41E7"/>
    <w:rsid w:val="002B4A10"/>
    <w:rsid w:val="002B552B"/>
    <w:rsid w:val="002B5C89"/>
    <w:rsid w:val="002B7235"/>
    <w:rsid w:val="002B72F8"/>
    <w:rsid w:val="002B786B"/>
    <w:rsid w:val="002B7B11"/>
    <w:rsid w:val="002C18BF"/>
    <w:rsid w:val="002C225A"/>
    <w:rsid w:val="002C350A"/>
    <w:rsid w:val="002C4E1B"/>
    <w:rsid w:val="002C4F9D"/>
    <w:rsid w:val="002C51E1"/>
    <w:rsid w:val="002C55DE"/>
    <w:rsid w:val="002C5B92"/>
    <w:rsid w:val="002D05CB"/>
    <w:rsid w:val="002D1F61"/>
    <w:rsid w:val="002D24AC"/>
    <w:rsid w:val="002D272B"/>
    <w:rsid w:val="002D27DA"/>
    <w:rsid w:val="002D29F1"/>
    <w:rsid w:val="002D30CF"/>
    <w:rsid w:val="002D313F"/>
    <w:rsid w:val="002D3687"/>
    <w:rsid w:val="002D36A2"/>
    <w:rsid w:val="002D46F7"/>
    <w:rsid w:val="002D50C2"/>
    <w:rsid w:val="002D5939"/>
    <w:rsid w:val="002D5C5E"/>
    <w:rsid w:val="002D6818"/>
    <w:rsid w:val="002D6970"/>
    <w:rsid w:val="002D6C16"/>
    <w:rsid w:val="002D71D0"/>
    <w:rsid w:val="002D720B"/>
    <w:rsid w:val="002D781B"/>
    <w:rsid w:val="002E0B84"/>
    <w:rsid w:val="002E149A"/>
    <w:rsid w:val="002E15D0"/>
    <w:rsid w:val="002E175A"/>
    <w:rsid w:val="002E1B89"/>
    <w:rsid w:val="002E2E76"/>
    <w:rsid w:val="002E416D"/>
    <w:rsid w:val="002E6311"/>
    <w:rsid w:val="002E7581"/>
    <w:rsid w:val="002E77EC"/>
    <w:rsid w:val="002E7AF9"/>
    <w:rsid w:val="002F27BB"/>
    <w:rsid w:val="002F4EDE"/>
    <w:rsid w:val="002F7793"/>
    <w:rsid w:val="0030108A"/>
    <w:rsid w:val="00303FA0"/>
    <w:rsid w:val="00305274"/>
    <w:rsid w:val="0030546E"/>
    <w:rsid w:val="00305491"/>
    <w:rsid w:val="00305A1D"/>
    <w:rsid w:val="00306FD1"/>
    <w:rsid w:val="00307DF6"/>
    <w:rsid w:val="0031001E"/>
    <w:rsid w:val="00310B42"/>
    <w:rsid w:val="00310E3F"/>
    <w:rsid w:val="003113DF"/>
    <w:rsid w:val="00312A1F"/>
    <w:rsid w:val="0031353E"/>
    <w:rsid w:val="00313588"/>
    <w:rsid w:val="00313C8A"/>
    <w:rsid w:val="00315908"/>
    <w:rsid w:val="003223E7"/>
    <w:rsid w:val="003228E8"/>
    <w:rsid w:val="00322C4E"/>
    <w:rsid w:val="00323A12"/>
    <w:rsid w:val="003254BC"/>
    <w:rsid w:val="00325BA4"/>
    <w:rsid w:val="003263A7"/>
    <w:rsid w:val="003270C2"/>
    <w:rsid w:val="003277A6"/>
    <w:rsid w:val="00327987"/>
    <w:rsid w:val="00331068"/>
    <w:rsid w:val="0033162F"/>
    <w:rsid w:val="00331E7C"/>
    <w:rsid w:val="00332C38"/>
    <w:rsid w:val="00333C77"/>
    <w:rsid w:val="00334834"/>
    <w:rsid w:val="00336A11"/>
    <w:rsid w:val="00336C1C"/>
    <w:rsid w:val="00340D2B"/>
    <w:rsid w:val="00340EBF"/>
    <w:rsid w:val="00341B19"/>
    <w:rsid w:val="00341EED"/>
    <w:rsid w:val="003422A0"/>
    <w:rsid w:val="003436A5"/>
    <w:rsid w:val="00345CFD"/>
    <w:rsid w:val="00346BDE"/>
    <w:rsid w:val="00350290"/>
    <w:rsid w:val="00350451"/>
    <w:rsid w:val="0035065B"/>
    <w:rsid w:val="00350D72"/>
    <w:rsid w:val="00351F2D"/>
    <w:rsid w:val="00353086"/>
    <w:rsid w:val="0035319B"/>
    <w:rsid w:val="00355387"/>
    <w:rsid w:val="00355FC7"/>
    <w:rsid w:val="0035601B"/>
    <w:rsid w:val="00357A04"/>
    <w:rsid w:val="003600A5"/>
    <w:rsid w:val="0036413F"/>
    <w:rsid w:val="0036416A"/>
    <w:rsid w:val="00364267"/>
    <w:rsid w:val="00364A31"/>
    <w:rsid w:val="003653BA"/>
    <w:rsid w:val="00366663"/>
    <w:rsid w:val="003672EE"/>
    <w:rsid w:val="0036795B"/>
    <w:rsid w:val="00367ED2"/>
    <w:rsid w:val="0037110F"/>
    <w:rsid w:val="00373556"/>
    <w:rsid w:val="003739B3"/>
    <w:rsid w:val="00374D9F"/>
    <w:rsid w:val="003752DD"/>
    <w:rsid w:val="0037576D"/>
    <w:rsid w:val="00375822"/>
    <w:rsid w:val="00377E4C"/>
    <w:rsid w:val="00381F18"/>
    <w:rsid w:val="0038454D"/>
    <w:rsid w:val="00386B47"/>
    <w:rsid w:val="00386DC2"/>
    <w:rsid w:val="00390116"/>
    <w:rsid w:val="00394302"/>
    <w:rsid w:val="00395E24"/>
    <w:rsid w:val="00396041"/>
    <w:rsid w:val="003A1097"/>
    <w:rsid w:val="003A3C89"/>
    <w:rsid w:val="003A423F"/>
    <w:rsid w:val="003A5D28"/>
    <w:rsid w:val="003A679C"/>
    <w:rsid w:val="003A725C"/>
    <w:rsid w:val="003A7A02"/>
    <w:rsid w:val="003A7C96"/>
    <w:rsid w:val="003B0122"/>
    <w:rsid w:val="003B06E2"/>
    <w:rsid w:val="003B3693"/>
    <w:rsid w:val="003B6567"/>
    <w:rsid w:val="003B71EE"/>
    <w:rsid w:val="003B7390"/>
    <w:rsid w:val="003B78DD"/>
    <w:rsid w:val="003B7E80"/>
    <w:rsid w:val="003C0889"/>
    <w:rsid w:val="003C09E9"/>
    <w:rsid w:val="003C1438"/>
    <w:rsid w:val="003C1831"/>
    <w:rsid w:val="003C1F00"/>
    <w:rsid w:val="003C3E7F"/>
    <w:rsid w:val="003C505F"/>
    <w:rsid w:val="003C5DE4"/>
    <w:rsid w:val="003C5FC7"/>
    <w:rsid w:val="003C6156"/>
    <w:rsid w:val="003C6D3C"/>
    <w:rsid w:val="003D00FC"/>
    <w:rsid w:val="003D0546"/>
    <w:rsid w:val="003D135A"/>
    <w:rsid w:val="003D1D91"/>
    <w:rsid w:val="003D3A4D"/>
    <w:rsid w:val="003D43F4"/>
    <w:rsid w:val="003D59A3"/>
    <w:rsid w:val="003D60A4"/>
    <w:rsid w:val="003D66E5"/>
    <w:rsid w:val="003D6BC4"/>
    <w:rsid w:val="003E2BD4"/>
    <w:rsid w:val="003E3A3E"/>
    <w:rsid w:val="003E42F8"/>
    <w:rsid w:val="003E465D"/>
    <w:rsid w:val="003E5B43"/>
    <w:rsid w:val="003E6170"/>
    <w:rsid w:val="003E726E"/>
    <w:rsid w:val="003E72B0"/>
    <w:rsid w:val="003E7634"/>
    <w:rsid w:val="003E7684"/>
    <w:rsid w:val="003E7F06"/>
    <w:rsid w:val="003F0F3F"/>
    <w:rsid w:val="003F139E"/>
    <w:rsid w:val="003F15D8"/>
    <w:rsid w:val="003F1C63"/>
    <w:rsid w:val="003F21D3"/>
    <w:rsid w:val="003F22C5"/>
    <w:rsid w:val="003F4F8A"/>
    <w:rsid w:val="003F59C5"/>
    <w:rsid w:val="003F6D00"/>
    <w:rsid w:val="003F6E5D"/>
    <w:rsid w:val="00401EE0"/>
    <w:rsid w:val="00402073"/>
    <w:rsid w:val="00402470"/>
    <w:rsid w:val="004027DA"/>
    <w:rsid w:val="00403377"/>
    <w:rsid w:val="00403396"/>
    <w:rsid w:val="004036DB"/>
    <w:rsid w:val="004039E3"/>
    <w:rsid w:val="00403B79"/>
    <w:rsid w:val="004058E2"/>
    <w:rsid w:val="00405BD7"/>
    <w:rsid w:val="00406665"/>
    <w:rsid w:val="004071C3"/>
    <w:rsid w:val="0040727C"/>
    <w:rsid w:val="00407475"/>
    <w:rsid w:val="0041356D"/>
    <w:rsid w:val="00413D05"/>
    <w:rsid w:val="00413FC6"/>
    <w:rsid w:val="00414D2C"/>
    <w:rsid w:val="0041651E"/>
    <w:rsid w:val="00416753"/>
    <w:rsid w:val="00416831"/>
    <w:rsid w:val="0041727C"/>
    <w:rsid w:val="004202E8"/>
    <w:rsid w:val="00420D45"/>
    <w:rsid w:val="00420F0F"/>
    <w:rsid w:val="0042122B"/>
    <w:rsid w:val="004213A9"/>
    <w:rsid w:val="004215A0"/>
    <w:rsid w:val="0042244F"/>
    <w:rsid w:val="004230A9"/>
    <w:rsid w:val="004237E5"/>
    <w:rsid w:val="00423FF2"/>
    <w:rsid w:val="004247A8"/>
    <w:rsid w:val="00424EE3"/>
    <w:rsid w:val="00425370"/>
    <w:rsid w:val="00425AA6"/>
    <w:rsid w:val="00425D6C"/>
    <w:rsid w:val="00426859"/>
    <w:rsid w:val="00426A45"/>
    <w:rsid w:val="004274EB"/>
    <w:rsid w:val="004278C0"/>
    <w:rsid w:val="00427B07"/>
    <w:rsid w:val="00430EB8"/>
    <w:rsid w:val="004313E3"/>
    <w:rsid w:val="004314F0"/>
    <w:rsid w:val="00432423"/>
    <w:rsid w:val="0043263D"/>
    <w:rsid w:val="0043515D"/>
    <w:rsid w:val="004356DA"/>
    <w:rsid w:val="00440DC2"/>
    <w:rsid w:val="00440E41"/>
    <w:rsid w:val="004415F6"/>
    <w:rsid w:val="00442452"/>
    <w:rsid w:val="00442A16"/>
    <w:rsid w:val="0044332E"/>
    <w:rsid w:val="004463E7"/>
    <w:rsid w:val="004464E8"/>
    <w:rsid w:val="00446FFE"/>
    <w:rsid w:val="00447966"/>
    <w:rsid w:val="00450253"/>
    <w:rsid w:val="00450B21"/>
    <w:rsid w:val="004516EE"/>
    <w:rsid w:val="004518DE"/>
    <w:rsid w:val="004518F5"/>
    <w:rsid w:val="0045244E"/>
    <w:rsid w:val="00452932"/>
    <w:rsid w:val="00453AB8"/>
    <w:rsid w:val="00455BF4"/>
    <w:rsid w:val="00460FCF"/>
    <w:rsid w:val="00461302"/>
    <w:rsid w:val="00464BF4"/>
    <w:rsid w:val="0046599E"/>
    <w:rsid w:val="00465BDA"/>
    <w:rsid w:val="0046692C"/>
    <w:rsid w:val="00466AC6"/>
    <w:rsid w:val="004713AA"/>
    <w:rsid w:val="004721F4"/>
    <w:rsid w:val="00473325"/>
    <w:rsid w:val="00473442"/>
    <w:rsid w:val="0047352D"/>
    <w:rsid w:val="00473CD5"/>
    <w:rsid w:val="00473DB6"/>
    <w:rsid w:val="00474006"/>
    <w:rsid w:val="00474081"/>
    <w:rsid w:val="00474EDF"/>
    <w:rsid w:val="004762C6"/>
    <w:rsid w:val="00476539"/>
    <w:rsid w:val="00477D11"/>
    <w:rsid w:val="0048169D"/>
    <w:rsid w:val="00481792"/>
    <w:rsid w:val="004819F6"/>
    <w:rsid w:val="00481EA2"/>
    <w:rsid w:val="004829D1"/>
    <w:rsid w:val="00482EE1"/>
    <w:rsid w:val="004833C4"/>
    <w:rsid w:val="00483996"/>
    <w:rsid w:val="004849F0"/>
    <w:rsid w:val="00485024"/>
    <w:rsid w:val="00485120"/>
    <w:rsid w:val="00485B83"/>
    <w:rsid w:val="00487561"/>
    <w:rsid w:val="00491427"/>
    <w:rsid w:val="00491A25"/>
    <w:rsid w:val="00492532"/>
    <w:rsid w:val="00492BDB"/>
    <w:rsid w:val="00494CE7"/>
    <w:rsid w:val="00495019"/>
    <w:rsid w:val="004979A9"/>
    <w:rsid w:val="00497C40"/>
    <w:rsid w:val="004A1307"/>
    <w:rsid w:val="004A17B5"/>
    <w:rsid w:val="004A1866"/>
    <w:rsid w:val="004A2645"/>
    <w:rsid w:val="004A29E6"/>
    <w:rsid w:val="004A32F6"/>
    <w:rsid w:val="004A3C96"/>
    <w:rsid w:val="004A4470"/>
    <w:rsid w:val="004A4EFD"/>
    <w:rsid w:val="004A541A"/>
    <w:rsid w:val="004B07FA"/>
    <w:rsid w:val="004B093F"/>
    <w:rsid w:val="004B0F55"/>
    <w:rsid w:val="004B1CBD"/>
    <w:rsid w:val="004B2DF7"/>
    <w:rsid w:val="004B30E3"/>
    <w:rsid w:val="004B3973"/>
    <w:rsid w:val="004B468F"/>
    <w:rsid w:val="004B509B"/>
    <w:rsid w:val="004B514B"/>
    <w:rsid w:val="004B56B2"/>
    <w:rsid w:val="004B59AC"/>
    <w:rsid w:val="004B6310"/>
    <w:rsid w:val="004B7953"/>
    <w:rsid w:val="004C0129"/>
    <w:rsid w:val="004C14C5"/>
    <w:rsid w:val="004C1D34"/>
    <w:rsid w:val="004C1EEB"/>
    <w:rsid w:val="004C5C2A"/>
    <w:rsid w:val="004C71E8"/>
    <w:rsid w:val="004D0100"/>
    <w:rsid w:val="004D22C8"/>
    <w:rsid w:val="004D384F"/>
    <w:rsid w:val="004D45E4"/>
    <w:rsid w:val="004D5BC3"/>
    <w:rsid w:val="004D651E"/>
    <w:rsid w:val="004D6AC3"/>
    <w:rsid w:val="004D7497"/>
    <w:rsid w:val="004E0ECF"/>
    <w:rsid w:val="004E121F"/>
    <w:rsid w:val="004E1660"/>
    <w:rsid w:val="004E1FD5"/>
    <w:rsid w:val="004E3F14"/>
    <w:rsid w:val="004E53AB"/>
    <w:rsid w:val="004E55DB"/>
    <w:rsid w:val="004E719A"/>
    <w:rsid w:val="004F0829"/>
    <w:rsid w:val="004F1479"/>
    <w:rsid w:val="004F2961"/>
    <w:rsid w:val="004F4B67"/>
    <w:rsid w:val="004F58A3"/>
    <w:rsid w:val="004F59A9"/>
    <w:rsid w:val="0050099E"/>
    <w:rsid w:val="005027F5"/>
    <w:rsid w:val="0050290F"/>
    <w:rsid w:val="00503913"/>
    <w:rsid w:val="00503E0B"/>
    <w:rsid w:val="00504077"/>
    <w:rsid w:val="00505AA6"/>
    <w:rsid w:val="005062CB"/>
    <w:rsid w:val="005103CB"/>
    <w:rsid w:val="0051211D"/>
    <w:rsid w:val="00512D2D"/>
    <w:rsid w:val="0051413A"/>
    <w:rsid w:val="005156F4"/>
    <w:rsid w:val="00516A5B"/>
    <w:rsid w:val="00516CBD"/>
    <w:rsid w:val="0051795E"/>
    <w:rsid w:val="00520D4E"/>
    <w:rsid w:val="00521784"/>
    <w:rsid w:val="00521D8F"/>
    <w:rsid w:val="005232CB"/>
    <w:rsid w:val="00523799"/>
    <w:rsid w:val="00523A69"/>
    <w:rsid w:val="005247CA"/>
    <w:rsid w:val="00526260"/>
    <w:rsid w:val="00527007"/>
    <w:rsid w:val="005271C6"/>
    <w:rsid w:val="0053074A"/>
    <w:rsid w:val="005308C8"/>
    <w:rsid w:val="00530C60"/>
    <w:rsid w:val="0053184B"/>
    <w:rsid w:val="00531C99"/>
    <w:rsid w:val="005334DC"/>
    <w:rsid w:val="00534C1A"/>
    <w:rsid w:val="005362B0"/>
    <w:rsid w:val="00537EFC"/>
    <w:rsid w:val="0054056C"/>
    <w:rsid w:val="00541A99"/>
    <w:rsid w:val="00541D98"/>
    <w:rsid w:val="0054418B"/>
    <w:rsid w:val="005472A1"/>
    <w:rsid w:val="00550EC5"/>
    <w:rsid w:val="00552C66"/>
    <w:rsid w:val="005533D8"/>
    <w:rsid w:val="005534F7"/>
    <w:rsid w:val="00555321"/>
    <w:rsid w:val="00556639"/>
    <w:rsid w:val="0055692C"/>
    <w:rsid w:val="005639AD"/>
    <w:rsid w:val="00565D91"/>
    <w:rsid w:val="00566F24"/>
    <w:rsid w:val="005671CB"/>
    <w:rsid w:val="00567F5A"/>
    <w:rsid w:val="00570C47"/>
    <w:rsid w:val="005721BC"/>
    <w:rsid w:val="00573753"/>
    <w:rsid w:val="005802EF"/>
    <w:rsid w:val="005807BD"/>
    <w:rsid w:val="00580AB9"/>
    <w:rsid w:val="005825A3"/>
    <w:rsid w:val="00583896"/>
    <w:rsid w:val="00585A11"/>
    <w:rsid w:val="00585E3B"/>
    <w:rsid w:val="005873A9"/>
    <w:rsid w:val="005874D3"/>
    <w:rsid w:val="00587778"/>
    <w:rsid w:val="00587FF3"/>
    <w:rsid w:val="00590205"/>
    <w:rsid w:val="00591335"/>
    <w:rsid w:val="0059197C"/>
    <w:rsid w:val="005934FD"/>
    <w:rsid w:val="00594BEC"/>
    <w:rsid w:val="00595128"/>
    <w:rsid w:val="005957E5"/>
    <w:rsid w:val="00596818"/>
    <w:rsid w:val="00597056"/>
    <w:rsid w:val="005974B1"/>
    <w:rsid w:val="005A1492"/>
    <w:rsid w:val="005A390A"/>
    <w:rsid w:val="005A5102"/>
    <w:rsid w:val="005A57B4"/>
    <w:rsid w:val="005A674F"/>
    <w:rsid w:val="005B0504"/>
    <w:rsid w:val="005B0D70"/>
    <w:rsid w:val="005B10CF"/>
    <w:rsid w:val="005B11D4"/>
    <w:rsid w:val="005B1871"/>
    <w:rsid w:val="005B4790"/>
    <w:rsid w:val="005B4867"/>
    <w:rsid w:val="005B5087"/>
    <w:rsid w:val="005B5982"/>
    <w:rsid w:val="005B5CF7"/>
    <w:rsid w:val="005B763E"/>
    <w:rsid w:val="005B7D29"/>
    <w:rsid w:val="005B7EC8"/>
    <w:rsid w:val="005C143C"/>
    <w:rsid w:val="005C3252"/>
    <w:rsid w:val="005C40E2"/>
    <w:rsid w:val="005C4A71"/>
    <w:rsid w:val="005C4AFB"/>
    <w:rsid w:val="005C5E85"/>
    <w:rsid w:val="005C5EB2"/>
    <w:rsid w:val="005C5EC7"/>
    <w:rsid w:val="005C5F38"/>
    <w:rsid w:val="005C75E0"/>
    <w:rsid w:val="005C7F9B"/>
    <w:rsid w:val="005D06E9"/>
    <w:rsid w:val="005D22A8"/>
    <w:rsid w:val="005D263F"/>
    <w:rsid w:val="005D2E65"/>
    <w:rsid w:val="005D338A"/>
    <w:rsid w:val="005D44E7"/>
    <w:rsid w:val="005D68FF"/>
    <w:rsid w:val="005D7AF7"/>
    <w:rsid w:val="005E0513"/>
    <w:rsid w:val="005E3C46"/>
    <w:rsid w:val="005E4ACA"/>
    <w:rsid w:val="005E52B5"/>
    <w:rsid w:val="005F1080"/>
    <w:rsid w:val="005F182C"/>
    <w:rsid w:val="005F4BBA"/>
    <w:rsid w:val="005F5B34"/>
    <w:rsid w:val="00600384"/>
    <w:rsid w:val="0060038C"/>
    <w:rsid w:val="006006C4"/>
    <w:rsid w:val="006013B6"/>
    <w:rsid w:val="00602AC8"/>
    <w:rsid w:val="006050F9"/>
    <w:rsid w:val="00605BB2"/>
    <w:rsid w:val="00605DD7"/>
    <w:rsid w:val="00605E4F"/>
    <w:rsid w:val="006062DE"/>
    <w:rsid w:val="00606327"/>
    <w:rsid w:val="006110B9"/>
    <w:rsid w:val="0061428F"/>
    <w:rsid w:val="00614506"/>
    <w:rsid w:val="006148B1"/>
    <w:rsid w:val="00614D8C"/>
    <w:rsid w:val="0061636E"/>
    <w:rsid w:val="00616928"/>
    <w:rsid w:val="00616EDB"/>
    <w:rsid w:val="00617B54"/>
    <w:rsid w:val="006212E8"/>
    <w:rsid w:val="00621324"/>
    <w:rsid w:val="00622A2D"/>
    <w:rsid w:val="00623915"/>
    <w:rsid w:val="006258E2"/>
    <w:rsid w:val="00626ACB"/>
    <w:rsid w:val="00630383"/>
    <w:rsid w:val="0063119B"/>
    <w:rsid w:val="0063241B"/>
    <w:rsid w:val="00633C91"/>
    <w:rsid w:val="0063484B"/>
    <w:rsid w:val="0063523A"/>
    <w:rsid w:val="0063654E"/>
    <w:rsid w:val="00637148"/>
    <w:rsid w:val="006409D8"/>
    <w:rsid w:val="00640AC0"/>
    <w:rsid w:val="00640EDC"/>
    <w:rsid w:val="00641144"/>
    <w:rsid w:val="006425C6"/>
    <w:rsid w:val="00642BA2"/>
    <w:rsid w:val="00645976"/>
    <w:rsid w:val="00645ABA"/>
    <w:rsid w:val="0064619E"/>
    <w:rsid w:val="00647708"/>
    <w:rsid w:val="006478AA"/>
    <w:rsid w:val="00651C8A"/>
    <w:rsid w:val="00652DDF"/>
    <w:rsid w:val="0065433D"/>
    <w:rsid w:val="00655871"/>
    <w:rsid w:val="00657E36"/>
    <w:rsid w:val="006600BD"/>
    <w:rsid w:val="0066075E"/>
    <w:rsid w:val="00660B08"/>
    <w:rsid w:val="00664B2E"/>
    <w:rsid w:val="0066616B"/>
    <w:rsid w:val="00666514"/>
    <w:rsid w:val="00666BC5"/>
    <w:rsid w:val="00667BC5"/>
    <w:rsid w:val="006726DA"/>
    <w:rsid w:val="00673A6A"/>
    <w:rsid w:val="0067474C"/>
    <w:rsid w:val="00675E50"/>
    <w:rsid w:val="00676E57"/>
    <w:rsid w:val="0068069C"/>
    <w:rsid w:val="00681651"/>
    <w:rsid w:val="00682ED8"/>
    <w:rsid w:val="00683D8D"/>
    <w:rsid w:val="006840AB"/>
    <w:rsid w:val="00686833"/>
    <w:rsid w:val="00686893"/>
    <w:rsid w:val="006869CC"/>
    <w:rsid w:val="00686A1B"/>
    <w:rsid w:val="00686C01"/>
    <w:rsid w:val="006870AA"/>
    <w:rsid w:val="00687635"/>
    <w:rsid w:val="00687EFE"/>
    <w:rsid w:val="00690957"/>
    <w:rsid w:val="00690B10"/>
    <w:rsid w:val="006917C0"/>
    <w:rsid w:val="00694F71"/>
    <w:rsid w:val="006952CA"/>
    <w:rsid w:val="00695C87"/>
    <w:rsid w:val="006969C3"/>
    <w:rsid w:val="00697295"/>
    <w:rsid w:val="00697B15"/>
    <w:rsid w:val="006A0274"/>
    <w:rsid w:val="006A03A8"/>
    <w:rsid w:val="006A07BE"/>
    <w:rsid w:val="006A14F9"/>
    <w:rsid w:val="006A1B56"/>
    <w:rsid w:val="006A1D8B"/>
    <w:rsid w:val="006A2233"/>
    <w:rsid w:val="006A26AE"/>
    <w:rsid w:val="006A2DA0"/>
    <w:rsid w:val="006A6AB0"/>
    <w:rsid w:val="006A6BD7"/>
    <w:rsid w:val="006B0317"/>
    <w:rsid w:val="006B0B0C"/>
    <w:rsid w:val="006B1A56"/>
    <w:rsid w:val="006B1F90"/>
    <w:rsid w:val="006B211B"/>
    <w:rsid w:val="006B2278"/>
    <w:rsid w:val="006B3942"/>
    <w:rsid w:val="006B3C7A"/>
    <w:rsid w:val="006B4A5F"/>
    <w:rsid w:val="006B4D87"/>
    <w:rsid w:val="006B6E43"/>
    <w:rsid w:val="006C0B3D"/>
    <w:rsid w:val="006C13FD"/>
    <w:rsid w:val="006C15FE"/>
    <w:rsid w:val="006C333C"/>
    <w:rsid w:val="006C3AA0"/>
    <w:rsid w:val="006C4484"/>
    <w:rsid w:val="006C462F"/>
    <w:rsid w:val="006C4CF9"/>
    <w:rsid w:val="006C7842"/>
    <w:rsid w:val="006C787B"/>
    <w:rsid w:val="006D09AE"/>
    <w:rsid w:val="006D2C19"/>
    <w:rsid w:val="006D2FA8"/>
    <w:rsid w:val="006D457D"/>
    <w:rsid w:val="006D4F06"/>
    <w:rsid w:val="006D5179"/>
    <w:rsid w:val="006D6F25"/>
    <w:rsid w:val="006D6FBB"/>
    <w:rsid w:val="006E16A4"/>
    <w:rsid w:val="006E2416"/>
    <w:rsid w:val="006E4D95"/>
    <w:rsid w:val="006E59CD"/>
    <w:rsid w:val="006F0131"/>
    <w:rsid w:val="006F1A9D"/>
    <w:rsid w:val="006F2168"/>
    <w:rsid w:val="006F330F"/>
    <w:rsid w:val="006F3323"/>
    <w:rsid w:val="006F4082"/>
    <w:rsid w:val="006F54DC"/>
    <w:rsid w:val="006F5ED7"/>
    <w:rsid w:val="006F61C2"/>
    <w:rsid w:val="006F70C5"/>
    <w:rsid w:val="006F7193"/>
    <w:rsid w:val="007021AA"/>
    <w:rsid w:val="0070292E"/>
    <w:rsid w:val="00702FC2"/>
    <w:rsid w:val="00703449"/>
    <w:rsid w:val="00703C28"/>
    <w:rsid w:val="007045C8"/>
    <w:rsid w:val="007056A5"/>
    <w:rsid w:val="007064E6"/>
    <w:rsid w:val="00706AC5"/>
    <w:rsid w:val="00706B29"/>
    <w:rsid w:val="00707140"/>
    <w:rsid w:val="00714901"/>
    <w:rsid w:val="0071538A"/>
    <w:rsid w:val="00715D82"/>
    <w:rsid w:val="00716723"/>
    <w:rsid w:val="0071793C"/>
    <w:rsid w:val="00721105"/>
    <w:rsid w:val="0072251B"/>
    <w:rsid w:val="00725030"/>
    <w:rsid w:val="00725BD2"/>
    <w:rsid w:val="00726891"/>
    <w:rsid w:val="00726A1C"/>
    <w:rsid w:val="00726F18"/>
    <w:rsid w:val="007272BC"/>
    <w:rsid w:val="00727408"/>
    <w:rsid w:val="0073153B"/>
    <w:rsid w:val="00731836"/>
    <w:rsid w:val="00733485"/>
    <w:rsid w:val="00734CBE"/>
    <w:rsid w:val="00734FD6"/>
    <w:rsid w:val="00737913"/>
    <w:rsid w:val="00737B39"/>
    <w:rsid w:val="00743B72"/>
    <w:rsid w:val="007444E5"/>
    <w:rsid w:val="00744A79"/>
    <w:rsid w:val="00747C44"/>
    <w:rsid w:val="00751E49"/>
    <w:rsid w:val="0075210F"/>
    <w:rsid w:val="00752F4A"/>
    <w:rsid w:val="00753DFF"/>
    <w:rsid w:val="00753EDB"/>
    <w:rsid w:val="007542E8"/>
    <w:rsid w:val="0075475E"/>
    <w:rsid w:val="00756BB7"/>
    <w:rsid w:val="0076309E"/>
    <w:rsid w:val="00763739"/>
    <w:rsid w:val="0076398C"/>
    <w:rsid w:val="00763997"/>
    <w:rsid w:val="00763A39"/>
    <w:rsid w:val="00763F5B"/>
    <w:rsid w:val="007646FE"/>
    <w:rsid w:val="00764FD4"/>
    <w:rsid w:val="00765F7C"/>
    <w:rsid w:val="00766571"/>
    <w:rsid w:val="007665A9"/>
    <w:rsid w:val="007711B6"/>
    <w:rsid w:val="00771AE5"/>
    <w:rsid w:val="007724E7"/>
    <w:rsid w:val="007725AE"/>
    <w:rsid w:val="00772B44"/>
    <w:rsid w:val="007737B4"/>
    <w:rsid w:val="007738C4"/>
    <w:rsid w:val="00774209"/>
    <w:rsid w:val="0077601F"/>
    <w:rsid w:val="00777B4D"/>
    <w:rsid w:val="00780193"/>
    <w:rsid w:val="0078131C"/>
    <w:rsid w:val="00782121"/>
    <w:rsid w:val="007821BD"/>
    <w:rsid w:val="007828C6"/>
    <w:rsid w:val="00782ABA"/>
    <w:rsid w:val="0078446F"/>
    <w:rsid w:val="00784C6F"/>
    <w:rsid w:val="00785305"/>
    <w:rsid w:val="00785320"/>
    <w:rsid w:val="007904CD"/>
    <w:rsid w:val="007907ED"/>
    <w:rsid w:val="0079195D"/>
    <w:rsid w:val="00791A65"/>
    <w:rsid w:val="00791AFA"/>
    <w:rsid w:val="00792F06"/>
    <w:rsid w:val="00793326"/>
    <w:rsid w:val="00794309"/>
    <w:rsid w:val="00794673"/>
    <w:rsid w:val="00794A30"/>
    <w:rsid w:val="00794E22"/>
    <w:rsid w:val="00797181"/>
    <w:rsid w:val="007975A8"/>
    <w:rsid w:val="007A1220"/>
    <w:rsid w:val="007A2183"/>
    <w:rsid w:val="007A33DE"/>
    <w:rsid w:val="007A5471"/>
    <w:rsid w:val="007A76D7"/>
    <w:rsid w:val="007A7C35"/>
    <w:rsid w:val="007B13DE"/>
    <w:rsid w:val="007B1412"/>
    <w:rsid w:val="007B1DB2"/>
    <w:rsid w:val="007B2B0F"/>
    <w:rsid w:val="007B2CAE"/>
    <w:rsid w:val="007B3752"/>
    <w:rsid w:val="007B4454"/>
    <w:rsid w:val="007B50C3"/>
    <w:rsid w:val="007B5565"/>
    <w:rsid w:val="007B61D4"/>
    <w:rsid w:val="007B68B6"/>
    <w:rsid w:val="007B70F1"/>
    <w:rsid w:val="007B78F8"/>
    <w:rsid w:val="007C05C0"/>
    <w:rsid w:val="007C0ED8"/>
    <w:rsid w:val="007C1B13"/>
    <w:rsid w:val="007C257B"/>
    <w:rsid w:val="007C4D6C"/>
    <w:rsid w:val="007C75D0"/>
    <w:rsid w:val="007D0AFD"/>
    <w:rsid w:val="007D1571"/>
    <w:rsid w:val="007D335A"/>
    <w:rsid w:val="007D3D5B"/>
    <w:rsid w:val="007D4B3B"/>
    <w:rsid w:val="007D67E6"/>
    <w:rsid w:val="007D7D44"/>
    <w:rsid w:val="007E467A"/>
    <w:rsid w:val="007E49DF"/>
    <w:rsid w:val="007E6504"/>
    <w:rsid w:val="007F1915"/>
    <w:rsid w:val="007F1DFC"/>
    <w:rsid w:val="007F2896"/>
    <w:rsid w:val="007F2951"/>
    <w:rsid w:val="007F46B5"/>
    <w:rsid w:val="007F48C2"/>
    <w:rsid w:val="007F5E18"/>
    <w:rsid w:val="007F7C06"/>
    <w:rsid w:val="00800C4E"/>
    <w:rsid w:val="008010D1"/>
    <w:rsid w:val="00801DA8"/>
    <w:rsid w:val="00803209"/>
    <w:rsid w:val="00803698"/>
    <w:rsid w:val="00805451"/>
    <w:rsid w:val="00805ECC"/>
    <w:rsid w:val="00806099"/>
    <w:rsid w:val="00807B03"/>
    <w:rsid w:val="00810A49"/>
    <w:rsid w:val="00812FA6"/>
    <w:rsid w:val="0081303E"/>
    <w:rsid w:val="008133BF"/>
    <w:rsid w:val="00814A75"/>
    <w:rsid w:val="008150E4"/>
    <w:rsid w:val="008157D2"/>
    <w:rsid w:val="00815A69"/>
    <w:rsid w:val="00816CB7"/>
    <w:rsid w:val="0081758D"/>
    <w:rsid w:val="008178EF"/>
    <w:rsid w:val="00817ECB"/>
    <w:rsid w:val="00821492"/>
    <w:rsid w:val="008223F5"/>
    <w:rsid w:val="0082273A"/>
    <w:rsid w:val="0082383D"/>
    <w:rsid w:val="008244BF"/>
    <w:rsid w:val="00825114"/>
    <w:rsid w:val="0082520D"/>
    <w:rsid w:val="008255C8"/>
    <w:rsid w:val="00826345"/>
    <w:rsid w:val="00827334"/>
    <w:rsid w:val="00827B5C"/>
    <w:rsid w:val="00831D03"/>
    <w:rsid w:val="00832FBD"/>
    <w:rsid w:val="00834612"/>
    <w:rsid w:val="00834A09"/>
    <w:rsid w:val="00834F7D"/>
    <w:rsid w:val="008350A7"/>
    <w:rsid w:val="00835CF5"/>
    <w:rsid w:val="00836316"/>
    <w:rsid w:val="008364E8"/>
    <w:rsid w:val="00837A21"/>
    <w:rsid w:val="00837F63"/>
    <w:rsid w:val="00837F96"/>
    <w:rsid w:val="00837FB2"/>
    <w:rsid w:val="00840A23"/>
    <w:rsid w:val="00840EBF"/>
    <w:rsid w:val="00842974"/>
    <w:rsid w:val="00844A30"/>
    <w:rsid w:val="00845724"/>
    <w:rsid w:val="00845A7A"/>
    <w:rsid w:val="00845DA9"/>
    <w:rsid w:val="00846022"/>
    <w:rsid w:val="00846E6B"/>
    <w:rsid w:val="00850AD1"/>
    <w:rsid w:val="00850D74"/>
    <w:rsid w:val="008517FF"/>
    <w:rsid w:val="00851B9F"/>
    <w:rsid w:val="008544AC"/>
    <w:rsid w:val="008554DB"/>
    <w:rsid w:val="00856E79"/>
    <w:rsid w:val="00857CD7"/>
    <w:rsid w:val="008601BC"/>
    <w:rsid w:val="008603EB"/>
    <w:rsid w:val="00860529"/>
    <w:rsid w:val="00862055"/>
    <w:rsid w:val="008621A6"/>
    <w:rsid w:val="0086238C"/>
    <w:rsid w:val="00863012"/>
    <w:rsid w:val="0086445F"/>
    <w:rsid w:val="00865358"/>
    <w:rsid w:val="00865B24"/>
    <w:rsid w:val="00865F04"/>
    <w:rsid w:val="0086628F"/>
    <w:rsid w:val="008677C3"/>
    <w:rsid w:val="00870092"/>
    <w:rsid w:val="00870341"/>
    <w:rsid w:val="00871552"/>
    <w:rsid w:val="0087178E"/>
    <w:rsid w:val="00874560"/>
    <w:rsid w:val="00875242"/>
    <w:rsid w:val="008759C0"/>
    <w:rsid w:val="00876073"/>
    <w:rsid w:val="008763B4"/>
    <w:rsid w:val="00877A5C"/>
    <w:rsid w:val="00880A52"/>
    <w:rsid w:val="00881D8F"/>
    <w:rsid w:val="00882103"/>
    <w:rsid w:val="00882D5F"/>
    <w:rsid w:val="00884128"/>
    <w:rsid w:val="00884AF6"/>
    <w:rsid w:val="00886100"/>
    <w:rsid w:val="008867D9"/>
    <w:rsid w:val="0088684D"/>
    <w:rsid w:val="00890171"/>
    <w:rsid w:val="008903AB"/>
    <w:rsid w:val="0089176D"/>
    <w:rsid w:val="008928CC"/>
    <w:rsid w:val="00893AEF"/>
    <w:rsid w:val="00894331"/>
    <w:rsid w:val="00895CE7"/>
    <w:rsid w:val="00895EEB"/>
    <w:rsid w:val="008A03C6"/>
    <w:rsid w:val="008A33F4"/>
    <w:rsid w:val="008A3D77"/>
    <w:rsid w:val="008A43D4"/>
    <w:rsid w:val="008A459A"/>
    <w:rsid w:val="008A7350"/>
    <w:rsid w:val="008A7B47"/>
    <w:rsid w:val="008B02BA"/>
    <w:rsid w:val="008B0AFC"/>
    <w:rsid w:val="008B0BA2"/>
    <w:rsid w:val="008B4237"/>
    <w:rsid w:val="008B4E46"/>
    <w:rsid w:val="008B53E1"/>
    <w:rsid w:val="008B6A73"/>
    <w:rsid w:val="008B6BB6"/>
    <w:rsid w:val="008B6E8A"/>
    <w:rsid w:val="008C0196"/>
    <w:rsid w:val="008C12C4"/>
    <w:rsid w:val="008C45B5"/>
    <w:rsid w:val="008C4B8A"/>
    <w:rsid w:val="008C6729"/>
    <w:rsid w:val="008C7CF0"/>
    <w:rsid w:val="008D4807"/>
    <w:rsid w:val="008D71B3"/>
    <w:rsid w:val="008E08AC"/>
    <w:rsid w:val="008E0E75"/>
    <w:rsid w:val="008E1717"/>
    <w:rsid w:val="008E1AD1"/>
    <w:rsid w:val="008E20A4"/>
    <w:rsid w:val="008E34D4"/>
    <w:rsid w:val="008E3A00"/>
    <w:rsid w:val="008E4DAE"/>
    <w:rsid w:val="008E598A"/>
    <w:rsid w:val="008E5B59"/>
    <w:rsid w:val="008E608C"/>
    <w:rsid w:val="008E69C8"/>
    <w:rsid w:val="008E7DB3"/>
    <w:rsid w:val="008F1304"/>
    <w:rsid w:val="008F163B"/>
    <w:rsid w:val="008F1D48"/>
    <w:rsid w:val="008F2264"/>
    <w:rsid w:val="008F458A"/>
    <w:rsid w:val="008F5C39"/>
    <w:rsid w:val="009012F1"/>
    <w:rsid w:val="00901690"/>
    <w:rsid w:val="00901925"/>
    <w:rsid w:val="00903A3F"/>
    <w:rsid w:val="00905A50"/>
    <w:rsid w:val="009068A6"/>
    <w:rsid w:val="0090698D"/>
    <w:rsid w:val="0090728E"/>
    <w:rsid w:val="009113B7"/>
    <w:rsid w:val="00911B33"/>
    <w:rsid w:val="00912D20"/>
    <w:rsid w:val="0091370F"/>
    <w:rsid w:val="0091399F"/>
    <w:rsid w:val="00913CD6"/>
    <w:rsid w:val="0091426A"/>
    <w:rsid w:val="00915059"/>
    <w:rsid w:val="00916A7D"/>
    <w:rsid w:val="00917DB3"/>
    <w:rsid w:val="00917F9D"/>
    <w:rsid w:val="00922296"/>
    <w:rsid w:val="00922F3E"/>
    <w:rsid w:val="009237DD"/>
    <w:rsid w:val="00923F3A"/>
    <w:rsid w:val="009240E3"/>
    <w:rsid w:val="00924E47"/>
    <w:rsid w:val="009267D5"/>
    <w:rsid w:val="00926A5C"/>
    <w:rsid w:val="00927E2D"/>
    <w:rsid w:val="00930009"/>
    <w:rsid w:val="0093217A"/>
    <w:rsid w:val="00933B9A"/>
    <w:rsid w:val="00935B68"/>
    <w:rsid w:val="0093664E"/>
    <w:rsid w:val="00940856"/>
    <w:rsid w:val="00944CDB"/>
    <w:rsid w:val="00946321"/>
    <w:rsid w:val="00946423"/>
    <w:rsid w:val="00946D9D"/>
    <w:rsid w:val="00947877"/>
    <w:rsid w:val="00950CF9"/>
    <w:rsid w:val="00951298"/>
    <w:rsid w:val="009514C5"/>
    <w:rsid w:val="00952017"/>
    <w:rsid w:val="009524AB"/>
    <w:rsid w:val="00954210"/>
    <w:rsid w:val="0095427B"/>
    <w:rsid w:val="00954D57"/>
    <w:rsid w:val="009554ED"/>
    <w:rsid w:val="009556AB"/>
    <w:rsid w:val="0095590D"/>
    <w:rsid w:val="00956515"/>
    <w:rsid w:val="00956BF0"/>
    <w:rsid w:val="009574D8"/>
    <w:rsid w:val="00957E9A"/>
    <w:rsid w:val="0096003E"/>
    <w:rsid w:val="009600EF"/>
    <w:rsid w:val="00960344"/>
    <w:rsid w:val="0096058D"/>
    <w:rsid w:val="0096280F"/>
    <w:rsid w:val="00962BA7"/>
    <w:rsid w:val="0096338B"/>
    <w:rsid w:val="00964463"/>
    <w:rsid w:val="00964AC7"/>
    <w:rsid w:val="0096502F"/>
    <w:rsid w:val="0096630B"/>
    <w:rsid w:val="009672C8"/>
    <w:rsid w:val="00967325"/>
    <w:rsid w:val="009673AE"/>
    <w:rsid w:val="00967844"/>
    <w:rsid w:val="00967AF3"/>
    <w:rsid w:val="00967F39"/>
    <w:rsid w:val="00970B8E"/>
    <w:rsid w:val="00970EA1"/>
    <w:rsid w:val="00971676"/>
    <w:rsid w:val="009725FC"/>
    <w:rsid w:val="00973429"/>
    <w:rsid w:val="00974065"/>
    <w:rsid w:val="00974240"/>
    <w:rsid w:val="009755BD"/>
    <w:rsid w:val="009761F0"/>
    <w:rsid w:val="009804FD"/>
    <w:rsid w:val="0098083E"/>
    <w:rsid w:val="00980D74"/>
    <w:rsid w:val="009829DE"/>
    <w:rsid w:val="00982DE9"/>
    <w:rsid w:val="00984101"/>
    <w:rsid w:val="00986633"/>
    <w:rsid w:val="009868CE"/>
    <w:rsid w:val="00990024"/>
    <w:rsid w:val="00991473"/>
    <w:rsid w:val="009915CE"/>
    <w:rsid w:val="009915ED"/>
    <w:rsid w:val="00992555"/>
    <w:rsid w:val="00992E53"/>
    <w:rsid w:val="009964B9"/>
    <w:rsid w:val="00997F54"/>
    <w:rsid w:val="009A05E6"/>
    <w:rsid w:val="009A250B"/>
    <w:rsid w:val="009A3646"/>
    <w:rsid w:val="009A39A8"/>
    <w:rsid w:val="009A3C26"/>
    <w:rsid w:val="009A47E3"/>
    <w:rsid w:val="009A58FD"/>
    <w:rsid w:val="009A621F"/>
    <w:rsid w:val="009B0385"/>
    <w:rsid w:val="009B28CB"/>
    <w:rsid w:val="009B2B88"/>
    <w:rsid w:val="009B50AA"/>
    <w:rsid w:val="009C021E"/>
    <w:rsid w:val="009C0DC1"/>
    <w:rsid w:val="009C3365"/>
    <w:rsid w:val="009C46EC"/>
    <w:rsid w:val="009C4952"/>
    <w:rsid w:val="009C58EB"/>
    <w:rsid w:val="009C6290"/>
    <w:rsid w:val="009C6329"/>
    <w:rsid w:val="009D01FB"/>
    <w:rsid w:val="009D1090"/>
    <w:rsid w:val="009D1904"/>
    <w:rsid w:val="009D1D2C"/>
    <w:rsid w:val="009D20A6"/>
    <w:rsid w:val="009D28F7"/>
    <w:rsid w:val="009D2AC7"/>
    <w:rsid w:val="009D2DDC"/>
    <w:rsid w:val="009D3CE4"/>
    <w:rsid w:val="009D3F3A"/>
    <w:rsid w:val="009D4B6A"/>
    <w:rsid w:val="009D5C6B"/>
    <w:rsid w:val="009D66FB"/>
    <w:rsid w:val="009E0D13"/>
    <w:rsid w:val="009E13E9"/>
    <w:rsid w:val="009E23B4"/>
    <w:rsid w:val="009E33A5"/>
    <w:rsid w:val="009E3CB2"/>
    <w:rsid w:val="009E42E9"/>
    <w:rsid w:val="009E489E"/>
    <w:rsid w:val="009E4F51"/>
    <w:rsid w:val="009E5469"/>
    <w:rsid w:val="009E569D"/>
    <w:rsid w:val="009E6FA2"/>
    <w:rsid w:val="009E7181"/>
    <w:rsid w:val="009F21DC"/>
    <w:rsid w:val="009F2DDD"/>
    <w:rsid w:val="009F4C01"/>
    <w:rsid w:val="009F57B1"/>
    <w:rsid w:val="009F59B8"/>
    <w:rsid w:val="009F6186"/>
    <w:rsid w:val="009F63A8"/>
    <w:rsid w:val="009F76D7"/>
    <w:rsid w:val="009F7735"/>
    <w:rsid w:val="009F7918"/>
    <w:rsid w:val="00A00E80"/>
    <w:rsid w:val="00A01EDE"/>
    <w:rsid w:val="00A026A9"/>
    <w:rsid w:val="00A02A59"/>
    <w:rsid w:val="00A02AA7"/>
    <w:rsid w:val="00A03B27"/>
    <w:rsid w:val="00A115E8"/>
    <w:rsid w:val="00A12173"/>
    <w:rsid w:val="00A128EF"/>
    <w:rsid w:val="00A1298B"/>
    <w:rsid w:val="00A13734"/>
    <w:rsid w:val="00A14A0E"/>
    <w:rsid w:val="00A15E8A"/>
    <w:rsid w:val="00A172E2"/>
    <w:rsid w:val="00A17E82"/>
    <w:rsid w:val="00A20251"/>
    <w:rsid w:val="00A202A6"/>
    <w:rsid w:val="00A20500"/>
    <w:rsid w:val="00A20E92"/>
    <w:rsid w:val="00A21626"/>
    <w:rsid w:val="00A2364F"/>
    <w:rsid w:val="00A23C12"/>
    <w:rsid w:val="00A241BC"/>
    <w:rsid w:val="00A24294"/>
    <w:rsid w:val="00A258CA"/>
    <w:rsid w:val="00A26823"/>
    <w:rsid w:val="00A30056"/>
    <w:rsid w:val="00A32294"/>
    <w:rsid w:val="00A32BD5"/>
    <w:rsid w:val="00A333AF"/>
    <w:rsid w:val="00A33E15"/>
    <w:rsid w:val="00A35740"/>
    <w:rsid w:val="00A35752"/>
    <w:rsid w:val="00A35EA1"/>
    <w:rsid w:val="00A368F5"/>
    <w:rsid w:val="00A36ABA"/>
    <w:rsid w:val="00A37294"/>
    <w:rsid w:val="00A37A50"/>
    <w:rsid w:val="00A37D26"/>
    <w:rsid w:val="00A37D34"/>
    <w:rsid w:val="00A401D3"/>
    <w:rsid w:val="00A40EFD"/>
    <w:rsid w:val="00A421AD"/>
    <w:rsid w:val="00A4335E"/>
    <w:rsid w:val="00A4441E"/>
    <w:rsid w:val="00A449EA"/>
    <w:rsid w:val="00A46844"/>
    <w:rsid w:val="00A46D5D"/>
    <w:rsid w:val="00A46EDE"/>
    <w:rsid w:val="00A47241"/>
    <w:rsid w:val="00A476CC"/>
    <w:rsid w:val="00A47DA2"/>
    <w:rsid w:val="00A52C0C"/>
    <w:rsid w:val="00A5377E"/>
    <w:rsid w:val="00A5489C"/>
    <w:rsid w:val="00A56A53"/>
    <w:rsid w:val="00A572E2"/>
    <w:rsid w:val="00A5747E"/>
    <w:rsid w:val="00A6032A"/>
    <w:rsid w:val="00A634D5"/>
    <w:rsid w:val="00A66708"/>
    <w:rsid w:val="00A66994"/>
    <w:rsid w:val="00A66BCB"/>
    <w:rsid w:val="00A67EC1"/>
    <w:rsid w:val="00A73F24"/>
    <w:rsid w:val="00A73F7B"/>
    <w:rsid w:val="00A76CD0"/>
    <w:rsid w:val="00A7735C"/>
    <w:rsid w:val="00A779B2"/>
    <w:rsid w:val="00A80912"/>
    <w:rsid w:val="00A80D2B"/>
    <w:rsid w:val="00A81090"/>
    <w:rsid w:val="00A817AF"/>
    <w:rsid w:val="00A81EEF"/>
    <w:rsid w:val="00A83894"/>
    <w:rsid w:val="00A84133"/>
    <w:rsid w:val="00A841D1"/>
    <w:rsid w:val="00A84339"/>
    <w:rsid w:val="00A85C33"/>
    <w:rsid w:val="00A8666C"/>
    <w:rsid w:val="00A878B4"/>
    <w:rsid w:val="00A90414"/>
    <w:rsid w:val="00A90FC8"/>
    <w:rsid w:val="00A91726"/>
    <w:rsid w:val="00A91B04"/>
    <w:rsid w:val="00A9232C"/>
    <w:rsid w:val="00A9296C"/>
    <w:rsid w:val="00A92F37"/>
    <w:rsid w:val="00A93171"/>
    <w:rsid w:val="00A9470E"/>
    <w:rsid w:val="00A94F82"/>
    <w:rsid w:val="00A961D5"/>
    <w:rsid w:val="00AA0796"/>
    <w:rsid w:val="00AA13FF"/>
    <w:rsid w:val="00AA19C8"/>
    <w:rsid w:val="00AA2731"/>
    <w:rsid w:val="00AA2D71"/>
    <w:rsid w:val="00AA5282"/>
    <w:rsid w:val="00AA76E7"/>
    <w:rsid w:val="00AB0384"/>
    <w:rsid w:val="00AB09D6"/>
    <w:rsid w:val="00AB3165"/>
    <w:rsid w:val="00AB3696"/>
    <w:rsid w:val="00AB4853"/>
    <w:rsid w:val="00AB4931"/>
    <w:rsid w:val="00AB5ACF"/>
    <w:rsid w:val="00AB78F9"/>
    <w:rsid w:val="00AC08DF"/>
    <w:rsid w:val="00AC1336"/>
    <w:rsid w:val="00AC1467"/>
    <w:rsid w:val="00AC3A6F"/>
    <w:rsid w:val="00AC3BD5"/>
    <w:rsid w:val="00AC4CD0"/>
    <w:rsid w:val="00AC4D7E"/>
    <w:rsid w:val="00AC4FDC"/>
    <w:rsid w:val="00AC512F"/>
    <w:rsid w:val="00AC6FB7"/>
    <w:rsid w:val="00AC7472"/>
    <w:rsid w:val="00AD019E"/>
    <w:rsid w:val="00AD1461"/>
    <w:rsid w:val="00AD1FAE"/>
    <w:rsid w:val="00AD2C55"/>
    <w:rsid w:val="00AD2CCF"/>
    <w:rsid w:val="00AD2F6D"/>
    <w:rsid w:val="00AD3826"/>
    <w:rsid w:val="00AD3CAF"/>
    <w:rsid w:val="00AD5E31"/>
    <w:rsid w:val="00AE146E"/>
    <w:rsid w:val="00AE158C"/>
    <w:rsid w:val="00AE2B20"/>
    <w:rsid w:val="00AE2E8F"/>
    <w:rsid w:val="00AE377A"/>
    <w:rsid w:val="00AE439F"/>
    <w:rsid w:val="00AE476D"/>
    <w:rsid w:val="00AE695F"/>
    <w:rsid w:val="00AE6CEC"/>
    <w:rsid w:val="00AE705B"/>
    <w:rsid w:val="00AF011D"/>
    <w:rsid w:val="00AF0184"/>
    <w:rsid w:val="00AF02C6"/>
    <w:rsid w:val="00AF0342"/>
    <w:rsid w:val="00AF0CDB"/>
    <w:rsid w:val="00AF1E88"/>
    <w:rsid w:val="00AF2478"/>
    <w:rsid w:val="00AF30F7"/>
    <w:rsid w:val="00AF40C1"/>
    <w:rsid w:val="00AF4C23"/>
    <w:rsid w:val="00AF4FAE"/>
    <w:rsid w:val="00B015EE"/>
    <w:rsid w:val="00B016BB"/>
    <w:rsid w:val="00B01A19"/>
    <w:rsid w:val="00B02E61"/>
    <w:rsid w:val="00B0491A"/>
    <w:rsid w:val="00B04A28"/>
    <w:rsid w:val="00B04EC6"/>
    <w:rsid w:val="00B05689"/>
    <w:rsid w:val="00B05FC0"/>
    <w:rsid w:val="00B0624E"/>
    <w:rsid w:val="00B06C23"/>
    <w:rsid w:val="00B07627"/>
    <w:rsid w:val="00B10611"/>
    <w:rsid w:val="00B10F71"/>
    <w:rsid w:val="00B13430"/>
    <w:rsid w:val="00B14ACA"/>
    <w:rsid w:val="00B152B1"/>
    <w:rsid w:val="00B155A1"/>
    <w:rsid w:val="00B16524"/>
    <w:rsid w:val="00B167D2"/>
    <w:rsid w:val="00B16D89"/>
    <w:rsid w:val="00B219D8"/>
    <w:rsid w:val="00B2205C"/>
    <w:rsid w:val="00B24586"/>
    <w:rsid w:val="00B25803"/>
    <w:rsid w:val="00B270D4"/>
    <w:rsid w:val="00B3007F"/>
    <w:rsid w:val="00B30256"/>
    <w:rsid w:val="00B30FB6"/>
    <w:rsid w:val="00B31790"/>
    <w:rsid w:val="00B31EAC"/>
    <w:rsid w:val="00B3466B"/>
    <w:rsid w:val="00B34F55"/>
    <w:rsid w:val="00B36514"/>
    <w:rsid w:val="00B370D6"/>
    <w:rsid w:val="00B374B0"/>
    <w:rsid w:val="00B37AC2"/>
    <w:rsid w:val="00B407DC"/>
    <w:rsid w:val="00B41F48"/>
    <w:rsid w:val="00B42439"/>
    <w:rsid w:val="00B43B8E"/>
    <w:rsid w:val="00B46E9B"/>
    <w:rsid w:val="00B5110C"/>
    <w:rsid w:val="00B5793E"/>
    <w:rsid w:val="00B606CF"/>
    <w:rsid w:val="00B60A13"/>
    <w:rsid w:val="00B6296E"/>
    <w:rsid w:val="00B62D60"/>
    <w:rsid w:val="00B662BA"/>
    <w:rsid w:val="00B66C34"/>
    <w:rsid w:val="00B701AE"/>
    <w:rsid w:val="00B708E7"/>
    <w:rsid w:val="00B7095C"/>
    <w:rsid w:val="00B70B28"/>
    <w:rsid w:val="00B71534"/>
    <w:rsid w:val="00B718BE"/>
    <w:rsid w:val="00B72AB6"/>
    <w:rsid w:val="00B73097"/>
    <w:rsid w:val="00B73556"/>
    <w:rsid w:val="00B7376B"/>
    <w:rsid w:val="00B74F2C"/>
    <w:rsid w:val="00B754F9"/>
    <w:rsid w:val="00B7567A"/>
    <w:rsid w:val="00B777F6"/>
    <w:rsid w:val="00B7786D"/>
    <w:rsid w:val="00B80B91"/>
    <w:rsid w:val="00B816B5"/>
    <w:rsid w:val="00B83426"/>
    <w:rsid w:val="00B837EA"/>
    <w:rsid w:val="00B83E12"/>
    <w:rsid w:val="00B83FF1"/>
    <w:rsid w:val="00B84FE7"/>
    <w:rsid w:val="00B85B95"/>
    <w:rsid w:val="00B87001"/>
    <w:rsid w:val="00B8716F"/>
    <w:rsid w:val="00B90A0E"/>
    <w:rsid w:val="00B9182A"/>
    <w:rsid w:val="00B92B5B"/>
    <w:rsid w:val="00B92EE1"/>
    <w:rsid w:val="00B9320D"/>
    <w:rsid w:val="00B939B6"/>
    <w:rsid w:val="00B93C70"/>
    <w:rsid w:val="00B9643A"/>
    <w:rsid w:val="00B96BF0"/>
    <w:rsid w:val="00B97585"/>
    <w:rsid w:val="00BA0239"/>
    <w:rsid w:val="00BA02B6"/>
    <w:rsid w:val="00BA0772"/>
    <w:rsid w:val="00BA137A"/>
    <w:rsid w:val="00BA3D59"/>
    <w:rsid w:val="00BA529D"/>
    <w:rsid w:val="00BB0E2B"/>
    <w:rsid w:val="00BB227E"/>
    <w:rsid w:val="00BB3683"/>
    <w:rsid w:val="00BB4EC0"/>
    <w:rsid w:val="00BB4FEE"/>
    <w:rsid w:val="00BB7DB9"/>
    <w:rsid w:val="00BC0F44"/>
    <w:rsid w:val="00BC153B"/>
    <w:rsid w:val="00BC18A1"/>
    <w:rsid w:val="00BC227D"/>
    <w:rsid w:val="00BC2B22"/>
    <w:rsid w:val="00BC3E3E"/>
    <w:rsid w:val="00BC47BB"/>
    <w:rsid w:val="00BC5DB8"/>
    <w:rsid w:val="00BC7341"/>
    <w:rsid w:val="00BC74EF"/>
    <w:rsid w:val="00BD0ACE"/>
    <w:rsid w:val="00BD1D51"/>
    <w:rsid w:val="00BD28F5"/>
    <w:rsid w:val="00BD31BC"/>
    <w:rsid w:val="00BD31BE"/>
    <w:rsid w:val="00BD365C"/>
    <w:rsid w:val="00BD395D"/>
    <w:rsid w:val="00BD4E2C"/>
    <w:rsid w:val="00BD5173"/>
    <w:rsid w:val="00BD603F"/>
    <w:rsid w:val="00BD6899"/>
    <w:rsid w:val="00BD6A2E"/>
    <w:rsid w:val="00BD7ACC"/>
    <w:rsid w:val="00BE08E5"/>
    <w:rsid w:val="00BE17A3"/>
    <w:rsid w:val="00BE1D74"/>
    <w:rsid w:val="00BE22F3"/>
    <w:rsid w:val="00BE2C72"/>
    <w:rsid w:val="00BE3174"/>
    <w:rsid w:val="00BE33D9"/>
    <w:rsid w:val="00BE41C3"/>
    <w:rsid w:val="00BE5411"/>
    <w:rsid w:val="00BE6111"/>
    <w:rsid w:val="00BE64DC"/>
    <w:rsid w:val="00BE6BC2"/>
    <w:rsid w:val="00BF00A0"/>
    <w:rsid w:val="00BF00A8"/>
    <w:rsid w:val="00BF1073"/>
    <w:rsid w:val="00BF2B7A"/>
    <w:rsid w:val="00BF3597"/>
    <w:rsid w:val="00BF4082"/>
    <w:rsid w:val="00C009D1"/>
    <w:rsid w:val="00C00C4E"/>
    <w:rsid w:val="00C0252E"/>
    <w:rsid w:val="00C04D00"/>
    <w:rsid w:val="00C050C4"/>
    <w:rsid w:val="00C06EEA"/>
    <w:rsid w:val="00C0704A"/>
    <w:rsid w:val="00C107F8"/>
    <w:rsid w:val="00C10D7A"/>
    <w:rsid w:val="00C1161B"/>
    <w:rsid w:val="00C121D0"/>
    <w:rsid w:val="00C12A5B"/>
    <w:rsid w:val="00C14E4F"/>
    <w:rsid w:val="00C15806"/>
    <w:rsid w:val="00C207C3"/>
    <w:rsid w:val="00C20D31"/>
    <w:rsid w:val="00C225B2"/>
    <w:rsid w:val="00C228DD"/>
    <w:rsid w:val="00C23AE9"/>
    <w:rsid w:val="00C23BAE"/>
    <w:rsid w:val="00C26371"/>
    <w:rsid w:val="00C26A98"/>
    <w:rsid w:val="00C31B9A"/>
    <w:rsid w:val="00C322BA"/>
    <w:rsid w:val="00C33752"/>
    <w:rsid w:val="00C33DA3"/>
    <w:rsid w:val="00C34438"/>
    <w:rsid w:val="00C345FF"/>
    <w:rsid w:val="00C34B76"/>
    <w:rsid w:val="00C35A81"/>
    <w:rsid w:val="00C36A6A"/>
    <w:rsid w:val="00C36D53"/>
    <w:rsid w:val="00C36D6E"/>
    <w:rsid w:val="00C36F1A"/>
    <w:rsid w:val="00C37521"/>
    <w:rsid w:val="00C3773E"/>
    <w:rsid w:val="00C43006"/>
    <w:rsid w:val="00C43DFD"/>
    <w:rsid w:val="00C440BC"/>
    <w:rsid w:val="00C458D7"/>
    <w:rsid w:val="00C504A6"/>
    <w:rsid w:val="00C52B7E"/>
    <w:rsid w:val="00C538E2"/>
    <w:rsid w:val="00C5486E"/>
    <w:rsid w:val="00C556BD"/>
    <w:rsid w:val="00C55B16"/>
    <w:rsid w:val="00C5669C"/>
    <w:rsid w:val="00C5671D"/>
    <w:rsid w:val="00C5735B"/>
    <w:rsid w:val="00C602FA"/>
    <w:rsid w:val="00C62862"/>
    <w:rsid w:val="00C63A0E"/>
    <w:rsid w:val="00C65075"/>
    <w:rsid w:val="00C651B6"/>
    <w:rsid w:val="00C65B95"/>
    <w:rsid w:val="00C66F29"/>
    <w:rsid w:val="00C70B47"/>
    <w:rsid w:val="00C712CE"/>
    <w:rsid w:val="00C716B4"/>
    <w:rsid w:val="00C717EB"/>
    <w:rsid w:val="00C73273"/>
    <w:rsid w:val="00C744D5"/>
    <w:rsid w:val="00C749F6"/>
    <w:rsid w:val="00C758F8"/>
    <w:rsid w:val="00C76793"/>
    <w:rsid w:val="00C77C2C"/>
    <w:rsid w:val="00C80EC0"/>
    <w:rsid w:val="00C814DF"/>
    <w:rsid w:val="00C820F9"/>
    <w:rsid w:val="00C82DDA"/>
    <w:rsid w:val="00C836DB"/>
    <w:rsid w:val="00C840EA"/>
    <w:rsid w:val="00C84D8C"/>
    <w:rsid w:val="00C85D40"/>
    <w:rsid w:val="00C86E2B"/>
    <w:rsid w:val="00C87CA6"/>
    <w:rsid w:val="00C87FC5"/>
    <w:rsid w:val="00C913AB"/>
    <w:rsid w:val="00C91F3B"/>
    <w:rsid w:val="00C92042"/>
    <w:rsid w:val="00C92364"/>
    <w:rsid w:val="00C925A9"/>
    <w:rsid w:val="00C92EC9"/>
    <w:rsid w:val="00C93A5D"/>
    <w:rsid w:val="00C93A66"/>
    <w:rsid w:val="00C93ACD"/>
    <w:rsid w:val="00C967F0"/>
    <w:rsid w:val="00C97E7B"/>
    <w:rsid w:val="00C97FE4"/>
    <w:rsid w:val="00CA04DE"/>
    <w:rsid w:val="00CA0DC8"/>
    <w:rsid w:val="00CA1486"/>
    <w:rsid w:val="00CA2C95"/>
    <w:rsid w:val="00CA2DC7"/>
    <w:rsid w:val="00CA3B77"/>
    <w:rsid w:val="00CA3CB6"/>
    <w:rsid w:val="00CA3F75"/>
    <w:rsid w:val="00CA4148"/>
    <w:rsid w:val="00CA7E59"/>
    <w:rsid w:val="00CB4421"/>
    <w:rsid w:val="00CB5856"/>
    <w:rsid w:val="00CB6A98"/>
    <w:rsid w:val="00CB7798"/>
    <w:rsid w:val="00CC0946"/>
    <w:rsid w:val="00CC1850"/>
    <w:rsid w:val="00CC1C98"/>
    <w:rsid w:val="00CC218C"/>
    <w:rsid w:val="00CC2595"/>
    <w:rsid w:val="00CC3078"/>
    <w:rsid w:val="00CC44AC"/>
    <w:rsid w:val="00CC5992"/>
    <w:rsid w:val="00CC663A"/>
    <w:rsid w:val="00CD2177"/>
    <w:rsid w:val="00CD4530"/>
    <w:rsid w:val="00CD4957"/>
    <w:rsid w:val="00CD554C"/>
    <w:rsid w:val="00CD6047"/>
    <w:rsid w:val="00CD621B"/>
    <w:rsid w:val="00CD7F95"/>
    <w:rsid w:val="00CE0141"/>
    <w:rsid w:val="00CE07D6"/>
    <w:rsid w:val="00CE0C45"/>
    <w:rsid w:val="00CE0F89"/>
    <w:rsid w:val="00CE2E71"/>
    <w:rsid w:val="00CE37CB"/>
    <w:rsid w:val="00CE40CD"/>
    <w:rsid w:val="00CE4E71"/>
    <w:rsid w:val="00CE6CF1"/>
    <w:rsid w:val="00CE72C4"/>
    <w:rsid w:val="00CE7876"/>
    <w:rsid w:val="00CE79EE"/>
    <w:rsid w:val="00CE7CD7"/>
    <w:rsid w:val="00CF0673"/>
    <w:rsid w:val="00CF076B"/>
    <w:rsid w:val="00CF2230"/>
    <w:rsid w:val="00CF477F"/>
    <w:rsid w:val="00CF5310"/>
    <w:rsid w:val="00D01458"/>
    <w:rsid w:val="00D01B4B"/>
    <w:rsid w:val="00D01C7F"/>
    <w:rsid w:val="00D0254D"/>
    <w:rsid w:val="00D02B6F"/>
    <w:rsid w:val="00D02FD1"/>
    <w:rsid w:val="00D03089"/>
    <w:rsid w:val="00D0342E"/>
    <w:rsid w:val="00D03A99"/>
    <w:rsid w:val="00D046C8"/>
    <w:rsid w:val="00D04D0C"/>
    <w:rsid w:val="00D0634D"/>
    <w:rsid w:val="00D06F92"/>
    <w:rsid w:val="00D10418"/>
    <w:rsid w:val="00D105BB"/>
    <w:rsid w:val="00D114B9"/>
    <w:rsid w:val="00D11E72"/>
    <w:rsid w:val="00D1236A"/>
    <w:rsid w:val="00D1271F"/>
    <w:rsid w:val="00D13242"/>
    <w:rsid w:val="00D13DB3"/>
    <w:rsid w:val="00D14B64"/>
    <w:rsid w:val="00D15A6B"/>
    <w:rsid w:val="00D175A3"/>
    <w:rsid w:val="00D1777F"/>
    <w:rsid w:val="00D177BC"/>
    <w:rsid w:val="00D17D85"/>
    <w:rsid w:val="00D212CC"/>
    <w:rsid w:val="00D21826"/>
    <w:rsid w:val="00D225C3"/>
    <w:rsid w:val="00D229FD"/>
    <w:rsid w:val="00D23174"/>
    <w:rsid w:val="00D2391F"/>
    <w:rsid w:val="00D25CB9"/>
    <w:rsid w:val="00D27005"/>
    <w:rsid w:val="00D274E6"/>
    <w:rsid w:val="00D27B02"/>
    <w:rsid w:val="00D30905"/>
    <w:rsid w:val="00D309DC"/>
    <w:rsid w:val="00D312D3"/>
    <w:rsid w:val="00D3180F"/>
    <w:rsid w:val="00D32D09"/>
    <w:rsid w:val="00D33ED8"/>
    <w:rsid w:val="00D34289"/>
    <w:rsid w:val="00D361A2"/>
    <w:rsid w:val="00D36FA1"/>
    <w:rsid w:val="00D3715F"/>
    <w:rsid w:val="00D37653"/>
    <w:rsid w:val="00D41EF7"/>
    <w:rsid w:val="00D433E0"/>
    <w:rsid w:val="00D436E5"/>
    <w:rsid w:val="00D446D9"/>
    <w:rsid w:val="00D451AB"/>
    <w:rsid w:val="00D45658"/>
    <w:rsid w:val="00D45D7B"/>
    <w:rsid w:val="00D467E7"/>
    <w:rsid w:val="00D50488"/>
    <w:rsid w:val="00D507CC"/>
    <w:rsid w:val="00D508ED"/>
    <w:rsid w:val="00D520B8"/>
    <w:rsid w:val="00D528C7"/>
    <w:rsid w:val="00D530B7"/>
    <w:rsid w:val="00D53130"/>
    <w:rsid w:val="00D53159"/>
    <w:rsid w:val="00D53C81"/>
    <w:rsid w:val="00D53E9E"/>
    <w:rsid w:val="00D541E7"/>
    <w:rsid w:val="00D55396"/>
    <w:rsid w:val="00D554D9"/>
    <w:rsid w:val="00D56428"/>
    <w:rsid w:val="00D614E9"/>
    <w:rsid w:val="00D61CA4"/>
    <w:rsid w:val="00D624E1"/>
    <w:rsid w:val="00D6267D"/>
    <w:rsid w:val="00D62767"/>
    <w:rsid w:val="00D632D0"/>
    <w:rsid w:val="00D63902"/>
    <w:rsid w:val="00D63A96"/>
    <w:rsid w:val="00D63D78"/>
    <w:rsid w:val="00D64FA6"/>
    <w:rsid w:val="00D65D87"/>
    <w:rsid w:val="00D66659"/>
    <w:rsid w:val="00D66A73"/>
    <w:rsid w:val="00D7110C"/>
    <w:rsid w:val="00D71DAF"/>
    <w:rsid w:val="00D74368"/>
    <w:rsid w:val="00D744E2"/>
    <w:rsid w:val="00D748BB"/>
    <w:rsid w:val="00D74996"/>
    <w:rsid w:val="00D76DC7"/>
    <w:rsid w:val="00D775BE"/>
    <w:rsid w:val="00D804A3"/>
    <w:rsid w:val="00D823F1"/>
    <w:rsid w:val="00D83E93"/>
    <w:rsid w:val="00D841BC"/>
    <w:rsid w:val="00D8438C"/>
    <w:rsid w:val="00D85C96"/>
    <w:rsid w:val="00D87B32"/>
    <w:rsid w:val="00D907E8"/>
    <w:rsid w:val="00D90965"/>
    <w:rsid w:val="00D92C79"/>
    <w:rsid w:val="00D93061"/>
    <w:rsid w:val="00D93BE1"/>
    <w:rsid w:val="00D93E9C"/>
    <w:rsid w:val="00D94C58"/>
    <w:rsid w:val="00D95910"/>
    <w:rsid w:val="00D96678"/>
    <w:rsid w:val="00D96ACD"/>
    <w:rsid w:val="00D96C34"/>
    <w:rsid w:val="00D97675"/>
    <w:rsid w:val="00DA1F28"/>
    <w:rsid w:val="00DA2A25"/>
    <w:rsid w:val="00DA3689"/>
    <w:rsid w:val="00DA38BE"/>
    <w:rsid w:val="00DA3950"/>
    <w:rsid w:val="00DA418C"/>
    <w:rsid w:val="00DA48A2"/>
    <w:rsid w:val="00DA49B5"/>
    <w:rsid w:val="00DA56E5"/>
    <w:rsid w:val="00DA6C71"/>
    <w:rsid w:val="00DA7709"/>
    <w:rsid w:val="00DA7D60"/>
    <w:rsid w:val="00DB134F"/>
    <w:rsid w:val="00DB16AE"/>
    <w:rsid w:val="00DB1965"/>
    <w:rsid w:val="00DB2670"/>
    <w:rsid w:val="00DB29EA"/>
    <w:rsid w:val="00DB2EE0"/>
    <w:rsid w:val="00DB30A8"/>
    <w:rsid w:val="00DB4658"/>
    <w:rsid w:val="00DB4A81"/>
    <w:rsid w:val="00DB4D50"/>
    <w:rsid w:val="00DB4ED3"/>
    <w:rsid w:val="00DB5487"/>
    <w:rsid w:val="00DB56F9"/>
    <w:rsid w:val="00DB6D79"/>
    <w:rsid w:val="00DB725B"/>
    <w:rsid w:val="00DC0229"/>
    <w:rsid w:val="00DC1657"/>
    <w:rsid w:val="00DC1896"/>
    <w:rsid w:val="00DC2DF5"/>
    <w:rsid w:val="00DC3294"/>
    <w:rsid w:val="00DC3C02"/>
    <w:rsid w:val="00DC413F"/>
    <w:rsid w:val="00DC5C57"/>
    <w:rsid w:val="00DC71B0"/>
    <w:rsid w:val="00DC74B6"/>
    <w:rsid w:val="00DD0070"/>
    <w:rsid w:val="00DD0921"/>
    <w:rsid w:val="00DD1513"/>
    <w:rsid w:val="00DD1675"/>
    <w:rsid w:val="00DD3412"/>
    <w:rsid w:val="00DD4ED4"/>
    <w:rsid w:val="00DD4F62"/>
    <w:rsid w:val="00DD5372"/>
    <w:rsid w:val="00DD541D"/>
    <w:rsid w:val="00DD5DB7"/>
    <w:rsid w:val="00DD62F4"/>
    <w:rsid w:val="00DD703E"/>
    <w:rsid w:val="00DD7A20"/>
    <w:rsid w:val="00DE00CC"/>
    <w:rsid w:val="00DE08C3"/>
    <w:rsid w:val="00DE1050"/>
    <w:rsid w:val="00DE128F"/>
    <w:rsid w:val="00DE1992"/>
    <w:rsid w:val="00DE35BB"/>
    <w:rsid w:val="00DE36F6"/>
    <w:rsid w:val="00DE3DC1"/>
    <w:rsid w:val="00DE4205"/>
    <w:rsid w:val="00DE4F2A"/>
    <w:rsid w:val="00DE5A06"/>
    <w:rsid w:val="00DE6112"/>
    <w:rsid w:val="00DE677B"/>
    <w:rsid w:val="00DE67BC"/>
    <w:rsid w:val="00DE6BDD"/>
    <w:rsid w:val="00DF0D90"/>
    <w:rsid w:val="00DF46EA"/>
    <w:rsid w:val="00DF56F6"/>
    <w:rsid w:val="00DF5B59"/>
    <w:rsid w:val="00DF761A"/>
    <w:rsid w:val="00DF7C81"/>
    <w:rsid w:val="00E00883"/>
    <w:rsid w:val="00E00C8B"/>
    <w:rsid w:val="00E01385"/>
    <w:rsid w:val="00E01CF2"/>
    <w:rsid w:val="00E044C4"/>
    <w:rsid w:val="00E04A58"/>
    <w:rsid w:val="00E05430"/>
    <w:rsid w:val="00E058D0"/>
    <w:rsid w:val="00E06FB3"/>
    <w:rsid w:val="00E113C6"/>
    <w:rsid w:val="00E128A0"/>
    <w:rsid w:val="00E12D41"/>
    <w:rsid w:val="00E13951"/>
    <w:rsid w:val="00E14A84"/>
    <w:rsid w:val="00E15556"/>
    <w:rsid w:val="00E17118"/>
    <w:rsid w:val="00E1733A"/>
    <w:rsid w:val="00E177E5"/>
    <w:rsid w:val="00E2280B"/>
    <w:rsid w:val="00E229FE"/>
    <w:rsid w:val="00E24997"/>
    <w:rsid w:val="00E24D01"/>
    <w:rsid w:val="00E24EE5"/>
    <w:rsid w:val="00E2511C"/>
    <w:rsid w:val="00E25476"/>
    <w:rsid w:val="00E258E5"/>
    <w:rsid w:val="00E25BAD"/>
    <w:rsid w:val="00E26FB8"/>
    <w:rsid w:val="00E30AED"/>
    <w:rsid w:val="00E322CC"/>
    <w:rsid w:val="00E336EB"/>
    <w:rsid w:val="00E34533"/>
    <w:rsid w:val="00E34A41"/>
    <w:rsid w:val="00E34EC7"/>
    <w:rsid w:val="00E34F96"/>
    <w:rsid w:val="00E36FEA"/>
    <w:rsid w:val="00E37726"/>
    <w:rsid w:val="00E4314E"/>
    <w:rsid w:val="00E441D7"/>
    <w:rsid w:val="00E443C3"/>
    <w:rsid w:val="00E44A2C"/>
    <w:rsid w:val="00E44FD8"/>
    <w:rsid w:val="00E45FEC"/>
    <w:rsid w:val="00E47249"/>
    <w:rsid w:val="00E4736F"/>
    <w:rsid w:val="00E47472"/>
    <w:rsid w:val="00E479EB"/>
    <w:rsid w:val="00E50C82"/>
    <w:rsid w:val="00E50DD4"/>
    <w:rsid w:val="00E50DE3"/>
    <w:rsid w:val="00E50EF9"/>
    <w:rsid w:val="00E51786"/>
    <w:rsid w:val="00E52DFE"/>
    <w:rsid w:val="00E53A81"/>
    <w:rsid w:val="00E555BF"/>
    <w:rsid w:val="00E5566B"/>
    <w:rsid w:val="00E56702"/>
    <w:rsid w:val="00E56CEB"/>
    <w:rsid w:val="00E56EE2"/>
    <w:rsid w:val="00E602BE"/>
    <w:rsid w:val="00E61288"/>
    <w:rsid w:val="00E61401"/>
    <w:rsid w:val="00E61468"/>
    <w:rsid w:val="00E624A8"/>
    <w:rsid w:val="00E6330B"/>
    <w:rsid w:val="00E638C2"/>
    <w:rsid w:val="00E641C3"/>
    <w:rsid w:val="00E655B5"/>
    <w:rsid w:val="00E66174"/>
    <w:rsid w:val="00E665DD"/>
    <w:rsid w:val="00E67757"/>
    <w:rsid w:val="00E70F52"/>
    <w:rsid w:val="00E73757"/>
    <w:rsid w:val="00E73CB6"/>
    <w:rsid w:val="00E749B4"/>
    <w:rsid w:val="00E75463"/>
    <w:rsid w:val="00E76A6B"/>
    <w:rsid w:val="00E80F38"/>
    <w:rsid w:val="00E831D5"/>
    <w:rsid w:val="00E85A08"/>
    <w:rsid w:val="00E86064"/>
    <w:rsid w:val="00E87680"/>
    <w:rsid w:val="00E906A6"/>
    <w:rsid w:val="00E916CC"/>
    <w:rsid w:val="00E91741"/>
    <w:rsid w:val="00E94F93"/>
    <w:rsid w:val="00E95878"/>
    <w:rsid w:val="00E9625B"/>
    <w:rsid w:val="00E96C84"/>
    <w:rsid w:val="00E96E97"/>
    <w:rsid w:val="00E976FF"/>
    <w:rsid w:val="00E9793A"/>
    <w:rsid w:val="00E97CC1"/>
    <w:rsid w:val="00E97F30"/>
    <w:rsid w:val="00EA0A96"/>
    <w:rsid w:val="00EA3908"/>
    <w:rsid w:val="00EA3E5E"/>
    <w:rsid w:val="00EA445A"/>
    <w:rsid w:val="00EA45A5"/>
    <w:rsid w:val="00EA59A0"/>
    <w:rsid w:val="00EA5D34"/>
    <w:rsid w:val="00EA6499"/>
    <w:rsid w:val="00EA6769"/>
    <w:rsid w:val="00EA6A92"/>
    <w:rsid w:val="00EA730C"/>
    <w:rsid w:val="00EB056F"/>
    <w:rsid w:val="00EB05F4"/>
    <w:rsid w:val="00EB07FE"/>
    <w:rsid w:val="00EB1498"/>
    <w:rsid w:val="00EB165C"/>
    <w:rsid w:val="00EB3097"/>
    <w:rsid w:val="00EB37E8"/>
    <w:rsid w:val="00EB38DF"/>
    <w:rsid w:val="00EB4C05"/>
    <w:rsid w:val="00EB4D3C"/>
    <w:rsid w:val="00EB549C"/>
    <w:rsid w:val="00EB7045"/>
    <w:rsid w:val="00EB7933"/>
    <w:rsid w:val="00EC0119"/>
    <w:rsid w:val="00EC0266"/>
    <w:rsid w:val="00EC0879"/>
    <w:rsid w:val="00EC112A"/>
    <w:rsid w:val="00EC3AF3"/>
    <w:rsid w:val="00EC4C18"/>
    <w:rsid w:val="00EC5EB4"/>
    <w:rsid w:val="00ED1882"/>
    <w:rsid w:val="00ED31E1"/>
    <w:rsid w:val="00ED34F9"/>
    <w:rsid w:val="00ED547A"/>
    <w:rsid w:val="00ED5EA7"/>
    <w:rsid w:val="00ED6885"/>
    <w:rsid w:val="00ED68AB"/>
    <w:rsid w:val="00ED73AC"/>
    <w:rsid w:val="00ED755B"/>
    <w:rsid w:val="00ED76FD"/>
    <w:rsid w:val="00EE0488"/>
    <w:rsid w:val="00EE19AC"/>
    <w:rsid w:val="00EE2D76"/>
    <w:rsid w:val="00EE3582"/>
    <w:rsid w:val="00EE412D"/>
    <w:rsid w:val="00EE4C82"/>
    <w:rsid w:val="00EE5C5C"/>
    <w:rsid w:val="00EE5C74"/>
    <w:rsid w:val="00EE7AB7"/>
    <w:rsid w:val="00EF1142"/>
    <w:rsid w:val="00EF3D15"/>
    <w:rsid w:val="00EF3E86"/>
    <w:rsid w:val="00EF4118"/>
    <w:rsid w:val="00EF64F4"/>
    <w:rsid w:val="00EF656E"/>
    <w:rsid w:val="00EF669F"/>
    <w:rsid w:val="00EF6DA5"/>
    <w:rsid w:val="00F00865"/>
    <w:rsid w:val="00F011F7"/>
    <w:rsid w:val="00F03006"/>
    <w:rsid w:val="00F04A85"/>
    <w:rsid w:val="00F04E7D"/>
    <w:rsid w:val="00F050B6"/>
    <w:rsid w:val="00F0641F"/>
    <w:rsid w:val="00F06C04"/>
    <w:rsid w:val="00F07107"/>
    <w:rsid w:val="00F076A8"/>
    <w:rsid w:val="00F07FA4"/>
    <w:rsid w:val="00F103BE"/>
    <w:rsid w:val="00F11F48"/>
    <w:rsid w:val="00F127D2"/>
    <w:rsid w:val="00F1485D"/>
    <w:rsid w:val="00F15C38"/>
    <w:rsid w:val="00F16C0F"/>
    <w:rsid w:val="00F16CA6"/>
    <w:rsid w:val="00F16E67"/>
    <w:rsid w:val="00F17B9E"/>
    <w:rsid w:val="00F17D71"/>
    <w:rsid w:val="00F17E36"/>
    <w:rsid w:val="00F2011B"/>
    <w:rsid w:val="00F2056C"/>
    <w:rsid w:val="00F2422B"/>
    <w:rsid w:val="00F24552"/>
    <w:rsid w:val="00F2462A"/>
    <w:rsid w:val="00F24C4B"/>
    <w:rsid w:val="00F25BDF"/>
    <w:rsid w:val="00F25E4A"/>
    <w:rsid w:val="00F275EE"/>
    <w:rsid w:val="00F278DD"/>
    <w:rsid w:val="00F30DC0"/>
    <w:rsid w:val="00F335F3"/>
    <w:rsid w:val="00F336A8"/>
    <w:rsid w:val="00F3397D"/>
    <w:rsid w:val="00F33B9B"/>
    <w:rsid w:val="00F36C68"/>
    <w:rsid w:val="00F36FDE"/>
    <w:rsid w:val="00F408A4"/>
    <w:rsid w:val="00F42695"/>
    <w:rsid w:val="00F432F6"/>
    <w:rsid w:val="00F44E50"/>
    <w:rsid w:val="00F46A74"/>
    <w:rsid w:val="00F5003E"/>
    <w:rsid w:val="00F50A54"/>
    <w:rsid w:val="00F517B8"/>
    <w:rsid w:val="00F51CAA"/>
    <w:rsid w:val="00F52C05"/>
    <w:rsid w:val="00F53512"/>
    <w:rsid w:val="00F547EF"/>
    <w:rsid w:val="00F55B9B"/>
    <w:rsid w:val="00F5712F"/>
    <w:rsid w:val="00F601BB"/>
    <w:rsid w:val="00F604D7"/>
    <w:rsid w:val="00F617CE"/>
    <w:rsid w:val="00F6423D"/>
    <w:rsid w:val="00F64D94"/>
    <w:rsid w:val="00F6513B"/>
    <w:rsid w:val="00F65ACC"/>
    <w:rsid w:val="00F66C85"/>
    <w:rsid w:val="00F70862"/>
    <w:rsid w:val="00F70AD0"/>
    <w:rsid w:val="00F71D5C"/>
    <w:rsid w:val="00F80C7A"/>
    <w:rsid w:val="00F80CE0"/>
    <w:rsid w:val="00F82238"/>
    <w:rsid w:val="00F824CB"/>
    <w:rsid w:val="00F82D57"/>
    <w:rsid w:val="00F83E18"/>
    <w:rsid w:val="00F8437C"/>
    <w:rsid w:val="00F8672C"/>
    <w:rsid w:val="00F86C5D"/>
    <w:rsid w:val="00F86C96"/>
    <w:rsid w:val="00F87559"/>
    <w:rsid w:val="00F8768C"/>
    <w:rsid w:val="00F877EC"/>
    <w:rsid w:val="00F901F9"/>
    <w:rsid w:val="00F909EF"/>
    <w:rsid w:val="00F91025"/>
    <w:rsid w:val="00F914A4"/>
    <w:rsid w:val="00F95034"/>
    <w:rsid w:val="00F968DA"/>
    <w:rsid w:val="00F97623"/>
    <w:rsid w:val="00F9765E"/>
    <w:rsid w:val="00FA0AF9"/>
    <w:rsid w:val="00FA0E71"/>
    <w:rsid w:val="00FA1949"/>
    <w:rsid w:val="00FA2202"/>
    <w:rsid w:val="00FA38C2"/>
    <w:rsid w:val="00FA456C"/>
    <w:rsid w:val="00FA5164"/>
    <w:rsid w:val="00FA6B55"/>
    <w:rsid w:val="00FA6FFD"/>
    <w:rsid w:val="00FA7117"/>
    <w:rsid w:val="00FA75CF"/>
    <w:rsid w:val="00FB0DCD"/>
    <w:rsid w:val="00FB1163"/>
    <w:rsid w:val="00FB24E0"/>
    <w:rsid w:val="00FB2C15"/>
    <w:rsid w:val="00FB3A05"/>
    <w:rsid w:val="00FB5089"/>
    <w:rsid w:val="00FB509C"/>
    <w:rsid w:val="00FB5A92"/>
    <w:rsid w:val="00FC0C84"/>
    <w:rsid w:val="00FC0F61"/>
    <w:rsid w:val="00FC1566"/>
    <w:rsid w:val="00FC179B"/>
    <w:rsid w:val="00FC2685"/>
    <w:rsid w:val="00FC4336"/>
    <w:rsid w:val="00FC49BE"/>
    <w:rsid w:val="00FC5477"/>
    <w:rsid w:val="00FC5A1C"/>
    <w:rsid w:val="00FC75B7"/>
    <w:rsid w:val="00FC7922"/>
    <w:rsid w:val="00FC7AB2"/>
    <w:rsid w:val="00FD1E51"/>
    <w:rsid w:val="00FD26F6"/>
    <w:rsid w:val="00FD5009"/>
    <w:rsid w:val="00FD604B"/>
    <w:rsid w:val="00FD76FE"/>
    <w:rsid w:val="00FE0368"/>
    <w:rsid w:val="00FE1A26"/>
    <w:rsid w:val="00FE250E"/>
    <w:rsid w:val="00FE3455"/>
    <w:rsid w:val="00FE3FF4"/>
    <w:rsid w:val="00FE5230"/>
    <w:rsid w:val="00FE6002"/>
    <w:rsid w:val="00FE63E2"/>
    <w:rsid w:val="00FE6732"/>
    <w:rsid w:val="00FE7321"/>
    <w:rsid w:val="00FE734C"/>
    <w:rsid w:val="00FF0CC2"/>
    <w:rsid w:val="00FF2A6B"/>
    <w:rsid w:val="00FF33F6"/>
    <w:rsid w:val="00FF3684"/>
    <w:rsid w:val="00FF43BF"/>
    <w:rsid w:val="00FF57E1"/>
    <w:rsid w:val="00FF5A1E"/>
    <w:rsid w:val="00FF604C"/>
    <w:rsid w:val="00FF62C5"/>
    <w:rsid w:val="00FF77E3"/>
    <w:rsid w:val="00FF782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48F078D9"/>
  <w15:chartTrackingRefBased/>
  <w15:docId w15:val="{9D539590-7E54-4BC6-A88E-3ED0C69ED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5E6"/>
    <w:pPr>
      <w:jc w:val="both"/>
    </w:pPr>
    <w:rPr>
      <w:rFonts w:ascii="Arial" w:hAnsi="Arial"/>
      <w:lang w:val="es-ES"/>
    </w:rPr>
  </w:style>
  <w:style w:type="paragraph" w:styleId="Ttol1">
    <w:name w:val="heading 1"/>
    <w:basedOn w:val="Normal"/>
    <w:next w:val="Normal"/>
    <w:link w:val="Ttol1Car"/>
    <w:qFormat/>
    <w:rsid w:val="000F7756"/>
    <w:pPr>
      <w:keepNext/>
      <w:numPr>
        <w:numId w:val="1"/>
      </w:numPr>
      <w:tabs>
        <w:tab w:val="left" w:pos="567"/>
      </w:tabs>
      <w:spacing w:after="120"/>
      <w:outlineLvl w:val="0"/>
    </w:pPr>
    <w:rPr>
      <w:b/>
      <w:sz w:val="28"/>
      <w:lang w:eastAsia="es-ES"/>
    </w:rPr>
  </w:style>
  <w:style w:type="paragraph" w:styleId="Ttol2">
    <w:name w:val="heading 2"/>
    <w:basedOn w:val="Normal"/>
    <w:next w:val="Normal"/>
    <w:link w:val="Ttol2Car"/>
    <w:qFormat/>
    <w:rsid w:val="000F7756"/>
    <w:pPr>
      <w:keepNext/>
      <w:numPr>
        <w:ilvl w:val="1"/>
        <w:numId w:val="1"/>
      </w:numPr>
      <w:spacing w:before="240" w:after="120"/>
      <w:outlineLvl w:val="1"/>
    </w:pPr>
    <w:rPr>
      <w:b/>
      <w:sz w:val="24"/>
      <w:szCs w:val="22"/>
    </w:rPr>
  </w:style>
  <w:style w:type="paragraph" w:styleId="Ttol3">
    <w:name w:val="heading 3"/>
    <w:basedOn w:val="Normal"/>
    <w:next w:val="Normal"/>
    <w:link w:val="Ttol3Car"/>
    <w:qFormat/>
    <w:rsid w:val="000F7756"/>
    <w:pPr>
      <w:keepNext/>
      <w:numPr>
        <w:ilvl w:val="2"/>
        <w:numId w:val="1"/>
      </w:numPr>
      <w:spacing w:before="240" w:after="120"/>
      <w:outlineLvl w:val="2"/>
    </w:pPr>
    <w:rPr>
      <w:b/>
      <w:sz w:val="22"/>
      <w:lang w:eastAsia="es-ES"/>
    </w:rPr>
  </w:style>
  <w:style w:type="paragraph" w:styleId="Ttol4">
    <w:name w:val="heading 4"/>
    <w:basedOn w:val="Normal"/>
    <w:next w:val="Normal"/>
    <w:link w:val="Ttol4Car"/>
    <w:qFormat/>
    <w:rsid w:val="00541D98"/>
    <w:pPr>
      <w:tabs>
        <w:tab w:val="left" w:pos="851"/>
      </w:tabs>
      <w:spacing w:before="240" w:after="60" w:line="264" w:lineRule="auto"/>
      <w:ind w:left="864" w:hanging="864"/>
      <w:outlineLvl w:val="3"/>
    </w:pPr>
    <w:rPr>
      <w:rFonts w:cs="Arial"/>
      <w:sz w:val="22"/>
      <w:u w:val="single"/>
      <w:lang w:eastAsia="es-ES"/>
    </w:rPr>
  </w:style>
  <w:style w:type="paragraph" w:styleId="Ttol5">
    <w:name w:val="heading 5"/>
    <w:basedOn w:val="Normal"/>
    <w:next w:val="Normal"/>
    <w:link w:val="Ttol5Car"/>
    <w:qFormat/>
    <w:rsid w:val="00541D98"/>
    <w:pPr>
      <w:keepNext/>
      <w:spacing w:before="80" w:after="80" w:line="264" w:lineRule="auto"/>
      <w:ind w:left="1008" w:hanging="1008"/>
      <w:outlineLvl w:val="4"/>
    </w:pPr>
    <w:rPr>
      <w:color w:val="FF0000"/>
      <w:sz w:val="36"/>
      <w:lang w:eastAsia="es-ES"/>
    </w:rPr>
  </w:style>
  <w:style w:type="paragraph" w:styleId="Ttol6">
    <w:name w:val="heading 6"/>
    <w:basedOn w:val="Normal"/>
    <w:next w:val="Normal"/>
    <w:link w:val="Ttol6Car"/>
    <w:qFormat/>
    <w:rsid w:val="00541D98"/>
    <w:pPr>
      <w:spacing w:before="240" w:after="60" w:line="264" w:lineRule="auto"/>
      <w:ind w:left="1152" w:hanging="1152"/>
      <w:outlineLvl w:val="5"/>
    </w:pPr>
    <w:rPr>
      <w:i/>
      <w:sz w:val="22"/>
      <w:lang w:val="es-ES_tradnl" w:eastAsia="es-ES"/>
    </w:rPr>
  </w:style>
  <w:style w:type="paragraph" w:styleId="Ttol7">
    <w:name w:val="heading 7"/>
    <w:basedOn w:val="Normal"/>
    <w:next w:val="Normal"/>
    <w:link w:val="Ttol7Car"/>
    <w:qFormat/>
    <w:rsid w:val="00541D98"/>
    <w:pPr>
      <w:spacing w:before="240" w:after="60" w:line="264" w:lineRule="auto"/>
      <w:ind w:left="1296" w:hanging="1296"/>
      <w:outlineLvl w:val="6"/>
    </w:pPr>
    <w:rPr>
      <w:sz w:val="22"/>
      <w:lang w:val="es-ES_tradnl" w:eastAsia="es-ES"/>
    </w:rPr>
  </w:style>
  <w:style w:type="paragraph" w:styleId="Ttol8">
    <w:name w:val="heading 8"/>
    <w:basedOn w:val="Normal"/>
    <w:next w:val="Normal"/>
    <w:link w:val="Ttol8Car"/>
    <w:qFormat/>
    <w:rsid w:val="00541D98"/>
    <w:pPr>
      <w:spacing w:before="240" w:after="60" w:line="264" w:lineRule="auto"/>
      <w:ind w:left="1440" w:hanging="1440"/>
      <w:outlineLvl w:val="7"/>
    </w:pPr>
    <w:rPr>
      <w:i/>
      <w:sz w:val="22"/>
      <w:lang w:val="es-ES_tradnl" w:eastAsia="es-ES"/>
    </w:rPr>
  </w:style>
  <w:style w:type="paragraph" w:styleId="Ttol9">
    <w:name w:val="heading 9"/>
    <w:basedOn w:val="Normal"/>
    <w:next w:val="Normal"/>
    <w:link w:val="Ttol9Car"/>
    <w:qFormat/>
    <w:rsid w:val="00541D98"/>
    <w:pPr>
      <w:spacing w:before="240" w:after="60" w:line="264" w:lineRule="auto"/>
      <w:ind w:left="1584" w:hanging="1584"/>
      <w:outlineLvl w:val="8"/>
    </w:pPr>
    <w:rPr>
      <w:b/>
      <w:i/>
      <w:sz w:val="18"/>
      <w:lang w:val="es-ES_tradnl" w:eastAsia="es-ES"/>
    </w:rPr>
  </w:style>
  <w:style w:type="character" w:default="1" w:styleId="Lletraperdefectedelpargraf">
    <w:name w:val="Default Paragraph Font"/>
    <w:uiPriority w:val="1"/>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ipusdelletraperdefectedelpargraf">
    <w:name w:val="Tipus de lletra per defecte del paràgraf"/>
    <w:semiHidden/>
  </w:style>
  <w:style w:type="paragraph" w:styleId="Ttol">
    <w:name w:val="Title"/>
    <w:basedOn w:val="Normal"/>
    <w:link w:val="TtolCar"/>
    <w:qFormat/>
    <w:rsid w:val="00DA48A2"/>
    <w:pPr>
      <w:jc w:val="center"/>
    </w:pPr>
    <w:rPr>
      <w:rFonts w:ascii="Times New Roman" w:hAnsi="Times New Roman"/>
      <w:sz w:val="24"/>
      <w:u w:val="single"/>
      <w:lang w:eastAsia="es-ES"/>
    </w:rPr>
  </w:style>
  <w:style w:type="paragraph" w:styleId="Capalera">
    <w:name w:val="header"/>
    <w:basedOn w:val="Normal"/>
    <w:link w:val="CapaleraCar"/>
    <w:rsid w:val="00DA48A2"/>
    <w:pPr>
      <w:tabs>
        <w:tab w:val="center" w:pos="4252"/>
        <w:tab w:val="right" w:pos="8504"/>
      </w:tabs>
    </w:pPr>
  </w:style>
  <w:style w:type="paragraph" w:styleId="Peu">
    <w:name w:val="footer"/>
    <w:aliases w:val="Pie de página Car,Pie de página Car Car Car Car,Pie de página Car Car Car,Pie de página Car Car Car Car Car Car"/>
    <w:basedOn w:val="Normal"/>
    <w:link w:val="PeuCar"/>
    <w:uiPriority w:val="99"/>
    <w:rsid w:val="00DA48A2"/>
    <w:pPr>
      <w:tabs>
        <w:tab w:val="center" w:pos="4252"/>
        <w:tab w:val="right" w:pos="8504"/>
      </w:tabs>
    </w:pPr>
  </w:style>
  <w:style w:type="character" w:styleId="Nmerodepgina">
    <w:name w:val="page number"/>
    <w:basedOn w:val="Tipusdelletraperdefectedelpargraf"/>
    <w:qFormat/>
    <w:rsid w:val="00F517B8"/>
  </w:style>
  <w:style w:type="paragraph" w:styleId="Textdeglobus">
    <w:name w:val="Balloon Text"/>
    <w:basedOn w:val="Normal"/>
    <w:link w:val="TextdeglobusCar1"/>
    <w:uiPriority w:val="99"/>
    <w:semiHidden/>
    <w:qFormat/>
    <w:rsid w:val="00AF02C6"/>
    <w:rPr>
      <w:rFonts w:ascii="Tahoma" w:hAnsi="Tahoma" w:cs="Tahoma"/>
      <w:sz w:val="16"/>
      <w:szCs w:val="16"/>
    </w:rPr>
  </w:style>
  <w:style w:type="table" w:styleId="Taulaambquadrcula">
    <w:name w:val="Table Grid"/>
    <w:basedOn w:val="Taulanormal"/>
    <w:uiPriority w:val="39"/>
    <w:rsid w:val="001D470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
    <w:name w:val="Document Map"/>
    <w:basedOn w:val="Normal"/>
    <w:link w:val="MapadeldocumentCar"/>
    <w:semiHidden/>
    <w:rsid w:val="00DA3689"/>
    <w:pPr>
      <w:shd w:val="clear" w:color="auto" w:fill="000080"/>
    </w:pPr>
    <w:rPr>
      <w:rFonts w:ascii="Tahoma" w:hAnsi="Tahoma" w:cs="Tahoma"/>
    </w:rPr>
  </w:style>
  <w:style w:type="character" w:customStyle="1" w:styleId="TtolCar">
    <w:name w:val="Títol Car"/>
    <w:link w:val="Ttol"/>
    <w:rsid w:val="00655871"/>
    <w:rPr>
      <w:sz w:val="24"/>
      <w:u w:val="single"/>
      <w:lang w:eastAsia="es-ES"/>
    </w:rPr>
  </w:style>
  <w:style w:type="character" w:customStyle="1" w:styleId="PeuCar">
    <w:name w:val="Peu Car"/>
    <w:aliases w:val="Pie de página Car Car,Pie de página Car Car Car Car Car,Pie de página Car Car Car Car1,Pie de página Car Car Car Car Car Car Car"/>
    <w:link w:val="Peu"/>
    <w:uiPriority w:val="99"/>
    <w:qFormat/>
    <w:rsid w:val="00655871"/>
    <w:rPr>
      <w:rFonts w:ascii="Arial" w:hAnsi="Arial"/>
    </w:rPr>
  </w:style>
  <w:style w:type="paragraph" w:styleId="Textindependent2">
    <w:name w:val="Body Text 2"/>
    <w:basedOn w:val="Normal"/>
    <w:link w:val="Textindependent2Car"/>
    <w:rsid w:val="00655871"/>
    <w:pPr>
      <w:spacing w:after="120" w:line="480" w:lineRule="auto"/>
      <w:jc w:val="left"/>
    </w:pPr>
    <w:rPr>
      <w:rFonts w:cs="Arial"/>
      <w:sz w:val="22"/>
      <w:szCs w:val="22"/>
      <w:lang w:eastAsia="es-ES"/>
    </w:rPr>
  </w:style>
  <w:style w:type="character" w:customStyle="1" w:styleId="Textindependent2Car">
    <w:name w:val="Text independent 2 Car"/>
    <w:link w:val="Textindependent2"/>
    <w:rsid w:val="00655871"/>
    <w:rPr>
      <w:rFonts w:ascii="Arial" w:hAnsi="Arial" w:cs="Arial"/>
      <w:sz w:val="22"/>
      <w:szCs w:val="22"/>
      <w:lang w:val="es-ES" w:eastAsia="es-ES"/>
    </w:rPr>
  </w:style>
  <w:style w:type="paragraph" w:styleId="Pargrafdellista">
    <w:name w:val="List Paragraph"/>
    <w:aliases w:val="Lista 1,body 2,lp1,lp11,List Paragraph1,Lista sin Numerar"/>
    <w:basedOn w:val="Normal"/>
    <w:link w:val="PargrafdellistaCar"/>
    <w:uiPriority w:val="34"/>
    <w:qFormat/>
    <w:rsid w:val="00655871"/>
    <w:pPr>
      <w:ind w:left="720"/>
      <w:jc w:val="left"/>
    </w:pPr>
    <w:rPr>
      <w:rFonts w:ascii="Calibri" w:eastAsia="Calibri" w:hAnsi="Calibri"/>
      <w:sz w:val="22"/>
      <w:szCs w:val="22"/>
      <w:lang w:eastAsia="en-US"/>
    </w:rPr>
  </w:style>
  <w:style w:type="paragraph" w:styleId="Textindependent">
    <w:name w:val="Body Text"/>
    <w:basedOn w:val="Normal"/>
    <w:link w:val="TextindependentCar"/>
    <w:rsid w:val="00655871"/>
    <w:pPr>
      <w:spacing w:after="120"/>
      <w:jc w:val="left"/>
    </w:pPr>
    <w:rPr>
      <w:rFonts w:ascii="Courier New" w:hAnsi="Courier New"/>
      <w:sz w:val="24"/>
      <w:lang w:eastAsia="es-ES"/>
    </w:rPr>
  </w:style>
  <w:style w:type="character" w:customStyle="1" w:styleId="TextindependentCar">
    <w:name w:val="Text independent Car"/>
    <w:link w:val="Textindependent"/>
    <w:qFormat/>
    <w:rsid w:val="00655871"/>
    <w:rPr>
      <w:rFonts w:ascii="Courier New" w:hAnsi="Courier New"/>
      <w:sz w:val="24"/>
      <w:lang w:eastAsia="es-ES"/>
    </w:rPr>
  </w:style>
  <w:style w:type="paragraph" w:customStyle="1" w:styleId="Car1CarCarCarCarCarCarCarCar">
    <w:name w:val="Car1 Car Car Car Car Car Car Car Car"/>
    <w:basedOn w:val="Normal"/>
    <w:qFormat/>
    <w:rsid w:val="00B5793E"/>
    <w:pPr>
      <w:spacing w:after="160" w:line="240" w:lineRule="exact"/>
      <w:jc w:val="left"/>
    </w:pPr>
    <w:rPr>
      <w:rFonts w:ascii="Verdana" w:hAnsi="Verdana"/>
      <w:lang w:val="en-US" w:eastAsia="en-US"/>
    </w:rPr>
  </w:style>
  <w:style w:type="paragraph" w:styleId="Llista">
    <w:name w:val="List"/>
    <w:basedOn w:val="Normal"/>
    <w:rsid w:val="00901690"/>
    <w:pPr>
      <w:ind w:left="283" w:hanging="283"/>
      <w:jc w:val="left"/>
    </w:pPr>
    <w:rPr>
      <w:rFonts w:ascii="Times New Roman" w:hAnsi="Times New Roman"/>
      <w:lang w:eastAsia="es-ES"/>
    </w:rPr>
  </w:style>
  <w:style w:type="paragraph" w:customStyle="1" w:styleId="CarCarCarCarCarCarCarCarCarCarCarCarCarCarCarCarCarCarCarCarCarCar">
    <w:name w:val="Car Car Car Car Car Car Car Car Car Car Car Car Car Car Car Car Car Car Car Car Car Car"/>
    <w:basedOn w:val="Normal"/>
    <w:rsid w:val="00F80CE0"/>
    <w:pPr>
      <w:spacing w:after="160" w:line="240" w:lineRule="exact"/>
      <w:jc w:val="left"/>
    </w:pPr>
    <w:rPr>
      <w:rFonts w:ascii="Verdana" w:hAnsi="Verdana"/>
      <w:lang w:val="en-US" w:eastAsia="en-US"/>
    </w:rPr>
  </w:style>
  <w:style w:type="character" w:customStyle="1" w:styleId="CapaleraCar">
    <w:name w:val="Capçalera Car"/>
    <w:link w:val="Capalera"/>
    <w:qFormat/>
    <w:rsid w:val="00E5566B"/>
    <w:rPr>
      <w:rFonts w:ascii="Arial" w:hAnsi="Arial"/>
    </w:rPr>
  </w:style>
  <w:style w:type="paragraph" w:customStyle="1" w:styleId="CarCar">
    <w:name w:val="Car Car"/>
    <w:basedOn w:val="Normal"/>
    <w:qFormat/>
    <w:rsid w:val="005C5E85"/>
    <w:pPr>
      <w:spacing w:after="160" w:line="240" w:lineRule="exact"/>
      <w:jc w:val="left"/>
    </w:pPr>
    <w:rPr>
      <w:rFonts w:ascii="Verdana" w:hAnsi="Verdana"/>
      <w:lang w:val="en-US" w:eastAsia="en-US"/>
    </w:rPr>
  </w:style>
  <w:style w:type="paragraph" w:customStyle="1" w:styleId="Car1CarCarCarCarCarCarCarCarCar">
    <w:name w:val="Car1 Car Car Car Car Car Car Car Car Car"/>
    <w:basedOn w:val="Normal"/>
    <w:rsid w:val="000A1C05"/>
    <w:pPr>
      <w:spacing w:after="160" w:line="240" w:lineRule="exact"/>
      <w:jc w:val="left"/>
    </w:pPr>
    <w:rPr>
      <w:rFonts w:ascii="Verdana" w:hAnsi="Verdana"/>
      <w:lang w:val="en-US" w:eastAsia="en-US"/>
    </w:rPr>
  </w:style>
  <w:style w:type="paragraph" w:customStyle="1" w:styleId="Textindependent32">
    <w:name w:val="Text independent 32"/>
    <w:basedOn w:val="Normal"/>
    <w:rsid w:val="00D229FD"/>
    <w:rPr>
      <w:sz w:val="24"/>
      <w:lang w:eastAsia="es-ES"/>
    </w:rPr>
  </w:style>
  <w:style w:type="character" w:styleId="Refernciadecomentari">
    <w:name w:val="annotation reference"/>
    <w:uiPriority w:val="99"/>
    <w:semiHidden/>
    <w:unhideWhenUsed/>
    <w:qFormat/>
    <w:rsid w:val="003A3C89"/>
    <w:rPr>
      <w:sz w:val="16"/>
      <w:szCs w:val="16"/>
    </w:rPr>
  </w:style>
  <w:style w:type="paragraph" w:styleId="Textdecomentari">
    <w:name w:val="annotation text"/>
    <w:basedOn w:val="Normal"/>
    <w:link w:val="TextdecomentariCar"/>
    <w:uiPriority w:val="99"/>
    <w:unhideWhenUsed/>
    <w:qFormat/>
    <w:rsid w:val="003A3C89"/>
  </w:style>
  <w:style w:type="character" w:customStyle="1" w:styleId="TextdecomentariCar">
    <w:name w:val="Text de comentari Car"/>
    <w:link w:val="Textdecomentari"/>
    <w:uiPriority w:val="99"/>
    <w:qFormat/>
    <w:rsid w:val="003A3C89"/>
    <w:rPr>
      <w:rFonts w:ascii="Arial" w:hAnsi="Arial"/>
    </w:rPr>
  </w:style>
  <w:style w:type="paragraph" w:styleId="Temadelcomentari">
    <w:name w:val="annotation subject"/>
    <w:basedOn w:val="Textdecomentari"/>
    <w:next w:val="Textdecomentari"/>
    <w:link w:val="TemadelcomentariCar"/>
    <w:uiPriority w:val="99"/>
    <w:semiHidden/>
    <w:unhideWhenUsed/>
    <w:qFormat/>
    <w:rsid w:val="003A3C89"/>
    <w:rPr>
      <w:b/>
      <w:bCs/>
    </w:rPr>
  </w:style>
  <w:style w:type="character" w:customStyle="1" w:styleId="TemadelcomentariCar">
    <w:name w:val="Tema del comentari Car"/>
    <w:link w:val="Temadelcomentari"/>
    <w:uiPriority w:val="99"/>
    <w:semiHidden/>
    <w:qFormat/>
    <w:rsid w:val="003A3C89"/>
    <w:rPr>
      <w:rFonts w:ascii="Arial" w:hAnsi="Arial"/>
      <w:b/>
      <w:bCs/>
    </w:rPr>
  </w:style>
  <w:style w:type="character" w:customStyle="1" w:styleId="Ttol1Car">
    <w:name w:val="Títol 1 Car"/>
    <w:link w:val="Ttol1"/>
    <w:rsid w:val="000F7756"/>
    <w:rPr>
      <w:rFonts w:ascii="Arial" w:hAnsi="Arial"/>
      <w:b/>
      <w:sz w:val="28"/>
      <w:lang w:val="es-ES" w:eastAsia="es-ES"/>
    </w:rPr>
  </w:style>
  <w:style w:type="character" w:customStyle="1" w:styleId="Ttol2Car">
    <w:name w:val="Títol 2 Car"/>
    <w:link w:val="Ttol2"/>
    <w:qFormat/>
    <w:rsid w:val="000F7756"/>
    <w:rPr>
      <w:rFonts w:ascii="Arial" w:hAnsi="Arial"/>
      <w:b/>
      <w:sz w:val="24"/>
      <w:szCs w:val="22"/>
      <w:lang w:val="es-ES"/>
    </w:rPr>
  </w:style>
  <w:style w:type="character" w:customStyle="1" w:styleId="Ttol3Car">
    <w:name w:val="Títol 3 Car"/>
    <w:link w:val="Ttol3"/>
    <w:qFormat/>
    <w:rsid w:val="000F7756"/>
    <w:rPr>
      <w:rFonts w:ascii="Arial" w:hAnsi="Arial"/>
      <w:b/>
      <w:sz w:val="22"/>
      <w:lang w:val="es-ES" w:eastAsia="es-ES"/>
    </w:rPr>
  </w:style>
  <w:style w:type="character" w:customStyle="1" w:styleId="WW8Num1z0">
    <w:name w:val="WW8Num1z0"/>
    <w:qFormat/>
    <w:rsid w:val="0075210F"/>
  </w:style>
  <w:style w:type="character" w:customStyle="1" w:styleId="WW8Num1z1">
    <w:name w:val="WW8Num1z1"/>
    <w:qFormat/>
    <w:rsid w:val="0075210F"/>
  </w:style>
  <w:style w:type="character" w:customStyle="1" w:styleId="WW8Num1z2">
    <w:name w:val="WW8Num1z2"/>
    <w:qFormat/>
    <w:rsid w:val="0075210F"/>
  </w:style>
  <w:style w:type="character" w:customStyle="1" w:styleId="WW8Num1z3">
    <w:name w:val="WW8Num1z3"/>
    <w:qFormat/>
    <w:rsid w:val="0075210F"/>
  </w:style>
  <w:style w:type="character" w:customStyle="1" w:styleId="WW8Num1z4">
    <w:name w:val="WW8Num1z4"/>
    <w:qFormat/>
    <w:rsid w:val="0075210F"/>
  </w:style>
  <w:style w:type="character" w:customStyle="1" w:styleId="WW8Num1z5">
    <w:name w:val="WW8Num1z5"/>
    <w:qFormat/>
    <w:rsid w:val="0075210F"/>
  </w:style>
  <w:style w:type="character" w:customStyle="1" w:styleId="WW8Num1z6">
    <w:name w:val="WW8Num1z6"/>
    <w:qFormat/>
    <w:rsid w:val="0075210F"/>
  </w:style>
  <w:style w:type="character" w:customStyle="1" w:styleId="WW8Num1z7">
    <w:name w:val="WW8Num1z7"/>
    <w:qFormat/>
    <w:rsid w:val="0075210F"/>
  </w:style>
  <w:style w:type="character" w:customStyle="1" w:styleId="WW8Num1z8">
    <w:name w:val="WW8Num1z8"/>
    <w:qFormat/>
    <w:rsid w:val="0075210F"/>
  </w:style>
  <w:style w:type="character" w:customStyle="1" w:styleId="WW8Num2z0">
    <w:name w:val="WW8Num2z0"/>
    <w:qFormat/>
    <w:rsid w:val="0075210F"/>
    <w:rPr>
      <w:rFonts w:ascii="Wingdings" w:hAnsi="Wingdings" w:cs="Wingdings"/>
      <w:color w:val="auto"/>
      <w:sz w:val="24"/>
    </w:rPr>
  </w:style>
  <w:style w:type="character" w:customStyle="1" w:styleId="WW8Num2z1">
    <w:name w:val="WW8Num2z1"/>
    <w:qFormat/>
    <w:rsid w:val="0075210F"/>
    <w:rPr>
      <w:rFonts w:ascii="Arial" w:hAnsi="Arial" w:cs="Arial"/>
      <w:b/>
      <w:i w:val="0"/>
      <w:sz w:val="22"/>
      <w:szCs w:val="22"/>
    </w:rPr>
  </w:style>
  <w:style w:type="character" w:customStyle="1" w:styleId="WW8Num2z2">
    <w:name w:val="WW8Num2z2"/>
    <w:qFormat/>
    <w:rsid w:val="0075210F"/>
    <w:rPr>
      <w:rFonts w:ascii="Wingdings" w:hAnsi="Wingdings" w:cs="Wingdings"/>
    </w:rPr>
  </w:style>
  <w:style w:type="character" w:customStyle="1" w:styleId="WW8Num2z3">
    <w:name w:val="WW8Num2z3"/>
    <w:qFormat/>
    <w:rsid w:val="0075210F"/>
    <w:rPr>
      <w:rFonts w:ascii="Symbol" w:hAnsi="Symbol" w:cs="Symbol"/>
    </w:rPr>
  </w:style>
  <w:style w:type="character" w:customStyle="1" w:styleId="WW8Num2z4">
    <w:name w:val="WW8Num2z4"/>
    <w:qFormat/>
    <w:rsid w:val="0075210F"/>
    <w:rPr>
      <w:rFonts w:ascii="Courier New" w:hAnsi="Courier New" w:cs="Courier New"/>
    </w:rPr>
  </w:style>
  <w:style w:type="character" w:customStyle="1" w:styleId="WW8Num3z0">
    <w:name w:val="WW8Num3z0"/>
    <w:qFormat/>
    <w:rsid w:val="0075210F"/>
    <w:rPr>
      <w:rFonts w:ascii="Calibri" w:hAnsi="Calibri" w:cs="Calibri"/>
      <w:color w:val="auto"/>
      <w:sz w:val="22"/>
      <w:szCs w:val="22"/>
      <w:lang w:val="ca-ES" w:eastAsia="ca-ES"/>
    </w:rPr>
  </w:style>
  <w:style w:type="character" w:customStyle="1" w:styleId="WW8Num3z1">
    <w:name w:val="WW8Num3z1"/>
    <w:qFormat/>
    <w:rsid w:val="0075210F"/>
    <w:rPr>
      <w:rFonts w:ascii="Arial" w:hAnsi="Arial" w:cs="Arial"/>
      <w:b/>
      <w:i w:val="0"/>
      <w:sz w:val="22"/>
      <w:szCs w:val="22"/>
    </w:rPr>
  </w:style>
  <w:style w:type="character" w:customStyle="1" w:styleId="WW8Num3z2">
    <w:name w:val="WW8Num3z2"/>
    <w:qFormat/>
    <w:rsid w:val="0075210F"/>
    <w:rPr>
      <w:rFonts w:ascii="Wingdings" w:hAnsi="Wingdings" w:cs="Wingdings"/>
    </w:rPr>
  </w:style>
  <w:style w:type="character" w:customStyle="1" w:styleId="WW8Num3z3">
    <w:name w:val="WW8Num3z3"/>
    <w:qFormat/>
    <w:rsid w:val="0075210F"/>
    <w:rPr>
      <w:rFonts w:ascii="Symbol" w:hAnsi="Symbol" w:cs="Symbol"/>
    </w:rPr>
  </w:style>
  <w:style w:type="character" w:customStyle="1" w:styleId="WW8Num3z4">
    <w:name w:val="WW8Num3z4"/>
    <w:qFormat/>
    <w:rsid w:val="0075210F"/>
    <w:rPr>
      <w:rFonts w:ascii="Courier New" w:hAnsi="Courier New" w:cs="Courier New"/>
    </w:rPr>
  </w:style>
  <w:style w:type="character" w:customStyle="1" w:styleId="WW8Num4z0">
    <w:name w:val="WW8Num4z0"/>
    <w:qFormat/>
    <w:rsid w:val="0075210F"/>
    <w:rPr>
      <w:rFonts w:ascii="Symbol" w:hAnsi="Symbol" w:cs="Symbol"/>
      <w:sz w:val="24"/>
      <w:szCs w:val="24"/>
      <w:lang w:val="ca-ES" w:eastAsia="ca-ES"/>
    </w:rPr>
  </w:style>
  <w:style w:type="character" w:customStyle="1" w:styleId="WW8Num5z0">
    <w:name w:val="WW8Num5z0"/>
    <w:qFormat/>
    <w:rsid w:val="0075210F"/>
    <w:rPr>
      <w:rFonts w:ascii="Arial" w:hAnsi="Arial" w:cs="Arial"/>
      <w:sz w:val="22"/>
      <w:szCs w:val="22"/>
      <w:lang w:val="ca-ES" w:eastAsia="ca-ES"/>
    </w:rPr>
  </w:style>
  <w:style w:type="character" w:customStyle="1" w:styleId="WW8Num6z0">
    <w:name w:val="WW8Num6z0"/>
    <w:qFormat/>
    <w:rsid w:val="0075210F"/>
    <w:rPr>
      <w:rFonts w:ascii="Symbol" w:hAnsi="Symbol" w:cs="Symbol"/>
    </w:rPr>
  </w:style>
  <w:style w:type="character" w:customStyle="1" w:styleId="WW8Num7z0">
    <w:name w:val="WW8Num7z0"/>
    <w:qFormat/>
    <w:rsid w:val="0075210F"/>
    <w:rPr>
      <w:rFonts w:ascii="Wingdings" w:hAnsi="Wingdings" w:cs="Wingdings"/>
      <w:color w:val="00B050"/>
      <w:sz w:val="16"/>
      <w:szCs w:val="22"/>
    </w:rPr>
  </w:style>
  <w:style w:type="character" w:customStyle="1" w:styleId="WW8Num8z0">
    <w:name w:val="WW8Num8z0"/>
    <w:qFormat/>
    <w:rsid w:val="0075210F"/>
    <w:rPr>
      <w:rFonts w:ascii="Symbol" w:hAnsi="Symbol" w:cs="Symbol"/>
      <w:sz w:val="22"/>
      <w:lang w:val="ca-ES" w:eastAsia="ca-ES"/>
    </w:rPr>
  </w:style>
  <w:style w:type="character" w:customStyle="1" w:styleId="WW8Num9z0">
    <w:name w:val="WW8Num9z0"/>
    <w:qFormat/>
    <w:rsid w:val="0075210F"/>
    <w:rPr>
      <w:rFonts w:ascii="Symbol" w:hAnsi="Symbol" w:cs="Symbol"/>
      <w:sz w:val="22"/>
      <w:szCs w:val="22"/>
      <w:lang w:val="ca-ES" w:eastAsia="ca-ES"/>
    </w:rPr>
  </w:style>
  <w:style w:type="character" w:customStyle="1" w:styleId="WW8Num10z0">
    <w:name w:val="WW8Num10z0"/>
    <w:qFormat/>
    <w:rsid w:val="0075210F"/>
    <w:rPr>
      <w:rFonts w:ascii="Times New Roman" w:hAnsi="Times New Roman" w:cs="Times New Roman"/>
      <w:sz w:val="22"/>
      <w:szCs w:val="22"/>
      <w:lang w:eastAsia="ca-ES"/>
    </w:rPr>
  </w:style>
  <w:style w:type="character" w:customStyle="1" w:styleId="WW8Num11z0">
    <w:name w:val="WW8Num11z0"/>
    <w:qFormat/>
    <w:rsid w:val="0075210F"/>
    <w:rPr>
      <w:rFonts w:ascii="Arial" w:hAnsi="Arial" w:cs="Arial"/>
      <w:spacing w:val="-2"/>
      <w:sz w:val="16"/>
      <w:szCs w:val="22"/>
      <w:lang w:val="ca-ES" w:eastAsia="ca-ES"/>
    </w:rPr>
  </w:style>
  <w:style w:type="character" w:customStyle="1" w:styleId="WW8Num12z0">
    <w:name w:val="WW8Num12z0"/>
    <w:qFormat/>
    <w:rsid w:val="0075210F"/>
    <w:rPr>
      <w:rFonts w:ascii="Symbol" w:hAnsi="Symbol" w:cs="Symbol"/>
      <w:sz w:val="22"/>
      <w:szCs w:val="22"/>
      <w:lang w:val="ca-ES" w:eastAsia="ca-ES"/>
    </w:rPr>
  </w:style>
  <w:style w:type="character" w:customStyle="1" w:styleId="WW8Num13z0">
    <w:name w:val="WW8Num13z0"/>
    <w:qFormat/>
    <w:rsid w:val="0075210F"/>
    <w:rPr>
      <w:rFonts w:ascii="Symbol" w:hAnsi="Symbol" w:cs="Symbol"/>
      <w:sz w:val="22"/>
      <w:szCs w:val="22"/>
    </w:rPr>
  </w:style>
  <w:style w:type="character" w:customStyle="1" w:styleId="WW8Num14z0">
    <w:name w:val="WW8Num14z0"/>
    <w:qFormat/>
    <w:rsid w:val="0075210F"/>
    <w:rPr>
      <w:rFonts w:ascii="Symbol" w:hAnsi="Symbol" w:cs="Symbol"/>
      <w:b/>
      <w:color w:val="auto"/>
      <w:sz w:val="16"/>
      <w:szCs w:val="22"/>
      <w:vertAlign w:val="superscript"/>
    </w:rPr>
  </w:style>
  <w:style w:type="character" w:customStyle="1" w:styleId="WW8Num15z0">
    <w:name w:val="WW8Num15z0"/>
    <w:qFormat/>
    <w:rsid w:val="0075210F"/>
    <w:rPr>
      <w:rFonts w:ascii="Arial" w:hAnsi="Arial" w:cs="Arial"/>
      <w:sz w:val="22"/>
      <w:lang w:val="ca-ES" w:eastAsia="ca-ES"/>
    </w:rPr>
  </w:style>
  <w:style w:type="character" w:customStyle="1" w:styleId="WW8Num16z0">
    <w:name w:val="WW8Num16z0"/>
    <w:qFormat/>
    <w:rsid w:val="0075210F"/>
    <w:rPr>
      <w:rFonts w:ascii="Wingdings" w:hAnsi="Wingdings" w:cs="Wingdings"/>
      <w:sz w:val="22"/>
    </w:rPr>
  </w:style>
  <w:style w:type="character" w:customStyle="1" w:styleId="WW8Num17z0">
    <w:name w:val="WW8Num17z0"/>
    <w:qFormat/>
    <w:rsid w:val="0075210F"/>
    <w:rPr>
      <w:rFonts w:ascii="Wingdings" w:hAnsi="Wingdings" w:cs="Wingdings"/>
      <w:sz w:val="16"/>
    </w:rPr>
  </w:style>
  <w:style w:type="character" w:customStyle="1" w:styleId="WW8Num18z0">
    <w:name w:val="WW8Num18z0"/>
    <w:qFormat/>
    <w:rsid w:val="0075210F"/>
    <w:rPr>
      <w:rFonts w:cs="Arial"/>
      <w:b/>
      <w:sz w:val="22"/>
      <w:szCs w:val="22"/>
      <w:lang w:val="ca-ES" w:eastAsia="ca-ES"/>
    </w:rPr>
  </w:style>
  <w:style w:type="character" w:customStyle="1" w:styleId="WW8Num19z0">
    <w:name w:val="WW8Num19z0"/>
    <w:qFormat/>
    <w:rsid w:val="0075210F"/>
    <w:rPr>
      <w:rFonts w:ascii="Symbol" w:hAnsi="Symbol" w:cs="Symbol"/>
    </w:rPr>
  </w:style>
  <w:style w:type="character" w:customStyle="1" w:styleId="WW8Num20z0">
    <w:name w:val="WW8Num20z0"/>
    <w:qFormat/>
    <w:rsid w:val="0075210F"/>
    <w:rPr>
      <w:rFonts w:ascii="Arial" w:hAnsi="Arial" w:cs="Arial"/>
      <w:sz w:val="22"/>
      <w:szCs w:val="22"/>
      <w:vertAlign w:val="superscript"/>
      <w:lang w:val="ca-ES" w:eastAsia="ca-ES"/>
    </w:rPr>
  </w:style>
  <w:style w:type="character" w:customStyle="1" w:styleId="WW8Num21z0">
    <w:name w:val="WW8Num21z0"/>
    <w:qFormat/>
    <w:rsid w:val="0075210F"/>
    <w:rPr>
      <w:rFonts w:ascii="Arial" w:hAnsi="Arial" w:cs="Arial"/>
      <w:color w:val="auto"/>
      <w:sz w:val="22"/>
      <w:szCs w:val="22"/>
      <w:lang w:eastAsia="ca-ES"/>
    </w:rPr>
  </w:style>
  <w:style w:type="character" w:customStyle="1" w:styleId="WW8Num22z0">
    <w:name w:val="WW8Num22z0"/>
    <w:qFormat/>
    <w:rsid w:val="0075210F"/>
    <w:rPr>
      <w:rFonts w:cs="Arial"/>
      <w:sz w:val="22"/>
      <w:szCs w:val="22"/>
    </w:rPr>
  </w:style>
  <w:style w:type="character" w:customStyle="1" w:styleId="WW8Num23z0">
    <w:name w:val="WW8Num23z0"/>
    <w:qFormat/>
    <w:rsid w:val="0075210F"/>
    <w:rPr>
      <w:rFonts w:ascii="Calibri" w:hAnsi="Calibri" w:cs="Calibri"/>
      <w:sz w:val="22"/>
      <w:szCs w:val="22"/>
      <w:lang w:eastAsia="ca-ES"/>
    </w:rPr>
  </w:style>
  <w:style w:type="character" w:customStyle="1" w:styleId="WW8Num24z0">
    <w:name w:val="WW8Num24z0"/>
    <w:qFormat/>
    <w:rsid w:val="0075210F"/>
    <w:rPr>
      <w:rFonts w:ascii="Arial" w:hAnsi="Arial" w:cs="Arial"/>
      <w:spacing w:val="-2"/>
      <w:sz w:val="16"/>
      <w:szCs w:val="22"/>
      <w:lang w:val="ca-ES" w:eastAsia="ca-ES"/>
    </w:rPr>
  </w:style>
  <w:style w:type="character" w:customStyle="1" w:styleId="WW8Num25z0">
    <w:name w:val="WW8Num25z0"/>
    <w:qFormat/>
    <w:rsid w:val="0075210F"/>
    <w:rPr>
      <w:rFonts w:ascii="Calibri" w:hAnsi="Calibri" w:cs="Calibri"/>
      <w:sz w:val="22"/>
      <w:szCs w:val="22"/>
      <w:lang w:eastAsia="ca-ES"/>
    </w:rPr>
  </w:style>
  <w:style w:type="character" w:customStyle="1" w:styleId="WW8Num26z0">
    <w:name w:val="WW8Num26z0"/>
    <w:qFormat/>
    <w:rsid w:val="0075210F"/>
    <w:rPr>
      <w:rFonts w:cs="Arial"/>
      <w:b/>
      <w:sz w:val="22"/>
      <w:szCs w:val="22"/>
      <w:lang w:val="ca-ES" w:eastAsia="ca-ES"/>
    </w:rPr>
  </w:style>
  <w:style w:type="character" w:customStyle="1" w:styleId="WW8Num27z0">
    <w:name w:val="WW8Num27z0"/>
    <w:qFormat/>
    <w:rsid w:val="0075210F"/>
    <w:rPr>
      <w:rFonts w:ascii="Arial" w:hAnsi="Arial" w:cs="Arial"/>
      <w:spacing w:val="-2"/>
      <w:sz w:val="16"/>
      <w:szCs w:val="22"/>
      <w:lang w:val="ca-ES" w:eastAsia="ca-ES"/>
    </w:rPr>
  </w:style>
  <w:style w:type="character" w:customStyle="1" w:styleId="WW8Num28z0">
    <w:name w:val="WW8Num28z0"/>
    <w:qFormat/>
    <w:rsid w:val="0075210F"/>
    <w:rPr>
      <w:rFonts w:ascii="Calibri" w:hAnsi="Calibri" w:cs="Times New Roman"/>
    </w:rPr>
  </w:style>
  <w:style w:type="character" w:customStyle="1" w:styleId="WW8Num29z0">
    <w:name w:val="WW8Num29z0"/>
    <w:qFormat/>
    <w:rsid w:val="0075210F"/>
    <w:rPr>
      <w:rFonts w:ascii="Symbol" w:hAnsi="Symbol" w:cs="Symbol"/>
      <w:sz w:val="22"/>
      <w:szCs w:val="22"/>
      <w:lang w:eastAsia="ja-JP"/>
    </w:rPr>
  </w:style>
  <w:style w:type="character" w:customStyle="1" w:styleId="WW8Num30z0">
    <w:name w:val="WW8Num30z0"/>
    <w:qFormat/>
    <w:rsid w:val="0075210F"/>
    <w:rPr>
      <w:rFonts w:ascii="Calibri" w:hAnsi="Calibri" w:cs="Calibri"/>
      <w:sz w:val="22"/>
      <w:highlight w:val="green"/>
      <w:lang w:val="ca-ES" w:eastAsia="ca-ES"/>
    </w:rPr>
  </w:style>
  <w:style w:type="character" w:customStyle="1" w:styleId="WW8Num31z0">
    <w:name w:val="WW8Num31z0"/>
    <w:qFormat/>
    <w:rsid w:val="0075210F"/>
    <w:rPr>
      <w:rFonts w:ascii="Times New Roman" w:hAnsi="Times New Roman" w:cs="Times New Roman"/>
      <w:sz w:val="22"/>
      <w:szCs w:val="22"/>
      <w:lang w:eastAsia="ca-ES"/>
    </w:rPr>
  </w:style>
  <w:style w:type="character" w:customStyle="1" w:styleId="WW8Num32z0">
    <w:name w:val="WW8Num32z0"/>
    <w:qFormat/>
    <w:rsid w:val="0075210F"/>
    <w:rPr>
      <w:rFonts w:cs="Arial"/>
      <w:b/>
      <w:sz w:val="22"/>
      <w:szCs w:val="22"/>
    </w:rPr>
  </w:style>
  <w:style w:type="character" w:customStyle="1" w:styleId="WW8Num32z1">
    <w:name w:val="WW8Num32z1"/>
    <w:qFormat/>
    <w:rsid w:val="0075210F"/>
  </w:style>
  <w:style w:type="character" w:customStyle="1" w:styleId="WW8Num32z2">
    <w:name w:val="WW8Num32z2"/>
    <w:qFormat/>
    <w:rsid w:val="0075210F"/>
  </w:style>
  <w:style w:type="character" w:customStyle="1" w:styleId="WW8Num32z3">
    <w:name w:val="WW8Num32z3"/>
    <w:qFormat/>
    <w:rsid w:val="0075210F"/>
  </w:style>
  <w:style w:type="character" w:customStyle="1" w:styleId="WW8Num32z4">
    <w:name w:val="WW8Num32z4"/>
    <w:qFormat/>
    <w:rsid w:val="0075210F"/>
  </w:style>
  <w:style w:type="character" w:customStyle="1" w:styleId="WW8Num32z5">
    <w:name w:val="WW8Num32z5"/>
    <w:qFormat/>
    <w:rsid w:val="0075210F"/>
  </w:style>
  <w:style w:type="character" w:customStyle="1" w:styleId="WW8Num32z6">
    <w:name w:val="WW8Num32z6"/>
    <w:qFormat/>
    <w:rsid w:val="0075210F"/>
  </w:style>
  <w:style w:type="character" w:customStyle="1" w:styleId="WW8Num32z7">
    <w:name w:val="WW8Num32z7"/>
    <w:qFormat/>
    <w:rsid w:val="0075210F"/>
  </w:style>
  <w:style w:type="character" w:customStyle="1" w:styleId="WW8Num32z8">
    <w:name w:val="WW8Num32z8"/>
    <w:qFormat/>
    <w:rsid w:val="0075210F"/>
  </w:style>
  <w:style w:type="character" w:customStyle="1" w:styleId="WW8Num33z0">
    <w:name w:val="WW8Num33z0"/>
    <w:qFormat/>
    <w:rsid w:val="0075210F"/>
    <w:rPr>
      <w:rFonts w:ascii="Symbol" w:hAnsi="Symbol" w:cs="Symbol"/>
    </w:rPr>
  </w:style>
  <w:style w:type="character" w:customStyle="1" w:styleId="WW8Num33z1">
    <w:name w:val="WW8Num33z1"/>
    <w:qFormat/>
    <w:rsid w:val="0075210F"/>
    <w:rPr>
      <w:rFonts w:ascii="Courier New" w:hAnsi="Courier New" w:cs="Courier New"/>
    </w:rPr>
  </w:style>
  <w:style w:type="character" w:customStyle="1" w:styleId="WW8Num33z2">
    <w:name w:val="WW8Num33z2"/>
    <w:qFormat/>
    <w:rsid w:val="0075210F"/>
    <w:rPr>
      <w:rFonts w:ascii="Wingdings" w:hAnsi="Wingdings" w:cs="Wingdings"/>
    </w:rPr>
  </w:style>
  <w:style w:type="character" w:customStyle="1" w:styleId="WW8Num34z0">
    <w:name w:val="WW8Num34z0"/>
    <w:qFormat/>
    <w:rsid w:val="0075210F"/>
  </w:style>
  <w:style w:type="character" w:customStyle="1" w:styleId="WW8Num34z1">
    <w:name w:val="WW8Num34z1"/>
    <w:qFormat/>
    <w:rsid w:val="0075210F"/>
    <w:rPr>
      <w:rFonts w:ascii="Courier New" w:hAnsi="Courier New" w:cs="Courier New"/>
    </w:rPr>
  </w:style>
  <w:style w:type="character" w:customStyle="1" w:styleId="WW8Num34z2">
    <w:name w:val="WW8Num34z2"/>
    <w:qFormat/>
    <w:rsid w:val="0075210F"/>
    <w:rPr>
      <w:rFonts w:ascii="Wingdings" w:hAnsi="Wingdings" w:cs="Wingdings"/>
    </w:rPr>
  </w:style>
  <w:style w:type="character" w:customStyle="1" w:styleId="WW8Num34z3">
    <w:name w:val="WW8Num34z3"/>
    <w:qFormat/>
    <w:rsid w:val="0075210F"/>
    <w:rPr>
      <w:rFonts w:ascii="Symbol" w:hAnsi="Symbol" w:cs="Symbol"/>
    </w:rPr>
  </w:style>
  <w:style w:type="character" w:customStyle="1" w:styleId="WW8Num35z0">
    <w:name w:val="WW8Num35z0"/>
    <w:qFormat/>
    <w:rsid w:val="0075210F"/>
    <w:rPr>
      <w:sz w:val="22"/>
      <w:szCs w:val="22"/>
    </w:rPr>
  </w:style>
  <w:style w:type="character" w:customStyle="1" w:styleId="WW8Num35z1">
    <w:name w:val="WW8Num35z1"/>
    <w:qFormat/>
    <w:rsid w:val="0075210F"/>
  </w:style>
  <w:style w:type="character" w:customStyle="1" w:styleId="WW8Num35z2">
    <w:name w:val="WW8Num35z2"/>
    <w:qFormat/>
    <w:rsid w:val="0075210F"/>
  </w:style>
  <w:style w:type="character" w:customStyle="1" w:styleId="WW8Num35z3">
    <w:name w:val="WW8Num35z3"/>
    <w:qFormat/>
    <w:rsid w:val="0075210F"/>
  </w:style>
  <w:style w:type="character" w:customStyle="1" w:styleId="WW8Num35z4">
    <w:name w:val="WW8Num35z4"/>
    <w:qFormat/>
    <w:rsid w:val="0075210F"/>
  </w:style>
  <w:style w:type="character" w:customStyle="1" w:styleId="WW8Num35z5">
    <w:name w:val="WW8Num35z5"/>
    <w:qFormat/>
    <w:rsid w:val="0075210F"/>
  </w:style>
  <w:style w:type="character" w:customStyle="1" w:styleId="WW8Num35z6">
    <w:name w:val="WW8Num35z6"/>
    <w:qFormat/>
    <w:rsid w:val="0075210F"/>
  </w:style>
  <w:style w:type="character" w:customStyle="1" w:styleId="WW8Num35z7">
    <w:name w:val="WW8Num35z7"/>
    <w:qFormat/>
    <w:rsid w:val="0075210F"/>
  </w:style>
  <w:style w:type="character" w:customStyle="1" w:styleId="WW8Num35z8">
    <w:name w:val="WW8Num35z8"/>
    <w:qFormat/>
    <w:rsid w:val="0075210F"/>
  </w:style>
  <w:style w:type="character" w:customStyle="1" w:styleId="WW8Num36z0">
    <w:name w:val="WW8Num36z0"/>
    <w:qFormat/>
    <w:rsid w:val="0075210F"/>
    <w:rPr>
      <w:sz w:val="22"/>
      <w:szCs w:val="22"/>
    </w:rPr>
  </w:style>
  <w:style w:type="character" w:customStyle="1" w:styleId="WW8Num36z1">
    <w:name w:val="WW8Num36z1"/>
    <w:qFormat/>
    <w:rsid w:val="0075210F"/>
  </w:style>
  <w:style w:type="character" w:customStyle="1" w:styleId="WW8Num36z2">
    <w:name w:val="WW8Num36z2"/>
    <w:qFormat/>
    <w:rsid w:val="0075210F"/>
  </w:style>
  <w:style w:type="character" w:customStyle="1" w:styleId="WW8Num36z3">
    <w:name w:val="WW8Num36z3"/>
    <w:qFormat/>
    <w:rsid w:val="0075210F"/>
  </w:style>
  <w:style w:type="character" w:customStyle="1" w:styleId="WW8Num36z4">
    <w:name w:val="WW8Num36z4"/>
    <w:qFormat/>
    <w:rsid w:val="0075210F"/>
  </w:style>
  <w:style w:type="character" w:customStyle="1" w:styleId="WW8Num36z5">
    <w:name w:val="WW8Num36z5"/>
    <w:qFormat/>
    <w:rsid w:val="0075210F"/>
  </w:style>
  <w:style w:type="character" w:customStyle="1" w:styleId="WW8Num36z6">
    <w:name w:val="WW8Num36z6"/>
    <w:qFormat/>
    <w:rsid w:val="0075210F"/>
  </w:style>
  <w:style w:type="character" w:customStyle="1" w:styleId="WW8Num36z7">
    <w:name w:val="WW8Num36z7"/>
    <w:qFormat/>
    <w:rsid w:val="0075210F"/>
  </w:style>
  <w:style w:type="character" w:customStyle="1" w:styleId="WW8Num36z8">
    <w:name w:val="WW8Num36z8"/>
    <w:qFormat/>
    <w:rsid w:val="0075210F"/>
  </w:style>
  <w:style w:type="character" w:customStyle="1" w:styleId="WW8Num37z0">
    <w:name w:val="WW8Num37z0"/>
    <w:qFormat/>
    <w:rsid w:val="0075210F"/>
    <w:rPr>
      <w:sz w:val="22"/>
      <w:szCs w:val="22"/>
    </w:rPr>
  </w:style>
  <w:style w:type="character" w:customStyle="1" w:styleId="WW8Num37z1">
    <w:name w:val="WW8Num37z1"/>
    <w:qFormat/>
    <w:rsid w:val="0075210F"/>
  </w:style>
  <w:style w:type="character" w:customStyle="1" w:styleId="WW8Num37z2">
    <w:name w:val="WW8Num37z2"/>
    <w:qFormat/>
    <w:rsid w:val="0075210F"/>
  </w:style>
  <w:style w:type="character" w:customStyle="1" w:styleId="WW8Num37z3">
    <w:name w:val="WW8Num37z3"/>
    <w:qFormat/>
    <w:rsid w:val="0075210F"/>
  </w:style>
  <w:style w:type="character" w:customStyle="1" w:styleId="WW8Num37z4">
    <w:name w:val="WW8Num37z4"/>
    <w:qFormat/>
    <w:rsid w:val="0075210F"/>
  </w:style>
  <w:style w:type="character" w:customStyle="1" w:styleId="WW8Num37z5">
    <w:name w:val="WW8Num37z5"/>
    <w:qFormat/>
    <w:rsid w:val="0075210F"/>
  </w:style>
  <w:style w:type="character" w:customStyle="1" w:styleId="WW8Num37z6">
    <w:name w:val="WW8Num37z6"/>
    <w:qFormat/>
    <w:rsid w:val="0075210F"/>
  </w:style>
  <w:style w:type="character" w:customStyle="1" w:styleId="WW8Num37z7">
    <w:name w:val="WW8Num37z7"/>
    <w:qFormat/>
    <w:rsid w:val="0075210F"/>
  </w:style>
  <w:style w:type="character" w:customStyle="1" w:styleId="WW8Num37z8">
    <w:name w:val="WW8Num37z8"/>
    <w:qFormat/>
    <w:rsid w:val="0075210F"/>
  </w:style>
  <w:style w:type="character" w:customStyle="1" w:styleId="WW8Num38z0">
    <w:name w:val="WW8Num38z0"/>
    <w:qFormat/>
    <w:rsid w:val="0075210F"/>
    <w:rPr>
      <w:sz w:val="22"/>
      <w:szCs w:val="22"/>
    </w:rPr>
  </w:style>
  <w:style w:type="character" w:customStyle="1" w:styleId="WW8Num38z1">
    <w:name w:val="WW8Num38z1"/>
    <w:qFormat/>
    <w:rsid w:val="0075210F"/>
    <w:rPr>
      <w:rFonts w:ascii="Courier New" w:hAnsi="Courier New" w:cs="Courier New"/>
    </w:rPr>
  </w:style>
  <w:style w:type="character" w:customStyle="1" w:styleId="WW8Num38z2">
    <w:name w:val="WW8Num38z2"/>
    <w:qFormat/>
    <w:rsid w:val="0075210F"/>
    <w:rPr>
      <w:rFonts w:ascii="Wingdings" w:hAnsi="Wingdings" w:cs="Wingdings"/>
    </w:rPr>
  </w:style>
  <w:style w:type="character" w:customStyle="1" w:styleId="WW8Num38z3">
    <w:name w:val="WW8Num38z3"/>
    <w:qFormat/>
    <w:rsid w:val="0075210F"/>
    <w:rPr>
      <w:rFonts w:ascii="Symbol" w:hAnsi="Symbol" w:cs="Symbol"/>
    </w:rPr>
  </w:style>
  <w:style w:type="character" w:customStyle="1" w:styleId="WW8Num39z0">
    <w:name w:val="WW8Num39z0"/>
    <w:qFormat/>
    <w:rsid w:val="0075210F"/>
    <w:rPr>
      <w:sz w:val="22"/>
      <w:szCs w:val="22"/>
    </w:rPr>
  </w:style>
  <w:style w:type="character" w:customStyle="1" w:styleId="WW8Num39z1">
    <w:name w:val="WW8Num39z1"/>
    <w:qFormat/>
    <w:rsid w:val="0075210F"/>
  </w:style>
  <w:style w:type="character" w:customStyle="1" w:styleId="WW8Num39z2">
    <w:name w:val="WW8Num39z2"/>
    <w:qFormat/>
    <w:rsid w:val="0075210F"/>
  </w:style>
  <w:style w:type="character" w:customStyle="1" w:styleId="WW8Num39z3">
    <w:name w:val="WW8Num39z3"/>
    <w:qFormat/>
    <w:rsid w:val="0075210F"/>
  </w:style>
  <w:style w:type="character" w:customStyle="1" w:styleId="WW8Num39z4">
    <w:name w:val="WW8Num39z4"/>
    <w:qFormat/>
    <w:rsid w:val="0075210F"/>
  </w:style>
  <w:style w:type="character" w:customStyle="1" w:styleId="WW8Num39z5">
    <w:name w:val="WW8Num39z5"/>
    <w:qFormat/>
    <w:rsid w:val="0075210F"/>
  </w:style>
  <w:style w:type="character" w:customStyle="1" w:styleId="WW8Num39z6">
    <w:name w:val="WW8Num39z6"/>
    <w:qFormat/>
    <w:rsid w:val="0075210F"/>
  </w:style>
  <w:style w:type="character" w:customStyle="1" w:styleId="WW8Num39z7">
    <w:name w:val="WW8Num39z7"/>
    <w:qFormat/>
    <w:rsid w:val="0075210F"/>
  </w:style>
  <w:style w:type="character" w:customStyle="1" w:styleId="WW8Num39z8">
    <w:name w:val="WW8Num39z8"/>
    <w:qFormat/>
    <w:rsid w:val="0075210F"/>
  </w:style>
  <w:style w:type="character" w:customStyle="1" w:styleId="WW8Num34z4">
    <w:name w:val="WW8Num34z4"/>
    <w:qFormat/>
    <w:rsid w:val="0075210F"/>
  </w:style>
  <w:style w:type="character" w:customStyle="1" w:styleId="WW8Num34z5">
    <w:name w:val="WW8Num34z5"/>
    <w:qFormat/>
    <w:rsid w:val="0075210F"/>
  </w:style>
  <w:style w:type="character" w:customStyle="1" w:styleId="WW8Num34z6">
    <w:name w:val="WW8Num34z6"/>
    <w:qFormat/>
    <w:rsid w:val="0075210F"/>
  </w:style>
  <w:style w:type="character" w:customStyle="1" w:styleId="WW8Num34z7">
    <w:name w:val="WW8Num34z7"/>
    <w:qFormat/>
    <w:rsid w:val="0075210F"/>
  </w:style>
  <w:style w:type="character" w:customStyle="1" w:styleId="WW8Num34z8">
    <w:name w:val="WW8Num34z8"/>
    <w:qFormat/>
    <w:rsid w:val="0075210F"/>
  </w:style>
  <w:style w:type="character" w:customStyle="1" w:styleId="WW8Num38z4">
    <w:name w:val="WW8Num38z4"/>
    <w:qFormat/>
    <w:rsid w:val="0075210F"/>
  </w:style>
  <w:style w:type="character" w:customStyle="1" w:styleId="WW8Num38z5">
    <w:name w:val="WW8Num38z5"/>
    <w:qFormat/>
    <w:rsid w:val="0075210F"/>
  </w:style>
  <w:style w:type="character" w:customStyle="1" w:styleId="WW8Num38z6">
    <w:name w:val="WW8Num38z6"/>
    <w:qFormat/>
    <w:rsid w:val="0075210F"/>
  </w:style>
  <w:style w:type="character" w:customStyle="1" w:styleId="WW8Num38z7">
    <w:name w:val="WW8Num38z7"/>
    <w:qFormat/>
    <w:rsid w:val="0075210F"/>
  </w:style>
  <w:style w:type="character" w:customStyle="1" w:styleId="WW8Num38z8">
    <w:name w:val="WW8Num38z8"/>
    <w:qFormat/>
    <w:rsid w:val="0075210F"/>
  </w:style>
  <w:style w:type="character" w:customStyle="1" w:styleId="WW8Num40z0">
    <w:name w:val="WW8Num40z0"/>
    <w:qFormat/>
    <w:rsid w:val="0075210F"/>
    <w:rPr>
      <w:sz w:val="22"/>
      <w:szCs w:val="22"/>
    </w:rPr>
  </w:style>
  <w:style w:type="character" w:customStyle="1" w:styleId="WW8Num40z1">
    <w:name w:val="WW8Num40z1"/>
    <w:qFormat/>
    <w:rsid w:val="0075210F"/>
  </w:style>
  <w:style w:type="character" w:customStyle="1" w:styleId="WW8Num40z2">
    <w:name w:val="WW8Num40z2"/>
    <w:qFormat/>
    <w:rsid w:val="0075210F"/>
  </w:style>
  <w:style w:type="character" w:customStyle="1" w:styleId="WW8Num40z3">
    <w:name w:val="WW8Num40z3"/>
    <w:qFormat/>
    <w:rsid w:val="0075210F"/>
  </w:style>
  <w:style w:type="character" w:customStyle="1" w:styleId="WW8Num40z4">
    <w:name w:val="WW8Num40z4"/>
    <w:qFormat/>
    <w:rsid w:val="0075210F"/>
  </w:style>
  <w:style w:type="character" w:customStyle="1" w:styleId="WW8Num40z5">
    <w:name w:val="WW8Num40z5"/>
    <w:qFormat/>
    <w:rsid w:val="0075210F"/>
  </w:style>
  <w:style w:type="character" w:customStyle="1" w:styleId="WW8Num40z6">
    <w:name w:val="WW8Num40z6"/>
    <w:qFormat/>
    <w:rsid w:val="0075210F"/>
  </w:style>
  <w:style w:type="character" w:customStyle="1" w:styleId="WW8Num40z7">
    <w:name w:val="WW8Num40z7"/>
    <w:qFormat/>
    <w:rsid w:val="0075210F"/>
  </w:style>
  <w:style w:type="character" w:customStyle="1" w:styleId="WW8Num40z8">
    <w:name w:val="WW8Num40z8"/>
    <w:qFormat/>
    <w:rsid w:val="0075210F"/>
  </w:style>
  <w:style w:type="character" w:customStyle="1" w:styleId="Fuentedeprrafopredeter1">
    <w:name w:val="Fuente de párrafo predeter.1"/>
    <w:qFormat/>
    <w:rsid w:val="0075210F"/>
  </w:style>
  <w:style w:type="character" w:customStyle="1" w:styleId="WW8Num4z1">
    <w:name w:val="WW8Num4z1"/>
    <w:qFormat/>
    <w:rsid w:val="0075210F"/>
    <w:rPr>
      <w:rFonts w:ascii="Arial" w:eastAsia="Times New Roman" w:hAnsi="Arial" w:cs="Arial"/>
    </w:rPr>
  </w:style>
  <w:style w:type="character" w:customStyle="1" w:styleId="WW8Num4z3">
    <w:name w:val="WW8Num4z3"/>
    <w:qFormat/>
    <w:rsid w:val="0075210F"/>
    <w:rPr>
      <w:rFonts w:ascii="Symbol" w:hAnsi="Symbol" w:cs="Symbol"/>
    </w:rPr>
  </w:style>
  <w:style w:type="character" w:customStyle="1" w:styleId="WW8Num4z4">
    <w:name w:val="WW8Num4z4"/>
    <w:qFormat/>
    <w:rsid w:val="0075210F"/>
    <w:rPr>
      <w:rFonts w:ascii="Courier New" w:hAnsi="Courier New" w:cs="Courier New"/>
    </w:rPr>
  </w:style>
  <w:style w:type="character" w:customStyle="1" w:styleId="WW8Num5z1">
    <w:name w:val="WW8Num5z1"/>
    <w:qFormat/>
    <w:rsid w:val="0075210F"/>
    <w:rPr>
      <w:rFonts w:ascii="Courier New" w:hAnsi="Courier New" w:cs="Courier New"/>
    </w:rPr>
  </w:style>
  <w:style w:type="character" w:customStyle="1" w:styleId="WW8Num5z2">
    <w:name w:val="WW8Num5z2"/>
    <w:qFormat/>
    <w:rsid w:val="0075210F"/>
    <w:rPr>
      <w:rFonts w:ascii="Wingdings" w:hAnsi="Wingdings" w:cs="Wingdings"/>
    </w:rPr>
  </w:style>
  <w:style w:type="character" w:customStyle="1" w:styleId="WW8Num5z3">
    <w:name w:val="WW8Num5z3"/>
    <w:qFormat/>
    <w:rsid w:val="0075210F"/>
    <w:rPr>
      <w:rFonts w:ascii="Symbol" w:hAnsi="Symbol" w:cs="Symbol"/>
    </w:rPr>
  </w:style>
  <w:style w:type="character" w:customStyle="1" w:styleId="WW8Num6z1">
    <w:name w:val="WW8Num6z1"/>
    <w:qFormat/>
    <w:rsid w:val="0075210F"/>
    <w:rPr>
      <w:rFonts w:ascii="Courier New" w:hAnsi="Courier New" w:cs="Courier New"/>
    </w:rPr>
  </w:style>
  <w:style w:type="character" w:customStyle="1" w:styleId="WW8Num6z2">
    <w:name w:val="WW8Num6z2"/>
    <w:qFormat/>
    <w:rsid w:val="0075210F"/>
    <w:rPr>
      <w:rFonts w:ascii="Wingdings" w:hAnsi="Wingdings" w:cs="Wingdings"/>
    </w:rPr>
  </w:style>
  <w:style w:type="character" w:customStyle="1" w:styleId="WW8Num6z3">
    <w:name w:val="WW8Num6z3"/>
    <w:qFormat/>
    <w:rsid w:val="0075210F"/>
    <w:rPr>
      <w:rFonts w:ascii="Symbol" w:hAnsi="Symbol" w:cs="Symbol"/>
    </w:rPr>
  </w:style>
  <w:style w:type="character" w:customStyle="1" w:styleId="WW8Num7z1">
    <w:name w:val="WW8Num7z1"/>
    <w:qFormat/>
    <w:rsid w:val="0075210F"/>
    <w:rPr>
      <w:rFonts w:ascii="Arial" w:eastAsia="Times New Roman" w:hAnsi="Arial" w:cs="Arial"/>
      <w:color w:val="auto"/>
      <w:sz w:val="16"/>
    </w:rPr>
  </w:style>
  <w:style w:type="character" w:customStyle="1" w:styleId="WW8Num7z2">
    <w:name w:val="WW8Num7z2"/>
    <w:qFormat/>
    <w:rsid w:val="0075210F"/>
  </w:style>
  <w:style w:type="character" w:customStyle="1" w:styleId="WW8Num7z3">
    <w:name w:val="WW8Num7z3"/>
    <w:qFormat/>
    <w:rsid w:val="0075210F"/>
  </w:style>
  <w:style w:type="character" w:customStyle="1" w:styleId="WW8Num7z4">
    <w:name w:val="WW8Num7z4"/>
    <w:qFormat/>
    <w:rsid w:val="0075210F"/>
  </w:style>
  <w:style w:type="character" w:customStyle="1" w:styleId="WW8Num7z5">
    <w:name w:val="WW8Num7z5"/>
    <w:qFormat/>
    <w:rsid w:val="0075210F"/>
  </w:style>
  <w:style w:type="character" w:customStyle="1" w:styleId="WW8Num7z6">
    <w:name w:val="WW8Num7z6"/>
    <w:qFormat/>
    <w:rsid w:val="0075210F"/>
  </w:style>
  <w:style w:type="character" w:customStyle="1" w:styleId="WW8Num7z7">
    <w:name w:val="WW8Num7z7"/>
    <w:qFormat/>
    <w:rsid w:val="0075210F"/>
  </w:style>
  <w:style w:type="character" w:customStyle="1" w:styleId="WW8Num7z8">
    <w:name w:val="WW8Num7z8"/>
    <w:qFormat/>
    <w:rsid w:val="0075210F"/>
  </w:style>
  <w:style w:type="character" w:customStyle="1" w:styleId="WW8Num8z1">
    <w:name w:val="WW8Num8z1"/>
    <w:qFormat/>
    <w:rsid w:val="0075210F"/>
    <w:rPr>
      <w:rFonts w:ascii="Courier New" w:hAnsi="Courier New" w:cs="Courier New"/>
    </w:rPr>
  </w:style>
  <w:style w:type="character" w:customStyle="1" w:styleId="WW8Num8z2">
    <w:name w:val="WW8Num8z2"/>
    <w:qFormat/>
    <w:rsid w:val="0075210F"/>
    <w:rPr>
      <w:rFonts w:ascii="Wingdings" w:hAnsi="Wingdings" w:cs="Wingdings"/>
    </w:rPr>
  </w:style>
  <w:style w:type="character" w:customStyle="1" w:styleId="WW8Num9z1">
    <w:name w:val="WW8Num9z1"/>
    <w:qFormat/>
    <w:rsid w:val="0075210F"/>
    <w:rPr>
      <w:rFonts w:ascii="Courier New" w:hAnsi="Courier New" w:cs="Courier New"/>
    </w:rPr>
  </w:style>
  <w:style w:type="character" w:customStyle="1" w:styleId="WW8Num9z2">
    <w:name w:val="WW8Num9z2"/>
    <w:qFormat/>
    <w:rsid w:val="0075210F"/>
    <w:rPr>
      <w:rFonts w:ascii="Wingdings" w:hAnsi="Wingdings" w:cs="Wingdings"/>
    </w:rPr>
  </w:style>
  <w:style w:type="character" w:customStyle="1" w:styleId="WW8Num10z1">
    <w:name w:val="WW8Num10z1"/>
    <w:qFormat/>
    <w:rsid w:val="0075210F"/>
    <w:rPr>
      <w:rFonts w:ascii="Courier New" w:hAnsi="Courier New" w:cs="Courier New"/>
    </w:rPr>
  </w:style>
  <w:style w:type="character" w:customStyle="1" w:styleId="WW8Num10z2">
    <w:name w:val="WW8Num10z2"/>
    <w:qFormat/>
    <w:rsid w:val="0075210F"/>
    <w:rPr>
      <w:rFonts w:ascii="Wingdings" w:hAnsi="Wingdings" w:cs="Wingdings"/>
    </w:rPr>
  </w:style>
  <w:style w:type="character" w:customStyle="1" w:styleId="WW8Num10z3">
    <w:name w:val="WW8Num10z3"/>
    <w:qFormat/>
    <w:rsid w:val="0075210F"/>
    <w:rPr>
      <w:rFonts w:ascii="Symbol" w:hAnsi="Symbol" w:cs="Symbol"/>
    </w:rPr>
  </w:style>
  <w:style w:type="character" w:customStyle="1" w:styleId="WW8Num11z1">
    <w:name w:val="WW8Num11z1"/>
    <w:qFormat/>
    <w:rsid w:val="0075210F"/>
    <w:rPr>
      <w:rFonts w:ascii="Courier New" w:hAnsi="Courier New" w:cs="Courier New"/>
    </w:rPr>
  </w:style>
  <w:style w:type="character" w:customStyle="1" w:styleId="WW8Num11z2">
    <w:name w:val="WW8Num11z2"/>
    <w:qFormat/>
    <w:rsid w:val="0075210F"/>
    <w:rPr>
      <w:rFonts w:ascii="Wingdings" w:hAnsi="Wingdings" w:cs="Wingdings"/>
    </w:rPr>
  </w:style>
  <w:style w:type="character" w:customStyle="1" w:styleId="WW8Num11z3">
    <w:name w:val="WW8Num11z3"/>
    <w:qFormat/>
    <w:rsid w:val="0075210F"/>
    <w:rPr>
      <w:rFonts w:ascii="Symbol" w:hAnsi="Symbol" w:cs="Symbol"/>
    </w:rPr>
  </w:style>
  <w:style w:type="character" w:customStyle="1" w:styleId="WW8Num12z1">
    <w:name w:val="WW8Num12z1"/>
    <w:qFormat/>
    <w:rsid w:val="0075210F"/>
  </w:style>
  <w:style w:type="character" w:customStyle="1" w:styleId="WW8Num12z2">
    <w:name w:val="WW8Num12z2"/>
    <w:qFormat/>
    <w:rsid w:val="0075210F"/>
  </w:style>
  <w:style w:type="character" w:customStyle="1" w:styleId="WW8Num12z3">
    <w:name w:val="WW8Num12z3"/>
    <w:qFormat/>
    <w:rsid w:val="0075210F"/>
  </w:style>
  <w:style w:type="character" w:customStyle="1" w:styleId="WW8Num12z4">
    <w:name w:val="WW8Num12z4"/>
    <w:qFormat/>
    <w:rsid w:val="0075210F"/>
  </w:style>
  <w:style w:type="character" w:customStyle="1" w:styleId="WW8Num12z5">
    <w:name w:val="WW8Num12z5"/>
    <w:qFormat/>
    <w:rsid w:val="0075210F"/>
  </w:style>
  <w:style w:type="character" w:customStyle="1" w:styleId="WW8Num12z6">
    <w:name w:val="WW8Num12z6"/>
    <w:qFormat/>
    <w:rsid w:val="0075210F"/>
  </w:style>
  <w:style w:type="character" w:customStyle="1" w:styleId="WW8Num12z7">
    <w:name w:val="WW8Num12z7"/>
    <w:qFormat/>
    <w:rsid w:val="0075210F"/>
  </w:style>
  <w:style w:type="character" w:customStyle="1" w:styleId="WW8Num12z8">
    <w:name w:val="WW8Num12z8"/>
    <w:qFormat/>
    <w:rsid w:val="0075210F"/>
  </w:style>
  <w:style w:type="character" w:customStyle="1" w:styleId="WW8Num13z1">
    <w:name w:val="WW8Num13z1"/>
    <w:qFormat/>
    <w:rsid w:val="0075210F"/>
    <w:rPr>
      <w:rFonts w:ascii="Courier New" w:hAnsi="Courier New" w:cs="Courier New"/>
    </w:rPr>
  </w:style>
  <w:style w:type="character" w:customStyle="1" w:styleId="WW8Num13z2">
    <w:name w:val="WW8Num13z2"/>
    <w:qFormat/>
    <w:rsid w:val="0075210F"/>
    <w:rPr>
      <w:rFonts w:ascii="Wingdings" w:hAnsi="Wingdings" w:cs="Wingdings"/>
    </w:rPr>
  </w:style>
  <w:style w:type="character" w:customStyle="1" w:styleId="WW8Num14z1">
    <w:name w:val="WW8Num14z1"/>
    <w:qFormat/>
    <w:rsid w:val="0075210F"/>
  </w:style>
  <w:style w:type="character" w:customStyle="1" w:styleId="WW8Num14z2">
    <w:name w:val="WW8Num14z2"/>
    <w:qFormat/>
    <w:rsid w:val="0075210F"/>
  </w:style>
  <w:style w:type="character" w:customStyle="1" w:styleId="WW8Num14z3">
    <w:name w:val="WW8Num14z3"/>
    <w:qFormat/>
    <w:rsid w:val="0075210F"/>
  </w:style>
  <w:style w:type="character" w:customStyle="1" w:styleId="WW8Num14z4">
    <w:name w:val="WW8Num14z4"/>
    <w:qFormat/>
    <w:rsid w:val="0075210F"/>
  </w:style>
  <w:style w:type="character" w:customStyle="1" w:styleId="WW8Num14z5">
    <w:name w:val="WW8Num14z5"/>
    <w:qFormat/>
    <w:rsid w:val="0075210F"/>
  </w:style>
  <w:style w:type="character" w:customStyle="1" w:styleId="WW8Num14z6">
    <w:name w:val="WW8Num14z6"/>
    <w:qFormat/>
    <w:rsid w:val="0075210F"/>
  </w:style>
  <w:style w:type="character" w:customStyle="1" w:styleId="WW8Num14z7">
    <w:name w:val="WW8Num14z7"/>
    <w:qFormat/>
    <w:rsid w:val="0075210F"/>
  </w:style>
  <w:style w:type="character" w:customStyle="1" w:styleId="WW8Num14z8">
    <w:name w:val="WW8Num14z8"/>
    <w:qFormat/>
    <w:rsid w:val="0075210F"/>
  </w:style>
  <w:style w:type="character" w:customStyle="1" w:styleId="WW8Num15z1">
    <w:name w:val="WW8Num15z1"/>
    <w:qFormat/>
    <w:rsid w:val="0075210F"/>
  </w:style>
  <w:style w:type="character" w:customStyle="1" w:styleId="WW8Num15z2">
    <w:name w:val="WW8Num15z2"/>
    <w:qFormat/>
    <w:rsid w:val="0075210F"/>
  </w:style>
  <w:style w:type="character" w:customStyle="1" w:styleId="WW8Num15z3">
    <w:name w:val="WW8Num15z3"/>
    <w:qFormat/>
    <w:rsid w:val="0075210F"/>
  </w:style>
  <w:style w:type="character" w:customStyle="1" w:styleId="WW8Num15z4">
    <w:name w:val="WW8Num15z4"/>
    <w:qFormat/>
    <w:rsid w:val="0075210F"/>
  </w:style>
  <w:style w:type="character" w:customStyle="1" w:styleId="WW8Num15z5">
    <w:name w:val="WW8Num15z5"/>
    <w:qFormat/>
    <w:rsid w:val="0075210F"/>
  </w:style>
  <w:style w:type="character" w:customStyle="1" w:styleId="WW8Num15z6">
    <w:name w:val="WW8Num15z6"/>
    <w:qFormat/>
    <w:rsid w:val="0075210F"/>
  </w:style>
  <w:style w:type="character" w:customStyle="1" w:styleId="WW8Num15z7">
    <w:name w:val="WW8Num15z7"/>
    <w:qFormat/>
    <w:rsid w:val="0075210F"/>
  </w:style>
  <w:style w:type="character" w:customStyle="1" w:styleId="WW8Num15z8">
    <w:name w:val="WW8Num15z8"/>
    <w:qFormat/>
    <w:rsid w:val="0075210F"/>
  </w:style>
  <w:style w:type="character" w:customStyle="1" w:styleId="WW8Num16z1">
    <w:name w:val="WW8Num16z1"/>
    <w:qFormat/>
    <w:rsid w:val="0075210F"/>
    <w:rPr>
      <w:rFonts w:ascii="Courier New" w:hAnsi="Courier New" w:cs="Courier New"/>
    </w:rPr>
  </w:style>
  <w:style w:type="character" w:customStyle="1" w:styleId="WW8Num16z2">
    <w:name w:val="WW8Num16z2"/>
    <w:qFormat/>
    <w:rsid w:val="0075210F"/>
    <w:rPr>
      <w:rFonts w:ascii="Wingdings" w:hAnsi="Wingdings" w:cs="Wingdings"/>
    </w:rPr>
  </w:style>
  <w:style w:type="character" w:customStyle="1" w:styleId="WW8Num17z1">
    <w:name w:val="WW8Num17z1"/>
    <w:qFormat/>
    <w:rsid w:val="0075210F"/>
    <w:rPr>
      <w:rFonts w:ascii="Courier New" w:hAnsi="Courier New" w:cs="Courier New"/>
    </w:rPr>
  </w:style>
  <w:style w:type="character" w:customStyle="1" w:styleId="WW8Num17z2">
    <w:name w:val="WW8Num17z2"/>
    <w:qFormat/>
    <w:rsid w:val="0075210F"/>
    <w:rPr>
      <w:rFonts w:ascii="Wingdings" w:hAnsi="Wingdings" w:cs="Wingdings"/>
    </w:rPr>
  </w:style>
  <w:style w:type="character" w:customStyle="1" w:styleId="WW8Num17z3">
    <w:name w:val="WW8Num17z3"/>
    <w:qFormat/>
    <w:rsid w:val="0075210F"/>
    <w:rPr>
      <w:rFonts w:ascii="Symbol" w:hAnsi="Symbol" w:cs="Symbol"/>
    </w:rPr>
  </w:style>
  <w:style w:type="character" w:customStyle="1" w:styleId="WW8Num18z2">
    <w:name w:val="WW8Num18z2"/>
    <w:qFormat/>
    <w:rsid w:val="0075210F"/>
    <w:rPr>
      <w:rFonts w:ascii="Wingdings" w:hAnsi="Wingdings" w:cs="Wingdings"/>
    </w:rPr>
  </w:style>
  <w:style w:type="character" w:customStyle="1" w:styleId="WW8Num18z3">
    <w:name w:val="WW8Num18z3"/>
    <w:qFormat/>
    <w:rsid w:val="0075210F"/>
    <w:rPr>
      <w:rFonts w:ascii="Symbol" w:hAnsi="Symbol" w:cs="Symbol"/>
    </w:rPr>
  </w:style>
  <w:style w:type="character" w:customStyle="1" w:styleId="WW8Num18z4">
    <w:name w:val="WW8Num18z4"/>
    <w:qFormat/>
    <w:rsid w:val="0075210F"/>
    <w:rPr>
      <w:rFonts w:ascii="Courier New" w:hAnsi="Courier New" w:cs="Courier New"/>
    </w:rPr>
  </w:style>
  <w:style w:type="character" w:customStyle="1" w:styleId="WW8Num19z1">
    <w:name w:val="WW8Num19z1"/>
    <w:qFormat/>
    <w:rsid w:val="0075210F"/>
  </w:style>
  <w:style w:type="character" w:customStyle="1" w:styleId="WW8Num19z2">
    <w:name w:val="WW8Num19z2"/>
    <w:qFormat/>
    <w:rsid w:val="0075210F"/>
  </w:style>
  <w:style w:type="character" w:customStyle="1" w:styleId="WW8Num19z3">
    <w:name w:val="WW8Num19z3"/>
    <w:qFormat/>
    <w:rsid w:val="0075210F"/>
  </w:style>
  <w:style w:type="character" w:customStyle="1" w:styleId="WW8Num19z4">
    <w:name w:val="WW8Num19z4"/>
    <w:qFormat/>
    <w:rsid w:val="0075210F"/>
  </w:style>
  <w:style w:type="character" w:customStyle="1" w:styleId="WW8Num19z5">
    <w:name w:val="WW8Num19z5"/>
    <w:qFormat/>
    <w:rsid w:val="0075210F"/>
  </w:style>
  <w:style w:type="character" w:customStyle="1" w:styleId="WW8Num19z6">
    <w:name w:val="WW8Num19z6"/>
    <w:qFormat/>
    <w:rsid w:val="0075210F"/>
  </w:style>
  <w:style w:type="character" w:customStyle="1" w:styleId="WW8Num19z7">
    <w:name w:val="WW8Num19z7"/>
    <w:qFormat/>
    <w:rsid w:val="0075210F"/>
  </w:style>
  <w:style w:type="character" w:customStyle="1" w:styleId="WW8Num19z8">
    <w:name w:val="WW8Num19z8"/>
    <w:qFormat/>
    <w:rsid w:val="0075210F"/>
  </w:style>
  <w:style w:type="character" w:customStyle="1" w:styleId="WW8Num20z1">
    <w:name w:val="WW8Num20z1"/>
    <w:qFormat/>
    <w:rsid w:val="0075210F"/>
    <w:rPr>
      <w:rFonts w:ascii="Courier New" w:hAnsi="Courier New" w:cs="Courier New"/>
    </w:rPr>
  </w:style>
  <w:style w:type="character" w:customStyle="1" w:styleId="WW8Num20z2">
    <w:name w:val="WW8Num20z2"/>
    <w:qFormat/>
    <w:rsid w:val="0075210F"/>
    <w:rPr>
      <w:rFonts w:ascii="Wingdings" w:hAnsi="Wingdings" w:cs="Wingdings"/>
    </w:rPr>
  </w:style>
  <w:style w:type="character" w:customStyle="1" w:styleId="WW8Num20z3">
    <w:name w:val="WW8Num20z3"/>
    <w:qFormat/>
    <w:rsid w:val="0075210F"/>
    <w:rPr>
      <w:rFonts w:ascii="Symbol" w:hAnsi="Symbol" w:cs="Symbol"/>
    </w:rPr>
  </w:style>
  <w:style w:type="character" w:customStyle="1" w:styleId="WW8Num21z1">
    <w:name w:val="WW8Num21z1"/>
    <w:qFormat/>
    <w:rsid w:val="0075210F"/>
    <w:rPr>
      <w:rFonts w:ascii="Courier New" w:hAnsi="Courier New" w:cs="Courier New"/>
    </w:rPr>
  </w:style>
  <w:style w:type="character" w:customStyle="1" w:styleId="WW8Num21z2">
    <w:name w:val="WW8Num21z2"/>
    <w:qFormat/>
    <w:rsid w:val="0075210F"/>
    <w:rPr>
      <w:rFonts w:ascii="Wingdings" w:hAnsi="Wingdings" w:cs="Wingdings"/>
    </w:rPr>
  </w:style>
  <w:style w:type="character" w:customStyle="1" w:styleId="WW8Num24z1">
    <w:name w:val="WW8Num24z1"/>
    <w:qFormat/>
    <w:rsid w:val="0075210F"/>
    <w:rPr>
      <w:rFonts w:ascii="Courier New" w:hAnsi="Courier New" w:cs="Courier New"/>
    </w:rPr>
  </w:style>
  <w:style w:type="character" w:customStyle="1" w:styleId="WW8Num24z2">
    <w:name w:val="WW8Num24z2"/>
    <w:qFormat/>
    <w:rsid w:val="0075210F"/>
    <w:rPr>
      <w:rFonts w:ascii="Wingdings" w:hAnsi="Wingdings" w:cs="Wingdings"/>
    </w:rPr>
  </w:style>
  <w:style w:type="character" w:customStyle="1" w:styleId="WW8Num25z1">
    <w:name w:val="WW8Num25z1"/>
    <w:qFormat/>
    <w:rsid w:val="0075210F"/>
    <w:rPr>
      <w:rFonts w:ascii="Courier New" w:hAnsi="Courier New" w:cs="Courier New"/>
    </w:rPr>
  </w:style>
  <w:style w:type="character" w:customStyle="1" w:styleId="WW8Num25z2">
    <w:name w:val="WW8Num25z2"/>
    <w:qFormat/>
    <w:rsid w:val="0075210F"/>
    <w:rPr>
      <w:rFonts w:ascii="Wingdings" w:hAnsi="Wingdings" w:cs="Wingdings"/>
    </w:rPr>
  </w:style>
  <w:style w:type="character" w:customStyle="1" w:styleId="WW8Num25z3">
    <w:name w:val="WW8Num25z3"/>
    <w:qFormat/>
    <w:rsid w:val="0075210F"/>
    <w:rPr>
      <w:rFonts w:ascii="Symbol" w:hAnsi="Symbol" w:cs="Symbol"/>
    </w:rPr>
  </w:style>
  <w:style w:type="character" w:customStyle="1" w:styleId="WW8Num26z1">
    <w:name w:val="WW8Num26z1"/>
    <w:qFormat/>
    <w:rsid w:val="0075210F"/>
    <w:rPr>
      <w:rFonts w:ascii="Courier New" w:hAnsi="Courier New" w:cs="Courier New"/>
    </w:rPr>
  </w:style>
  <w:style w:type="character" w:customStyle="1" w:styleId="WW8Num26z2">
    <w:name w:val="WW8Num26z2"/>
    <w:qFormat/>
    <w:rsid w:val="0075210F"/>
    <w:rPr>
      <w:rFonts w:ascii="Wingdings" w:hAnsi="Wingdings" w:cs="Wingdings"/>
    </w:rPr>
  </w:style>
  <w:style w:type="character" w:customStyle="1" w:styleId="WW8Num26z3">
    <w:name w:val="WW8Num26z3"/>
    <w:qFormat/>
    <w:rsid w:val="0075210F"/>
    <w:rPr>
      <w:rFonts w:ascii="Symbol" w:hAnsi="Symbol" w:cs="Symbol"/>
    </w:rPr>
  </w:style>
  <w:style w:type="character" w:customStyle="1" w:styleId="WW8Num27z1">
    <w:name w:val="WW8Num27z1"/>
    <w:qFormat/>
    <w:rsid w:val="0075210F"/>
    <w:rPr>
      <w:rFonts w:ascii="Courier New" w:hAnsi="Courier New" w:cs="Courier New"/>
    </w:rPr>
  </w:style>
  <w:style w:type="character" w:customStyle="1" w:styleId="WW8Num27z3">
    <w:name w:val="WW8Num27z3"/>
    <w:qFormat/>
    <w:rsid w:val="0075210F"/>
    <w:rPr>
      <w:rFonts w:ascii="Symbol" w:hAnsi="Symbol" w:cs="Symbol"/>
    </w:rPr>
  </w:style>
  <w:style w:type="character" w:customStyle="1" w:styleId="WW8Num29z1">
    <w:name w:val="WW8Num29z1"/>
    <w:qFormat/>
    <w:rsid w:val="0075210F"/>
  </w:style>
  <w:style w:type="character" w:customStyle="1" w:styleId="WW8Num29z2">
    <w:name w:val="WW8Num29z2"/>
    <w:qFormat/>
    <w:rsid w:val="0075210F"/>
  </w:style>
  <w:style w:type="character" w:customStyle="1" w:styleId="WW8Num29z3">
    <w:name w:val="WW8Num29z3"/>
    <w:qFormat/>
    <w:rsid w:val="0075210F"/>
  </w:style>
  <w:style w:type="character" w:customStyle="1" w:styleId="WW8Num29z4">
    <w:name w:val="WW8Num29z4"/>
    <w:qFormat/>
    <w:rsid w:val="0075210F"/>
  </w:style>
  <w:style w:type="character" w:customStyle="1" w:styleId="WW8Num29z5">
    <w:name w:val="WW8Num29z5"/>
    <w:qFormat/>
    <w:rsid w:val="0075210F"/>
  </w:style>
  <w:style w:type="character" w:customStyle="1" w:styleId="WW8Num29z6">
    <w:name w:val="WW8Num29z6"/>
    <w:qFormat/>
    <w:rsid w:val="0075210F"/>
  </w:style>
  <w:style w:type="character" w:customStyle="1" w:styleId="WW8Num29z7">
    <w:name w:val="WW8Num29z7"/>
    <w:qFormat/>
    <w:rsid w:val="0075210F"/>
  </w:style>
  <w:style w:type="character" w:customStyle="1" w:styleId="WW8Num29z8">
    <w:name w:val="WW8Num29z8"/>
    <w:qFormat/>
    <w:rsid w:val="0075210F"/>
  </w:style>
  <w:style w:type="character" w:customStyle="1" w:styleId="WW8Num30z1">
    <w:name w:val="WW8Num30z1"/>
    <w:qFormat/>
    <w:rsid w:val="0075210F"/>
    <w:rPr>
      <w:rFonts w:ascii="Courier New" w:hAnsi="Courier New" w:cs="Courier New"/>
    </w:rPr>
  </w:style>
  <w:style w:type="character" w:customStyle="1" w:styleId="WW8Num30z2">
    <w:name w:val="WW8Num30z2"/>
    <w:qFormat/>
    <w:rsid w:val="0075210F"/>
    <w:rPr>
      <w:rFonts w:ascii="Wingdings" w:hAnsi="Wingdings" w:cs="Wingdings"/>
    </w:rPr>
  </w:style>
  <w:style w:type="character" w:customStyle="1" w:styleId="WW8Num31z1">
    <w:name w:val="WW8Num31z1"/>
    <w:qFormat/>
    <w:rsid w:val="0075210F"/>
    <w:rPr>
      <w:rFonts w:ascii="Courier New" w:hAnsi="Courier New" w:cs="Courier New"/>
    </w:rPr>
  </w:style>
  <w:style w:type="character" w:customStyle="1" w:styleId="WW8Num31z2">
    <w:name w:val="WW8Num31z2"/>
    <w:qFormat/>
    <w:rsid w:val="0075210F"/>
    <w:rPr>
      <w:rFonts w:ascii="Wingdings" w:hAnsi="Wingdings" w:cs="Wingdings"/>
    </w:rPr>
  </w:style>
  <w:style w:type="character" w:customStyle="1" w:styleId="WW8Num31z3">
    <w:name w:val="WW8Num31z3"/>
    <w:qFormat/>
    <w:rsid w:val="0075210F"/>
    <w:rPr>
      <w:rFonts w:ascii="Symbol" w:hAnsi="Symbol" w:cs="Symbol"/>
    </w:rPr>
  </w:style>
  <w:style w:type="character" w:customStyle="1" w:styleId="WW8Num33z3">
    <w:name w:val="WW8Num33z3"/>
    <w:qFormat/>
    <w:rsid w:val="0075210F"/>
    <w:rPr>
      <w:rFonts w:ascii="Symbol" w:hAnsi="Symbol" w:cs="Symbol"/>
    </w:rPr>
  </w:style>
  <w:style w:type="character" w:customStyle="1" w:styleId="WW8Num41z0">
    <w:name w:val="WW8Num41z0"/>
    <w:qFormat/>
    <w:rsid w:val="0075210F"/>
    <w:rPr>
      <w:rFonts w:ascii="Times New Roman" w:hAnsi="Times New Roman" w:cs="Times New Roman"/>
    </w:rPr>
  </w:style>
  <w:style w:type="character" w:customStyle="1" w:styleId="WW8Num41z1">
    <w:name w:val="WW8Num41z1"/>
    <w:qFormat/>
    <w:rsid w:val="0075210F"/>
    <w:rPr>
      <w:rFonts w:ascii="Courier New" w:hAnsi="Courier New" w:cs="Courier New"/>
    </w:rPr>
  </w:style>
  <w:style w:type="character" w:customStyle="1" w:styleId="WW8Num41z2">
    <w:name w:val="WW8Num41z2"/>
    <w:qFormat/>
    <w:rsid w:val="0075210F"/>
    <w:rPr>
      <w:rFonts w:ascii="Wingdings" w:hAnsi="Wingdings" w:cs="Wingdings"/>
    </w:rPr>
  </w:style>
  <w:style w:type="character" w:customStyle="1" w:styleId="WW8Num41z3">
    <w:name w:val="WW8Num41z3"/>
    <w:qFormat/>
    <w:rsid w:val="0075210F"/>
    <w:rPr>
      <w:rFonts w:ascii="Symbol" w:hAnsi="Symbol" w:cs="Symbol"/>
    </w:rPr>
  </w:style>
  <w:style w:type="character" w:customStyle="1" w:styleId="WW8Num42z0">
    <w:name w:val="WW8Num42z0"/>
    <w:qFormat/>
    <w:rsid w:val="0075210F"/>
  </w:style>
  <w:style w:type="character" w:customStyle="1" w:styleId="WW8Num42z1">
    <w:name w:val="WW8Num42z1"/>
    <w:qFormat/>
    <w:rsid w:val="0075210F"/>
  </w:style>
  <w:style w:type="character" w:customStyle="1" w:styleId="WW8Num42z2">
    <w:name w:val="WW8Num42z2"/>
    <w:qFormat/>
    <w:rsid w:val="0075210F"/>
  </w:style>
  <w:style w:type="character" w:customStyle="1" w:styleId="WW8Num42z3">
    <w:name w:val="WW8Num42z3"/>
    <w:qFormat/>
    <w:rsid w:val="0075210F"/>
  </w:style>
  <w:style w:type="character" w:customStyle="1" w:styleId="WW8Num42z4">
    <w:name w:val="WW8Num42z4"/>
    <w:qFormat/>
    <w:rsid w:val="0075210F"/>
  </w:style>
  <w:style w:type="character" w:customStyle="1" w:styleId="WW8Num42z5">
    <w:name w:val="WW8Num42z5"/>
    <w:qFormat/>
    <w:rsid w:val="0075210F"/>
  </w:style>
  <w:style w:type="character" w:customStyle="1" w:styleId="WW8Num42z6">
    <w:name w:val="WW8Num42z6"/>
    <w:qFormat/>
    <w:rsid w:val="0075210F"/>
  </w:style>
  <w:style w:type="character" w:customStyle="1" w:styleId="WW8Num42z7">
    <w:name w:val="WW8Num42z7"/>
    <w:qFormat/>
    <w:rsid w:val="0075210F"/>
  </w:style>
  <w:style w:type="character" w:customStyle="1" w:styleId="WW8Num42z8">
    <w:name w:val="WW8Num42z8"/>
    <w:qFormat/>
    <w:rsid w:val="0075210F"/>
  </w:style>
  <w:style w:type="character" w:customStyle="1" w:styleId="WW8Num43z0">
    <w:name w:val="WW8Num43z0"/>
    <w:qFormat/>
    <w:rsid w:val="0075210F"/>
    <w:rPr>
      <w:rFonts w:ascii="Calibri" w:hAnsi="Calibri" w:cs="Calibri"/>
      <w:sz w:val="22"/>
      <w:szCs w:val="22"/>
    </w:rPr>
  </w:style>
  <w:style w:type="character" w:customStyle="1" w:styleId="WW8Num43z1">
    <w:name w:val="WW8Num43z1"/>
    <w:qFormat/>
    <w:rsid w:val="0075210F"/>
    <w:rPr>
      <w:rFonts w:ascii="Courier New" w:hAnsi="Courier New" w:cs="Courier New"/>
    </w:rPr>
  </w:style>
  <w:style w:type="character" w:customStyle="1" w:styleId="WW8Num43z2">
    <w:name w:val="WW8Num43z2"/>
    <w:qFormat/>
    <w:rsid w:val="0075210F"/>
    <w:rPr>
      <w:rFonts w:ascii="Wingdings" w:hAnsi="Wingdings" w:cs="Wingdings"/>
    </w:rPr>
  </w:style>
  <w:style w:type="character" w:customStyle="1" w:styleId="WW8Num43z3">
    <w:name w:val="WW8Num43z3"/>
    <w:qFormat/>
    <w:rsid w:val="0075210F"/>
    <w:rPr>
      <w:rFonts w:ascii="Symbol" w:hAnsi="Symbol" w:cs="Symbol"/>
    </w:rPr>
  </w:style>
  <w:style w:type="character" w:customStyle="1" w:styleId="WW8Num44z0">
    <w:name w:val="WW8Num44z0"/>
    <w:qFormat/>
    <w:rsid w:val="0075210F"/>
    <w:rPr>
      <w:rFonts w:ascii="Symbol" w:hAnsi="Symbol" w:cs="Symbol"/>
    </w:rPr>
  </w:style>
  <w:style w:type="character" w:customStyle="1" w:styleId="WW8Num44z1">
    <w:name w:val="WW8Num44z1"/>
    <w:qFormat/>
    <w:rsid w:val="0075210F"/>
    <w:rPr>
      <w:rFonts w:ascii="Courier New" w:hAnsi="Courier New" w:cs="Courier New"/>
    </w:rPr>
  </w:style>
  <w:style w:type="character" w:customStyle="1" w:styleId="WW8Num44z2">
    <w:name w:val="WW8Num44z2"/>
    <w:qFormat/>
    <w:rsid w:val="0075210F"/>
    <w:rPr>
      <w:rFonts w:ascii="Wingdings" w:hAnsi="Wingdings" w:cs="Wingdings"/>
    </w:rPr>
  </w:style>
  <w:style w:type="character" w:customStyle="1" w:styleId="WW8Num45z0">
    <w:name w:val="WW8Num45z0"/>
    <w:qFormat/>
    <w:rsid w:val="0075210F"/>
    <w:rPr>
      <w:rFonts w:ascii="Arial" w:eastAsia="Times New Roman" w:hAnsi="Arial" w:cs="Arial"/>
      <w:sz w:val="16"/>
    </w:rPr>
  </w:style>
  <w:style w:type="character" w:customStyle="1" w:styleId="WW8Num45z1">
    <w:name w:val="WW8Num45z1"/>
    <w:qFormat/>
    <w:rsid w:val="0075210F"/>
    <w:rPr>
      <w:rFonts w:ascii="Courier New" w:hAnsi="Courier New" w:cs="Courier New"/>
    </w:rPr>
  </w:style>
  <w:style w:type="character" w:customStyle="1" w:styleId="WW8Num45z2">
    <w:name w:val="WW8Num45z2"/>
    <w:qFormat/>
    <w:rsid w:val="0075210F"/>
    <w:rPr>
      <w:rFonts w:ascii="Wingdings" w:hAnsi="Wingdings" w:cs="Wingdings"/>
    </w:rPr>
  </w:style>
  <w:style w:type="character" w:customStyle="1" w:styleId="WW8Num45z3">
    <w:name w:val="WW8Num45z3"/>
    <w:qFormat/>
    <w:rsid w:val="0075210F"/>
    <w:rPr>
      <w:rFonts w:ascii="Symbol" w:hAnsi="Symbol" w:cs="Symbol"/>
    </w:rPr>
  </w:style>
  <w:style w:type="character" w:customStyle="1" w:styleId="WW8Num46z0">
    <w:name w:val="WW8Num46z0"/>
    <w:qFormat/>
    <w:rsid w:val="0075210F"/>
    <w:rPr>
      <w:rFonts w:ascii="Calibri" w:eastAsia="Calibri" w:hAnsi="Calibri" w:cs="Times New Roman"/>
    </w:rPr>
  </w:style>
  <w:style w:type="character" w:customStyle="1" w:styleId="WW8Num46z1">
    <w:name w:val="WW8Num46z1"/>
    <w:qFormat/>
    <w:rsid w:val="0075210F"/>
    <w:rPr>
      <w:rFonts w:ascii="Courier New" w:hAnsi="Courier New" w:cs="Courier New"/>
    </w:rPr>
  </w:style>
  <w:style w:type="character" w:customStyle="1" w:styleId="WW8Num46z2">
    <w:name w:val="WW8Num46z2"/>
    <w:qFormat/>
    <w:rsid w:val="0075210F"/>
    <w:rPr>
      <w:rFonts w:ascii="Wingdings" w:hAnsi="Wingdings" w:cs="Wingdings"/>
    </w:rPr>
  </w:style>
  <w:style w:type="character" w:customStyle="1" w:styleId="WW8Num46z3">
    <w:name w:val="WW8Num46z3"/>
    <w:qFormat/>
    <w:rsid w:val="0075210F"/>
    <w:rPr>
      <w:rFonts w:ascii="Symbol" w:hAnsi="Symbol" w:cs="Symbol"/>
    </w:rPr>
  </w:style>
  <w:style w:type="character" w:customStyle="1" w:styleId="WW8Num47z0">
    <w:name w:val="WW8Num47z0"/>
    <w:qFormat/>
    <w:rsid w:val="0075210F"/>
    <w:rPr>
      <w:rFonts w:ascii="Symbol" w:hAnsi="Symbol" w:cs="Symbol"/>
    </w:rPr>
  </w:style>
  <w:style w:type="character" w:customStyle="1" w:styleId="WW8Num47z1">
    <w:name w:val="WW8Num47z1"/>
    <w:qFormat/>
    <w:rsid w:val="0075210F"/>
    <w:rPr>
      <w:rFonts w:ascii="Courier New" w:hAnsi="Courier New" w:cs="Courier New"/>
    </w:rPr>
  </w:style>
  <w:style w:type="character" w:customStyle="1" w:styleId="WW8Num47z2">
    <w:name w:val="WW8Num47z2"/>
    <w:qFormat/>
    <w:rsid w:val="0075210F"/>
    <w:rPr>
      <w:rFonts w:ascii="Wingdings" w:hAnsi="Wingdings" w:cs="Wingdings"/>
    </w:rPr>
  </w:style>
  <w:style w:type="character" w:customStyle="1" w:styleId="WW8Num48z0">
    <w:name w:val="WW8Num48z0"/>
    <w:qFormat/>
    <w:rsid w:val="0075210F"/>
    <w:rPr>
      <w:rFonts w:ascii="Calibri" w:hAnsi="Calibri" w:cs="Calibri"/>
      <w:sz w:val="16"/>
    </w:rPr>
  </w:style>
  <w:style w:type="character" w:customStyle="1" w:styleId="WW8Num48z1">
    <w:name w:val="WW8Num48z1"/>
    <w:qFormat/>
    <w:rsid w:val="0075210F"/>
    <w:rPr>
      <w:rFonts w:ascii="Courier New" w:hAnsi="Courier New" w:cs="Courier New"/>
    </w:rPr>
  </w:style>
  <w:style w:type="character" w:customStyle="1" w:styleId="WW8Num48z2">
    <w:name w:val="WW8Num48z2"/>
    <w:qFormat/>
    <w:rsid w:val="0075210F"/>
    <w:rPr>
      <w:rFonts w:ascii="Wingdings" w:hAnsi="Wingdings" w:cs="Wingdings"/>
    </w:rPr>
  </w:style>
  <w:style w:type="character" w:customStyle="1" w:styleId="WW8Num48z3">
    <w:name w:val="WW8Num48z3"/>
    <w:qFormat/>
    <w:rsid w:val="0075210F"/>
    <w:rPr>
      <w:rFonts w:ascii="Symbol" w:hAnsi="Symbol" w:cs="Symbol"/>
    </w:rPr>
  </w:style>
  <w:style w:type="character" w:customStyle="1" w:styleId="WW8Num49z0">
    <w:name w:val="WW8Num49z0"/>
    <w:qFormat/>
    <w:rsid w:val="0075210F"/>
    <w:rPr>
      <w:rFonts w:ascii="Calibri" w:hAnsi="Calibri" w:cs="Calibri"/>
      <w:sz w:val="22"/>
    </w:rPr>
  </w:style>
  <w:style w:type="character" w:customStyle="1" w:styleId="WW8Num49z1">
    <w:name w:val="WW8Num49z1"/>
    <w:qFormat/>
    <w:rsid w:val="0075210F"/>
    <w:rPr>
      <w:rFonts w:ascii="Courier New" w:hAnsi="Courier New" w:cs="Courier New"/>
    </w:rPr>
  </w:style>
  <w:style w:type="character" w:customStyle="1" w:styleId="WW8Num49z2">
    <w:name w:val="WW8Num49z2"/>
    <w:qFormat/>
    <w:rsid w:val="0075210F"/>
    <w:rPr>
      <w:rFonts w:ascii="Wingdings" w:hAnsi="Wingdings" w:cs="Wingdings"/>
    </w:rPr>
  </w:style>
  <w:style w:type="character" w:customStyle="1" w:styleId="WW8Num49z3">
    <w:name w:val="WW8Num49z3"/>
    <w:qFormat/>
    <w:rsid w:val="0075210F"/>
    <w:rPr>
      <w:rFonts w:ascii="Symbol" w:hAnsi="Symbol" w:cs="Symbol"/>
    </w:rPr>
  </w:style>
  <w:style w:type="character" w:customStyle="1" w:styleId="WW8Num50z0">
    <w:name w:val="WW8Num50z0"/>
    <w:qFormat/>
    <w:rsid w:val="0075210F"/>
    <w:rPr>
      <w:rFonts w:cs="Arial"/>
      <w:b/>
      <w:sz w:val="22"/>
      <w:szCs w:val="22"/>
      <w:lang w:val="ca-ES" w:eastAsia="ca-ES"/>
    </w:rPr>
  </w:style>
  <w:style w:type="character" w:customStyle="1" w:styleId="WW8Num50z1">
    <w:name w:val="WW8Num50z1"/>
    <w:qFormat/>
    <w:rsid w:val="0075210F"/>
  </w:style>
  <w:style w:type="character" w:customStyle="1" w:styleId="WW8Num50z2">
    <w:name w:val="WW8Num50z2"/>
    <w:qFormat/>
    <w:rsid w:val="0075210F"/>
  </w:style>
  <w:style w:type="character" w:customStyle="1" w:styleId="WW8Num50z3">
    <w:name w:val="WW8Num50z3"/>
    <w:qFormat/>
    <w:rsid w:val="0075210F"/>
  </w:style>
  <w:style w:type="character" w:customStyle="1" w:styleId="WW8Num50z4">
    <w:name w:val="WW8Num50z4"/>
    <w:qFormat/>
    <w:rsid w:val="0075210F"/>
  </w:style>
  <w:style w:type="character" w:customStyle="1" w:styleId="WW8Num50z5">
    <w:name w:val="WW8Num50z5"/>
    <w:qFormat/>
    <w:rsid w:val="0075210F"/>
  </w:style>
  <w:style w:type="character" w:customStyle="1" w:styleId="WW8Num50z6">
    <w:name w:val="WW8Num50z6"/>
    <w:qFormat/>
    <w:rsid w:val="0075210F"/>
  </w:style>
  <w:style w:type="character" w:customStyle="1" w:styleId="WW8Num50z7">
    <w:name w:val="WW8Num50z7"/>
    <w:qFormat/>
    <w:rsid w:val="0075210F"/>
  </w:style>
  <w:style w:type="character" w:customStyle="1" w:styleId="WW8Num50z8">
    <w:name w:val="WW8Num50z8"/>
    <w:qFormat/>
    <w:rsid w:val="0075210F"/>
  </w:style>
  <w:style w:type="character" w:customStyle="1" w:styleId="WW8Num51z0">
    <w:name w:val="WW8Num51z0"/>
    <w:qFormat/>
    <w:rsid w:val="0075210F"/>
    <w:rPr>
      <w:rFonts w:ascii="Arial" w:eastAsia="Times New Roman" w:hAnsi="Arial" w:cs="Arial"/>
      <w:spacing w:val="-2"/>
      <w:sz w:val="16"/>
      <w:szCs w:val="22"/>
      <w:lang w:val="ca-ES" w:eastAsia="ca-ES"/>
    </w:rPr>
  </w:style>
  <w:style w:type="character" w:customStyle="1" w:styleId="WW8Num51z2">
    <w:name w:val="WW8Num51z2"/>
    <w:qFormat/>
    <w:rsid w:val="0075210F"/>
    <w:rPr>
      <w:rFonts w:ascii="Wingdings" w:hAnsi="Wingdings" w:cs="Wingdings"/>
    </w:rPr>
  </w:style>
  <w:style w:type="character" w:customStyle="1" w:styleId="WW8Num51z3">
    <w:name w:val="WW8Num51z3"/>
    <w:qFormat/>
    <w:rsid w:val="0075210F"/>
    <w:rPr>
      <w:rFonts w:ascii="Symbol" w:hAnsi="Symbol" w:cs="Symbol"/>
    </w:rPr>
  </w:style>
  <w:style w:type="character" w:customStyle="1" w:styleId="WW8Num51z4">
    <w:name w:val="WW8Num51z4"/>
    <w:qFormat/>
    <w:rsid w:val="0075210F"/>
    <w:rPr>
      <w:rFonts w:ascii="Courier New" w:hAnsi="Courier New" w:cs="Courier New"/>
    </w:rPr>
  </w:style>
  <w:style w:type="character" w:customStyle="1" w:styleId="WW8Num52z0">
    <w:name w:val="WW8Num52z0"/>
    <w:qFormat/>
    <w:rsid w:val="0075210F"/>
    <w:rPr>
      <w:rFonts w:ascii="Calibri" w:eastAsia="Calibri" w:hAnsi="Calibri" w:cs="Times New Roman"/>
    </w:rPr>
  </w:style>
  <w:style w:type="character" w:customStyle="1" w:styleId="WW8Num52z1">
    <w:name w:val="WW8Num52z1"/>
    <w:qFormat/>
    <w:rsid w:val="0075210F"/>
    <w:rPr>
      <w:rFonts w:ascii="Courier New" w:hAnsi="Courier New" w:cs="Courier New"/>
    </w:rPr>
  </w:style>
  <w:style w:type="character" w:customStyle="1" w:styleId="WW8Num52z2">
    <w:name w:val="WW8Num52z2"/>
    <w:qFormat/>
    <w:rsid w:val="0075210F"/>
    <w:rPr>
      <w:rFonts w:ascii="Wingdings" w:hAnsi="Wingdings" w:cs="Wingdings"/>
    </w:rPr>
  </w:style>
  <w:style w:type="character" w:customStyle="1" w:styleId="WW8Num52z3">
    <w:name w:val="WW8Num52z3"/>
    <w:qFormat/>
    <w:rsid w:val="0075210F"/>
    <w:rPr>
      <w:rFonts w:ascii="Symbol" w:hAnsi="Symbol" w:cs="Symbol"/>
    </w:rPr>
  </w:style>
  <w:style w:type="character" w:customStyle="1" w:styleId="WW8Num53z0">
    <w:name w:val="WW8Num53z0"/>
    <w:qFormat/>
    <w:rsid w:val="0075210F"/>
    <w:rPr>
      <w:rFonts w:ascii="Symbol" w:hAnsi="Symbol" w:cs="Symbol"/>
      <w:sz w:val="22"/>
      <w:szCs w:val="22"/>
      <w:lang w:eastAsia="ja-JP"/>
    </w:rPr>
  </w:style>
  <w:style w:type="character" w:customStyle="1" w:styleId="WW8Num53z1">
    <w:name w:val="WW8Num53z1"/>
    <w:qFormat/>
    <w:rsid w:val="0075210F"/>
    <w:rPr>
      <w:rFonts w:ascii="Courier New" w:hAnsi="Courier New" w:cs="Courier New"/>
    </w:rPr>
  </w:style>
  <w:style w:type="character" w:customStyle="1" w:styleId="WW8Num53z2">
    <w:name w:val="WW8Num53z2"/>
    <w:qFormat/>
    <w:rsid w:val="0075210F"/>
    <w:rPr>
      <w:rFonts w:ascii="Wingdings" w:hAnsi="Wingdings" w:cs="Wingdings"/>
    </w:rPr>
  </w:style>
  <w:style w:type="character" w:customStyle="1" w:styleId="WW8Num53z3">
    <w:name w:val="WW8Num53z3"/>
    <w:qFormat/>
    <w:rsid w:val="0075210F"/>
    <w:rPr>
      <w:rFonts w:ascii="Symbol" w:hAnsi="Symbol" w:cs="Symbol"/>
    </w:rPr>
  </w:style>
  <w:style w:type="character" w:customStyle="1" w:styleId="WW8Num54z0">
    <w:name w:val="WW8Num54z0"/>
    <w:qFormat/>
    <w:rsid w:val="0075210F"/>
    <w:rPr>
      <w:rFonts w:ascii="Symbol" w:hAnsi="Symbol" w:cs="Symbol"/>
      <w:sz w:val="22"/>
      <w:szCs w:val="22"/>
    </w:rPr>
  </w:style>
  <w:style w:type="character" w:customStyle="1" w:styleId="WW8Num54z1">
    <w:name w:val="WW8Num54z1"/>
    <w:qFormat/>
    <w:rsid w:val="0075210F"/>
    <w:rPr>
      <w:rFonts w:ascii="Courier New" w:hAnsi="Courier New" w:cs="Courier New"/>
    </w:rPr>
  </w:style>
  <w:style w:type="character" w:customStyle="1" w:styleId="WW8Num54z2">
    <w:name w:val="WW8Num54z2"/>
    <w:qFormat/>
    <w:rsid w:val="0075210F"/>
    <w:rPr>
      <w:rFonts w:ascii="Wingdings" w:hAnsi="Wingdings" w:cs="Wingdings"/>
    </w:rPr>
  </w:style>
  <w:style w:type="character" w:customStyle="1" w:styleId="WW8Num55z0">
    <w:name w:val="WW8Num55z0"/>
    <w:qFormat/>
    <w:rsid w:val="0075210F"/>
    <w:rPr>
      <w:rFonts w:ascii="Calibri" w:hAnsi="Calibri" w:cs="Calibri"/>
      <w:sz w:val="22"/>
      <w:highlight w:val="green"/>
      <w:lang w:val="ca-ES" w:eastAsia="ca-ES"/>
    </w:rPr>
  </w:style>
  <w:style w:type="character" w:customStyle="1" w:styleId="WW8Num55z1">
    <w:name w:val="WW8Num55z1"/>
    <w:qFormat/>
    <w:rsid w:val="0075210F"/>
    <w:rPr>
      <w:rFonts w:ascii="Courier New" w:hAnsi="Courier New" w:cs="Courier New"/>
    </w:rPr>
  </w:style>
  <w:style w:type="character" w:customStyle="1" w:styleId="WW8Num55z2">
    <w:name w:val="WW8Num55z2"/>
    <w:qFormat/>
    <w:rsid w:val="0075210F"/>
    <w:rPr>
      <w:rFonts w:ascii="Wingdings" w:hAnsi="Wingdings" w:cs="Wingdings"/>
    </w:rPr>
  </w:style>
  <w:style w:type="character" w:customStyle="1" w:styleId="WW8Num55z3">
    <w:name w:val="WW8Num55z3"/>
    <w:qFormat/>
    <w:rsid w:val="0075210F"/>
    <w:rPr>
      <w:rFonts w:ascii="Symbol" w:hAnsi="Symbol" w:cs="Symbol"/>
    </w:rPr>
  </w:style>
  <w:style w:type="character" w:customStyle="1" w:styleId="WW8Num56z0">
    <w:name w:val="WW8Num56z0"/>
    <w:qFormat/>
    <w:rsid w:val="0075210F"/>
    <w:rPr>
      <w:rFonts w:ascii="Times New Roman" w:hAnsi="Times New Roman" w:cs="Times New Roman"/>
      <w:sz w:val="22"/>
      <w:szCs w:val="22"/>
    </w:rPr>
  </w:style>
  <w:style w:type="character" w:customStyle="1" w:styleId="WW8Num56z1">
    <w:name w:val="WW8Num56z1"/>
    <w:qFormat/>
    <w:rsid w:val="0075210F"/>
    <w:rPr>
      <w:rFonts w:ascii="Courier New" w:hAnsi="Courier New" w:cs="Courier New"/>
    </w:rPr>
  </w:style>
  <w:style w:type="character" w:customStyle="1" w:styleId="WW8Num56z2">
    <w:name w:val="WW8Num56z2"/>
    <w:qFormat/>
    <w:rsid w:val="0075210F"/>
    <w:rPr>
      <w:rFonts w:ascii="Wingdings" w:hAnsi="Wingdings" w:cs="Wingdings"/>
    </w:rPr>
  </w:style>
  <w:style w:type="character" w:customStyle="1" w:styleId="WW8Num56z3">
    <w:name w:val="WW8Num56z3"/>
    <w:qFormat/>
    <w:rsid w:val="0075210F"/>
    <w:rPr>
      <w:rFonts w:ascii="Symbol" w:hAnsi="Symbol" w:cs="Symbol"/>
    </w:rPr>
  </w:style>
  <w:style w:type="character" w:customStyle="1" w:styleId="Tipusdelletraperdefectedelpargraf1">
    <w:name w:val="Tipus de lletra per defecte del paràgraf1"/>
    <w:qFormat/>
    <w:rsid w:val="0075210F"/>
  </w:style>
  <w:style w:type="character" w:styleId="Enllavisitat">
    <w:name w:val="FollowedHyperlink"/>
    <w:uiPriority w:val="99"/>
    <w:qFormat/>
    <w:rsid w:val="0075210F"/>
    <w:rPr>
      <w:color w:val="800080"/>
      <w:u w:val="single"/>
    </w:rPr>
  </w:style>
  <w:style w:type="character" w:styleId="mfasi">
    <w:name w:val="Emphasis"/>
    <w:qFormat/>
    <w:rsid w:val="0075210F"/>
    <w:rPr>
      <w:i/>
      <w:iCs/>
    </w:rPr>
  </w:style>
  <w:style w:type="character" w:customStyle="1" w:styleId="Carctersdenotaalpeu">
    <w:name w:val="Caràcters de nota al peu"/>
    <w:qFormat/>
    <w:rsid w:val="0075210F"/>
    <w:rPr>
      <w:vertAlign w:val="superscript"/>
    </w:rPr>
  </w:style>
  <w:style w:type="character" w:customStyle="1" w:styleId="Refernciadecomentari1">
    <w:name w:val="Referència de comentari1"/>
    <w:qFormat/>
    <w:rsid w:val="0075210F"/>
    <w:rPr>
      <w:sz w:val="16"/>
      <w:szCs w:val="16"/>
    </w:rPr>
  </w:style>
  <w:style w:type="character" w:customStyle="1" w:styleId="apple-converted-space">
    <w:name w:val="apple-converted-space"/>
    <w:basedOn w:val="Tipusdelletraperdefectedelpargraf1"/>
    <w:qFormat/>
    <w:rsid w:val="0075210F"/>
  </w:style>
  <w:style w:type="character" w:customStyle="1" w:styleId="EnlladInternet">
    <w:name w:val="Enllaç d'Internet"/>
    <w:uiPriority w:val="99"/>
    <w:rsid w:val="0075210F"/>
    <w:rPr>
      <w:color w:val="0000FF"/>
      <w:u w:val="single"/>
    </w:rPr>
  </w:style>
  <w:style w:type="character" w:customStyle="1" w:styleId="TextdenotaapeudepginaCar">
    <w:name w:val="Text de nota a peu de pàgina Car"/>
    <w:uiPriority w:val="99"/>
    <w:qFormat/>
    <w:rsid w:val="0075210F"/>
    <w:rPr>
      <w:rFonts w:ascii="Arial" w:hAnsi="Arial" w:cs="Arial"/>
    </w:rPr>
  </w:style>
  <w:style w:type="character" w:customStyle="1" w:styleId="TextdenotaalfinalCar">
    <w:name w:val="Text de nota al final Car"/>
    <w:qFormat/>
    <w:rsid w:val="0075210F"/>
    <w:rPr>
      <w:rFonts w:ascii="Arial" w:hAnsi="Arial" w:cs="Arial"/>
    </w:rPr>
  </w:style>
  <w:style w:type="character" w:customStyle="1" w:styleId="Carctersdenotafinal">
    <w:name w:val="Caràcters de nota final"/>
    <w:qFormat/>
    <w:rsid w:val="0075210F"/>
    <w:rPr>
      <w:vertAlign w:val="superscript"/>
    </w:rPr>
  </w:style>
  <w:style w:type="character" w:styleId="Textennegreta">
    <w:name w:val="Strong"/>
    <w:qFormat/>
    <w:rsid w:val="0075210F"/>
    <w:rPr>
      <w:b/>
      <w:bCs/>
    </w:rPr>
  </w:style>
  <w:style w:type="character" w:customStyle="1" w:styleId="TextdeglobusCar">
    <w:name w:val="Text de globus Car"/>
    <w:qFormat/>
    <w:rsid w:val="0075210F"/>
    <w:rPr>
      <w:rFonts w:ascii="Tahoma" w:hAnsi="Tahoma" w:cs="Tahoma"/>
      <w:sz w:val="16"/>
      <w:szCs w:val="16"/>
    </w:rPr>
  </w:style>
  <w:style w:type="character" w:customStyle="1" w:styleId="Opcions1Car">
    <w:name w:val="Opcions 1 Car"/>
    <w:qFormat/>
    <w:rsid w:val="0075210F"/>
    <w:rPr>
      <w:rFonts w:ascii="Arial" w:hAnsi="Arial" w:cs="Arial"/>
      <w:sz w:val="22"/>
    </w:rPr>
  </w:style>
  <w:style w:type="character" w:customStyle="1" w:styleId="ListLabel10">
    <w:name w:val="ListLabel 10"/>
    <w:qFormat/>
    <w:rsid w:val="0075210F"/>
    <w:rPr>
      <w:rFonts w:cs="font355"/>
    </w:rPr>
  </w:style>
  <w:style w:type="character" w:customStyle="1" w:styleId="ListLabel11">
    <w:name w:val="ListLabel 11"/>
    <w:qFormat/>
    <w:rsid w:val="0075210F"/>
    <w:rPr>
      <w:rFonts w:cs="Courier New"/>
    </w:rPr>
  </w:style>
  <w:style w:type="character" w:customStyle="1" w:styleId="ListLabel12">
    <w:name w:val="ListLabel 12"/>
    <w:qFormat/>
    <w:rsid w:val="0075210F"/>
    <w:rPr>
      <w:rFonts w:cs="Wingdings"/>
    </w:rPr>
  </w:style>
  <w:style w:type="character" w:customStyle="1" w:styleId="ListLabel13">
    <w:name w:val="ListLabel 13"/>
    <w:qFormat/>
    <w:rsid w:val="0075210F"/>
    <w:rPr>
      <w:rFonts w:cs="Symbol"/>
    </w:rPr>
  </w:style>
  <w:style w:type="character" w:customStyle="1" w:styleId="ListLabel14">
    <w:name w:val="ListLabel 14"/>
    <w:qFormat/>
    <w:rsid w:val="0075210F"/>
    <w:rPr>
      <w:rFonts w:cs="Courier New"/>
    </w:rPr>
  </w:style>
  <w:style w:type="character" w:customStyle="1" w:styleId="ListLabel15">
    <w:name w:val="ListLabel 15"/>
    <w:qFormat/>
    <w:rsid w:val="0075210F"/>
    <w:rPr>
      <w:rFonts w:cs="Wingdings"/>
    </w:rPr>
  </w:style>
  <w:style w:type="character" w:customStyle="1" w:styleId="ListLabel16">
    <w:name w:val="ListLabel 16"/>
    <w:qFormat/>
    <w:rsid w:val="0075210F"/>
    <w:rPr>
      <w:rFonts w:cs="Symbol"/>
    </w:rPr>
  </w:style>
  <w:style w:type="character" w:customStyle="1" w:styleId="ListLabel17">
    <w:name w:val="ListLabel 17"/>
    <w:qFormat/>
    <w:rsid w:val="0075210F"/>
    <w:rPr>
      <w:rFonts w:cs="Courier New"/>
    </w:rPr>
  </w:style>
  <w:style w:type="character" w:customStyle="1" w:styleId="ListLabel18">
    <w:name w:val="ListLabel 18"/>
    <w:qFormat/>
    <w:rsid w:val="0075210F"/>
    <w:rPr>
      <w:rFonts w:cs="Wingdings"/>
    </w:rPr>
  </w:style>
  <w:style w:type="character" w:customStyle="1" w:styleId="ListLabel1">
    <w:name w:val="ListLabel 1"/>
    <w:qFormat/>
    <w:rsid w:val="0075210F"/>
    <w:rPr>
      <w:rFonts w:cs="Symbol"/>
    </w:rPr>
  </w:style>
  <w:style w:type="character" w:customStyle="1" w:styleId="ListLabel2">
    <w:name w:val="ListLabel 2"/>
    <w:qFormat/>
    <w:rsid w:val="0075210F"/>
    <w:rPr>
      <w:rFonts w:cs="Courier New"/>
    </w:rPr>
  </w:style>
  <w:style w:type="character" w:customStyle="1" w:styleId="ListLabel3">
    <w:name w:val="ListLabel 3"/>
    <w:qFormat/>
    <w:rsid w:val="0075210F"/>
    <w:rPr>
      <w:rFonts w:cs="Wingdings"/>
    </w:rPr>
  </w:style>
  <w:style w:type="character" w:customStyle="1" w:styleId="ListLabel4">
    <w:name w:val="ListLabel 4"/>
    <w:qFormat/>
    <w:rsid w:val="0075210F"/>
    <w:rPr>
      <w:rFonts w:cs="Symbol"/>
    </w:rPr>
  </w:style>
  <w:style w:type="character" w:customStyle="1" w:styleId="ListLabel5">
    <w:name w:val="ListLabel 5"/>
    <w:qFormat/>
    <w:rsid w:val="0075210F"/>
    <w:rPr>
      <w:rFonts w:cs="Courier New"/>
    </w:rPr>
  </w:style>
  <w:style w:type="character" w:customStyle="1" w:styleId="ListLabel6">
    <w:name w:val="ListLabel 6"/>
    <w:qFormat/>
    <w:rsid w:val="0075210F"/>
    <w:rPr>
      <w:rFonts w:cs="Wingdings"/>
    </w:rPr>
  </w:style>
  <w:style w:type="character" w:customStyle="1" w:styleId="ListLabel7">
    <w:name w:val="ListLabel 7"/>
    <w:qFormat/>
    <w:rsid w:val="0075210F"/>
    <w:rPr>
      <w:rFonts w:cs="Symbol"/>
    </w:rPr>
  </w:style>
  <w:style w:type="character" w:customStyle="1" w:styleId="ListLabel8">
    <w:name w:val="ListLabel 8"/>
    <w:qFormat/>
    <w:rsid w:val="0075210F"/>
    <w:rPr>
      <w:rFonts w:cs="Courier New"/>
    </w:rPr>
  </w:style>
  <w:style w:type="character" w:customStyle="1" w:styleId="ListLabel9">
    <w:name w:val="ListLabel 9"/>
    <w:qFormat/>
    <w:rsid w:val="0075210F"/>
    <w:rPr>
      <w:rFonts w:cs="Wingdings"/>
    </w:rPr>
  </w:style>
  <w:style w:type="character" w:customStyle="1" w:styleId="ListLabel19">
    <w:name w:val="ListLabel 19"/>
    <w:qFormat/>
    <w:rsid w:val="0075210F"/>
    <w:rPr>
      <w:rFonts w:cs="Courier New"/>
    </w:rPr>
  </w:style>
  <w:style w:type="character" w:customStyle="1" w:styleId="ListLabel20">
    <w:name w:val="ListLabel 20"/>
    <w:qFormat/>
    <w:rsid w:val="0075210F"/>
    <w:rPr>
      <w:rFonts w:cs="Wingdings"/>
    </w:rPr>
  </w:style>
  <w:style w:type="character" w:customStyle="1" w:styleId="ListLabel21">
    <w:name w:val="ListLabel 21"/>
    <w:qFormat/>
    <w:rsid w:val="0075210F"/>
    <w:rPr>
      <w:rFonts w:cs="Symbol"/>
    </w:rPr>
  </w:style>
  <w:style w:type="character" w:customStyle="1" w:styleId="ListLabel22">
    <w:name w:val="ListLabel 22"/>
    <w:qFormat/>
    <w:rsid w:val="0075210F"/>
    <w:rPr>
      <w:rFonts w:cs="Courier New"/>
    </w:rPr>
  </w:style>
  <w:style w:type="character" w:customStyle="1" w:styleId="ListLabel23">
    <w:name w:val="ListLabel 23"/>
    <w:qFormat/>
    <w:rsid w:val="0075210F"/>
    <w:rPr>
      <w:rFonts w:cs="Wingdings"/>
    </w:rPr>
  </w:style>
  <w:style w:type="character" w:customStyle="1" w:styleId="ListLabel24">
    <w:name w:val="ListLabel 24"/>
    <w:qFormat/>
    <w:rsid w:val="0075210F"/>
    <w:rPr>
      <w:rFonts w:cs="Symbol"/>
    </w:rPr>
  </w:style>
  <w:style w:type="character" w:customStyle="1" w:styleId="ListLabel25">
    <w:name w:val="ListLabel 25"/>
    <w:qFormat/>
    <w:rsid w:val="0075210F"/>
    <w:rPr>
      <w:rFonts w:cs="Courier New"/>
    </w:rPr>
  </w:style>
  <w:style w:type="character" w:customStyle="1" w:styleId="ListLabel26">
    <w:name w:val="ListLabel 26"/>
    <w:qFormat/>
    <w:rsid w:val="0075210F"/>
    <w:rPr>
      <w:rFonts w:cs="Wingdings"/>
    </w:rPr>
  </w:style>
  <w:style w:type="character" w:customStyle="1" w:styleId="ListLabel27">
    <w:name w:val="ListLabel 27"/>
    <w:qFormat/>
    <w:rsid w:val="0075210F"/>
    <w:rPr>
      <w:rFonts w:cs="Courier New"/>
    </w:rPr>
  </w:style>
  <w:style w:type="character" w:customStyle="1" w:styleId="ListLabel28">
    <w:name w:val="ListLabel 28"/>
    <w:qFormat/>
    <w:rsid w:val="0075210F"/>
    <w:rPr>
      <w:rFonts w:cs="Wingdings"/>
    </w:rPr>
  </w:style>
  <w:style w:type="character" w:customStyle="1" w:styleId="ListLabel29">
    <w:name w:val="ListLabel 29"/>
    <w:qFormat/>
    <w:rsid w:val="0075210F"/>
    <w:rPr>
      <w:rFonts w:cs="Symbol"/>
    </w:rPr>
  </w:style>
  <w:style w:type="character" w:customStyle="1" w:styleId="ListLabel30">
    <w:name w:val="ListLabel 30"/>
    <w:qFormat/>
    <w:rsid w:val="0075210F"/>
    <w:rPr>
      <w:rFonts w:cs="Courier New"/>
    </w:rPr>
  </w:style>
  <w:style w:type="character" w:customStyle="1" w:styleId="ListLabel31">
    <w:name w:val="ListLabel 31"/>
    <w:qFormat/>
    <w:rsid w:val="0075210F"/>
    <w:rPr>
      <w:rFonts w:cs="Wingdings"/>
    </w:rPr>
  </w:style>
  <w:style w:type="character" w:customStyle="1" w:styleId="ListLabel32">
    <w:name w:val="ListLabel 32"/>
    <w:qFormat/>
    <w:rsid w:val="0075210F"/>
    <w:rPr>
      <w:rFonts w:cs="Symbol"/>
    </w:rPr>
  </w:style>
  <w:style w:type="character" w:customStyle="1" w:styleId="ListLabel33">
    <w:name w:val="ListLabel 33"/>
    <w:qFormat/>
    <w:rsid w:val="0075210F"/>
    <w:rPr>
      <w:rFonts w:cs="Courier New"/>
    </w:rPr>
  </w:style>
  <w:style w:type="character" w:customStyle="1" w:styleId="ListLabel34">
    <w:name w:val="ListLabel 34"/>
    <w:qFormat/>
    <w:rsid w:val="0075210F"/>
    <w:rPr>
      <w:rFonts w:cs="Wingdings"/>
    </w:rPr>
  </w:style>
  <w:style w:type="character" w:customStyle="1" w:styleId="TextdeglobusCar1">
    <w:name w:val="Text de globus Car1"/>
    <w:link w:val="Textdeglobus"/>
    <w:uiPriority w:val="99"/>
    <w:semiHidden/>
    <w:qFormat/>
    <w:rsid w:val="0075210F"/>
    <w:rPr>
      <w:rFonts w:ascii="Tahoma" w:hAnsi="Tahoma" w:cs="Tahoma"/>
      <w:sz w:val="16"/>
      <w:szCs w:val="16"/>
    </w:rPr>
  </w:style>
  <w:style w:type="character" w:customStyle="1" w:styleId="ncoradenotaalpeu">
    <w:name w:val="Àncora de nota al peu"/>
    <w:rsid w:val="0075210F"/>
    <w:rPr>
      <w:vertAlign w:val="superscript"/>
    </w:rPr>
  </w:style>
  <w:style w:type="character" w:customStyle="1" w:styleId="FootnoteCharacters">
    <w:name w:val="Footnote Characters"/>
    <w:semiHidden/>
    <w:qFormat/>
    <w:rsid w:val="0075210F"/>
    <w:rPr>
      <w:vertAlign w:val="superscript"/>
    </w:rPr>
  </w:style>
  <w:style w:type="character" w:customStyle="1" w:styleId="PargrafdellistaCar">
    <w:name w:val="Paràgraf de llista Car"/>
    <w:aliases w:val="Lista 1 Car,body 2 Car,lp1 Car,lp11 Car,List Paragraph1 Car,Lista sin Numerar Car"/>
    <w:link w:val="Pargrafdellista"/>
    <w:uiPriority w:val="34"/>
    <w:qFormat/>
    <w:locked/>
    <w:rsid w:val="0075210F"/>
    <w:rPr>
      <w:rFonts w:ascii="Calibri" w:eastAsia="Calibri" w:hAnsi="Calibri"/>
      <w:sz w:val="22"/>
      <w:szCs w:val="22"/>
      <w:lang w:eastAsia="en-US"/>
    </w:rPr>
  </w:style>
  <w:style w:type="character" w:customStyle="1" w:styleId="ListLabel44">
    <w:name w:val="ListLabel 44"/>
    <w:qFormat/>
    <w:rsid w:val="0075210F"/>
    <w:rPr>
      <w:color w:val="0000FF"/>
      <w:u w:val="single" w:color="0000FF"/>
    </w:rPr>
  </w:style>
  <w:style w:type="character" w:customStyle="1" w:styleId="ListLabel45">
    <w:name w:val="ListLabel 45"/>
    <w:qFormat/>
    <w:rsid w:val="0075210F"/>
    <w:rPr>
      <w:rFonts w:cs="Wingdings"/>
      <w:color w:val="auto"/>
      <w:sz w:val="24"/>
    </w:rPr>
  </w:style>
  <w:style w:type="character" w:customStyle="1" w:styleId="ListLabel46">
    <w:name w:val="ListLabel 46"/>
    <w:qFormat/>
    <w:rsid w:val="0075210F"/>
    <w:rPr>
      <w:rFonts w:cs="Arial"/>
      <w:b/>
      <w:i w:val="0"/>
      <w:sz w:val="22"/>
      <w:szCs w:val="22"/>
    </w:rPr>
  </w:style>
  <w:style w:type="character" w:customStyle="1" w:styleId="ListLabel47">
    <w:name w:val="ListLabel 47"/>
    <w:qFormat/>
    <w:rsid w:val="0075210F"/>
    <w:rPr>
      <w:rFonts w:cs="Wingdings"/>
    </w:rPr>
  </w:style>
  <w:style w:type="character" w:customStyle="1" w:styleId="ListLabel48">
    <w:name w:val="ListLabel 48"/>
    <w:qFormat/>
    <w:rsid w:val="0075210F"/>
    <w:rPr>
      <w:rFonts w:cs="Symbol"/>
    </w:rPr>
  </w:style>
  <w:style w:type="character" w:customStyle="1" w:styleId="ListLabel49">
    <w:name w:val="ListLabel 49"/>
    <w:qFormat/>
    <w:rsid w:val="0075210F"/>
    <w:rPr>
      <w:rFonts w:cs="Courier New"/>
    </w:rPr>
  </w:style>
  <w:style w:type="character" w:customStyle="1" w:styleId="ListLabel50">
    <w:name w:val="ListLabel 50"/>
    <w:qFormat/>
    <w:rsid w:val="0075210F"/>
    <w:rPr>
      <w:rFonts w:cs="Wingdings"/>
    </w:rPr>
  </w:style>
  <w:style w:type="character" w:customStyle="1" w:styleId="ListLabel51">
    <w:name w:val="ListLabel 51"/>
    <w:qFormat/>
    <w:rsid w:val="0075210F"/>
    <w:rPr>
      <w:rFonts w:cs="Symbol"/>
    </w:rPr>
  </w:style>
  <w:style w:type="character" w:customStyle="1" w:styleId="ListLabel52">
    <w:name w:val="ListLabel 52"/>
    <w:qFormat/>
    <w:rsid w:val="0075210F"/>
    <w:rPr>
      <w:rFonts w:cs="Courier New"/>
    </w:rPr>
  </w:style>
  <w:style w:type="character" w:customStyle="1" w:styleId="ListLabel53">
    <w:name w:val="ListLabel 53"/>
    <w:qFormat/>
    <w:rsid w:val="0075210F"/>
    <w:rPr>
      <w:rFonts w:cs="Wingdings"/>
    </w:rPr>
  </w:style>
  <w:style w:type="character" w:customStyle="1" w:styleId="ListLabel54">
    <w:name w:val="ListLabel 54"/>
    <w:qFormat/>
    <w:rsid w:val="0075210F"/>
    <w:rPr>
      <w:rFonts w:cs="Symbol"/>
      <w:sz w:val="24"/>
      <w:szCs w:val="24"/>
      <w:lang w:val="ca-ES" w:eastAsia="ca-ES"/>
    </w:rPr>
  </w:style>
  <w:style w:type="character" w:customStyle="1" w:styleId="ListLabel55">
    <w:name w:val="ListLabel 55"/>
    <w:qFormat/>
    <w:rsid w:val="0075210F"/>
    <w:rPr>
      <w:rFonts w:cs="Arial"/>
      <w:sz w:val="22"/>
      <w:szCs w:val="22"/>
      <w:lang w:val="ca-ES" w:eastAsia="ca-ES"/>
    </w:rPr>
  </w:style>
  <w:style w:type="character" w:customStyle="1" w:styleId="ListLabel56">
    <w:name w:val="ListLabel 56"/>
    <w:qFormat/>
    <w:rsid w:val="0075210F"/>
    <w:rPr>
      <w:rFonts w:cs="Symbol"/>
      <w:b/>
      <w:sz w:val="22"/>
    </w:rPr>
  </w:style>
  <w:style w:type="character" w:customStyle="1" w:styleId="ListLabel57">
    <w:name w:val="ListLabel 57"/>
    <w:qFormat/>
    <w:rsid w:val="0075210F"/>
    <w:rPr>
      <w:rFonts w:cs="Symbol"/>
      <w:sz w:val="22"/>
      <w:lang w:val="ca-ES" w:eastAsia="ca-ES"/>
    </w:rPr>
  </w:style>
  <w:style w:type="character" w:customStyle="1" w:styleId="ListLabel58">
    <w:name w:val="ListLabel 58"/>
    <w:qFormat/>
    <w:rsid w:val="0075210F"/>
    <w:rPr>
      <w:rFonts w:cs="Symbol"/>
      <w:sz w:val="22"/>
      <w:szCs w:val="22"/>
      <w:lang w:val="ca-ES" w:eastAsia="ca-ES"/>
    </w:rPr>
  </w:style>
  <w:style w:type="character" w:customStyle="1" w:styleId="ListLabel59">
    <w:name w:val="ListLabel 59"/>
    <w:qFormat/>
    <w:rsid w:val="0075210F"/>
    <w:rPr>
      <w:rFonts w:cs="Symbol"/>
      <w:sz w:val="22"/>
      <w:szCs w:val="22"/>
      <w:lang w:val="ca-ES" w:eastAsia="ca-ES"/>
    </w:rPr>
  </w:style>
  <w:style w:type="character" w:customStyle="1" w:styleId="ListLabel60">
    <w:name w:val="ListLabel 60"/>
    <w:qFormat/>
    <w:rsid w:val="0075210F"/>
    <w:rPr>
      <w:rFonts w:cs="Arial"/>
      <w:b/>
      <w:sz w:val="22"/>
      <w:szCs w:val="22"/>
      <w:lang w:val="ca-ES" w:eastAsia="ca-ES"/>
    </w:rPr>
  </w:style>
  <w:style w:type="character" w:customStyle="1" w:styleId="ListLabel61">
    <w:name w:val="ListLabel 61"/>
    <w:qFormat/>
    <w:rsid w:val="0075210F"/>
    <w:rPr>
      <w:rFonts w:cs="Symbol"/>
    </w:rPr>
  </w:style>
  <w:style w:type="character" w:customStyle="1" w:styleId="ListLabel62">
    <w:name w:val="ListLabel 62"/>
    <w:qFormat/>
    <w:rsid w:val="0075210F"/>
    <w:rPr>
      <w:rFonts w:cs="Arial"/>
      <w:b/>
      <w:sz w:val="22"/>
      <w:szCs w:val="22"/>
      <w:lang w:val="ca-ES" w:eastAsia="ca-ES"/>
    </w:rPr>
  </w:style>
  <w:style w:type="character" w:customStyle="1" w:styleId="ListLabel63">
    <w:name w:val="ListLabel 63"/>
    <w:qFormat/>
    <w:rsid w:val="0075210F"/>
    <w:rPr>
      <w:rFonts w:cs="Times New Roman"/>
    </w:rPr>
  </w:style>
  <w:style w:type="character" w:customStyle="1" w:styleId="ListLabel64">
    <w:name w:val="ListLabel 64"/>
    <w:qFormat/>
    <w:rsid w:val="0075210F"/>
    <w:rPr>
      <w:color w:val="auto"/>
    </w:rPr>
  </w:style>
  <w:style w:type="character" w:customStyle="1" w:styleId="ListLabel65">
    <w:name w:val="ListLabel 65"/>
    <w:qFormat/>
    <w:rsid w:val="0075210F"/>
    <w:rPr>
      <w:rFonts w:cs="Courier New"/>
    </w:rPr>
  </w:style>
  <w:style w:type="character" w:customStyle="1" w:styleId="ListLabel66">
    <w:name w:val="ListLabel 66"/>
    <w:qFormat/>
    <w:rsid w:val="0075210F"/>
    <w:rPr>
      <w:rFonts w:cs="Courier New"/>
    </w:rPr>
  </w:style>
  <w:style w:type="character" w:customStyle="1" w:styleId="ListLabel67">
    <w:name w:val="ListLabel 67"/>
    <w:qFormat/>
    <w:rsid w:val="0075210F"/>
    <w:rPr>
      <w:rFonts w:cs="Courier New"/>
    </w:rPr>
  </w:style>
  <w:style w:type="character" w:customStyle="1" w:styleId="ListLabel68">
    <w:name w:val="ListLabel 68"/>
    <w:qFormat/>
    <w:rsid w:val="0075210F"/>
    <w:rPr>
      <w:rFonts w:cs="Courier New"/>
    </w:rPr>
  </w:style>
  <w:style w:type="character" w:customStyle="1" w:styleId="ListLabel69">
    <w:name w:val="ListLabel 69"/>
    <w:qFormat/>
    <w:rsid w:val="0075210F"/>
    <w:rPr>
      <w:rFonts w:cs="Courier New"/>
    </w:rPr>
  </w:style>
  <w:style w:type="character" w:customStyle="1" w:styleId="ListLabel70">
    <w:name w:val="ListLabel 70"/>
    <w:qFormat/>
    <w:rsid w:val="0075210F"/>
    <w:rPr>
      <w:rFonts w:cs="Courier New"/>
    </w:rPr>
  </w:style>
  <w:style w:type="character" w:customStyle="1" w:styleId="ListLabel71">
    <w:name w:val="ListLabel 71"/>
    <w:qFormat/>
    <w:rsid w:val="0075210F"/>
    <w:rPr>
      <w:rFonts w:cs="Courier New"/>
    </w:rPr>
  </w:style>
  <w:style w:type="character" w:customStyle="1" w:styleId="ListLabel72">
    <w:name w:val="ListLabel 72"/>
    <w:qFormat/>
    <w:rsid w:val="0075210F"/>
    <w:rPr>
      <w:rFonts w:cs="Courier New"/>
    </w:rPr>
  </w:style>
  <w:style w:type="character" w:customStyle="1" w:styleId="ListLabel73">
    <w:name w:val="ListLabel 73"/>
    <w:qFormat/>
    <w:rsid w:val="0075210F"/>
    <w:rPr>
      <w:rFonts w:cs="Courier New"/>
    </w:rPr>
  </w:style>
  <w:style w:type="character" w:customStyle="1" w:styleId="ListLabel74">
    <w:name w:val="ListLabel 74"/>
    <w:qFormat/>
    <w:rsid w:val="0075210F"/>
    <w:rPr>
      <w:rFonts w:cs="Courier New"/>
    </w:rPr>
  </w:style>
  <w:style w:type="character" w:customStyle="1" w:styleId="ListLabel75">
    <w:name w:val="ListLabel 75"/>
    <w:qFormat/>
    <w:rsid w:val="0075210F"/>
    <w:rPr>
      <w:rFonts w:cs="Courier New"/>
    </w:rPr>
  </w:style>
  <w:style w:type="character" w:customStyle="1" w:styleId="ListLabel76">
    <w:name w:val="ListLabel 76"/>
    <w:qFormat/>
    <w:rsid w:val="0075210F"/>
    <w:rPr>
      <w:rFonts w:cs="Courier New"/>
    </w:rPr>
  </w:style>
  <w:style w:type="character" w:customStyle="1" w:styleId="ListLabel77">
    <w:name w:val="ListLabel 77"/>
    <w:qFormat/>
    <w:rsid w:val="0075210F"/>
    <w:rPr>
      <w:rFonts w:cs="Courier New"/>
    </w:rPr>
  </w:style>
  <w:style w:type="character" w:customStyle="1" w:styleId="ListLabel78">
    <w:name w:val="ListLabel 78"/>
    <w:qFormat/>
    <w:rsid w:val="0075210F"/>
    <w:rPr>
      <w:rFonts w:cs="Courier New"/>
    </w:rPr>
  </w:style>
  <w:style w:type="character" w:customStyle="1" w:styleId="ListLabel79">
    <w:name w:val="ListLabel 79"/>
    <w:qFormat/>
    <w:rsid w:val="0075210F"/>
    <w:rPr>
      <w:rFonts w:cs="Courier New"/>
    </w:rPr>
  </w:style>
  <w:style w:type="character" w:customStyle="1" w:styleId="ListLabel80">
    <w:name w:val="ListLabel 80"/>
    <w:qFormat/>
    <w:rsid w:val="0075210F"/>
    <w:rPr>
      <w:rFonts w:cs="Courier New"/>
    </w:rPr>
  </w:style>
  <w:style w:type="character" w:customStyle="1" w:styleId="ListLabel81">
    <w:name w:val="ListLabel 81"/>
    <w:qFormat/>
    <w:rsid w:val="0075210F"/>
    <w:rPr>
      <w:rFonts w:cs="Courier New"/>
    </w:rPr>
  </w:style>
  <w:style w:type="character" w:customStyle="1" w:styleId="ListLabel82">
    <w:name w:val="ListLabel 82"/>
    <w:qFormat/>
    <w:rsid w:val="0075210F"/>
    <w:rPr>
      <w:rFonts w:cs="Courier New"/>
    </w:rPr>
  </w:style>
  <w:style w:type="character" w:customStyle="1" w:styleId="ListLabel83">
    <w:name w:val="ListLabel 83"/>
    <w:qFormat/>
    <w:rsid w:val="0075210F"/>
    <w:rPr>
      <w:rFonts w:cs="Courier New"/>
    </w:rPr>
  </w:style>
  <w:style w:type="character" w:customStyle="1" w:styleId="ListLabel84">
    <w:name w:val="ListLabel 84"/>
    <w:qFormat/>
    <w:rsid w:val="0075210F"/>
    <w:rPr>
      <w:rFonts w:cs="Courier New"/>
    </w:rPr>
  </w:style>
  <w:style w:type="character" w:customStyle="1" w:styleId="ListLabel85">
    <w:name w:val="ListLabel 85"/>
    <w:qFormat/>
    <w:rsid w:val="0075210F"/>
    <w:rPr>
      <w:rFonts w:cs="Courier New"/>
    </w:rPr>
  </w:style>
  <w:style w:type="character" w:customStyle="1" w:styleId="ListLabel86">
    <w:name w:val="ListLabel 86"/>
    <w:qFormat/>
    <w:rsid w:val="0075210F"/>
    <w:rPr>
      <w:rFonts w:cs="Courier New"/>
    </w:rPr>
  </w:style>
  <w:style w:type="character" w:customStyle="1" w:styleId="ListLabel87">
    <w:name w:val="ListLabel 87"/>
    <w:qFormat/>
    <w:rsid w:val="0075210F"/>
    <w:rPr>
      <w:rFonts w:cs="Courier New"/>
    </w:rPr>
  </w:style>
  <w:style w:type="character" w:customStyle="1" w:styleId="ListLabel88">
    <w:name w:val="ListLabel 88"/>
    <w:qFormat/>
    <w:rsid w:val="0075210F"/>
    <w:rPr>
      <w:rFonts w:cs="Courier New"/>
    </w:rPr>
  </w:style>
  <w:style w:type="character" w:customStyle="1" w:styleId="ListLabel89">
    <w:name w:val="ListLabel 89"/>
    <w:qFormat/>
    <w:rsid w:val="0075210F"/>
    <w:rPr>
      <w:rFonts w:cs="Courier New"/>
    </w:rPr>
  </w:style>
  <w:style w:type="character" w:customStyle="1" w:styleId="ListLabel90">
    <w:name w:val="ListLabel 90"/>
    <w:qFormat/>
    <w:rsid w:val="0075210F"/>
    <w:rPr>
      <w:rFonts w:cs="Courier New"/>
    </w:rPr>
  </w:style>
  <w:style w:type="character" w:customStyle="1" w:styleId="ListLabel91">
    <w:name w:val="ListLabel 91"/>
    <w:qFormat/>
    <w:rsid w:val="0075210F"/>
    <w:rPr>
      <w:rFonts w:cs="Courier New"/>
    </w:rPr>
  </w:style>
  <w:style w:type="character" w:customStyle="1" w:styleId="ListLabel92">
    <w:name w:val="ListLabel 92"/>
    <w:qFormat/>
    <w:rsid w:val="0075210F"/>
    <w:rPr>
      <w:rFonts w:cs="Courier New"/>
    </w:rPr>
  </w:style>
  <w:style w:type="character" w:customStyle="1" w:styleId="ListLabel93">
    <w:name w:val="ListLabel 93"/>
    <w:qFormat/>
    <w:rsid w:val="0075210F"/>
    <w:rPr>
      <w:rFonts w:cs="Courier New"/>
    </w:rPr>
  </w:style>
  <w:style w:type="character" w:customStyle="1" w:styleId="ListLabel94">
    <w:name w:val="ListLabel 94"/>
    <w:qFormat/>
    <w:rsid w:val="0075210F"/>
    <w:rPr>
      <w:rFonts w:cs="Courier New"/>
    </w:rPr>
  </w:style>
  <w:style w:type="character" w:customStyle="1" w:styleId="ListLabel95">
    <w:name w:val="ListLabel 95"/>
    <w:qFormat/>
    <w:rsid w:val="0075210F"/>
    <w:rPr>
      <w:rFonts w:eastAsia="Times New Roman" w:cs="Arial"/>
      <w:sz w:val="22"/>
    </w:rPr>
  </w:style>
  <w:style w:type="character" w:customStyle="1" w:styleId="ListLabel96">
    <w:name w:val="ListLabel 96"/>
    <w:qFormat/>
    <w:rsid w:val="0075210F"/>
    <w:rPr>
      <w:rFonts w:cs="Courier New"/>
    </w:rPr>
  </w:style>
  <w:style w:type="character" w:customStyle="1" w:styleId="ListLabel97">
    <w:name w:val="ListLabel 97"/>
    <w:qFormat/>
    <w:rsid w:val="0075210F"/>
    <w:rPr>
      <w:rFonts w:cs="Courier New"/>
    </w:rPr>
  </w:style>
  <w:style w:type="character" w:customStyle="1" w:styleId="ListLabel98">
    <w:name w:val="ListLabel 98"/>
    <w:qFormat/>
    <w:rsid w:val="0075210F"/>
    <w:rPr>
      <w:rFonts w:cs="Courier New"/>
    </w:rPr>
  </w:style>
  <w:style w:type="character" w:customStyle="1" w:styleId="ListLabel99">
    <w:name w:val="ListLabel 99"/>
    <w:qFormat/>
    <w:rsid w:val="0075210F"/>
    <w:rPr>
      <w:rFonts w:eastAsia="Times New Roman" w:cs="Arial"/>
      <w:sz w:val="22"/>
      <w:szCs w:val="36"/>
    </w:rPr>
  </w:style>
  <w:style w:type="character" w:customStyle="1" w:styleId="ListLabel100">
    <w:name w:val="ListLabel 100"/>
    <w:qFormat/>
    <w:rsid w:val="0075210F"/>
    <w:rPr>
      <w:rFonts w:cs="Courier New"/>
    </w:rPr>
  </w:style>
  <w:style w:type="character" w:customStyle="1" w:styleId="ListLabel101">
    <w:name w:val="ListLabel 101"/>
    <w:qFormat/>
    <w:rsid w:val="0075210F"/>
    <w:rPr>
      <w:rFonts w:cs="Courier New"/>
    </w:rPr>
  </w:style>
  <w:style w:type="character" w:customStyle="1" w:styleId="ListLabel102">
    <w:name w:val="ListLabel 102"/>
    <w:qFormat/>
    <w:rsid w:val="0075210F"/>
    <w:rPr>
      <w:rFonts w:cs="Courier New"/>
    </w:rPr>
  </w:style>
  <w:style w:type="character" w:customStyle="1" w:styleId="ListLabel103">
    <w:name w:val="ListLabel 103"/>
    <w:qFormat/>
    <w:rsid w:val="0075210F"/>
    <w:rPr>
      <w:rFonts w:cs="Arial"/>
      <w:sz w:val="22"/>
      <w:szCs w:val="22"/>
      <w:lang w:val="ca-ES" w:eastAsia="ca-ES"/>
    </w:rPr>
  </w:style>
  <w:style w:type="character" w:customStyle="1" w:styleId="ListLabel104">
    <w:name w:val="ListLabel 104"/>
    <w:qFormat/>
    <w:rsid w:val="0075210F"/>
    <w:rPr>
      <w:rFonts w:cs="Courier New"/>
    </w:rPr>
  </w:style>
  <w:style w:type="character" w:customStyle="1" w:styleId="ListLabel105">
    <w:name w:val="ListLabel 105"/>
    <w:qFormat/>
    <w:rsid w:val="0075210F"/>
    <w:rPr>
      <w:rFonts w:cs="Courier New"/>
    </w:rPr>
  </w:style>
  <w:style w:type="character" w:customStyle="1" w:styleId="ListLabel106">
    <w:name w:val="ListLabel 106"/>
    <w:qFormat/>
    <w:rsid w:val="0075210F"/>
    <w:rPr>
      <w:rFonts w:cs="Courier New"/>
    </w:rPr>
  </w:style>
  <w:style w:type="character" w:customStyle="1" w:styleId="ListLabel107">
    <w:name w:val="ListLabel 107"/>
    <w:qFormat/>
    <w:rsid w:val="0075210F"/>
    <w:rPr>
      <w:b w:val="0"/>
      <w:sz w:val="22"/>
      <w:szCs w:val="22"/>
      <w:lang w:val="ca-ES" w:eastAsia="es-ES"/>
    </w:rPr>
  </w:style>
  <w:style w:type="character" w:customStyle="1" w:styleId="ListLabel108">
    <w:name w:val="ListLabel 108"/>
    <w:qFormat/>
    <w:rsid w:val="0075210F"/>
    <w:rPr>
      <w:rFonts w:eastAsia="Calibri"/>
      <w:sz w:val="22"/>
    </w:rPr>
  </w:style>
  <w:style w:type="character" w:customStyle="1" w:styleId="ListLabel109">
    <w:name w:val="ListLabel 109"/>
    <w:qFormat/>
    <w:rsid w:val="0075210F"/>
    <w:rPr>
      <w:rFonts w:cs="Courier New"/>
    </w:rPr>
  </w:style>
  <w:style w:type="character" w:customStyle="1" w:styleId="ListLabel110">
    <w:name w:val="ListLabel 110"/>
    <w:qFormat/>
    <w:rsid w:val="0075210F"/>
    <w:rPr>
      <w:rFonts w:cs="Courier New"/>
    </w:rPr>
  </w:style>
  <w:style w:type="character" w:customStyle="1" w:styleId="ListLabel111">
    <w:name w:val="ListLabel 111"/>
    <w:qFormat/>
    <w:rsid w:val="0075210F"/>
    <w:rPr>
      <w:rFonts w:cs="Courier New"/>
    </w:rPr>
  </w:style>
  <w:style w:type="character" w:customStyle="1" w:styleId="ListLabel112">
    <w:name w:val="ListLabel 112"/>
    <w:qFormat/>
    <w:rsid w:val="0075210F"/>
    <w:rPr>
      <w:rFonts w:eastAsia="Calibri" w:cs="Times New Roman"/>
    </w:rPr>
  </w:style>
  <w:style w:type="character" w:customStyle="1" w:styleId="ListLabel113">
    <w:name w:val="ListLabel 113"/>
    <w:qFormat/>
    <w:rsid w:val="0075210F"/>
    <w:rPr>
      <w:rFonts w:cs="Courier New"/>
    </w:rPr>
  </w:style>
  <w:style w:type="character" w:customStyle="1" w:styleId="ListLabel114">
    <w:name w:val="ListLabel 114"/>
    <w:qFormat/>
    <w:rsid w:val="0075210F"/>
    <w:rPr>
      <w:rFonts w:cs="Courier New"/>
    </w:rPr>
  </w:style>
  <w:style w:type="character" w:customStyle="1" w:styleId="ListLabel115">
    <w:name w:val="ListLabel 115"/>
    <w:qFormat/>
    <w:rsid w:val="0075210F"/>
    <w:rPr>
      <w:rFonts w:cs="Courier New"/>
    </w:rPr>
  </w:style>
  <w:style w:type="character" w:customStyle="1" w:styleId="ListLabel116">
    <w:name w:val="ListLabel 116"/>
    <w:qFormat/>
    <w:rsid w:val="0075210F"/>
    <w:rPr>
      <w:rFonts w:eastAsia="Calibri"/>
      <w:sz w:val="22"/>
    </w:rPr>
  </w:style>
  <w:style w:type="character" w:customStyle="1" w:styleId="ListLabel117">
    <w:name w:val="ListLabel 117"/>
    <w:qFormat/>
    <w:rsid w:val="0075210F"/>
    <w:rPr>
      <w:rFonts w:cs="Courier New"/>
    </w:rPr>
  </w:style>
  <w:style w:type="character" w:customStyle="1" w:styleId="ListLabel118">
    <w:name w:val="ListLabel 118"/>
    <w:qFormat/>
    <w:rsid w:val="0075210F"/>
    <w:rPr>
      <w:rFonts w:cs="Courier New"/>
    </w:rPr>
  </w:style>
  <w:style w:type="character" w:customStyle="1" w:styleId="ListLabel119">
    <w:name w:val="ListLabel 119"/>
    <w:qFormat/>
    <w:rsid w:val="0075210F"/>
    <w:rPr>
      <w:rFonts w:cs="Courier New"/>
    </w:rPr>
  </w:style>
  <w:style w:type="character" w:customStyle="1" w:styleId="ListLabel120">
    <w:name w:val="ListLabel 120"/>
    <w:qFormat/>
    <w:rsid w:val="0075210F"/>
    <w:rPr>
      <w:b/>
      <w:sz w:val="22"/>
    </w:rPr>
  </w:style>
  <w:style w:type="character" w:customStyle="1" w:styleId="ListLabel121">
    <w:name w:val="ListLabel 121"/>
    <w:qFormat/>
    <w:rsid w:val="0075210F"/>
    <w:rPr>
      <w:rFonts w:cs="Courier New"/>
    </w:rPr>
  </w:style>
  <w:style w:type="character" w:customStyle="1" w:styleId="ListLabel122">
    <w:name w:val="ListLabel 122"/>
    <w:qFormat/>
    <w:rsid w:val="0075210F"/>
    <w:rPr>
      <w:rFonts w:cs="Courier New"/>
    </w:rPr>
  </w:style>
  <w:style w:type="character" w:customStyle="1" w:styleId="ListLabel123">
    <w:name w:val="ListLabel 123"/>
    <w:qFormat/>
    <w:rsid w:val="0075210F"/>
    <w:rPr>
      <w:rFonts w:cs="Courier New"/>
    </w:rPr>
  </w:style>
  <w:style w:type="character" w:customStyle="1" w:styleId="ListLabel124">
    <w:name w:val="ListLabel 124"/>
    <w:qFormat/>
    <w:rsid w:val="0075210F"/>
    <w:rPr>
      <w:rFonts w:eastAsia="Arial" w:cs="Arial"/>
      <w:b/>
      <w:bCs/>
      <w:w w:val="99"/>
      <w:sz w:val="24"/>
      <w:szCs w:val="24"/>
    </w:rPr>
  </w:style>
  <w:style w:type="character" w:customStyle="1" w:styleId="ListLabel125">
    <w:name w:val="ListLabel 125"/>
    <w:qFormat/>
    <w:rsid w:val="0075210F"/>
    <w:rPr>
      <w:rFonts w:eastAsia="Arial" w:cs="Arial"/>
      <w:b/>
      <w:bCs/>
      <w:spacing w:val="-1"/>
      <w:w w:val="99"/>
      <w:sz w:val="24"/>
      <w:szCs w:val="24"/>
    </w:rPr>
  </w:style>
  <w:style w:type="character" w:customStyle="1" w:styleId="ListLabel126">
    <w:name w:val="ListLabel 126"/>
    <w:qFormat/>
    <w:rsid w:val="0075210F"/>
    <w:rPr>
      <w:rFonts w:cs="Calibri"/>
      <w:w w:val="101"/>
      <w:sz w:val="22"/>
      <w:szCs w:val="22"/>
    </w:rPr>
  </w:style>
  <w:style w:type="character" w:customStyle="1" w:styleId="ListLabel127">
    <w:name w:val="ListLabel 127"/>
    <w:qFormat/>
    <w:rsid w:val="0075210F"/>
    <w:rPr>
      <w:rFonts w:cs="Symbol"/>
    </w:rPr>
  </w:style>
  <w:style w:type="character" w:customStyle="1" w:styleId="ListLabel128">
    <w:name w:val="ListLabel 128"/>
    <w:qFormat/>
    <w:rsid w:val="0075210F"/>
    <w:rPr>
      <w:rFonts w:cs="Symbol"/>
    </w:rPr>
  </w:style>
  <w:style w:type="character" w:customStyle="1" w:styleId="ListLabel129">
    <w:name w:val="ListLabel 129"/>
    <w:qFormat/>
    <w:rsid w:val="0075210F"/>
    <w:rPr>
      <w:rFonts w:cs="Symbol"/>
    </w:rPr>
  </w:style>
  <w:style w:type="character" w:customStyle="1" w:styleId="ListLabel130">
    <w:name w:val="ListLabel 130"/>
    <w:qFormat/>
    <w:rsid w:val="0075210F"/>
    <w:rPr>
      <w:rFonts w:cs="Symbol"/>
    </w:rPr>
  </w:style>
  <w:style w:type="character" w:customStyle="1" w:styleId="ListLabel131">
    <w:name w:val="ListLabel 131"/>
    <w:qFormat/>
    <w:rsid w:val="0075210F"/>
    <w:rPr>
      <w:rFonts w:cs="Symbol"/>
    </w:rPr>
  </w:style>
  <w:style w:type="character" w:customStyle="1" w:styleId="ListLabel132">
    <w:name w:val="ListLabel 132"/>
    <w:qFormat/>
    <w:rsid w:val="0075210F"/>
    <w:rPr>
      <w:rFonts w:cs="Symbol"/>
    </w:rPr>
  </w:style>
  <w:style w:type="character" w:customStyle="1" w:styleId="ListLabel133">
    <w:name w:val="ListLabel 133"/>
    <w:qFormat/>
    <w:rsid w:val="0075210F"/>
    <w:rPr>
      <w:rFonts w:cs="Arial"/>
      <w:w w:val="99"/>
      <w:sz w:val="22"/>
      <w:szCs w:val="22"/>
    </w:rPr>
  </w:style>
  <w:style w:type="character" w:customStyle="1" w:styleId="ListLabel134">
    <w:name w:val="ListLabel 134"/>
    <w:qFormat/>
    <w:rsid w:val="0075210F"/>
    <w:rPr>
      <w:rFonts w:cs="Symbol"/>
      <w:w w:val="99"/>
      <w:sz w:val="22"/>
      <w:szCs w:val="22"/>
    </w:rPr>
  </w:style>
  <w:style w:type="character" w:customStyle="1" w:styleId="ListLabel135">
    <w:name w:val="ListLabel 135"/>
    <w:qFormat/>
    <w:rsid w:val="0075210F"/>
    <w:rPr>
      <w:rFonts w:cs="Symbol"/>
    </w:rPr>
  </w:style>
  <w:style w:type="character" w:customStyle="1" w:styleId="ListLabel136">
    <w:name w:val="ListLabel 136"/>
    <w:qFormat/>
    <w:rsid w:val="0075210F"/>
    <w:rPr>
      <w:rFonts w:cs="Symbol"/>
    </w:rPr>
  </w:style>
  <w:style w:type="character" w:customStyle="1" w:styleId="ListLabel137">
    <w:name w:val="ListLabel 137"/>
    <w:qFormat/>
    <w:rsid w:val="0075210F"/>
    <w:rPr>
      <w:rFonts w:cs="Symbol"/>
    </w:rPr>
  </w:style>
  <w:style w:type="character" w:customStyle="1" w:styleId="ListLabel138">
    <w:name w:val="ListLabel 138"/>
    <w:qFormat/>
    <w:rsid w:val="0075210F"/>
    <w:rPr>
      <w:rFonts w:cs="Symbol"/>
    </w:rPr>
  </w:style>
  <w:style w:type="character" w:customStyle="1" w:styleId="ListLabel139">
    <w:name w:val="ListLabel 139"/>
    <w:qFormat/>
    <w:rsid w:val="0075210F"/>
    <w:rPr>
      <w:rFonts w:cs="Symbol"/>
    </w:rPr>
  </w:style>
  <w:style w:type="character" w:customStyle="1" w:styleId="ListLabel140">
    <w:name w:val="ListLabel 140"/>
    <w:qFormat/>
    <w:rsid w:val="0075210F"/>
    <w:rPr>
      <w:rFonts w:cs="Symbol"/>
    </w:rPr>
  </w:style>
  <w:style w:type="character" w:customStyle="1" w:styleId="ListLabel141">
    <w:name w:val="ListLabel 141"/>
    <w:qFormat/>
    <w:rsid w:val="0075210F"/>
    <w:rPr>
      <w:rFonts w:cs="Symbol"/>
    </w:rPr>
  </w:style>
  <w:style w:type="character" w:customStyle="1" w:styleId="ListLabel142">
    <w:name w:val="ListLabel 142"/>
    <w:qFormat/>
    <w:rsid w:val="0075210F"/>
    <w:rPr>
      <w:rFonts w:cs="Symbol"/>
      <w:w w:val="101"/>
      <w:sz w:val="22"/>
    </w:rPr>
  </w:style>
  <w:style w:type="character" w:customStyle="1" w:styleId="ListLabel143">
    <w:name w:val="ListLabel 143"/>
    <w:qFormat/>
    <w:rsid w:val="0075210F"/>
    <w:rPr>
      <w:rFonts w:cs="Symbol"/>
    </w:rPr>
  </w:style>
  <w:style w:type="character" w:customStyle="1" w:styleId="ListLabel144">
    <w:name w:val="ListLabel 144"/>
    <w:qFormat/>
    <w:rsid w:val="0075210F"/>
    <w:rPr>
      <w:rFonts w:cs="Symbol"/>
    </w:rPr>
  </w:style>
  <w:style w:type="character" w:customStyle="1" w:styleId="ListLabel145">
    <w:name w:val="ListLabel 145"/>
    <w:qFormat/>
    <w:rsid w:val="0075210F"/>
    <w:rPr>
      <w:rFonts w:cs="Symbol"/>
    </w:rPr>
  </w:style>
  <w:style w:type="character" w:customStyle="1" w:styleId="ListLabel146">
    <w:name w:val="ListLabel 146"/>
    <w:qFormat/>
    <w:rsid w:val="0075210F"/>
    <w:rPr>
      <w:rFonts w:cs="Symbol"/>
    </w:rPr>
  </w:style>
  <w:style w:type="character" w:customStyle="1" w:styleId="ListLabel147">
    <w:name w:val="ListLabel 147"/>
    <w:qFormat/>
    <w:rsid w:val="0075210F"/>
    <w:rPr>
      <w:rFonts w:cs="Symbol"/>
    </w:rPr>
  </w:style>
  <w:style w:type="character" w:customStyle="1" w:styleId="ListLabel148">
    <w:name w:val="ListLabel 148"/>
    <w:qFormat/>
    <w:rsid w:val="0075210F"/>
    <w:rPr>
      <w:rFonts w:cs="Symbol"/>
    </w:rPr>
  </w:style>
  <w:style w:type="character" w:customStyle="1" w:styleId="ListLabel149">
    <w:name w:val="ListLabel 149"/>
    <w:qFormat/>
    <w:rsid w:val="0075210F"/>
    <w:rPr>
      <w:rFonts w:cs="Symbol"/>
    </w:rPr>
  </w:style>
  <w:style w:type="character" w:customStyle="1" w:styleId="ListLabel150">
    <w:name w:val="ListLabel 150"/>
    <w:qFormat/>
    <w:rsid w:val="0075210F"/>
    <w:rPr>
      <w:rFonts w:cs="Symbol"/>
    </w:rPr>
  </w:style>
  <w:style w:type="character" w:customStyle="1" w:styleId="ListLabel151">
    <w:name w:val="ListLabel 151"/>
    <w:qFormat/>
    <w:rsid w:val="0075210F"/>
    <w:rPr>
      <w:rFonts w:cs="Wingdings"/>
      <w:w w:val="99"/>
      <w:sz w:val="22"/>
      <w:szCs w:val="22"/>
    </w:rPr>
  </w:style>
  <w:style w:type="character" w:customStyle="1" w:styleId="ListLabel152">
    <w:name w:val="ListLabel 152"/>
    <w:qFormat/>
    <w:rsid w:val="0075210F"/>
    <w:rPr>
      <w:rFonts w:ascii="Symbol" w:hAnsi="Symbol" w:cs="Wingdings"/>
      <w:w w:val="99"/>
      <w:sz w:val="19"/>
    </w:rPr>
  </w:style>
  <w:style w:type="character" w:customStyle="1" w:styleId="ListLabel153">
    <w:name w:val="ListLabel 153"/>
    <w:qFormat/>
    <w:rsid w:val="0075210F"/>
    <w:rPr>
      <w:rFonts w:cs="Wingdings"/>
      <w:w w:val="99"/>
      <w:sz w:val="22"/>
      <w:szCs w:val="19"/>
    </w:rPr>
  </w:style>
  <w:style w:type="character" w:customStyle="1" w:styleId="ListLabel154">
    <w:name w:val="ListLabel 154"/>
    <w:qFormat/>
    <w:rsid w:val="0075210F"/>
    <w:rPr>
      <w:rFonts w:cs="Symbol"/>
    </w:rPr>
  </w:style>
  <w:style w:type="character" w:customStyle="1" w:styleId="ListLabel155">
    <w:name w:val="ListLabel 155"/>
    <w:qFormat/>
    <w:rsid w:val="0075210F"/>
    <w:rPr>
      <w:rFonts w:cs="Symbol"/>
    </w:rPr>
  </w:style>
  <w:style w:type="character" w:customStyle="1" w:styleId="ListLabel156">
    <w:name w:val="ListLabel 156"/>
    <w:qFormat/>
    <w:rsid w:val="0075210F"/>
    <w:rPr>
      <w:rFonts w:cs="Symbol"/>
    </w:rPr>
  </w:style>
  <w:style w:type="character" w:customStyle="1" w:styleId="ListLabel157">
    <w:name w:val="ListLabel 157"/>
    <w:qFormat/>
    <w:rsid w:val="0075210F"/>
    <w:rPr>
      <w:rFonts w:cs="Symbol"/>
    </w:rPr>
  </w:style>
  <w:style w:type="character" w:customStyle="1" w:styleId="ListLabel158">
    <w:name w:val="ListLabel 158"/>
    <w:qFormat/>
    <w:rsid w:val="0075210F"/>
    <w:rPr>
      <w:rFonts w:cs="Symbol"/>
    </w:rPr>
  </w:style>
  <w:style w:type="character" w:customStyle="1" w:styleId="ListLabel159">
    <w:name w:val="ListLabel 159"/>
    <w:qFormat/>
    <w:rsid w:val="0075210F"/>
    <w:rPr>
      <w:rFonts w:cs="Symbol"/>
    </w:rPr>
  </w:style>
  <w:style w:type="character" w:customStyle="1" w:styleId="ListLabel160">
    <w:name w:val="ListLabel 160"/>
    <w:qFormat/>
    <w:rsid w:val="0075210F"/>
    <w:rPr>
      <w:rFonts w:cs="Symbol"/>
      <w:w w:val="99"/>
      <w:sz w:val="22"/>
      <w:szCs w:val="22"/>
    </w:rPr>
  </w:style>
  <w:style w:type="character" w:customStyle="1" w:styleId="ListLabel161">
    <w:name w:val="ListLabel 161"/>
    <w:qFormat/>
    <w:rsid w:val="0075210F"/>
    <w:rPr>
      <w:rFonts w:cs="Symbol"/>
    </w:rPr>
  </w:style>
  <w:style w:type="character" w:customStyle="1" w:styleId="ListLabel162">
    <w:name w:val="ListLabel 162"/>
    <w:qFormat/>
    <w:rsid w:val="0075210F"/>
    <w:rPr>
      <w:rFonts w:cs="Symbol"/>
    </w:rPr>
  </w:style>
  <w:style w:type="character" w:customStyle="1" w:styleId="ListLabel163">
    <w:name w:val="ListLabel 163"/>
    <w:qFormat/>
    <w:rsid w:val="0075210F"/>
    <w:rPr>
      <w:rFonts w:cs="Symbol"/>
    </w:rPr>
  </w:style>
  <w:style w:type="character" w:customStyle="1" w:styleId="ListLabel164">
    <w:name w:val="ListLabel 164"/>
    <w:qFormat/>
    <w:rsid w:val="0075210F"/>
    <w:rPr>
      <w:rFonts w:cs="Symbol"/>
    </w:rPr>
  </w:style>
  <w:style w:type="character" w:customStyle="1" w:styleId="ListLabel165">
    <w:name w:val="ListLabel 165"/>
    <w:qFormat/>
    <w:rsid w:val="0075210F"/>
    <w:rPr>
      <w:rFonts w:cs="Symbol"/>
    </w:rPr>
  </w:style>
  <w:style w:type="character" w:customStyle="1" w:styleId="ListLabel166">
    <w:name w:val="ListLabel 166"/>
    <w:qFormat/>
    <w:rsid w:val="0075210F"/>
    <w:rPr>
      <w:rFonts w:cs="Symbol"/>
    </w:rPr>
  </w:style>
  <w:style w:type="character" w:customStyle="1" w:styleId="ListLabel167">
    <w:name w:val="ListLabel 167"/>
    <w:qFormat/>
    <w:rsid w:val="0075210F"/>
    <w:rPr>
      <w:rFonts w:cs="Symbol"/>
    </w:rPr>
  </w:style>
  <w:style w:type="character" w:customStyle="1" w:styleId="ListLabel168">
    <w:name w:val="ListLabel 168"/>
    <w:qFormat/>
    <w:rsid w:val="0075210F"/>
    <w:rPr>
      <w:rFonts w:cs="Symbol"/>
    </w:rPr>
  </w:style>
  <w:style w:type="character" w:customStyle="1" w:styleId="ListLabel169">
    <w:name w:val="ListLabel 169"/>
    <w:qFormat/>
    <w:rsid w:val="0075210F"/>
    <w:rPr>
      <w:rFonts w:cs="Symbol"/>
      <w:w w:val="99"/>
      <w:sz w:val="22"/>
      <w:szCs w:val="22"/>
    </w:rPr>
  </w:style>
  <w:style w:type="character" w:customStyle="1" w:styleId="ListLabel170">
    <w:name w:val="ListLabel 170"/>
    <w:qFormat/>
    <w:rsid w:val="0075210F"/>
    <w:rPr>
      <w:rFonts w:cs="Symbol"/>
    </w:rPr>
  </w:style>
  <w:style w:type="character" w:customStyle="1" w:styleId="ListLabel171">
    <w:name w:val="ListLabel 171"/>
    <w:qFormat/>
    <w:rsid w:val="0075210F"/>
    <w:rPr>
      <w:rFonts w:cs="Symbol"/>
    </w:rPr>
  </w:style>
  <w:style w:type="character" w:customStyle="1" w:styleId="ListLabel172">
    <w:name w:val="ListLabel 172"/>
    <w:qFormat/>
    <w:rsid w:val="0075210F"/>
    <w:rPr>
      <w:rFonts w:cs="Symbol"/>
    </w:rPr>
  </w:style>
  <w:style w:type="character" w:customStyle="1" w:styleId="ListLabel173">
    <w:name w:val="ListLabel 173"/>
    <w:qFormat/>
    <w:rsid w:val="0075210F"/>
    <w:rPr>
      <w:rFonts w:cs="Symbol"/>
    </w:rPr>
  </w:style>
  <w:style w:type="character" w:customStyle="1" w:styleId="ListLabel174">
    <w:name w:val="ListLabel 174"/>
    <w:qFormat/>
    <w:rsid w:val="0075210F"/>
    <w:rPr>
      <w:rFonts w:cs="Symbol"/>
    </w:rPr>
  </w:style>
  <w:style w:type="character" w:customStyle="1" w:styleId="ListLabel175">
    <w:name w:val="ListLabel 175"/>
    <w:qFormat/>
    <w:rsid w:val="0075210F"/>
    <w:rPr>
      <w:rFonts w:cs="Symbol"/>
    </w:rPr>
  </w:style>
  <w:style w:type="character" w:customStyle="1" w:styleId="ListLabel176">
    <w:name w:val="ListLabel 176"/>
    <w:qFormat/>
    <w:rsid w:val="0075210F"/>
    <w:rPr>
      <w:rFonts w:cs="Symbol"/>
    </w:rPr>
  </w:style>
  <w:style w:type="character" w:customStyle="1" w:styleId="ListLabel177">
    <w:name w:val="ListLabel 177"/>
    <w:qFormat/>
    <w:rsid w:val="0075210F"/>
    <w:rPr>
      <w:rFonts w:cs="Symbol"/>
    </w:rPr>
  </w:style>
  <w:style w:type="character" w:customStyle="1" w:styleId="ListLabel178">
    <w:name w:val="ListLabel 178"/>
    <w:qFormat/>
    <w:rsid w:val="0075210F"/>
    <w:rPr>
      <w:rFonts w:cs="Arial"/>
      <w:sz w:val="22"/>
      <w:szCs w:val="22"/>
      <w:vertAlign w:val="superscript"/>
      <w:lang w:val="ca-ES" w:eastAsia="ca-ES"/>
    </w:rPr>
  </w:style>
  <w:style w:type="character" w:customStyle="1" w:styleId="ListLabel179">
    <w:name w:val="ListLabel 179"/>
    <w:qFormat/>
    <w:rsid w:val="0075210F"/>
    <w:rPr>
      <w:rFonts w:eastAsia="Times New Roman" w:cs="Times New Roman"/>
      <w:sz w:val="22"/>
    </w:rPr>
  </w:style>
  <w:style w:type="character" w:customStyle="1" w:styleId="ListLabel180">
    <w:name w:val="ListLabel 180"/>
    <w:qFormat/>
    <w:rsid w:val="0075210F"/>
    <w:rPr>
      <w:rFonts w:cs="Courier New"/>
    </w:rPr>
  </w:style>
  <w:style w:type="character" w:customStyle="1" w:styleId="ListLabel181">
    <w:name w:val="ListLabel 181"/>
    <w:qFormat/>
    <w:rsid w:val="0075210F"/>
    <w:rPr>
      <w:rFonts w:cs="Courier New"/>
    </w:rPr>
  </w:style>
  <w:style w:type="character" w:customStyle="1" w:styleId="ListLabel182">
    <w:name w:val="ListLabel 182"/>
    <w:qFormat/>
    <w:rsid w:val="0075210F"/>
    <w:rPr>
      <w:rFonts w:cs="Courier New"/>
    </w:rPr>
  </w:style>
  <w:style w:type="character" w:customStyle="1" w:styleId="ListLabel183">
    <w:name w:val="ListLabel 183"/>
    <w:qFormat/>
    <w:rsid w:val="0075210F"/>
    <w:rPr>
      <w:sz w:val="22"/>
      <w:szCs w:val="22"/>
      <w:lang w:eastAsia="ca-ES"/>
    </w:rPr>
  </w:style>
  <w:style w:type="character" w:customStyle="1" w:styleId="ListLabel184">
    <w:name w:val="ListLabel 184"/>
    <w:qFormat/>
    <w:rsid w:val="0075210F"/>
    <w:rPr>
      <w:color w:val="0000FF"/>
      <w:sz w:val="22"/>
      <w:szCs w:val="22"/>
      <w:u w:val="single"/>
      <w:lang w:eastAsia="ca-ES"/>
    </w:rPr>
  </w:style>
  <w:style w:type="character" w:customStyle="1" w:styleId="ListLabel185">
    <w:name w:val="ListLabel 185"/>
    <w:qFormat/>
    <w:rsid w:val="0075210F"/>
    <w:rPr>
      <w:sz w:val="22"/>
      <w:szCs w:val="22"/>
    </w:rPr>
  </w:style>
  <w:style w:type="character" w:customStyle="1" w:styleId="ListLabel186">
    <w:name w:val="ListLabel 186"/>
    <w:qFormat/>
    <w:rsid w:val="0075210F"/>
    <w:rPr>
      <w:bCs/>
      <w:sz w:val="22"/>
      <w:szCs w:val="22"/>
      <w:lang w:eastAsia="ca-ES"/>
    </w:rPr>
  </w:style>
  <w:style w:type="character" w:customStyle="1" w:styleId="ListLabel187">
    <w:name w:val="ListLabel 187"/>
    <w:qFormat/>
    <w:rsid w:val="0075210F"/>
    <w:rPr>
      <w:sz w:val="22"/>
      <w:lang w:eastAsia="ca-ES"/>
    </w:rPr>
  </w:style>
  <w:style w:type="character" w:customStyle="1" w:styleId="ListLabel188">
    <w:name w:val="ListLabel 188"/>
    <w:qFormat/>
    <w:rsid w:val="0075210F"/>
    <w:rPr>
      <w:sz w:val="22"/>
      <w:szCs w:val="22"/>
    </w:rPr>
  </w:style>
  <w:style w:type="character" w:customStyle="1" w:styleId="ListLabel189">
    <w:name w:val="ListLabel 189"/>
    <w:qFormat/>
    <w:rsid w:val="0075210F"/>
    <w:rPr>
      <w:rFonts w:cs="Wingdings"/>
      <w:color w:val="auto"/>
      <w:sz w:val="24"/>
    </w:rPr>
  </w:style>
  <w:style w:type="character" w:customStyle="1" w:styleId="ListLabel190">
    <w:name w:val="ListLabel 190"/>
    <w:qFormat/>
    <w:rsid w:val="0075210F"/>
    <w:rPr>
      <w:rFonts w:cs="Arial"/>
      <w:b/>
      <w:i w:val="0"/>
      <w:sz w:val="22"/>
      <w:szCs w:val="22"/>
    </w:rPr>
  </w:style>
  <w:style w:type="character" w:customStyle="1" w:styleId="ListLabel191">
    <w:name w:val="ListLabel 191"/>
    <w:qFormat/>
    <w:rsid w:val="0075210F"/>
    <w:rPr>
      <w:rFonts w:cs="Wingdings"/>
    </w:rPr>
  </w:style>
  <w:style w:type="character" w:customStyle="1" w:styleId="ListLabel192">
    <w:name w:val="ListLabel 192"/>
    <w:qFormat/>
    <w:rsid w:val="0075210F"/>
    <w:rPr>
      <w:rFonts w:cs="Symbol"/>
    </w:rPr>
  </w:style>
  <w:style w:type="character" w:customStyle="1" w:styleId="ListLabel193">
    <w:name w:val="ListLabel 193"/>
    <w:qFormat/>
    <w:rsid w:val="0075210F"/>
    <w:rPr>
      <w:rFonts w:cs="Courier New"/>
    </w:rPr>
  </w:style>
  <w:style w:type="character" w:customStyle="1" w:styleId="ListLabel194">
    <w:name w:val="ListLabel 194"/>
    <w:qFormat/>
    <w:rsid w:val="0075210F"/>
    <w:rPr>
      <w:rFonts w:cs="Wingdings"/>
    </w:rPr>
  </w:style>
  <w:style w:type="character" w:customStyle="1" w:styleId="ListLabel195">
    <w:name w:val="ListLabel 195"/>
    <w:qFormat/>
    <w:rsid w:val="0075210F"/>
    <w:rPr>
      <w:rFonts w:cs="Symbol"/>
    </w:rPr>
  </w:style>
  <w:style w:type="character" w:customStyle="1" w:styleId="ListLabel196">
    <w:name w:val="ListLabel 196"/>
    <w:qFormat/>
    <w:rsid w:val="0075210F"/>
    <w:rPr>
      <w:rFonts w:cs="Courier New"/>
    </w:rPr>
  </w:style>
  <w:style w:type="character" w:customStyle="1" w:styleId="ListLabel197">
    <w:name w:val="ListLabel 197"/>
    <w:qFormat/>
    <w:rsid w:val="0075210F"/>
    <w:rPr>
      <w:rFonts w:cs="Wingdings"/>
    </w:rPr>
  </w:style>
  <w:style w:type="character" w:customStyle="1" w:styleId="ListLabel198">
    <w:name w:val="ListLabel 198"/>
    <w:qFormat/>
    <w:rsid w:val="0075210F"/>
    <w:rPr>
      <w:rFonts w:cs="Symbol"/>
      <w:sz w:val="24"/>
      <w:szCs w:val="24"/>
      <w:lang w:val="ca-ES" w:eastAsia="ca-ES"/>
    </w:rPr>
  </w:style>
  <w:style w:type="character" w:customStyle="1" w:styleId="ListLabel199">
    <w:name w:val="ListLabel 199"/>
    <w:qFormat/>
    <w:rsid w:val="0075210F"/>
    <w:rPr>
      <w:rFonts w:cs="Arial"/>
      <w:sz w:val="22"/>
      <w:szCs w:val="22"/>
      <w:lang w:val="ca-ES" w:eastAsia="ca-ES"/>
    </w:rPr>
  </w:style>
  <w:style w:type="character" w:customStyle="1" w:styleId="ListLabel200">
    <w:name w:val="ListLabel 200"/>
    <w:qFormat/>
    <w:rsid w:val="0075210F"/>
    <w:rPr>
      <w:rFonts w:cs="Symbol"/>
      <w:b/>
      <w:sz w:val="22"/>
    </w:rPr>
  </w:style>
  <w:style w:type="character" w:customStyle="1" w:styleId="ListLabel201">
    <w:name w:val="ListLabel 201"/>
    <w:qFormat/>
    <w:rsid w:val="0075210F"/>
    <w:rPr>
      <w:rFonts w:cs="Symbol"/>
      <w:sz w:val="22"/>
      <w:lang w:val="ca-ES" w:eastAsia="ca-ES"/>
    </w:rPr>
  </w:style>
  <w:style w:type="character" w:customStyle="1" w:styleId="ListLabel202">
    <w:name w:val="ListLabel 202"/>
    <w:qFormat/>
    <w:rsid w:val="0075210F"/>
    <w:rPr>
      <w:rFonts w:cs="Symbol"/>
      <w:sz w:val="22"/>
      <w:szCs w:val="22"/>
      <w:lang w:val="ca-ES" w:eastAsia="ca-ES"/>
    </w:rPr>
  </w:style>
  <w:style w:type="character" w:customStyle="1" w:styleId="ListLabel203">
    <w:name w:val="ListLabel 203"/>
    <w:qFormat/>
    <w:rsid w:val="0075210F"/>
    <w:rPr>
      <w:rFonts w:cs="Symbol"/>
      <w:sz w:val="22"/>
      <w:szCs w:val="22"/>
      <w:lang w:val="ca-ES" w:eastAsia="ca-ES"/>
    </w:rPr>
  </w:style>
  <w:style w:type="character" w:customStyle="1" w:styleId="ListLabel204">
    <w:name w:val="ListLabel 204"/>
    <w:qFormat/>
    <w:rsid w:val="0075210F"/>
    <w:rPr>
      <w:rFonts w:cs="Arial"/>
      <w:b/>
      <w:sz w:val="22"/>
      <w:szCs w:val="22"/>
      <w:lang w:val="ca-ES" w:eastAsia="ca-ES"/>
    </w:rPr>
  </w:style>
  <w:style w:type="character" w:customStyle="1" w:styleId="ListLabel205">
    <w:name w:val="ListLabel 205"/>
    <w:qFormat/>
    <w:rsid w:val="0075210F"/>
    <w:rPr>
      <w:rFonts w:cs="Arial"/>
      <w:b/>
      <w:sz w:val="22"/>
      <w:szCs w:val="22"/>
      <w:lang w:val="ca-ES" w:eastAsia="ca-ES"/>
    </w:rPr>
  </w:style>
  <w:style w:type="character" w:customStyle="1" w:styleId="ListLabel206">
    <w:name w:val="ListLabel 206"/>
    <w:qFormat/>
    <w:rsid w:val="0075210F"/>
    <w:rPr>
      <w:rFonts w:cs="Symbol"/>
      <w:color w:val="auto"/>
    </w:rPr>
  </w:style>
  <w:style w:type="character" w:customStyle="1" w:styleId="ListLabel207">
    <w:name w:val="ListLabel 207"/>
    <w:qFormat/>
    <w:rsid w:val="0075210F"/>
    <w:rPr>
      <w:rFonts w:cs="Courier New"/>
    </w:rPr>
  </w:style>
  <w:style w:type="character" w:customStyle="1" w:styleId="ListLabel208">
    <w:name w:val="ListLabel 208"/>
    <w:qFormat/>
    <w:rsid w:val="0075210F"/>
    <w:rPr>
      <w:rFonts w:cs="Wingdings"/>
    </w:rPr>
  </w:style>
  <w:style w:type="character" w:customStyle="1" w:styleId="ListLabel209">
    <w:name w:val="ListLabel 209"/>
    <w:qFormat/>
    <w:rsid w:val="0075210F"/>
    <w:rPr>
      <w:rFonts w:cs="Symbol"/>
    </w:rPr>
  </w:style>
  <w:style w:type="character" w:customStyle="1" w:styleId="ListLabel210">
    <w:name w:val="ListLabel 210"/>
    <w:qFormat/>
    <w:rsid w:val="0075210F"/>
    <w:rPr>
      <w:rFonts w:cs="Courier New"/>
    </w:rPr>
  </w:style>
  <w:style w:type="character" w:customStyle="1" w:styleId="ListLabel211">
    <w:name w:val="ListLabel 211"/>
    <w:qFormat/>
    <w:rsid w:val="0075210F"/>
    <w:rPr>
      <w:rFonts w:cs="Wingdings"/>
    </w:rPr>
  </w:style>
  <w:style w:type="character" w:customStyle="1" w:styleId="ListLabel212">
    <w:name w:val="ListLabel 212"/>
    <w:qFormat/>
    <w:rsid w:val="0075210F"/>
    <w:rPr>
      <w:rFonts w:cs="Symbol"/>
    </w:rPr>
  </w:style>
  <w:style w:type="character" w:customStyle="1" w:styleId="ListLabel213">
    <w:name w:val="ListLabel 213"/>
    <w:qFormat/>
    <w:rsid w:val="0075210F"/>
    <w:rPr>
      <w:rFonts w:cs="Courier New"/>
    </w:rPr>
  </w:style>
  <w:style w:type="character" w:customStyle="1" w:styleId="ListLabel214">
    <w:name w:val="ListLabel 214"/>
    <w:qFormat/>
    <w:rsid w:val="0075210F"/>
    <w:rPr>
      <w:rFonts w:cs="Wingdings"/>
    </w:rPr>
  </w:style>
  <w:style w:type="character" w:customStyle="1" w:styleId="ListLabel215">
    <w:name w:val="ListLabel 215"/>
    <w:qFormat/>
    <w:rsid w:val="0075210F"/>
    <w:rPr>
      <w:rFonts w:cs="Courier New"/>
    </w:rPr>
  </w:style>
  <w:style w:type="character" w:customStyle="1" w:styleId="ListLabel216">
    <w:name w:val="ListLabel 216"/>
    <w:qFormat/>
    <w:rsid w:val="0075210F"/>
    <w:rPr>
      <w:rFonts w:cs="Wingdings"/>
    </w:rPr>
  </w:style>
  <w:style w:type="character" w:customStyle="1" w:styleId="ListLabel217">
    <w:name w:val="ListLabel 217"/>
    <w:qFormat/>
    <w:rsid w:val="0075210F"/>
    <w:rPr>
      <w:rFonts w:cs="Symbol"/>
    </w:rPr>
  </w:style>
  <w:style w:type="character" w:customStyle="1" w:styleId="ListLabel218">
    <w:name w:val="ListLabel 218"/>
    <w:qFormat/>
    <w:rsid w:val="0075210F"/>
    <w:rPr>
      <w:rFonts w:cs="Courier New"/>
    </w:rPr>
  </w:style>
  <w:style w:type="character" w:customStyle="1" w:styleId="ListLabel219">
    <w:name w:val="ListLabel 219"/>
    <w:qFormat/>
    <w:rsid w:val="0075210F"/>
    <w:rPr>
      <w:rFonts w:cs="Wingdings"/>
    </w:rPr>
  </w:style>
  <w:style w:type="character" w:customStyle="1" w:styleId="ListLabel220">
    <w:name w:val="ListLabel 220"/>
    <w:qFormat/>
    <w:rsid w:val="0075210F"/>
    <w:rPr>
      <w:rFonts w:cs="Symbol"/>
    </w:rPr>
  </w:style>
  <w:style w:type="character" w:customStyle="1" w:styleId="ListLabel221">
    <w:name w:val="ListLabel 221"/>
    <w:qFormat/>
    <w:rsid w:val="0075210F"/>
    <w:rPr>
      <w:rFonts w:cs="Courier New"/>
    </w:rPr>
  </w:style>
  <w:style w:type="character" w:customStyle="1" w:styleId="ListLabel222">
    <w:name w:val="ListLabel 222"/>
    <w:qFormat/>
    <w:rsid w:val="0075210F"/>
    <w:rPr>
      <w:rFonts w:cs="Wingdings"/>
    </w:rPr>
  </w:style>
  <w:style w:type="character" w:customStyle="1" w:styleId="ListLabel223">
    <w:name w:val="ListLabel 223"/>
    <w:qFormat/>
    <w:rsid w:val="0075210F"/>
    <w:rPr>
      <w:rFonts w:cs="Courier New"/>
    </w:rPr>
  </w:style>
  <w:style w:type="character" w:customStyle="1" w:styleId="ListLabel224">
    <w:name w:val="ListLabel 224"/>
    <w:qFormat/>
    <w:rsid w:val="0075210F"/>
    <w:rPr>
      <w:rFonts w:cs="Wingdings"/>
    </w:rPr>
  </w:style>
  <w:style w:type="character" w:customStyle="1" w:styleId="ListLabel225">
    <w:name w:val="ListLabel 225"/>
    <w:qFormat/>
    <w:rsid w:val="0075210F"/>
    <w:rPr>
      <w:rFonts w:cs="Symbol"/>
    </w:rPr>
  </w:style>
  <w:style w:type="character" w:customStyle="1" w:styleId="ListLabel226">
    <w:name w:val="ListLabel 226"/>
    <w:qFormat/>
    <w:rsid w:val="0075210F"/>
    <w:rPr>
      <w:rFonts w:cs="Courier New"/>
    </w:rPr>
  </w:style>
  <w:style w:type="character" w:customStyle="1" w:styleId="ListLabel227">
    <w:name w:val="ListLabel 227"/>
    <w:qFormat/>
    <w:rsid w:val="0075210F"/>
    <w:rPr>
      <w:rFonts w:cs="Wingdings"/>
    </w:rPr>
  </w:style>
  <w:style w:type="character" w:customStyle="1" w:styleId="ListLabel228">
    <w:name w:val="ListLabel 228"/>
    <w:qFormat/>
    <w:rsid w:val="0075210F"/>
    <w:rPr>
      <w:rFonts w:cs="Symbol"/>
    </w:rPr>
  </w:style>
  <w:style w:type="character" w:customStyle="1" w:styleId="ListLabel229">
    <w:name w:val="ListLabel 229"/>
    <w:qFormat/>
    <w:rsid w:val="0075210F"/>
    <w:rPr>
      <w:rFonts w:cs="Courier New"/>
    </w:rPr>
  </w:style>
  <w:style w:type="character" w:customStyle="1" w:styleId="ListLabel230">
    <w:name w:val="ListLabel 230"/>
    <w:qFormat/>
    <w:rsid w:val="0075210F"/>
    <w:rPr>
      <w:rFonts w:cs="Wingdings"/>
    </w:rPr>
  </w:style>
  <w:style w:type="character" w:customStyle="1" w:styleId="ListLabel231">
    <w:name w:val="ListLabel 231"/>
    <w:qFormat/>
    <w:rsid w:val="0075210F"/>
    <w:rPr>
      <w:rFonts w:cs="Courier New"/>
    </w:rPr>
  </w:style>
  <w:style w:type="character" w:customStyle="1" w:styleId="ListLabel232">
    <w:name w:val="ListLabel 232"/>
    <w:qFormat/>
    <w:rsid w:val="0075210F"/>
    <w:rPr>
      <w:rFonts w:cs="Wingdings"/>
    </w:rPr>
  </w:style>
  <w:style w:type="character" w:customStyle="1" w:styleId="ListLabel233">
    <w:name w:val="ListLabel 233"/>
    <w:qFormat/>
    <w:rsid w:val="0075210F"/>
    <w:rPr>
      <w:rFonts w:cs="Symbol"/>
    </w:rPr>
  </w:style>
  <w:style w:type="character" w:customStyle="1" w:styleId="ListLabel234">
    <w:name w:val="ListLabel 234"/>
    <w:qFormat/>
    <w:rsid w:val="0075210F"/>
    <w:rPr>
      <w:rFonts w:cs="Courier New"/>
    </w:rPr>
  </w:style>
  <w:style w:type="character" w:customStyle="1" w:styleId="ListLabel235">
    <w:name w:val="ListLabel 235"/>
    <w:qFormat/>
    <w:rsid w:val="0075210F"/>
    <w:rPr>
      <w:rFonts w:cs="Wingdings"/>
    </w:rPr>
  </w:style>
  <w:style w:type="character" w:customStyle="1" w:styleId="ListLabel236">
    <w:name w:val="ListLabel 236"/>
    <w:qFormat/>
    <w:rsid w:val="0075210F"/>
    <w:rPr>
      <w:rFonts w:cs="Symbol"/>
    </w:rPr>
  </w:style>
  <w:style w:type="character" w:customStyle="1" w:styleId="ListLabel237">
    <w:name w:val="ListLabel 237"/>
    <w:qFormat/>
    <w:rsid w:val="0075210F"/>
    <w:rPr>
      <w:rFonts w:cs="Courier New"/>
    </w:rPr>
  </w:style>
  <w:style w:type="character" w:customStyle="1" w:styleId="ListLabel238">
    <w:name w:val="ListLabel 238"/>
    <w:qFormat/>
    <w:rsid w:val="0075210F"/>
    <w:rPr>
      <w:rFonts w:cs="Wingdings"/>
    </w:rPr>
  </w:style>
  <w:style w:type="character" w:customStyle="1" w:styleId="ListLabel239">
    <w:name w:val="ListLabel 239"/>
    <w:qFormat/>
    <w:rsid w:val="0075210F"/>
    <w:rPr>
      <w:rFonts w:cs="Courier New"/>
    </w:rPr>
  </w:style>
  <w:style w:type="character" w:customStyle="1" w:styleId="ListLabel240">
    <w:name w:val="ListLabel 240"/>
    <w:qFormat/>
    <w:rsid w:val="0075210F"/>
    <w:rPr>
      <w:rFonts w:cs="Wingdings"/>
    </w:rPr>
  </w:style>
  <w:style w:type="character" w:customStyle="1" w:styleId="ListLabel241">
    <w:name w:val="ListLabel 241"/>
    <w:qFormat/>
    <w:rsid w:val="0075210F"/>
    <w:rPr>
      <w:rFonts w:cs="Symbol"/>
    </w:rPr>
  </w:style>
  <w:style w:type="character" w:customStyle="1" w:styleId="ListLabel242">
    <w:name w:val="ListLabel 242"/>
    <w:qFormat/>
    <w:rsid w:val="0075210F"/>
    <w:rPr>
      <w:rFonts w:cs="Courier New"/>
    </w:rPr>
  </w:style>
  <w:style w:type="character" w:customStyle="1" w:styleId="ListLabel243">
    <w:name w:val="ListLabel 243"/>
    <w:qFormat/>
    <w:rsid w:val="0075210F"/>
    <w:rPr>
      <w:rFonts w:cs="Wingdings"/>
    </w:rPr>
  </w:style>
  <w:style w:type="character" w:customStyle="1" w:styleId="ListLabel244">
    <w:name w:val="ListLabel 244"/>
    <w:qFormat/>
    <w:rsid w:val="0075210F"/>
    <w:rPr>
      <w:rFonts w:cs="Symbol"/>
    </w:rPr>
  </w:style>
  <w:style w:type="character" w:customStyle="1" w:styleId="ListLabel245">
    <w:name w:val="ListLabel 245"/>
    <w:qFormat/>
    <w:rsid w:val="0075210F"/>
    <w:rPr>
      <w:rFonts w:cs="Courier New"/>
    </w:rPr>
  </w:style>
  <w:style w:type="character" w:customStyle="1" w:styleId="ListLabel246">
    <w:name w:val="ListLabel 246"/>
    <w:qFormat/>
    <w:rsid w:val="0075210F"/>
    <w:rPr>
      <w:rFonts w:cs="Wingdings"/>
    </w:rPr>
  </w:style>
  <w:style w:type="character" w:customStyle="1" w:styleId="ListLabel247">
    <w:name w:val="ListLabel 247"/>
    <w:qFormat/>
    <w:rsid w:val="0075210F"/>
    <w:rPr>
      <w:rFonts w:cs="Courier New"/>
    </w:rPr>
  </w:style>
  <w:style w:type="character" w:customStyle="1" w:styleId="ListLabel248">
    <w:name w:val="ListLabel 248"/>
    <w:qFormat/>
    <w:rsid w:val="0075210F"/>
    <w:rPr>
      <w:rFonts w:cs="Wingdings"/>
    </w:rPr>
  </w:style>
  <w:style w:type="character" w:customStyle="1" w:styleId="ListLabel249">
    <w:name w:val="ListLabel 249"/>
    <w:qFormat/>
    <w:rsid w:val="0075210F"/>
    <w:rPr>
      <w:rFonts w:cs="Symbol"/>
    </w:rPr>
  </w:style>
  <w:style w:type="character" w:customStyle="1" w:styleId="ListLabel250">
    <w:name w:val="ListLabel 250"/>
    <w:qFormat/>
    <w:rsid w:val="0075210F"/>
    <w:rPr>
      <w:rFonts w:cs="Courier New"/>
    </w:rPr>
  </w:style>
  <w:style w:type="character" w:customStyle="1" w:styleId="ListLabel251">
    <w:name w:val="ListLabel 251"/>
    <w:qFormat/>
    <w:rsid w:val="0075210F"/>
    <w:rPr>
      <w:rFonts w:cs="Wingdings"/>
    </w:rPr>
  </w:style>
  <w:style w:type="character" w:customStyle="1" w:styleId="ListLabel252">
    <w:name w:val="ListLabel 252"/>
    <w:qFormat/>
    <w:rsid w:val="0075210F"/>
    <w:rPr>
      <w:rFonts w:cs="Symbol"/>
    </w:rPr>
  </w:style>
  <w:style w:type="character" w:customStyle="1" w:styleId="ListLabel253">
    <w:name w:val="ListLabel 253"/>
    <w:qFormat/>
    <w:rsid w:val="0075210F"/>
    <w:rPr>
      <w:rFonts w:cs="Courier New"/>
    </w:rPr>
  </w:style>
  <w:style w:type="character" w:customStyle="1" w:styleId="ListLabel254">
    <w:name w:val="ListLabel 254"/>
    <w:qFormat/>
    <w:rsid w:val="0075210F"/>
    <w:rPr>
      <w:rFonts w:cs="Wingdings"/>
    </w:rPr>
  </w:style>
  <w:style w:type="character" w:customStyle="1" w:styleId="ListLabel255">
    <w:name w:val="ListLabel 255"/>
    <w:qFormat/>
    <w:rsid w:val="0075210F"/>
    <w:rPr>
      <w:rFonts w:cs="Courier New"/>
    </w:rPr>
  </w:style>
  <w:style w:type="character" w:customStyle="1" w:styleId="ListLabel256">
    <w:name w:val="ListLabel 256"/>
    <w:qFormat/>
    <w:rsid w:val="0075210F"/>
    <w:rPr>
      <w:rFonts w:cs="Wingdings"/>
    </w:rPr>
  </w:style>
  <w:style w:type="character" w:customStyle="1" w:styleId="ListLabel257">
    <w:name w:val="ListLabel 257"/>
    <w:qFormat/>
    <w:rsid w:val="0075210F"/>
    <w:rPr>
      <w:rFonts w:cs="Symbol"/>
    </w:rPr>
  </w:style>
  <w:style w:type="character" w:customStyle="1" w:styleId="ListLabel258">
    <w:name w:val="ListLabel 258"/>
    <w:qFormat/>
    <w:rsid w:val="0075210F"/>
    <w:rPr>
      <w:rFonts w:cs="Courier New"/>
    </w:rPr>
  </w:style>
  <w:style w:type="character" w:customStyle="1" w:styleId="ListLabel259">
    <w:name w:val="ListLabel 259"/>
    <w:qFormat/>
    <w:rsid w:val="0075210F"/>
    <w:rPr>
      <w:rFonts w:cs="Wingdings"/>
    </w:rPr>
  </w:style>
  <w:style w:type="character" w:customStyle="1" w:styleId="ListLabel260">
    <w:name w:val="ListLabel 260"/>
    <w:qFormat/>
    <w:rsid w:val="0075210F"/>
    <w:rPr>
      <w:rFonts w:cs="Symbol"/>
    </w:rPr>
  </w:style>
  <w:style w:type="character" w:customStyle="1" w:styleId="ListLabel261">
    <w:name w:val="ListLabel 261"/>
    <w:qFormat/>
    <w:rsid w:val="0075210F"/>
    <w:rPr>
      <w:rFonts w:cs="Courier New"/>
    </w:rPr>
  </w:style>
  <w:style w:type="character" w:customStyle="1" w:styleId="ListLabel262">
    <w:name w:val="ListLabel 262"/>
    <w:qFormat/>
    <w:rsid w:val="0075210F"/>
    <w:rPr>
      <w:rFonts w:cs="Wingdings"/>
    </w:rPr>
  </w:style>
  <w:style w:type="character" w:customStyle="1" w:styleId="ListLabel263">
    <w:name w:val="ListLabel 263"/>
    <w:qFormat/>
    <w:rsid w:val="0075210F"/>
    <w:rPr>
      <w:rFonts w:cs="Symbol"/>
    </w:rPr>
  </w:style>
  <w:style w:type="character" w:customStyle="1" w:styleId="ListLabel264">
    <w:name w:val="ListLabel 264"/>
    <w:qFormat/>
    <w:rsid w:val="0075210F"/>
    <w:rPr>
      <w:rFonts w:cs="Courier New"/>
    </w:rPr>
  </w:style>
  <w:style w:type="character" w:customStyle="1" w:styleId="ListLabel265">
    <w:name w:val="ListLabel 265"/>
    <w:qFormat/>
    <w:rsid w:val="0075210F"/>
    <w:rPr>
      <w:rFonts w:cs="Wingdings"/>
    </w:rPr>
  </w:style>
  <w:style w:type="character" w:customStyle="1" w:styleId="ListLabel266">
    <w:name w:val="ListLabel 266"/>
    <w:qFormat/>
    <w:rsid w:val="0075210F"/>
    <w:rPr>
      <w:rFonts w:cs="Symbol"/>
    </w:rPr>
  </w:style>
  <w:style w:type="character" w:customStyle="1" w:styleId="ListLabel267">
    <w:name w:val="ListLabel 267"/>
    <w:qFormat/>
    <w:rsid w:val="0075210F"/>
    <w:rPr>
      <w:rFonts w:cs="Courier New"/>
    </w:rPr>
  </w:style>
  <w:style w:type="character" w:customStyle="1" w:styleId="ListLabel268">
    <w:name w:val="ListLabel 268"/>
    <w:qFormat/>
    <w:rsid w:val="0075210F"/>
    <w:rPr>
      <w:rFonts w:cs="Wingdings"/>
    </w:rPr>
  </w:style>
  <w:style w:type="character" w:customStyle="1" w:styleId="ListLabel269">
    <w:name w:val="ListLabel 269"/>
    <w:qFormat/>
    <w:rsid w:val="0075210F"/>
    <w:rPr>
      <w:rFonts w:cs="Symbol"/>
    </w:rPr>
  </w:style>
  <w:style w:type="character" w:customStyle="1" w:styleId="ListLabel270">
    <w:name w:val="ListLabel 270"/>
    <w:qFormat/>
    <w:rsid w:val="0075210F"/>
    <w:rPr>
      <w:rFonts w:cs="Courier New"/>
    </w:rPr>
  </w:style>
  <w:style w:type="character" w:customStyle="1" w:styleId="ListLabel271">
    <w:name w:val="ListLabel 271"/>
    <w:qFormat/>
    <w:rsid w:val="0075210F"/>
    <w:rPr>
      <w:rFonts w:cs="Wingdings"/>
    </w:rPr>
  </w:style>
  <w:style w:type="character" w:customStyle="1" w:styleId="ListLabel272">
    <w:name w:val="ListLabel 272"/>
    <w:qFormat/>
    <w:rsid w:val="0075210F"/>
    <w:rPr>
      <w:rFonts w:cs="Symbol"/>
    </w:rPr>
  </w:style>
  <w:style w:type="character" w:customStyle="1" w:styleId="ListLabel273">
    <w:name w:val="ListLabel 273"/>
    <w:qFormat/>
    <w:rsid w:val="0075210F"/>
    <w:rPr>
      <w:rFonts w:cs="Courier New"/>
    </w:rPr>
  </w:style>
  <w:style w:type="character" w:customStyle="1" w:styleId="ListLabel274">
    <w:name w:val="ListLabel 274"/>
    <w:qFormat/>
    <w:rsid w:val="0075210F"/>
    <w:rPr>
      <w:rFonts w:cs="Wingdings"/>
    </w:rPr>
  </w:style>
  <w:style w:type="character" w:customStyle="1" w:styleId="ListLabel275">
    <w:name w:val="ListLabel 275"/>
    <w:qFormat/>
    <w:rsid w:val="0075210F"/>
    <w:rPr>
      <w:rFonts w:cs="Symbol"/>
    </w:rPr>
  </w:style>
  <w:style w:type="character" w:customStyle="1" w:styleId="ListLabel276">
    <w:name w:val="ListLabel 276"/>
    <w:qFormat/>
    <w:rsid w:val="0075210F"/>
    <w:rPr>
      <w:rFonts w:cs="Courier New"/>
    </w:rPr>
  </w:style>
  <w:style w:type="character" w:customStyle="1" w:styleId="ListLabel277">
    <w:name w:val="ListLabel 277"/>
    <w:qFormat/>
    <w:rsid w:val="0075210F"/>
    <w:rPr>
      <w:rFonts w:cs="Wingdings"/>
    </w:rPr>
  </w:style>
  <w:style w:type="character" w:customStyle="1" w:styleId="ListLabel278">
    <w:name w:val="ListLabel 278"/>
    <w:qFormat/>
    <w:rsid w:val="0075210F"/>
    <w:rPr>
      <w:rFonts w:cs="Symbol"/>
    </w:rPr>
  </w:style>
  <w:style w:type="character" w:customStyle="1" w:styleId="ListLabel279">
    <w:name w:val="ListLabel 279"/>
    <w:qFormat/>
    <w:rsid w:val="0075210F"/>
    <w:rPr>
      <w:rFonts w:cs="Courier New"/>
    </w:rPr>
  </w:style>
  <w:style w:type="character" w:customStyle="1" w:styleId="ListLabel280">
    <w:name w:val="ListLabel 280"/>
    <w:qFormat/>
    <w:rsid w:val="0075210F"/>
    <w:rPr>
      <w:rFonts w:cs="Wingdings"/>
    </w:rPr>
  </w:style>
  <w:style w:type="character" w:customStyle="1" w:styleId="ListLabel281">
    <w:name w:val="ListLabel 281"/>
    <w:qFormat/>
    <w:rsid w:val="0075210F"/>
    <w:rPr>
      <w:rFonts w:cs="Arial"/>
      <w:sz w:val="22"/>
    </w:rPr>
  </w:style>
  <w:style w:type="character" w:customStyle="1" w:styleId="ListLabel282">
    <w:name w:val="ListLabel 282"/>
    <w:qFormat/>
    <w:rsid w:val="0075210F"/>
    <w:rPr>
      <w:rFonts w:cs="Courier New"/>
    </w:rPr>
  </w:style>
  <w:style w:type="character" w:customStyle="1" w:styleId="ListLabel283">
    <w:name w:val="ListLabel 283"/>
    <w:qFormat/>
    <w:rsid w:val="0075210F"/>
    <w:rPr>
      <w:rFonts w:cs="Wingdings"/>
    </w:rPr>
  </w:style>
  <w:style w:type="character" w:customStyle="1" w:styleId="ListLabel284">
    <w:name w:val="ListLabel 284"/>
    <w:qFormat/>
    <w:rsid w:val="0075210F"/>
    <w:rPr>
      <w:rFonts w:cs="Symbol"/>
    </w:rPr>
  </w:style>
  <w:style w:type="character" w:customStyle="1" w:styleId="ListLabel285">
    <w:name w:val="ListLabel 285"/>
    <w:qFormat/>
    <w:rsid w:val="0075210F"/>
    <w:rPr>
      <w:rFonts w:cs="Courier New"/>
    </w:rPr>
  </w:style>
  <w:style w:type="character" w:customStyle="1" w:styleId="ListLabel286">
    <w:name w:val="ListLabel 286"/>
    <w:qFormat/>
    <w:rsid w:val="0075210F"/>
    <w:rPr>
      <w:rFonts w:cs="Wingdings"/>
    </w:rPr>
  </w:style>
  <w:style w:type="character" w:customStyle="1" w:styleId="ListLabel287">
    <w:name w:val="ListLabel 287"/>
    <w:qFormat/>
    <w:rsid w:val="0075210F"/>
    <w:rPr>
      <w:rFonts w:cs="Symbol"/>
    </w:rPr>
  </w:style>
  <w:style w:type="character" w:customStyle="1" w:styleId="ListLabel288">
    <w:name w:val="ListLabel 288"/>
    <w:qFormat/>
    <w:rsid w:val="0075210F"/>
    <w:rPr>
      <w:rFonts w:cs="Courier New"/>
    </w:rPr>
  </w:style>
  <w:style w:type="character" w:customStyle="1" w:styleId="ListLabel289">
    <w:name w:val="ListLabel 289"/>
    <w:qFormat/>
    <w:rsid w:val="0075210F"/>
    <w:rPr>
      <w:rFonts w:cs="Wingdings"/>
    </w:rPr>
  </w:style>
  <w:style w:type="character" w:customStyle="1" w:styleId="ListLabel290">
    <w:name w:val="ListLabel 290"/>
    <w:qFormat/>
    <w:rsid w:val="0075210F"/>
    <w:rPr>
      <w:rFonts w:cs="Arial"/>
      <w:sz w:val="22"/>
      <w:szCs w:val="36"/>
    </w:rPr>
  </w:style>
  <w:style w:type="character" w:customStyle="1" w:styleId="ListLabel291">
    <w:name w:val="ListLabel 291"/>
    <w:qFormat/>
    <w:rsid w:val="0075210F"/>
    <w:rPr>
      <w:rFonts w:cs="Courier New"/>
    </w:rPr>
  </w:style>
  <w:style w:type="character" w:customStyle="1" w:styleId="ListLabel292">
    <w:name w:val="ListLabel 292"/>
    <w:qFormat/>
    <w:rsid w:val="0075210F"/>
    <w:rPr>
      <w:rFonts w:cs="Wingdings"/>
    </w:rPr>
  </w:style>
  <w:style w:type="character" w:customStyle="1" w:styleId="ListLabel293">
    <w:name w:val="ListLabel 293"/>
    <w:qFormat/>
    <w:rsid w:val="0075210F"/>
    <w:rPr>
      <w:rFonts w:cs="Symbol"/>
    </w:rPr>
  </w:style>
  <w:style w:type="character" w:customStyle="1" w:styleId="ListLabel294">
    <w:name w:val="ListLabel 294"/>
    <w:qFormat/>
    <w:rsid w:val="0075210F"/>
    <w:rPr>
      <w:rFonts w:cs="Courier New"/>
    </w:rPr>
  </w:style>
  <w:style w:type="character" w:customStyle="1" w:styleId="ListLabel295">
    <w:name w:val="ListLabel 295"/>
    <w:qFormat/>
    <w:rsid w:val="0075210F"/>
    <w:rPr>
      <w:rFonts w:cs="Wingdings"/>
    </w:rPr>
  </w:style>
  <w:style w:type="character" w:customStyle="1" w:styleId="ListLabel296">
    <w:name w:val="ListLabel 296"/>
    <w:qFormat/>
    <w:rsid w:val="0075210F"/>
    <w:rPr>
      <w:rFonts w:cs="Symbol"/>
    </w:rPr>
  </w:style>
  <w:style w:type="character" w:customStyle="1" w:styleId="ListLabel297">
    <w:name w:val="ListLabel 297"/>
    <w:qFormat/>
    <w:rsid w:val="0075210F"/>
    <w:rPr>
      <w:rFonts w:cs="Courier New"/>
    </w:rPr>
  </w:style>
  <w:style w:type="character" w:customStyle="1" w:styleId="ListLabel298">
    <w:name w:val="ListLabel 298"/>
    <w:qFormat/>
    <w:rsid w:val="0075210F"/>
    <w:rPr>
      <w:rFonts w:cs="Wingdings"/>
    </w:rPr>
  </w:style>
  <w:style w:type="character" w:customStyle="1" w:styleId="ListLabel299">
    <w:name w:val="ListLabel 299"/>
    <w:qFormat/>
    <w:rsid w:val="0075210F"/>
    <w:rPr>
      <w:rFonts w:cs="Arial"/>
      <w:sz w:val="22"/>
      <w:szCs w:val="22"/>
      <w:lang w:val="ca-ES" w:eastAsia="ca-ES"/>
    </w:rPr>
  </w:style>
  <w:style w:type="character" w:customStyle="1" w:styleId="ListLabel300">
    <w:name w:val="ListLabel 300"/>
    <w:qFormat/>
    <w:rsid w:val="0075210F"/>
    <w:rPr>
      <w:rFonts w:cs="Courier New"/>
    </w:rPr>
  </w:style>
  <w:style w:type="character" w:customStyle="1" w:styleId="ListLabel301">
    <w:name w:val="ListLabel 301"/>
    <w:qFormat/>
    <w:rsid w:val="0075210F"/>
    <w:rPr>
      <w:rFonts w:cs="Wingdings"/>
    </w:rPr>
  </w:style>
  <w:style w:type="character" w:customStyle="1" w:styleId="ListLabel302">
    <w:name w:val="ListLabel 302"/>
    <w:qFormat/>
    <w:rsid w:val="0075210F"/>
    <w:rPr>
      <w:rFonts w:cs="Symbol"/>
    </w:rPr>
  </w:style>
  <w:style w:type="character" w:customStyle="1" w:styleId="ListLabel303">
    <w:name w:val="ListLabel 303"/>
    <w:qFormat/>
    <w:rsid w:val="0075210F"/>
    <w:rPr>
      <w:rFonts w:cs="Courier New"/>
    </w:rPr>
  </w:style>
  <w:style w:type="character" w:customStyle="1" w:styleId="ListLabel304">
    <w:name w:val="ListLabel 304"/>
    <w:qFormat/>
    <w:rsid w:val="0075210F"/>
    <w:rPr>
      <w:rFonts w:cs="Wingdings"/>
    </w:rPr>
  </w:style>
  <w:style w:type="character" w:customStyle="1" w:styleId="ListLabel305">
    <w:name w:val="ListLabel 305"/>
    <w:qFormat/>
    <w:rsid w:val="0075210F"/>
    <w:rPr>
      <w:rFonts w:cs="Symbol"/>
    </w:rPr>
  </w:style>
  <w:style w:type="character" w:customStyle="1" w:styleId="ListLabel306">
    <w:name w:val="ListLabel 306"/>
    <w:qFormat/>
    <w:rsid w:val="0075210F"/>
    <w:rPr>
      <w:rFonts w:cs="Courier New"/>
    </w:rPr>
  </w:style>
  <w:style w:type="character" w:customStyle="1" w:styleId="ListLabel307">
    <w:name w:val="ListLabel 307"/>
    <w:qFormat/>
    <w:rsid w:val="0075210F"/>
    <w:rPr>
      <w:rFonts w:cs="Wingdings"/>
    </w:rPr>
  </w:style>
  <w:style w:type="character" w:customStyle="1" w:styleId="ListLabel308">
    <w:name w:val="ListLabel 308"/>
    <w:qFormat/>
    <w:rsid w:val="0075210F"/>
    <w:rPr>
      <w:b w:val="0"/>
      <w:sz w:val="22"/>
      <w:szCs w:val="22"/>
      <w:lang w:val="ca-ES" w:eastAsia="es-ES"/>
    </w:rPr>
  </w:style>
  <w:style w:type="character" w:customStyle="1" w:styleId="ListLabel309">
    <w:name w:val="ListLabel 309"/>
    <w:qFormat/>
    <w:rsid w:val="0075210F"/>
    <w:rPr>
      <w:rFonts w:cs="Calibri"/>
      <w:sz w:val="22"/>
    </w:rPr>
  </w:style>
  <w:style w:type="character" w:customStyle="1" w:styleId="ListLabel310">
    <w:name w:val="ListLabel 310"/>
    <w:qFormat/>
    <w:rsid w:val="0075210F"/>
    <w:rPr>
      <w:rFonts w:cs="Courier New"/>
    </w:rPr>
  </w:style>
  <w:style w:type="character" w:customStyle="1" w:styleId="ListLabel311">
    <w:name w:val="ListLabel 311"/>
    <w:qFormat/>
    <w:rsid w:val="0075210F"/>
    <w:rPr>
      <w:rFonts w:cs="Wingdings"/>
    </w:rPr>
  </w:style>
  <w:style w:type="character" w:customStyle="1" w:styleId="ListLabel312">
    <w:name w:val="ListLabel 312"/>
    <w:qFormat/>
    <w:rsid w:val="0075210F"/>
    <w:rPr>
      <w:rFonts w:cs="Symbol"/>
    </w:rPr>
  </w:style>
  <w:style w:type="character" w:customStyle="1" w:styleId="ListLabel313">
    <w:name w:val="ListLabel 313"/>
    <w:qFormat/>
    <w:rsid w:val="0075210F"/>
    <w:rPr>
      <w:rFonts w:cs="Courier New"/>
    </w:rPr>
  </w:style>
  <w:style w:type="character" w:customStyle="1" w:styleId="ListLabel314">
    <w:name w:val="ListLabel 314"/>
    <w:qFormat/>
    <w:rsid w:val="0075210F"/>
    <w:rPr>
      <w:rFonts w:cs="Wingdings"/>
    </w:rPr>
  </w:style>
  <w:style w:type="character" w:customStyle="1" w:styleId="ListLabel315">
    <w:name w:val="ListLabel 315"/>
    <w:qFormat/>
    <w:rsid w:val="0075210F"/>
    <w:rPr>
      <w:rFonts w:cs="Symbol"/>
    </w:rPr>
  </w:style>
  <w:style w:type="character" w:customStyle="1" w:styleId="ListLabel316">
    <w:name w:val="ListLabel 316"/>
    <w:qFormat/>
    <w:rsid w:val="0075210F"/>
    <w:rPr>
      <w:rFonts w:cs="Courier New"/>
    </w:rPr>
  </w:style>
  <w:style w:type="character" w:customStyle="1" w:styleId="ListLabel317">
    <w:name w:val="ListLabel 317"/>
    <w:qFormat/>
    <w:rsid w:val="0075210F"/>
    <w:rPr>
      <w:rFonts w:cs="Wingdings"/>
    </w:rPr>
  </w:style>
  <w:style w:type="character" w:customStyle="1" w:styleId="ListLabel318">
    <w:name w:val="ListLabel 318"/>
    <w:qFormat/>
    <w:rsid w:val="0075210F"/>
    <w:rPr>
      <w:rFonts w:cs="Times New Roman"/>
    </w:rPr>
  </w:style>
  <w:style w:type="character" w:customStyle="1" w:styleId="ListLabel319">
    <w:name w:val="ListLabel 319"/>
    <w:qFormat/>
    <w:rsid w:val="0075210F"/>
    <w:rPr>
      <w:rFonts w:cs="Courier New"/>
    </w:rPr>
  </w:style>
  <w:style w:type="character" w:customStyle="1" w:styleId="ListLabel320">
    <w:name w:val="ListLabel 320"/>
    <w:qFormat/>
    <w:rsid w:val="0075210F"/>
    <w:rPr>
      <w:rFonts w:cs="Wingdings"/>
    </w:rPr>
  </w:style>
  <w:style w:type="character" w:customStyle="1" w:styleId="ListLabel321">
    <w:name w:val="ListLabel 321"/>
    <w:qFormat/>
    <w:rsid w:val="0075210F"/>
    <w:rPr>
      <w:rFonts w:cs="Symbol"/>
    </w:rPr>
  </w:style>
  <w:style w:type="character" w:customStyle="1" w:styleId="ListLabel322">
    <w:name w:val="ListLabel 322"/>
    <w:qFormat/>
    <w:rsid w:val="0075210F"/>
    <w:rPr>
      <w:rFonts w:cs="Courier New"/>
    </w:rPr>
  </w:style>
  <w:style w:type="character" w:customStyle="1" w:styleId="ListLabel323">
    <w:name w:val="ListLabel 323"/>
    <w:qFormat/>
    <w:rsid w:val="0075210F"/>
    <w:rPr>
      <w:rFonts w:cs="Wingdings"/>
    </w:rPr>
  </w:style>
  <w:style w:type="character" w:customStyle="1" w:styleId="ListLabel324">
    <w:name w:val="ListLabel 324"/>
    <w:qFormat/>
    <w:rsid w:val="0075210F"/>
    <w:rPr>
      <w:rFonts w:cs="Symbol"/>
    </w:rPr>
  </w:style>
  <w:style w:type="character" w:customStyle="1" w:styleId="ListLabel325">
    <w:name w:val="ListLabel 325"/>
    <w:qFormat/>
    <w:rsid w:val="0075210F"/>
    <w:rPr>
      <w:rFonts w:cs="Courier New"/>
    </w:rPr>
  </w:style>
  <w:style w:type="character" w:customStyle="1" w:styleId="ListLabel326">
    <w:name w:val="ListLabel 326"/>
    <w:qFormat/>
    <w:rsid w:val="0075210F"/>
    <w:rPr>
      <w:rFonts w:cs="Wingdings"/>
    </w:rPr>
  </w:style>
  <w:style w:type="character" w:customStyle="1" w:styleId="ListLabel327">
    <w:name w:val="ListLabel 327"/>
    <w:qFormat/>
    <w:rsid w:val="0075210F"/>
    <w:rPr>
      <w:rFonts w:cs="Calibri"/>
      <w:sz w:val="22"/>
    </w:rPr>
  </w:style>
  <w:style w:type="character" w:customStyle="1" w:styleId="ListLabel328">
    <w:name w:val="ListLabel 328"/>
    <w:qFormat/>
    <w:rsid w:val="0075210F"/>
    <w:rPr>
      <w:rFonts w:cs="Courier New"/>
    </w:rPr>
  </w:style>
  <w:style w:type="character" w:customStyle="1" w:styleId="ListLabel329">
    <w:name w:val="ListLabel 329"/>
    <w:qFormat/>
    <w:rsid w:val="0075210F"/>
    <w:rPr>
      <w:rFonts w:cs="Wingdings"/>
    </w:rPr>
  </w:style>
  <w:style w:type="character" w:customStyle="1" w:styleId="ListLabel330">
    <w:name w:val="ListLabel 330"/>
    <w:qFormat/>
    <w:rsid w:val="0075210F"/>
    <w:rPr>
      <w:rFonts w:cs="Symbol"/>
    </w:rPr>
  </w:style>
  <w:style w:type="character" w:customStyle="1" w:styleId="ListLabel331">
    <w:name w:val="ListLabel 331"/>
    <w:qFormat/>
    <w:rsid w:val="0075210F"/>
    <w:rPr>
      <w:rFonts w:cs="Courier New"/>
    </w:rPr>
  </w:style>
  <w:style w:type="character" w:customStyle="1" w:styleId="ListLabel332">
    <w:name w:val="ListLabel 332"/>
    <w:qFormat/>
    <w:rsid w:val="0075210F"/>
    <w:rPr>
      <w:rFonts w:cs="Wingdings"/>
    </w:rPr>
  </w:style>
  <w:style w:type="character" w:customStyle="1" w:styleId="ListLabel333">
    <w:name w:val="ListLabel 333"/>
    <w:qFormat/>
    <w:rsid w:val="0075210F"/>
    <w:rPr>
      <w:rFonts w:cs="Symbol"/>
    </w:rPr>
  </w:style>
  <w:style w:type="character" w:customStyle="1" w:styleId="ListLabel334">
    <w:name w:val="ListLabel 334"/>
    <w:qFormat/>
    <w:rsid w:val="0075210F"/>
    <w:rPr>
      <w:rFonts w:cs="Courier New"/>
    </w:rPr>
  </w:style>
  <w:style w:type="character" w:customStyle="1" w:styleId="ListLabel335">
    <w:name w:val="ListLabel 335"/>
    <w:qFormat/>
    <w:rsid w:val="0075210F"/>
    <w:rPr>
      <w:rFonts w:cs="Wingdings"/>
    </w:rPr>
  </w:style>
  <w:style w:type="character" w:customStyle="1" w:styleId="ListLabel336">
    <w:name w:val="ListLabel 336"/>
    <w:qFormat/>
    <w:rsid w:val="0075210F"/>
    <w:rPr>
      <w:rFonts w:cs="Calibri"/>
      <w:b/>
      <w:sz w:val="22"/>
    </w:rPr>
  </w:style>
  <w:style w:type="character" w:customStyle="1" w:styleId="ListLabel337">
    <w:name w:val="ListLabel 337"/>
    <w:qFormat/>
    <w:rsid w:val="0075210F"/>
    <w:rPr>
      <w:rFonts w:cs="Courier New"/>
    </w:rPr>
  </w:style>
  <w:style w:type="character" w:customStyle="1" w:styleId="ListLabel338">
    <w:name w:val="ListLabel 338"/>
    <w:qFormat/>
    <w:rsid w:val="0075210F"/>
    <w:rPr>
      <w:rFonts w:cs="Wingdings"/>
    </w:rPr>
  </w:style>
  <w:style w:type="character" w:customStyle="1" w:styleId="ListLabel339">
    <w:name w:val="ListLabel 339"/>
    <w:qFormat/>
    <w:rsid w:val="0075210F"/>
    <w:rPr>
      <w:rFonts w:cs="Symbol"/>
    </w:rPr>
  </w:style>
  <w:style w:type="character" w:customStyle="1" w:styleId="ListLabel340">
    <w:name w:val="ListLabel 340"/>
    <w:qFormat/>
    <w:rsid w:val="0075210F"/>
    <w:rPr>
      <w:rFonts w:cs="Courier New"/>
    </w:rPr>
  </w:style>
  <w:style w:type="character" w:customStyle="1" w:styleId="ListLabel341">
    <w:name w:val="ListLabel 341"/>
    <w:qFormat/>
    <w:rsid w:val="0075210F"/>
    <w:rPr>
      <w:rFonts w:cs="Wingdings"/>
    </w:rPr>
  </w:style>
  <w:style w:type="character" w:customStyle="1" w:styleId="ListLabel342">
    <w:name w:val="ListLabel 342"/>
    <w:qFormat/>
    <w:rsid w:val="0075210F"/>
    <w:rPr>
      <w:rFonts w:cs="Symbol"/>
    </w:rPr>
  </w:style>
  <w:style w:type="character" w:customStyle="1" w:styleId="ListLabel343">
    <w:name w:val="ListLabel 343"/>
    <w:qFormat/>
    <w:rsid w:val="0075210F"/>
    <w:rPr>
      <w:rFonts w:cs="Courier New"/>
    </w:rPr>
  </w:style>
  <w:style w:type="character" w:customStyle="1" w:styleId="ListLabel344">
    <w:name w:val="ListLabel 344"/>
    <w:qFormat/>
    <w:rsid w:val="0075210F"/>
    <w:rPr>
      <w:rFonts w:cs="Wingdings"/>
    </w:rPr>
  </w:style>
  <w:style w:type="character" w:customStyle="1" w:styleId="ListLabel345">
    <w:name w:val="ListLabel 345"/>
    <w:qFormat/>
    <w:rsid w:val="0075210F"/>
    <w:rPr>
      <w:rFonts w:eastAsia="Arial" w:cs="Arial"/>
      <w:b/>
      <w:bCs/>
      <w:w w:val="99"/>
      <w:sz w:val="24"/>
      <w:szCs w:val="24"/>
    </w:rPr>
  </w:style>
  <w:style w:type="character" w:customStyle="1" w:styleId="ListLabel346">
    <w:name w:val="ListLabel 346"/>
    <w:qFormat/>
    <w:rsid w:val="0075210F"/>
    <w:rPr>
      <w:rFonts w:eastAsia="Arial" w:cs="Arial"/>
      <w:b/>
      <w:bCs/>
      <w:spacing w:val="-1"/>
      <w:w w:val="99"/>
      <w:sz w:val="24"/>
      <w:szCs w:val="24"/>
    </w:rPr>
  </w:style>
  <w:style w:type="character" w:customStyle="1" w:styleId="ListLabel347">
    <w:name w:val="ListLabel 347"/>
    <w:qFormat/>
    <w:rsid w:val="0075210F"/>
    <w:rPr>
      <w:rFonts w:cs="Calibri"/>
      <w:w w:val="101"/>
      <w:sz w:val="22"/>
      <w:szCs w:val="22"/>
    </w:rPr>
  </w:style>
  <w:style w:type="character" w:customStyle="1" w:styleId="ListLabel348">
    <w:name w:val="ListLabel 348"/>
    <w:qFormat/>
    <w:rsid w:val="0075210F"/>
    <w:rPr>
      <w:rFonts w:cs="Symbol"/>
    </w:rPr>
  </w:style>
  <w:style w:type="character" w:customStyle="1" w:styleId="ListLabel349">
    <w:name w:val="ListLabel 349"/>
    <w:qFormat/>
    <w:rsid w:val="0075210F"/>
    <w:rPr>
      <w:rFonts w:cs="Symbol"/>
    </w:rPr>
  </w:style>
  <w:style w:type="character" w:customStyle="1" w:styleId="ListLabel350">
    <w:name w:val="ListLabel 350"/>
    <w:qFormat/>
    <w:rsid w:val="0075210F"/>
    <w:rPr>
      <w:rFonts w:cs="Symbol"/>
    </w:rPr>
  </w:style>
  <w:style w:type="character" w:customStyle="1" w:styleId="ListLabel351">
    <w:name w:val="ListLabel 351"/>
    <w:qFormat/>
    <w:rsid w:val="0075210F"/>
    <w:rPr>
      <w:rFonts w:cs="Symbol"/>
    </w:rPr>
  </w:style>
  <w:style w:type="character" w:customStyle="1" w:styleId="ListLabel352">
    <w:name w:val="ListLabel 352"/>
    <w:qFormat/>
    <w:rsid w:val="0075210F"/>
    <w:rPr>
      <w:rFonts w:cs="Symbol"/>
    </w:rPr>
  </w:style>
  <w:style w:type="character" w:customStyle="1" w:styleId="ListLabel353">
    <w:name w:val="ListLabel 353"/>
    <w:qFormat/>
    <w:rsid w:val="0075210F"/>
    <w:rPr>
      <w:rFonts w:cs="Symbol"/>
    </w:rPr>
  </w:style>
  <w:style w:type="character" w:customStyle="1" w:styleId="ListLabel354">
    <w:name w:val="ListLabel 354"/>
    <w:qFormat/>
    <w:rsid w:val="0075210F"/>
    <w:rPr>
      <w:rFonts w:cs="Arial"/>
      <w:w w:val="99"/>
      <w:sz w:val="22"/>
      <w:szCs w:val="22"/>
    </w:rPr>
  </w:style>
  <w:style w:type="character" w:customStyle="1" w:styleId="ListLabel355">
    <w:name w:val="ListLabel 355"/>
    <w:qFormat/>
    <w:rsid w:val="0075210F"/>
    <w:rPr>
      <w:rFonts w:cs="Symbol"/>
      <w:w w:val="99"/>
      <w:sz w:val="22"/>
      <w:szCs w:val="22"/>
    </w:rPr>
  </w:style>
  <w:style w:type="character" w:customStyle="1" w:styleId="ListLabel356">
    <w:name w:val="ListLabel 356"/>
    <w:qFormat/>
    <w:rsid w:val="0075210F"/>
    <w:rPr>
      <w:rFonts w:cs="Symbol"/>
    </w:rPr>
  </w:style>
  <w:style w:type="character" w:customStyle="1" w:styleId="ListLabel357">
    <w:name w:val="ListLabel 357"/>
    <w:qFormat/>
    <w:rsid w:val="0075210F"/>
    <w:rPr>
      <w:rFonts w:cs="Symbol"/>
    </w:rPr>
  </w:style>
  <w:style w:type="character" w:customStyle="1" w:styleId="ListLabel358">
    <w:name w:val="ListLabel 358"/>
    <w:qFormat/>
    <w:rsid w:val="0075210F"/>
    <w:rPr>
      <w:rFonts w:cs="Symbol"/>
    </w:rPr>
  </w:style>
  <w:style w:type="character" w:customStyle="1" w:styleId="ListLabel359">
    <w:name w:val="ListLabel 359"/>
    <w:qFormat/>
    <w:rsid w:val="0075210F"/>
    <w:rPr>
      <w:rFonts w:cs="Symbol"/>
    </w:rPr>
  </w:style>
  <w:style w:type="character" w:customStyle="1" w:styleId="ListLabel360">
    <w:name w:val="ListLabel 360"/>
    <w:qFormat/>
    <w:rsid w:val="0075210F"/>
    <w:rPr>
      <w:rFonts w:cs="Symbol"/>
    </w:rPr>
  </w:style>
  <w:style w:type="character" w:customStyle="1" w:styleId="ListLabel361">
    <w:name w:val="ListLabel 361"/>
    <w:qFormat/>
    <w:rsid w:val="0075210F"/>
    <w:rPr>
      <w:rFonts w:cs="Symbol"/>
    </w:rPr>
  </w:style>
  <w:style w:type="character" w:customStyle="1" w:styleId="ListLabel362">
    <w:name w:val="ListLabel 362"/>
    <w:qFormat/>
    <w:rsid w:val="0075210F"/>
    <w:rPr>
      <w:rFonts w:cs="Symbol"/>
    </w:rPr>
  </w:style>
  <w:style w:type="character" w:customStyle="1" w:styleId="ListLabel363">
    <w:name w:val="ListLabel 363"/>
    <w:qFormat/>
    <w:rsid w:val="0075210F"/>
    <w:rPr>
      <w:rFonts w:cs="Symbol"/>
      <w:w w:val="101"/>
      <w:sz w:val="22"/>
    </w:rPr>
  </w:style>
  <w:style w:type="character" w:customStyle="1" w:styleId="ListLabel364">
    <w:name w:val="ListLabel 364"/>
    <w:qFormat/>
    <w:rsid w:val="0075210F"/>
    <w:rPr>
      <w:rFonts w:cs="Symbol"/>
    </w:rPr>
  </w:style>
  <w:style w:type="character" w:customStyle="1" w:styleId="ListLabel365">
    <w:name w:val="ListLabel 365"/>
    <w:qFormat/>
    <w:rsid w:val="0075210F"/>
    <w:rPr>
      <w:rFonts w:cs="Symbol"/>
    </w:rPr>
  </w:style>
  <w:style w:type="character" w:customStyle="1" w:styleId="ListLabel366">
    <w:name w:val="ListLabel 366"/>
    <w:qFormat/>
    <w:rsid w:val="0075210F"/>
    <w:rPr>
      <w:rFonts w:cs="Symbol"/>
    </w:rPr>
  </w:style>
  <w:style w:type="character" w:customStyle="1" w:styleId="ListLabel367">
    <w:name w:val="ListLabel 367"/>
    <w:qFormat/>
    <w:rsid w:val="0075210F"/>
    <w:rPr>
      <w:rFonts w:cs="Symbol"/>
    </w:rPr>
  </w:style>
  <w:style w:type="character" w:customStyle="1" w:styleId="ListLabel368">
    <w:name w:val="ListLabel 368"/>
    <w:qFormat/>
    <w:rsid w:val="0075210F"/>
    <w:rPr>
      <w:rFonts w:cs="Symbol"/>
    </w:rPr>
  </w:style>
  <w:style w:type="character" w:customStyle="1" w:styleId="ListLabel369">
    <w:name w:val="ListLabel 369"/>
    <w:qFormat/>
    <w:rsid w:val="0075210F"/>
    <w:rPr>
      <w:rFonts w:cs="Symbol"/>
    </w:rPr>
  </w:style>
  <w:style w:type="character" w:customStyle="1" w:styleId="ListLabel370">
    <w:name w:val="ListLabel 370"/>
    <w:qFormat/>
    <w:rsid w:val="0075210F"/>
    <w:rPr>
      <w:rFonts w:cs="Symbol"/>
    </w:rPr>
  </w:style>
  <w:style w:type="character" w:customStyle="1" w:styleId="ListLabel371">
    <w:name w:val="ListLabel 371"/>
    <w:qFormat/>
    <w:rsid w:val="0075210F"/>
    <w:rPr>
      <w:rFonts w:cs="Symbol"/>
    </w:rPr>
  </w:style>
  <w:style w:type="character" w:customStyle="1" w:styleId="ListLabel372">
    <w:name w:val="ListLabel 372"/>
    <w:qFormat/>
    <w:rsid w:val="0075210F"/>
    <w:rPr>
      <w:rFonts w:cs="Wingdings"/>
      <w:w w:val="99"/>
      <w:sz w:val="22"/>
      <w:szCs w:val="22"/>
    </w:rPr>
  </w:style>
  <w:style w:type="character" w:customStyle="1" w:styleId="ListLabel373">
    <w:name w:val="ListLabel 373"/>
    <w:qFormat/>
    <w:rsid w:val="0075210F"/>
    <w:rPr>
      <w:rFonts w:ascii="Symbol" w:hAnsi="Symbol" w:cs="Wingdings"/>
      <w:w w:val="99"/>
      <w:sz w:val="19"/>
    </w:rPr>
  </w:style>
  <w:style w:type="character" w:customStyle="1" w:styleId="ListLabel374">
    <w:name w:val="ListLabel 374"/>
    <w:qFormat/>
    <w:rsid w:val="0075210F"/>
    <w:rPr>
      <w:rFonts w:cs="Wingdings"/>
      <w:w w:val="99"/>
      <w:sz w:val="22"/>
      <w:szCs w:val="19"/>
    </w:rPr>
  </w:style>
  <w:style w:type="character" w:customStyle="1" w:styleId="ListLabel375">
    <w:name w:val="ListLabel 375"/>
    <w:qFormat/>
    <w:rsid w:val="0075210F"/>
    <w:rPr>
      <w:rFonts w:cs="Symbol"/>
    </w:rPr>
  </w:style>
  <w:style w:type="character" w:customStyle="1" w:styleId="ListLabel376">
    <w:name w:val="ListLabel 376"/>
    <w:qFormat/>
    <w:rsid w:val="0075210F"/>
    <w:rPr>
      <w:rFonts w:cs="Symbol"/>
    </w:rPr>
  </w:style>
  <w:style w:type="character" w:customStyle="1" w:styleId="ListLabel377">
    <w:name w:val="ListLabel 377"/>
    <w:qFormat/>
    <w:rsid w:val="0075210F"/>
    <w:rPr>
      <w:rFonts w:cs="Symbol"/>
    </w:rPr>
  </w:style>
  <w:style w:type="character" w:customStyle="1" w:styleId="ListLabel378">
    <w:name w:val="ListLabel 378"/>
    <w:qFormat/>
    <w:rsid w:val="0075210F"/>
    <w:rPr>
      <w:rFonts w:cs="Symbol"/>
    </w:rPr>
  </w:style>
  <w:style w:type="character" w:customStyle="1" w:styleId="ListLabel379">
    <w:name w:val="ListLabel 379"/>
    <w:qFormat/>
    <w:rsid w:val="0075210F"/>
    <w:rPr>
      <w:rFonts w:cs="Symbol"/>
    </w:rPr>
  </w:style>
  <w:style w:type="character" w:customStyle="1" w:styleId="ListLabel380">
    <w:name w:val="ListLabel 380"/>
    <w:qFormat/>
    <w:rsid w:val="0075210F"/>
    <w:rPr>
      <w:rFonts w:cs="Symbol"/>
    </w:rPr>
  </w:style>
  <w:style w:type="character" w:customStyle="1" w:styleId="ListLabel381">
    <w:name w:val="ListLabel 381"/>
    <w:qFormat/>
    <w:rsid w:val="0075210F"/>
    <w:rPr>
      <w:rFonts w:cs="Symbol"/>
      <w:w w:val="99"/>
      <w:sz w:val="22"/>
      <w:szCs w:val="22"/>
    </w:rPr>
  </w:style>
  <w:style w:type="character" w:customStyle="1" w:styleId="ListLabel382">
    <w:name w:val="ListLabel 382"/>
    <w:qFormat/>
    <w:rsid w:val="0075210F"/>
    <w:rPr>
      <w:rFonts w:cs="Symbol"/>
    </w:rPr>
  </w:style>
  <w:style w:type="character" w:customStyle="1" w:styleId="ListLabel383">
    <w:name w:val="ListLabel 383"/>
    <w:qFormat/>
    <w:rsid w:val="0075210F"/>
    <w:rPr>
      <w:rFonts w:cs="Symbol"/>
    </w:rPr>
  </w:style>
  <w:style w:type="character" w:customStyle="1" w:styleId="ListLabel384">
    <w:name w:val="ListLabel 384"/>
    <w:qFormat/>
    <w:rsid w:val="0075210F"/>
    <w:rPr>
      <w:rFonts w:cs="Symbol"/>
    </w:rPr>
  </w:style>
  <w:style w:type="character" w:customStyle="1" w:styleId="ListLabel385">
    <w:name w:val="ListLabel 385"/>
    <w:qFormat/>
    <w:rsid w:val="0075210F"/>
    <w:rPr>
      <w:rFonts w:cs="Symbol"/>
    </w:rPr>
  </w:style>
  <w:style w:type="character" w:customStyle="1" w:styleId="ListLabel386">
    <w:name w:val="ListLabel 386"/>
    <w:qFormat/>
    <w:rsid w:val="0075210F"/>
    <w:rPr>
      <w:rFonts w:cs="Symbol"/>
    </w:rPr>
  </w:style>
  <w:style w:type="character" w:customStyle="1" w:styleId="ListLabel387">
    <w:name w:val="ListLabel 387"/>
    <w:qFormat/>
    <w:rsid w:val="0075210F"/>
    <w:rPr>
      <w:rFonts w:cs="Symbol"/>
    </w:rPr>
  </w:style>
  <w:style w:type="character" w:customStyle="1" w:styleId="ListLabel388">
    <w:name w:val="ListLabel 388"/>
    <w:qFormat/>
    <w:rsid w:val="0075210F"/>
    <w:rPr>
      <w:rFonts w:cs="Symbol"/>
    </w:rPr>
  </w:style>
  <w:style w:type="character" w:customStyle="1" w:styleId="ListLabel389">
    <w:name w:val="ListLabel 389"/>
    <w:qFormat/>
    <w:rsid w:val="0075210F"/>
    <w:rPr>
      <w:rFonts w:cs="Symbol"/>
    </w:rPr>
  </w:style>
  <w:style w:type="character" w:customStyle="1" w:styleId="ListLabel390">
    <w:name w:val="ListLabel 390"/>
    <w:qFormat/>
    <w:rsid w:val="0075210F"/>
    <w:rPr>
      <w:rFonts w:cs="Symbol"/>
      <w:w w:val="99"/>
      <w:sz w:val="22"/>
      <w:szCs w:val="22"/>
    </w:rPr>
  </w:style>
  <w:style w:type="character" w:customStyle="1" w:styleId="ListLabel391">
    <w:name w:val="ListLabel 391"/>
    <w:qFormat/>
    <w:rsid w:val="0075210F"/>
    <w:rPr>
      <w:rFonts w:cs="Symbol"/>
    </w:rPr>
  </w:style>
  <w:style w:type="character" w:customStyle="1" w:styleId="ListLabel392">
    <w:name w:val="ListLabel 392"/>
    <w:qFormat/>
    <w:rsid w:val="0075210F"/>
    <w:rPr>
      <w:rFonts w:cs="Symbol"/>
    </w:rPr>
  </w:style>
  <w:style w:type="character" w:customStyle="1" w:styleId="ListLabel393">
    <w:name w:val="ListLabel 393"/>
    <w:qFormat/>
    <w:rsid w:val="0075210F"/>
    <w:rPr>
      <w:rFonts w:cs="Symbol"/>
    </w:rPr>
  </w:style>
  <w:style w:type="character" w:customStyle="1" w:styleId="ListLabel394">
    <w:name w:val="ListLabel 394"/>
    <w:qFormat/>
    <w:rsid w:val="0075210F"/>
    <w:rPr>
      <w:rFonts w:cs="Symbol"/>
    </w:rPr>
  </w:style>
  <w:style w:type="character" w:customStyle="1" w:styleId="ListLabel395">
    <w:name w:val="ListLabel 395"/>
    <w:qFormat/>
    <w:rsid w:val="0075210F"/>
    <w:rPr>
      <w:rFonts w:cs="Symbol"/>
    </w:rPr>
  </w:style>
  <w:style w:type="character" w:customStyle="1" w:styleId="ListLabel396">
    <w:name w:val="ListLabel 396"/>
    <w:qFormat/>
    <w:rsid w:val="0075210F"/>
    <w:rPr>
      <w:rFonts w:cs="Symbol"/>
    </w:rPr>
  </w:style>
  <w:style w:type="character" w:customStyle="1" w:styleId="ListLabel397">
    <w:name w:val="ListLabel 397"/>
    <w:qFormat/>
    <w:rsid w:val="0075210F"/>
    <w:rPr>
      <w:rFonts w:cs="Symbol"/>
    </w:rPr>
  </w:style>
  <w:style w:type="character" w:customStyle="1" w:styleId="ListLabel398">
    <w:name w:val="ListLabel 398"/>
    <w:qFormat/>
    <w:rsid w:val="0075210F"/>
    <w:rPr>
      <w:rFonts w:cs="Symbol"/>
    </w:rPr>
  </w:style>
  <w:style w:type="character" w:customStyle="1" w:styleId="ListLabel399">
    <w:name w:val="ListLabel 399"/>
    <w:qFormat/>
    <w:rsid w:val="0075210F"/>
    <w:rPr>
      <w:rFonts w:cs="Arial"/>
      <w:sz w:val="22"/>
      <w:szCs w:val="22"/>
      <w:vertAlign w:val="superscript"/>
      <w:lang w:val="ca-ES" w:eastAsia="ca-ES"/>
    </w:rPr>
  </w:style>
  <w:style w:type="character" w:customStyle="1" w:styleId="ListLabel400">
    <w:name w:val="ListLabel 400"/>
    <w:qFormat/>
    <w:rsid w:val="0075210F"/>
    <w:rPr>
      <w:rFonts w:cs="Times New Roman"/>
      <w:sz w:val="22"/>
    </w:rPr>
  </w:style>
  <w:style w:type="character" w:customStyle="1" w:styleId="ListLabel401">
    <w:name w:val="ListLabel 401"/>
    <w:qFormat/>
    <w:rsid w:val="0075210F"/>
    <w:rPr>
      <w:rFonts w:cs="Courier New"/>
    </w:rPr>
  </w:style>
  <w:style w:type="character" w:customStyle="1" w:styleId="ListLabel402">
    <w:name w:val="ListLabel 402"/>
    <w:qFormat/>
    <w:rsid w:val="0075210F"/>
    <w:rPr>
      <w:rFonts w:cs="Wingdings"/>
    </w:rPr>
  </w:style>
  <w:style w:type="character" w:customStyle="1" w:styleId="ListLabel403">
    <w:name w:val="ListLabel 403"/>
    <w:qFormat/>
    <w:rsid w:val="0075210F"/>
    <w:rPr>
      <w:rFonts w:cs="Symbol"/>
    </w:rPr>
  </w:style>
  <w:style w:type="character" w:customStyle="1" w:styleId="ListLabel404">
    <w:name w:val="ListLabel 404"/>
    <w:qFormat/>
    <w:rsid w:val="0075210F"/>
    <w:rPr>
      <w:rFonts w:cs="Courier New"/>
    </w:rPr>
  </w:style>
  <w:style w:type="character" w:customStyle="1" w:styleId="ListLabel405">
    <w:name w:val="ListLabel 405"/>
    <w:qFormat/>
    <w:rsid w:val="0075210F"/>
    <w:rPr>
      <w:rFonts w:cs="Wingdings"/>
    </w:rPr>
  </w:style>
  <w:style w:type="character" w:customStyle="1" w:styleId="ListLabel406">
    <w:name w:val="ListLabel 406"/>
    <w:qFormat/>
    <w:rsid w:val="0075210F"/>
    <w:rPr>
      <w:rFonts w:cs="Symbol"/>
    </w:rPr>
  </w:style>
  <w:style w:type="character" w:customStyle="1" w:styleId="ListLabel407">
    <w:name w:val="ListLabel 407"/>
    <w:qFormat/>
    <w:rsid w:val="0075210F"/>
    <w:rPr>
      <w:rFonts w:cs="Courier New"/>
    </w:rPr>
  </w:style>
  <w:style w:type="character" w:customStyle="1" w:styleId="ListLabel408">
    <w:name w:val="ListLabel 408"/>
    <w:qFormat/>
    <w:rsid w:val="0075210F"/>
    <w:rPr>
      <w:rFonts w:cs="Wingdings"/>
    </w:rPr>
  </w:style>
  <w:style w:type="character" w:customStyle="1" w:styleId="ListLabel409">
    <w:name w:val="ListLabel 409"/>
    <w:qFormat/>
    <w:rsid w:val="0075210F"/>
    <w:rPr>
      <w:sz w:val="22"/>
      <w:szCs w:val="22"/>
      <w:lang w:eastAsia="ca-ES"/>
    </w:rPr>
  </w:style>
  <w:style w:type="character" w:customStyle="1" w:styleId="ListLabel410">
    <w:name w:val="ListLabel 410"/>
    <w:qFormat/>
    <w:rsid w:val="0075210F"/>
  </w:style>
  <w:style w:type="character" w:customStyle="1" w:styleId="ListLabel411">
    <w:name w:val="ListLabel 411"/>
    <w:qFormat/>
    <w:rsid w:val="0075210F"/>
    <w:rPr>
      <w:sz w:val="22"/>
      <w:szCs w:val="22"/>
    </w:rPr>
  </w:style>
  <w:style w:type="character" w:customStyle="1" w:styleId="ListLabel412">
    <w:name w:val="ListLabel 412"/>
    <w:qFormat/>
    <w:rsid w:val="0075210F"/>
    <w:rPr>
      <w:bCs/>
      <w:sz w:val="22"/>
      <w:szCs w:val="22"/>
      <w:lang w:eastAsia="ca-ES"/>
    </w:rPr>
  </w:style>
  <w:style w:type="character" w:customStyle="1" w:styleId="ListLabel413">
    <w:name w:val="ListLabel 413"/>
    <w:qFormat/>
    <w:rsid w:val="0075210F"/>
    <w:rPr>
      <w:sz w:val="22"/>
      <w:lang w:eastAsia="ca-ES"/>
    </w:rPr>
  </w:style>
  <w:style w:type="character" w:customStyle="1" w:styleId="ListLabel414">
    <w:name w:val="ListLabel 414"/>
    <w:qFormat/>
    <w:rsid w:val="0075210F"/>
    <w:rPr>
      <w:sz w:val="22"/>
      <w:szCs w:val="22"/>
    </w:rPr>
  </w:style>
  <w:style w:type="character" w:customStyle="1" w:styleId="ListLabel415">
    <w:name w:val="ListLabel 415"/>
    <w:qFormat/>
    <w:rsid w:val="0075210F"/>
    <w:rPr>
      <w:rFonts w:cs="Wingdings"/>
      <w:color w:val="auto"/>
      <w:sz w:val="24"/>
    </w:rPr>
  </w:style>
  <w:style w:type="character" w:customStyle="1" w:styleId="ListLabel416">
    <w:name w:val="ListLabel 416"/>
    <w:qFormat/>
    <w:rsid w:val="0075210F"/>
    <w:rPr>
      <w:rFonts w:cs="Arial"/>
      <w:b/>
      <w:i w:val="0"/>
      <w:sz w:val="22"/>
      <w:szCs w:val="22"/>
    </w:rPr>
  </w:style>
  <w:style w:type="character" w:customStyle="1" w:styleId="ListLabel417">
    <w:name w:val="ListLabel 417"/>
    <w:qFormat/>
    <w:rsid w:val="0075210F"/>
    <w:rPr>
      <w:rFonts w:cs="Wingdings"/>
    </w:rPr>
  </w:style>
  <w:style w:type="character" w:customStyle="1" w:styleId="ListLabel418">
    <w:name w:val="ListLabel 418"/>
    <w:qFormat/>
    <w:rsid w:val="0075210F"/>
    <w:rPr>
      <w:rFonts w:cs="Symbol"/>
    </w:rPr>
  </w:style>
  <w:style w:type="character" w:customStyle="1" w:styleId="ListLabel419">
    <w:name w:val="ListLabel 419"/>
    <w:qFormat/>
    <w:rsid w:val="0075210F"/>
    <w:rPr>
      <w:rFonts w:cs="Courier New"/>
    </w:rPr>
  </w:style>
  <w:style w:type="character" w:customStyle="1" w:styleId="ListLabel420">
    <w:name w:val="ListLabel 420"/>
    <w:qFormat/>
    <w:rsid w:val="0075210F"/>
    <w:rPr>
      <w:rFonts w:cs="Wingdings"/>
    </w:rPr>
  </w:style>
  <w:style w:type="character" w:customStyle="1" w:styleId="ListLabel421">
    <w:name w:val="ListLabel 421"/>
    <w:qFormat/>
    <w:rsid w:val="0075210F"/>
    <w:rPr>
      <w:rFonts w:cs="Symbol"/>
    </w:rPr>
  </w:style>
  <w:style w:type="character" w:customStyle="1" w:styleId="ListLabel422">
    <w:name w:val="ListLabel 422"/>
    <w:qFormat/>
    <w:rsid w:val="0075210F"/>
    <w:rPr>
      <w:rFonts w:cs="Courier New"/>
    </w:rPr>
  </w:style>
  <w:style w:type="character" w:customStyle="1" w:styleId="ListLabel423">
    <w:name w:val="ListLabel 423"/>
    <w:qFormat/>
    <w:rsid w:val="0075210F"/>
    <w:rPr>
      <w:rFonts w:cs="Wingdings"/>
    </w:rPr>
  </w:style>
  <w:style w:type="character" w:customStyle="1" w:styleId="ListLabel424">
    <w:name w:val="ListLabel 424"/>
    <w:qFormat/>
    <w:rsid w:val="0075210F"/>
    <w:rPr>
      <w:rFonts w:cs="Symbol"/>
      <w:sz w:val="24"/>
      <w:szCs w:val="24"/>
      <w:lang w:val="ca-ES" w:eastAsia="ca-ES"/>
    </w:rPr>
  </w:style>
  <w:style w:type="character" w:customStyle="1" w:styleId="ListLabel425">
    <w:name w:val="ListLabel 425"/>
    <w:qFormat/>
    <w:rsid w:val="0075210F"/>
    <w:rPr>
      <w:rFonts w:cs="Arial"/>
      <w:sz w:val="22"/>
      <w:szCs w:val="22"/>
      <w:lang w:val="ca-ES" w:eastAsia="ca-ES"/>
    </w:rPr>
  </w:style>
  <w:style w:type="character" w:customStyle="1" w:styleId="ListLabel426">
    <w:name w:val="ListLabel 426"/>
    <w:qFormat/>
    <w:rsid w:val="0075210F"/>
    <w:rPr>
      <w:rFonts w:cs="Symbol"/>
      <w:b/>
      <w:sz w:val="22"/>
    </w:rPr>
  </w:style>
  <w:style w:type="character" w:customStyle="1" w:styleId="ListLabel427">
    <w:name w:val="ListLabel 427"/>
    <w:qFormat/>
    <w:rsid w:val="0075210F"/>
    <w:rPr>
      <w:rFonts w:cs="Symbol"/>
      <w:sz w:val="22"/>
      <w:lang w:val="ca-ES" w:eastAsia="ca-ES"/>
    </w:rPr>
  </w:style>
  <w:style w:type="character" w:customStyle="1" w:styleId="ListLabel428">
    <w:name w:val="ListLabel 428"/>
    <w:qFormat/>
    <w:rsid w:val="0075210F"/>
    <w:rPr>
      <w:rFonts w:cs="Symbol"/>
      <w:sz w:val="22"/>
      <w:szCs w:val="22"/>
      <w:lang w:val="ca-ES" w:eastAsia="ca-ES"/>
    </w:rPr>
  </w:style>
  <w:style w:type="character" w:customStyle="1" w:styleId="ListLabel429">
    <w:name w:val="ListLabel 429"/>
    <w:qFormat/>
    <w:rsid w:val="0075210F"/>
    <w:rPr>
      <w:rFonts w:cs="Symbol"/>
      <w:sz w:val="22"/>
      <w:szCs w:val="22"/>
      <w:lang w:val="ca-ES" w:eastAsia="ca-ES"/>
    </w:rPr>
  </w:style>
  <w:style w:type="character" w:customStyle="1" w:styleId="ListLabel430">
    <w:name w:val="ListLabel 430"/>
    <w:qFormat/>
    <w:rsid w:val="0075210F"/>
    <w:rPr>
      <w:rFonts w:cs="Arial"/>
      <w:b/>
      <w:sz w:val="22"/>
      <w:szCs w:val="22"/>
      <w:lang w:val="ca-ES" w:eastAsia="ca-ES"/>
    </w:rPr>
  </w:style>
  <w:style w:type="character" w:customStyle="1" w:styleId="ListLabel431">
    <w:name w:val="ListLabel 431"/>
    <w:qFormat/>
    <w:rsid w:val="0075210F"/>
    <w:rPr>
      <w:rFonts w:cs="Arial"/>
      <w:b/>
      <w:sz w:val="22"/>
      <w:szCs w:val="22"/>
      <w:lang w:val="ca-ES" w:eastAsia="ca-ES"/>
    </w:rPr>
  </w:style>
  <w:style w:type="character" w:customStyle="1" w:styleId="ListLabel432">
    <w:name w:val="ListLabel 432"/>
    <w:qFormat/>
    <w:rsid w:val="0075210F"/>
    <w:rPr>
      <w:rFonts w:cs="Courier New"/>
    </w:rPr>
  </w:style>
  <w:style w:type="character" w:customStyle="1" w:styleId="ListLabel433">
    <w:name w:val="ListLabel 433"/>
    <w:qFormat/>
    <w:rsid w:val="0075210F"/>
    <w:rPr>
      <w:rFonts w:cs="Wingdings"/>
    </w:rPr>
  </w:style>
  <w:style w:type="character" w:customStyle="1" w:styleId="ListLabel434">
    <w:name w:val="ListLabel 434"/>
    <w:qFormat/>
    <w:rsid w:val="0075210F"/>
    <w:rPr>
      <w:rFonts w:cs="Symbol"/>
    </w:rPr>
  </w:style>
  <w:style w:type="character" w:customStyle="1" w:styleId="ListLabel435">
    <w:name w:val="ListLabel 435"/>
    <w:qFormat/>
    <w:rsid w:val="0075210F"/>
    <w:rPr>
      <w:rFonts w:cs="Courier New"/>
    </w:rPr>
  </w:style>
  <w:style w:type="character" w:customStyle="1" w:styleId="ListLabel436">
    <w:name w:val="ListLabel 436"/>
    <w:qFormat/>
    <w:rsid w:val="0075210F"/>
    <w:rPr>
      <w:rFonts w:cs="Wingdings"/>
    </w:rPr>
  </w:style>
  <w:style w:type="character" w:customStyle="1" w:styleId="ListLabel437">
    <w:name w:val="ListLabel 437"/>
    <w:qFormat/>
    <w:rsid w:val="0075210F"/>
    <w:rPr>
      <w:rFonts w:cs="Symbol"/>
    </w:rPr>
  </w:style>
  <w:style w:type="character" w:customStyle="1" w:styleId="ListLabel438">
    <w:name w:val="ListLabel 438"/>
    <w:qFormat/>
    <w:rsid w:val="0075210F"/>
    <w:rPr>
      <w:rFonts w:cs="Courier New"/>
    </w:rPr>
  </w:style>
  <w:style w:type="character" w:customStyle="1" w:styleId="ListLabel439">
    <w:name w:val="ListLabel 439"/>
    <w:qFormat/>
    <w:rsid w:val="0075210F"/>
    <w:rPr>
      <w:rFonts w:cs="Wingdings"/>
    </w:rPr>
  </w:style>
  <w:style w:type="character" w:customStyle="1" w:styleId="ListLabel440">
    <w:name w:val="ListLabel 440"/>
    <w:qFormat/>
    <w:rsid w:val="0075210F"/>
    <w:rPr>
      <w:rFonts w:cs="Courier New"/>
    </w:rPr>
  </w:style>
  <w:style w:type="character" w:customStyle="1" w:styleId="ListLabel441">
    <w:name w:val="ListLabel 441"/>
    <w:qFormat/>
    <w:rsid w:val="0075210F"/>
    <w:rPr>
      <w:rFonts w:cs="Wingdings"/>
    </w:rPr>
  </w:style>
  <w:style w:type="character" w:customStyle="1" w:styleId="ListLabel442">
    <w:name w:val="ListLabel 442"/>
    <w:qFormat/>
    <w:rsid w:val="0075210F"/>
    <w:rPr>
      <w:rFonts w:cs="Symbol"/>
    </w:rPr>
  </w:style>
  <w:style w:type="character" w:customStyle="1" w:styleId="ListLabel443">
    <w:name w:val="ListLabel 443"/>
    <w:qFormat/>
    <w:rsid w:val="0075210F"/>
    <w:rPr>
      <w:rFonts w:cs="Courier New"/>
    </w:rPr>
  </w:style>
  <w:style w:type="character" w:customStyle="1" w:styleId="ListLabel444">
    <w:name w:val="ListLabel 444"/>
    <w:qFormat/>
    <w:rsid w:val="0075210F"/>
    <w:rPr>
      <w:rFonts w:cs="Wingdings"/>
    </w:rPr>
  </w:style>
  <w:style w:type="character" w:customStyle="1" w:styleId="ListLabel445">
    <w:name w:val="ListLabel 445"/>
    <w:qFormat/>
    <w:rsid w:val="0075210F"/>
    <w:rPr>
      <w:rFonts w:cs="Symbol"/>
    </w:rPr>
  </w:style>
  <w:style w:type="character" w:customStyle="1" w:styleId="ListLabel446">
    <w:name w:val="ListLabel 446"/>
    <w:qFormat/>
    <w:rsid w:val="0075210F"/>
    <w:rPr>
      <w:rFonts w:cs="Courier New"/>
    </w:rPr>
  </w:style>
  <w:style w:type="character" w:customStyle="1" w:styleId="ListLabel447">
    <w:name w:val="ListLabel 447"/>
    <w:qFormat/>
    <w:rsid w:val="0075210F"/>
    <w:rPr>
      <w:rFonts w:cs="Wingdings"/>
    </w:rPr>
  </w:style>
  <w:style w:type="character" w:customStyle="1" w:styleId="ListLabel448">
    <w:name w:val="ListLabel 448"/>
    <w:qFormat/>
    <w:rsid w:val="0075210F"/>
    <w:rPr>
      <w:rFonts w:cs="Courier New"/>
    </w:rPr>
  </w:style>
  <w:style w:type="character" w:customStyle="1" w:styleId="ListLabel449">
    <w:name w:val="ListLabel 449"/>
    <w:qFormat/>
    <w:rsid w:val="0075210F"/>
    <w:rPr>
      <w:rFonts w:cs="Wingdings"/>
    </w:rPr>
  </w:style>
  <w:style w:type="character" w:customStyle="1" w:styleId="ListLabel450">
    <w:name w:val="ListLabel 450"/>
    <w:qFormat/>
    <w:rsid w:val="0075210F"/>
    <w:rPr>
      <w:rFonts w:cs="Symbol"/>
    </w:rPr>
  </w:style>
  <w:style w:type="character" w:customStyle="1" w:styleId="ListLabel451">
    <w:name w:val="ListLabel 451"/>
    <w:qFormat/>
    <w:rsid w:val="0075210F"/>
    <w:rPr>
      <w:rFonts w:cs="Courier New"/>
    </w:rPr>
  </w:style>
  <w:style w:type="character" w:customStyle="1" w:styleId="ListLabel452">
    <w:name w:val="ListLabel 452"/>
    <w:qFormat/>
    <w:rsid w:val="0075210F"/>
    <w:rPr>
      <w:rFonts w:cs="Wingdings"/>
    </w:rPr>
  </w:style>
  <w:style w:type="character" w:customStyle="1" w:styleId="ListLabel453">
    <w:name w:val="ListLabel 453"/>
    <w:qFormat/>
    <w:rsid w:val="0075210F"/>
    <w:rPr>
      <w:rFonts w:cs="Symbol"/>
    </w:rPr>
  </w:style>
  <w:style w:type="character" w:customStyle="1" w:styleId="ListLabel454">
    <w:name w:val="ListLabel 454"/>
    <w:qFormat/>
    <w:rsid w:val="0075210F"/>
    <w:rPr>
      <w:rFonts w:cs="Courier New"/>
    </w:rPr>
  </w:style>
  <w:style w:type="character" w:customStyle="1" w:styleId="ListLabel455">
    <w:name w:val="ListLabel 455"/>
    <w:qFormat/>
    <w:rsid w:val="0075210F"/>
    <w:rPr>
      <w:rFonts w:cs="Wingdings"/>
    </w:rPr>
  </w:style>
  <w:style w:type="character" w:customStyle="1" w:styleId="ListLabel456">
    <w:name w:val="ListLabel 456"/>
    <w:qFormat/>
    <w:rsid w:val="0075210F"/>
    <w:rPr>
      <w:rFonts w:cs="Courier New"/>
    </w:rPr>
  </w:style>
  <w:style w:type="character" w:customStyle="1" w:styleId="ListLabel457">
    <w:name w:val="ListLabel 457"/>
    <w:qFormat/>
    <w:rsid w:val="0075210F"/>
    <w:rPr>
      <w:rFonts w:cs="Wingdings"/>
    </w:rPr>
  </w:style>
  <w:style w:type="character" w:customStyle="1" w:styleId="ListLabel458">
    <w:name w:val="ListLabel 458"/>
    <w:qFormat/>
    <w:rsid w:val="0075210F"/>
    <w:rPr>
      <w:rFonts w:cs="Symbol"/>
    </w:rPr>
  </w:style>
  <w:style w:type="character" w:customStyle="1" w:styleId="ListLabel459">
    <w:name w:val="ListLabel 459"/>
    <w:qFormat/>
    <w:rsid w:val="0075210F"/>
    <w:rPr>
      <w:rFonts w:cs="Courier New"/>
    </w:rPr>
  </w:style>
  <w:style w:type="character" w:customStyle="1" w:styleId="ListLabel460">
    <w:name w:val="ListLabel 460"/>
    <w:qFormat/>
    <w:rsid w:val="0075210F"/>
    <w:rPr>
      <w:rFonts w:cs="Wingdings"/>
    </w:rPr>
  </w:style>
  <w:style w:type="character" w:customStyle="1" w:styleId="ListLabel461">
    <w:name w:val="ListLabel 461"/>
    <w:qFormat/>
    <w:rsid w:val="0075210F"/>
    <w:rPr>
      <w:rFonts w:cs="Symbol"/>
    </w:rPr>
  </w:style>
  <w:style w:type="character" w:customStyle="1" w:styleId="ListLabel462">
    <w:name w:val="ListLabel 462"/>
    <w:qFormat/>
    <w:rsid w:val="0075210F"/>
    <w:rPr>
      <w:rFonts w:cs="Courier New"/>
    </w:rPr>
  </w:style>
  <w:style w:type="character" w:customStyle="1" w:styleId="ListLabel463">
    <w:name w:val="ListLabel 463"/>
    <w:qFormat/>
    <w:rsid w:val="0075210F"/>
    <w:rPr>
      <w:rFonts w:cs="Wingdings"/>
    </w:rPr>
  </w:style>
  <w:style w:type="character" w:customStyle="1" w:styleId="ListLabel464">
    <w:name w:val="ListLabel 464"/>
    <w:qFormat/>
    <w:rsid w:val="0075210F"/>
    <w:rPr>
      <w:rFonts w:cs="Courier New"/>
    </w:rPr>
  </w:style>
  <w:style w:type="character" w:customStyle="1" w:styleId="ListLabel465">
    <w:name w:val="ListLabel 465"/>
    <w:qFormat/>
    <w:rsid w:val="0075210F"/>
    <w:rPr>
      <w:rFonts w:cs="Wingdings"/>
    </w:rPr>
  </w:style>
  <w:style w:type="character" w:customStyle="1" w:styleId="ListLabel466">
    <w:name w:val="ListLabel 466"/>
    <w:qFormat/>
    <w:rsid w:val="0075210F"/>
    <w:rPr>
      <w:rFonts w:cs="Symbol"/>
    </w:rPr>
  </w:style>
  <w:style w:type="character" w:customStyle="1" w:styleId="ListLabel467">
    <w:name w:val="ListLabel 467"/>
    <w:qFormat/>
    <w:rsid w:val="0075210F"/>
    <w:rPr>
      <w:rFonts w:cs="Courier New"/>
    </w:rPr>
  </w:style>
  <w:style w:type="character" w:customStyle="1" w:styleId="ListLabel468">
    <w:name w:val="ListLabel 468"/>
    <w:qFormat/>
    <w:rsid w:val="0075210F"/>
    <w:rPr>
      <w:rFonts w:cs="Wingdings"/>
    </w:rPr>
  </w:style>
  <w:style w:type="character" w:customStyle="1" w:styleId="ListLabel469">
    <w:name w:val="ListLabel 469"/>
    <w:qFormat/>
    <w:rsid w:val="0075210F"/>
    <w:rPr>
      <w:rFonts w:cs="Symbol"/>
    </w:rPr>
  </w:style>
  <w:style w:type="character" w:customStyle="1" w:styleId="ListLabel470">
    <w:name w:val="ListLabel 470"/>
    <w:qFormat/>
    <w:rsid w:val="0075210F"/>
    <w:rPr>
      <w:rFonts w:cs="Courier New"/>
    </w:rPr>
  </w:style>
  <w:style w:type="character" w:customStyle="1" w:styleId="ListLabel471">
    <w:name w:val="ListLabel 471"/>
    <w:qFormat/>
    <w:rsid w:val="0075210F"/>
    <w:rPr>
      <w:rFonts w:cs="Wingdings"/>
    </w:rPr>
  </w:style>
  <w:style w:type="character" w:customStyle="1" w:styleId="ListLabel472">
    <w:name w:val="ListLabel 472"/>
    <w:qFormat/>
    <w:rsid w:val="0075210F"/>
    <w:rPr>
      <w:rFonts w:cs="Courier New"/>
    </w:rPr>
  </w:style>
  <w:style w:type="character" w:customStyle="1" w:styleId="ListLabel473">
    <w:name w:val="ListLabel 473"/>
    <w:qFormat/>
    <w:rsid w:val="0075210F"/>
    <w:rPr>
      <w:rFonts w:cs="Wingdings"/>
    </w:rPr>
  </w:style>
  <w:style w:type="character" w:customStyle="1" w:styleId="ListLabel474">
    <w:name w:val="ListLabel 474"/>
    <w:qFormat/>
    <w:rsid w:val="0075210F"/>
    <w:rPr>
      <w:rFonts w:cs="Symbol"/>
    </w:rPr>
  </w:style>
  <w:style w:type="character" w:customStyle="1" w:styleId="ListLabel475">
    <w:name w:val="ListLabel 475"/>
    <w:qFormat/>
    <w:rsid w:val="0075210F"/>
    <w:rPr>
      <w:rFonts w:cs="Courier New"/>
    </w:rPr>
  </w:style>
  <w:style w:type="character" w:customStyle="1" w:styleId="ListLabel476">
    <w:name w:val="ListLabel 476"/>
    <w:qFormat/>
    <w:rsid w:val="0075210F"/>
    <w:rPr>
      <w:rFonts w:cs="Wingdings"/>
    </w:rPr>
  </w:style>
  <w:style w:type="character" w:customStyle="1" w:styleId="ListLabel477">
    <w:name w:val="ListLabel 477"/>
    <w:qFormat/>
    <w:rsid w:val="0075210F"/>
    <w:rPr>
      <w:rFonts w:cs="Symbol"/>
    </w:rPr>
  </w:style>
  <w:style w:type="character" w:customStyle="1" w:styleId="ListLabel478">
    <w:name w:val="ListLabel 478"/>
    <w:qFormat/>
    <w:rsid w:val="0075210F"/>
    <w:rPr>
      <w:rFonts w:cs="Courier New"/>
    </w:rPr>
  </w:style>
  <w:style w:type="character" w:customStyle="1" w:styleId="ListLabel479">
    <w:name w:val="ListLabel 479"/>
    <w:qFormat/>
    <w:rsid w:val="0075210F"/>
    <w:rPr>
      <w:rFonts w:cs="Wingdings"/>
    </w:rPr>
  </w:style>
  <w:style w:type="character" w:customStyle="1" w:styleId="ListLabel480">
    <w:name w:val="ListLabel 480"/>
    <w:qFormat/>
    <w:rsid w:val="0075210F"/>
    <w:rPr>
      <w:rFonts w:cs="Symbol"/>
    </w:rPr>
  </w:style>
  <w:style w:type="character" w:customStyle="1" w:styleId="ListLabel481">
    <w:name w:val="ListLabel 481"/>
    <w:qFormat/>
    <w:rsid w:val="0075210F"/>
    <w:rPr>
      <w:rFonts w:cs="Courier New"/>
    </w:rPr>
  </w:style>
  <w:style w:type="character" w:customStyle="1" w:styleId="ListLabel482">
    <w:name w:val="ListLabel 482"/>
    <w:qFormat/>
    <w:rsid w:val="0075210F"/>
    <w:rPr>
      <w:rFonts w:cs="Wingdings"/>
    </w:rPr>
  </w:style>
  <w:style w:type="character" w:customStyle="1" w:styleId="ListLabel483">
    <w:name w:val="ListLabel 483"/>
    <w:qFormat/>
    <w:rsid w:val="0075210F"/>
    <w:rPr>
      <w:rFonts w:cs="Symbol"/>
    </w:rPr>
  </w:style>
  <w:style w:type="character" w:customStyle="1" w:styleId="ListLabel484">
    <w:name w:val="ListLabel 484"/>
    <w:qFormat/>
    <w:rsid w:val="0075210F"/>
    <w:rPr>
      <w:rFonts w:cs="Courier New"/>
    </w:rPr>
  </w:style>
  <w:style w:type="character" w:customStyle="1" w:styleId="ListLabel485">
    <w:name w:val="ListLabel 485"/>
    <w:qFormat/>
    <w:rsid w:val="0075210F"/>
    <w:rPr>
      <w:rFonts w:cs="Wingdings"/>
    </w:rPr>
  </w:style>
  <w:style w:type="character" w:customStyle="1" w:styleId="ListLabel486">
    <w:name w:val="ListLabel 486"/>
    <w:qFormat/>
    <w:rsid w:val="0075210F"/>
    <w:rPr>
      <w:rFonts w:cs="Symbol"/>
    </w:rPr>
  </w:style>
  <w:style w:type="character" w:customStyle="1" w:styleId="ListLabel487">
    <w:name w:val="ListLabel 487"/>
    <w:qFormat/>
    <w:rsid w:val="0075210F"/>
    <w:rPr>
      <w:rFonts w:cs="Courier New"/>
    </w:rPr>
  </w:style>
  <w:style w:type="character" w:customStyle="1" w:styleId="ListLabel488">
    <w:name w:val="ListLabel 488"/>
    <w:qFormat/>
    <w:rsid w:val="0075210F"/>
    <w:rPr>
      <w:rFonts w:cs="Wingdings"/>
    </w:rPr>
  </w:style>
  <w:style w:type="character" w:customStyle="1" w:styleId="ListLabel489">
    <w:name w:val="ListLabel 489"/>
    <w:qFormat/>
    <w:rsid w:val="0075210F"/>
    <w:rPr>
      <w:rFonts w:cs="Symbol"/>
    </w:rPr>
  </w:style>
  <w:style w:type="character" w:customStyle="1" w:styleId="ListLabel490">
    <w:name w:val="ListLabel 490"/>
    <w:qFormat/>
    <w:rsid w:val="0075210F"/>
    <w:rPr>
      <w:rFonts w:cs="Courier New"/>
    </w:rPr>
  </w:style>
  <w:style w:type="character" w:customStyle="1" w:styleId="ListLabel491">
    <w:name w:val="ListLabel 491"/>
    <w:qFormat/>
    <w:rsid w:val="0075210F"/>
    <w:rPr>
      <w:rFonts w:cs="Wingdings"/>
    </w:rPr>
  </w:style>
  <w:style w:type="character" w:customStyle="1" w:styleId="ListLabel492">
    <w:name w:val="ListLabel 492"/>
    <w:qFormat/>
    <w:rsid w:val="0075210F"/>
    <w:rPr>
      <w:rFonts w:cs="Symbol"/>
    </w:rPr>
  </w:style>
  <w:style w:type="character" w:customStyle="1" w:styleId="ListLabel493">
    <w:name w:val="ListLabel 493"/>
    <w:qFormat/>
    <w:rsid w:val="0075210F"/>
    <w:rPr>
      <w:rFonts w:cs="Courier New"/>
    </w:rPr>
  </w:style>
  <w:style w:type="character" w:customStyle="1" w:styleId="ListLabel494">
    <w:name w:val="ListLabel 494"/>
    <w:qFormat/>
    <w:rsid w:val="0075210F"/>
    <w:rPr>
      <w:rFonts w:cs="Wingdings"/>
    </w:rPr>
  </w:style>
  <w:style w:type="character" w:customStyle="1" w:styleId="ListLabel495">
    <w:name w:val="ListLabel 495"/>
    <w:qFormat/>
    <w:rsid w:val="0075210F"/>
    <w:rPr>
      <w:rFonts w:cs="Symbol"/>
    </w:rPr>
  </w:style>
  <w:style w:type="character" w:customStyle="1" w:styleId="ListLabel496">
    <w:name w:val="ListLabel 496"/>
    <w:qFormat/>
    <w:rsid w:val="0075210F"/>
    <w:rPr>
      <w:rFonts w:cs="Courier New"/>
    </w:rPr>
  </w:style>
  <w:style w:type="character" w:customStyle="1" w:styleId="ListLabel497">
    <w:name w:val="ListLabel 497"/>
    <w:qFormat/>
    <w:rsid w:val="0075210F"/>
    <w:rPr>
      <w:rFonts w:cs="Wingdings"/>
    </w:rPr>
  </w:style>
  <w:style w:type="character" w:customStyle="1" w:styleId="ListLabel498">
    <w:name w:val="ListLabel 498"/>
    <w:qFormat/>
    <w:rsid w:val="0075210F"/>
    <w:rPr>
      <w:rFonts w:cs="Arial"/>
      <w:sz w:val="22"/>
    </w:rPr>
  </w:style>
  <w:style w:type="character" w:customStyle="1" w:styleId="ListLabel499">
    <w:name w:val="ListLabel 499"/>
    <w:qFormat/>
    <w:rsid w:val="0075210F"/>
    <w:rPr>
      <w:rFonts w:cs="Courier New"/>
    </w:rPr>
  </w:style>
  <w:style w:type="character" w:customStyle="1" w:styleId="ListLabel500">
    <w:name w:val="ListLabel 500"/>
    <w:qFormat/>
    <w:rsid w:val="0075210F"/>
    <w:rPr>
      <w:rFonts w:cs="Wingdings"/>
    </w:rPr>
  </w:style>
  <w:style w:type="character" w:customStyle="1" w:styleId="ListLabel501">
    <w:name w:val="ListLabel 501"/>
    <w:qFormat/>
    <w:rsid w:val="0075210F"/>
    <w:rPr>
      <w:rFonts w:cs="Symbol"/>
    </w:rPr>
  </w:style>
  <w:style w:type="character" w:customStyle="1" w:styleId="ListLabel502">
    <w:name w:val="ListLabel 502"/>
    <w:qFormat/>
    <w:rsid w:val="0075210F"/>
    <w:rPr>
      <w:rFonts w:cs="Courier New"/>
    </w:rPr>
  </w:style>
  <w:style w:type="character" w:customStyle="1" w:styleId="ListLabel503">
    <w:name w:val="ListLabel 503"/>
    <w:qFormat/>
    <w:rsid w:val="0075210F"/>
    <w:rPr>
      <w:rFonts w:cs="Wingdings"/>
    </w:rPr>
  </w:style>
  <w:style w:type="character" w:customStyle="1" w:styleId="ListLabel504">
    <w:name w:val="ListLabel 504"/>
    <w:qFormat/>
    <w:rsid w:val="0075210F"/>
    <w:rPr>
      <w:rFonts w:cs="Symbol"/>
    </w:rPr>
  </w:style>
  <w:style w:type="character" w:customStyle="1" w:styleId="ListLabel505">
    <w:name w:val="ListLabel 505"/>
    <w:qFormat/>
    <w:rsid w:val="0075210F"/>
    <w:rPr>
      <w:rFonts w:cs="Courier New"/>
    </w:rPr>
  </w:style>
  <w:style w:type="character" w:customStyle="1" w:styleId="ListLabel506">
    <w:name w:val="ListLabel 506"/>
    <w:qFormat/>
    <w:rsid w:val="0075210F"/>
    <w:rPr>
      <w:rFonts w:cs="Wingdings"/>
    </w:rPr>
  </w:style>
  <w:style w:type="character" w:customStyle="1" w:styleId="ListLabel507">
    <w:name w:val="ListLabel 507"/>
    <w:qFormat/>
    <w:rsid w:val="0075210F"/>
    <w:rPr>
      <w:rFonts w:cs="Arial"/>
      <w:sz w:val="22"/>
      <w:szCs w:val="36"/>
    </w:rPr>
  </w:style>
  <w:style w:type="character" w:customStyle="1" w:styleId="ListLabel508">
    <w:name w:val="ListLabel 508"/>
    <w:qFormat/>
    <w:rsid w:val="0075210F"/>
    <w:rPr>
      <w:rFonts w:cs="Courier New"/>
    </w:rPr>
  </w:style>
  <w:style w:type="character" w:customStyle="1" w:styleId="ListLabel509">
    <w:name w:val="ListLabel 509"/>
    <w:qFormat/>
    <w:rsid w:val="0075210F"/>
    <w:rPr>
      <w:rFonts w:cs="Wingdings"/>
    </w:rPr>
  </w:style>
  <w:style w:type="character" w:customStyle="1" w:styleId="ListLabel510">
    <w:name w:val="ListLabel 510"/>
    <w:qFormat/>
    <w:rsid w:val="0075210F"/>
    <w:rPr>
      <w:rFonts w:cs="Symbol"/>
    </w:rPr>
  </w:style>
  <w:style w:type="character" w:customStyle="1" w:styleId="ListLabel511">
    <w:name w:val="ListLabel 511"/>
    <w:qFormat/>
    <w:rsid w:val="0075210F"/>
    <w:rPr>
      <w:rFonts w:cs="Courier New"/>
    </w:rPr>
  </w:style>
  <w:style w:type="character" w:customStyle="1" w:styleId="ListLabel512">
    <w:name w:val="ListLabel 512"/>
    <w:qFormat/>
    <w:rsid w:val="0075210F"/>
    <w:rPr>
      <w:rFonts w:cs="Wingdings"/>
    </w:rPr>
  </w:style>
  <w:style w:type="character" w:customStyle="1" w:styleId="ListLabel513">
    <w:name w:val="ListLabel 513"/>
    <w:qFormat/>
    <w:rsid w:val="0075210F"/>
    <w:rPr>
      <w:rFonts w:cs="Symbol"/>
    </w:rPr>
  </w:style>
  <w:style w:type="character" w:customStyle="1" w:styleId="ListLabel514">
    <w:name w:val="ListLabel 514"/>
    <w:qFormat/>
    <w:rsid w:val="0075210F"/>
    <w:rPr>
      <w:rFonts w:cs="Courier New"/>
    </w:rPr>
  </w:style>
  <w:style w:type="character" w:customStyle="1" w:styleId="ListLabel515">
    <w:name w:val="ListLabel 515"/>
    <w:qFormat/>
    <w:rsid w:val="0075210F"/>
    <w:rPr>
      <w:rFonts w:cs="Wingdings"/>
    </w:rPr>
  </w:style>
  <w:style w:type="character" w:customStyle="1" w:styleId="ListLabel516">
    <w:name w:val="ListLabel 516"/>
    <w:qFormat/>
    <w:rsid w:val="0075210F"/>
    <w:rPr>
      <w:rFonts w:cs="Arial"/>
      <w:sz w:val="22"/>
      <w:szCs w:val="22"/>
      <w:lang w:val="ca-ES" w:eastAsia="ca-ES"/>
    </w:rPr>
  </w:style>
  <w:style w:type="character" w:customStyle="1" w:styleId="ListLabel517">
    <w:name w:val="ListLabel 517"/>
    <w:qFormat/>
    <w:rsid w:val="0075210F"/>
    <w:rPr>
      <w:rFonts w:cs="Courier New"/>
    </w:rPr>
  </w:style>
  <w:style w:type="character" w:customStyle="1" w:styleId="ListLabel518">
    <w:name w:val="ListLabel 518"/>
    <w:qFormat/>
    <w:rsid w:val="0075210F"/>
    <w:rPr>
      <w:rFonts w:cs="Wingdings"/>
    </w:rPr>
  </w:style>
  <w:style w:type="character" w:customStyle="1" w:styleId="ListLabel519">
    <w:name w:val="ListLabel 519"/>
    <w:qFormat/>
    <w:rsid w:val="0075210F"/>
    <w:rPr>
      <w:rFonts w:cs="Symbol"/>
    </w:rPr>
  </w:style>
  <w:style w:type="character" w:customStyle="1" w:styleId="ListLabel520">
    <w:name w:val="ListLabel 520"/>
    <w:qFormat/>
    <w:rsid w:val="0075210F"/>
    <w:rPr>
      <w:rFonts w:cs="Courier New"/>
    </w:rPr>
  </w:style>
  <w:style w:type="character" w:customStyle="1" w:styleId="ListLabel521">
    <w:name w:val="ListLabel 521"/>
    <w:qFormat/>
    <w:rsid w:val="0075210F"/>
    <w:rPr>
      <w:rFonts w:cs="Wingdings"/>
    </w:rPr>
  </w:style>
  <w:style w:type="character" w:customStyle="1" w:styleId="ListLabel522">
    <w:name w:val="ListLabel 522"/>
    <w:qFormat/>
    <w:rsid w:val="0075210F"/>
    <w:rPr>
      <w:rFonts w:cs="Symbol"/>
    </w:rPr>
  </w:style>
  <w:style w:type="character" w:customStyle="1" w:styleId="ListLabel523">
    <w:name w:val="ListLabel 523"/>
    <w:qFormat/>
    <w:rsid w:val="0075210F"/>
    <w:rPr>
      <w:rFonts w:cs="Courier New"/>
    </w:rPr>
  </w:style>
  <w:style w:type="character" w:customStyle="1" w:styleId="ListLabel524">
    <w:name w:val="ListLabel 524"/>
    <w:qFormat/>
    <w:rsid w:val="0075210F"/>
    <w:rPr>
      <w:rFonts w:cs="Wingdings"/>
    </w:rPr>
  </w:style>
  <w:style w:type="character" w:customStyle="1" w:styleId="ListLabel525">
    <w:name w:val="ListLabel 525"/>
    <w:qFormat/>
    <w:rsid w:val="0075210F"/>
    <w:rPr>
      <w:b w:val="0"/>
      <w:sz w:val="22"/>
      <w:szCs w:val="22"/>
      <w:lang w:val="ca-ES" w:eastAsia="es-ES"/>
    </w:rPr>
  </w:style>
  <w:style w:type="character" w:customStyle="1" w:styleId="ListLabel526">
    <w:name w:val="ListLabel 526"/>
    <w:qFormat/>
    <w:rsid w:val="0075210F"/>
    <w:rPr>
      <w:rFonts w:cs="Calibri"/>
      <w:sz w:val="22"/>
    </w:rPr>
  </w:style>
  <w:style w:type="character" w:customStyle="1" w:styleId="ListLabel527">
    <w:name w:val="ListLabel 527"/>
    <w:qFormat/>
    <w:rsid w:val="0075210F"/>
    <w:rPr>
      <w:rFonts w:cs="Courier New"/>
    </w:rPr>
  </w:style>
  <w:style w:type="character" w:customStyle="1" w:styleId="ListLabel528">
    <w:name w:val="ListLabel 528"/>
    <w:qFormat/>
    <w:rsid w:val="0075210F"/>
    <w:rPr>
      <w:rFonts w:cs="Wingdings"/>
    </w:rPr>
  </w:style>
  <w:style w:type="character" w:customStyle="1" w:styleId="ListLabel529">
    <w:name w:val="ListLabel 529"/>
    <w:qFormat/>
    <w:rsid w:val="0075210F"/>
    <w:rPr>
      <w:rFonts w:cs="Symbol"/>
    </w:rPr>
  </w:style>
  <w:style w:type="character" w:customStyle="1" w:styleId="ListLabel530">
    <w:name w:val="ListLabel 530"/>
    <w:qFormat/>
    <w:rsid w:val="0075210F"/>
    <w:rPr>
      <w:rFonts w:cs="Courier New"/>
    </w:rPr>
  </w:style>
  <w:style w:type="character" w:customStyle="1" w:styleId="ListLabel531">
    <w:name w:val="ListLabel 531"/>
    <w:qFormat/>
    <w:rsid w:val="0075210F"/>
    <w:rPr>
      <w:rFonts w:cs="Wingdings"/>
    </w:rPr>
  </w:style>
  <w:style w:type="character" w:customStyle="1" w:styleId="ListLabel532">
    <w:name w:val="ListLabel 532"/>
    <w:qFormat/>
    <w:rsid w:val="0075210F"/>
    <w:rPr>
      <w:rFonts w:cs="Symbol"/>
    </w:rPr>
  </w:style>
  <w:style w:type="character" w:customStyle="1" w:styleId="ListLabel533">
    <w:name w:val="ListLabel 533"/>
    <w:qFormat/>
    <w:rsid w:val="0075210F"/>
    <w:rPr>
      <w:rFonts w:cs="Courier New"/>
    </w:rPr>
  </w:style>
  <w:style w:type="character" w:customStyle="1" w:styleId="ListLabel534">
    <w:name w:val="ListLabel 534"/>
    <w:qFormat/>
    <w:rsid w:val="0075210F"/>
    <w:rPr>
      <w:rFonts w:cs="Wingdings"/>
    </w:rPr>
  </w:style>
  <w:style w:type="character" w:customStyle="1" w:styleId="ListLabel535">
    <w:name w:val="ListLabel 535"/>
    <w:qFormat/>
    <w:rsid w:val="0075210F"/>
    <w:rPr>
      <w:rFonts w:cs="Calibri"/>
      <w:b/>
      <w:sz w:val="22"/>
    </w:rPr>
  </w:style>
  <w:style w:type="character" w:customStyle="1" w:styleId="ListLabel536">
    <w:name w:val="ListLabel 536"/>
    <w:qFormat/>
    <w:rsid w:val="0075210F"/>
    <w:rPr>
      <w:rFonts w:cs="Courier New"/>
    </w:rPr>
  </w:style>
  <w:style w:type="character" w:customStyle="1" w:styleId="ListLabel537">
    <w:name w:val="ListLabel 537"/>
    <w:qFormat/>
    <w:rsid w:val="0075210F"/>
    <w:rPr>
      <w:rFonts w:cs="Wingdings"/>
    </w:rPr>
  </w:style>
  <w:style w:type="character" w:customStyle="1" w:styleId="ListLabel538">
    <w:name w:val="ListLabel 538"/>
    <w:qFormat/>
    <w:rsid w:val="0075210F"/>
    <w:rPr>
      <w:rFonts w:cs="Symbol"/>
    </w:rPr>
  </w:style>
  <w:style w:type="character" w:customStyle="1" w:styleId="ListLabel539">
    <w:name w:val="ListLabel 539"/>
    <w:qFormat/>
    <w:rsid w:val="0075210F"/>
    <w:rPr>
      <w:rFonts w:cs="Courier New"/>
    </w:rPr>
  </w:style>
  <w:style w:type="character" w:customStyle="1" w:styleId="ListLabel540">
    <w:name w:val="ListLabel 540"/>
    <w:qFormat/>
    <w:rsid w:val="0075210F"/>
    <w:rPr>
      <w:rFonts w:cs="Wingdings"/>
    </w:rPr>
  </w:style>
  <w:style w:type="character" w:customStyle="1" w:styleId="ListLabel541">
    <w:name w:val="ListLabel 541"/>
    <w:qFormat/>
    <w:rsid w:val="0075210F"/>
    <w:rPr>
      <w:rFonts w:cs="Symbol"/>
    </w:rPr>
  </w:style>
  <w:style w:type="character" w:customStyle="1" w:styleId="ListLabel542">
    <w:name w:val="ListLabel 542"/>
    <w:qFormat/>
    <w:rsid w:val="0075210F"/>
    <w:rPr>
      <w:rFonts w:cs="Courier New"/>
    </w:rPr>
  </w:style>
  <w:style w:type="character" w:customStyle="1" w:styleId="ListLabel543">
    <w:name w:val="ListLabel 543"/>
    <w:qFormat/>
    <w:rsid w:val="0075210F"/>
    <w:rPr>
      <w:rFonts w:cs="Wingdings"/>
    </w:rPr>
  </w:style>
  <w:style w:type="character" w:customStyle="1" w:styleId="ListLabel544">
    <w:name w:val="ListLabel 544"/>
    <w:qFormat/>
    <w:rsid w:val="0075210F"/>
    <w:rPr>
      <w:rFonts w:cs="Arial"/>
      <w:w w:val="99"/>
      <w:sz w:val="22"/>
      <w:szCs w:val="22"/>
    </w:rPr>
  </w:style>
  <w:style w:type="character" w:customStyle="1" w:styleId="ListLabel545">
    <w:name w:val="ListLabel 545"/>
    <w:qFormat/>
    <w:rsid w:val="0075210F"/>
    <w:rPr>
      <w:rFonts w:cs="Symbol"/>
      <w:w w:val="99"/>
      <w:sz w:val="22"/>
      <w:szCs w:val="22"/>
    </w:rPr>
  </w:style>
  <w:style w:type="character" w:customStyle="1" w:styleId="ListLabel546">
    <w:name w:val="ListLabel 546"/>
    <w:qFormat/>
    <w:rsid w:val="0075210F"/>
    <w:rPr>
      <w:rFonts w:cs="Symbol"/>
    </w:rPr>
  </w:style>
  <w:style w:type="character" w:customStyle="1" w:styleId="ListLabel547">
    <w:name w:val="ListLabel 547"/>
    <w:qFormat/>
    <w:rsid w:val="0075210F"/>
    <w:rPr>
      <w:rFonts w:cs="Symbol"/>
    </w:rPr>
  </w:style>
  <w:style w:type="character" w:customStyle="1" w:styleId="ListLabel548">
    <w:name w:val="ListLabel 548"/>
    <w:qFormat/>
    <w:rsid w:val="0075210F"/>
    <w:rPr>
      <w:rFonts w:cs="Symbol"/>
    </w:rPr>
  </w:style>
  <w:style w:type="character" w:customStyle="1" w:styleId="ListLabel549">
    <w:name w:val="ListLabel 549"/>
    <w:qFormat/>
    <w:rsid w:val="0075210F"/>
    <w:rPr>
      <w:rFonts w:cs="Symbol"/>
    </w:rPr>
  </w:style>
  <w:style w:type="character" w:customStyle="1" w:styleId="ListLabel550">
    <w:name w:val="ListLabel 550"/>
    <w:qFormat/>
    <w:rsid w:val="0075210F"/>
    <w:rPr>
      <w:rFonts w:cs="Symbol"/>
    </w:rPr>
  </w:style>
  <w:style w:type="character" w:customStyle="1" w:styleId="ListLabel551">
    <w:name w:val="ListLabel 551"/>
    <w:qFormat/>
    <w:rsid w:val="0075210F"/>
    <w:rPr>
      <w:rFonts w:cs="Symbol"/>
    </w:rPr>
  </w:style>
  <w:style w:type="character" w:customStyle="1" w:styleId="ListLabel552">
    <w:name w:val="ListLabel 552"/>
    <w:qFormat/>
    <w:rsid w:val="0075210F"/>
    <w:rPr>
      <w:rFonts w:cs="Symbol"/>
    </w:rPr>
  </w:style>
  <w:style w:type="character" w:customStyle="1" w:styleId="ListLabel553">
    <w:name w:val="ListLabel 553"/>
    <w:qFormat/>
    <w:rsid w:val="0075210F"/>
    <w:rPr>
      <w:rFonts w:cs="Symbol"/>
      <w:w w:val="101"/>
      <w:sz w:val="22"/>
    </w:rPr>
  </w:style>
  <w:style w:type="character" w:customStyle="1" w:styleId="ListLabel554">
    <w:name w:val="ListLabel 554"/>
    <w:qFormat/>
    <w:rsid w:val="0075210F"/>
    <w:rPr>
      <w:rFonts w:cs="Symbol"/>
    </w:rPr>
  </w:style>
  <w:style w:type="character" w:customStyle="1" w:styleId="ListLabel555">
    <w:name w:val="ListLabel 555"/>
    <w:qFormat/>
    <w:rsid w:val="0075210F"/>
    <w:rPr>
      <w:rFonts w:cs="Symbol"/>
    </w:rPr>
  </w:style>
  <w:style w:type="character" w:customStyle="1" w:styleId="ListLabel556">
    <w:name w:val="ListLabel 556"/>
    <w:qFormat/>
    <w:rsid w:val="0075210F"/>
    <w:rPr>
      <w:rFonts w:cs="Symbol"/>
    </w:rPr>
  </w:style>
  <w:style w:type="character" w:customStyle="1" w:styleId="ListLabel557">
    <w:name w:val="ListLabel 557"/>
    <w:qFormat/>
    <w:rsid w:val="0075210F"/>
    <w:rPr>
      <w:rFonts w:cs="Symbol"/>
    </w:rPr>
  </w:style>
  <w:style w:type="character" w:customStyle="1" w:styleId="ListLabel558">
    <w:name w:val="ListLabel 558"/>
    <w:qFormat/>
    <w:rsid w:val="0075210F"/>
    <w:rPr>
      <w:rFonts w:cs="Symbol"/>
    </w:rPr>
  </w:style>
  <w:style w:type="character" w:customStyle="1" w:styleId="ListLabel559">
    <w:name w:val="ListLabel 559"/>
    <w:qFormat/>
    <w:rsid w:val="0075210F"/>
    <w:rPr>
      <w:rFonts w:cs="Symbol"/>
    </w:rPr>
  </w:style>
  <w:style w:type="character" w:customStyle="1" w:styleId="ListLabel560">
    <w:name w:val="ListLabel 560"/>
    <w:qFormat/>
    <w:rsid w:val="0075210F"/>
    <w:rPr>
      <w:rFonts w:cs="Symbol"/>
    </w:rPr>
  </w:style>
  <w:style w:type="character" w:customStyle="1" w:styleId="ListLabel561">
    <w:name w:val="ListLabel 561"/>
    <w:qFormat/>
    <w:rsid w:val="0075210F"/>
    <w:rPr>
      <w:rFonts w:cs="Symbol"/>
    </w:rPr>
  </w:style>
  <w:style w:type="character" w:customStyle="1" w:styleId="ListLabel562">
    <w:name w:val="ListLabel 562"/>
    <w:qFormat/>
    <w:rsid w:val="0075210F"/>
    <w:rPr>
      <w:rFonts w:cs="Arial"/>
      <w:sz w:val="22"/>
      <w:szCs w:val="22"/>
      <w:vertAlign w:val="superscript"/>
      <w:lang w:val="ca-ES" w:eastAsia="ca-ES"/>
    </w:rPr>
  </w:style>
  <w:style w:type="character" w:customStyle="1" w:styleId="ListLabel563">
    <w:name w:val="ListLabel 563"/>
    <w:qFormat/>
    <w:rsid w:val="0075210F"/>
    <w:rPr>
      <w:rFonts w:cs="Times New Roman"/>
      <w:sz w:val="22"/>
    </w:rPr>
  </w:style>
  <w:style w:type="character" w:customStyle="1" w:styleId="ListLabel564">
    <w:name w:val="ListLabel 564"/>
    <w:qFormat/>
    <w:rsid w:val="0075210F"/>
    <w:rPr>
      <w:rFonts w:cs="Courier New"/>
    </w:rPr>
  </w:style>
  <w:style w:type="character" w:customStyle="1" w:styleId="ListLabel565">
    <w:name w:val="ListLabel 565"/>
    <w:qFormat/>
    <w:rsid w:val="0075210F"/>
    <w:rPr>
      <w:rFonts w:cs="Wingdings"/>
    </w:rPr>
  </w:style>
  <w:style w:type="character" w:customStyle="1" w:styleId="ListLabel566">
    <w:name w:val="ListLabel 566"/>
    <w:qFormat/>
    <w:rsid w:val="0075210F"/>
    <w:rPr>
      <w:rFonts w:cs="Symbol"/>
    </w:rPr>
  </w:style>
  <w:style w:type="character" w:customStyle="1" w:styleId="ListLabel567">
    <w:name w:val="ListLabel 567"/>
    <w:qFormat/>
    <w:rsid w:val="0075210F"/>
    <w:rPr>
      <w:rFonts w:cs="Courier New"/>
    </w:rPr>
  </w:style>
  <w:style w:type="character" w:customStyle="1" w:styleId="ListLabel568">
    <w:name w:val="ListLabel 568"/>
    <w:qFormat/>
    <w:rsid w:val="0075210F"/>
    <w:rPr>
      <w:rFonts w:cs="Wingdings"/>
    </w:rPr>
  </w:style>
  <w:style w:type="character" w:customStyle="1" w:styleId="ListLabel569">
    <w:name w:val="ListLabel 569"/>
    <w:qFormat/>
    <w:rsid w:val="0075210F"/>
    <w:rPr>
      <w:rFonts w:cs="Symbol"/>
    </w:rPr>
  </w:style>
  <w:style w:type="character" w:customStyle="1" w:styleId="ListLabel570">
    <w:name w:val="ListLabel 570"/>
    <w:qFormat/>
    <w:rsid w:val="0075210F"/>
    <w:rPr>
      <w:rFonts w:cs="Courier New"/>
    </w:rPr>
  </w:style>
  <w:style w:type="character" w:customStyle="1" w:styleId="ListLabel571">
    <w:name w:val="ListLabel 571"/>
    <w:qFormat/>
    <w:rsid w:val="0075210F"/>
    <w:rPr>
      <w:rFonts w:cs="Wingdings"/>
    </w:rPr>
  </w:style>
  <w:style w:type="character" w:customStyle="1" w:styleId="ListLabel572">
    <w:name w:val="ListLabel 572"/>
    <w:qFormat/>
    <w:rsid w:val="0075210F"/>
    <w:rPr>
      <w:rFonts w:eastAsia="Arial" w:cs="Arial"/>
      <w:w w:val="99"/>
      <w:sz w:val="22"/>
      <w:szCs w:val="22"/>
    </w:rPr>
  </w:style>
  <w:style w:type="character" w:customStyle="1" w:styleId="ListLabel573">
    <w:name w:val="ListLabel 573"/>
    <w:qFormat/>
    <w:rsid w:val="0075210F"/>
    <w:rPr>
      <w:rFonts w:eastAsia="Symbol" w:cs="Symbol"/>
      <w:w w:val="99"/>
      <w:sz w:val="22"/>
      <w:szCs w:val="22"/>
    </w:rPr>
  </w:style>
  <w:style w:type="character" w:customStyle="1" w:styleId="ListLabel574">
    <w:name w:val="ListLabel 574"/>
    <w:qFormat/>
    <w:rsid w:val="0075210F"/>
    <w:rPr>
      <w:rFonts w:eastAsia="Arial" w:cs="Arial"/>
      <w:b/>
      <w:bCs/>
      <w:w w:val="99"/>
      <w:sz w:val="24"/>
      <w:szCs w:val="24"/>
    </w:rPr>
  </w:style>
  <w:style w:type="character" w:customStyle="1" w:styleId="ListLabel575">
    <w:name w:val="ListLabel 575"/>
    <w:qFormat/>
    <w:rsid w:val="0075210F"/>
    <w:rPr>
      <w:rFonts w:eastAsia="Arial" w:cs="Arial"/>
      <w:b/>
      <w:bCs/>
      <w:spacing w:val="-1"/>
      <w:w w:val="99"/>
      <w:sz w:val="24"/>
      <w:szCs w:val="24"/>
    </w:rPr>
  </w:style>
  <w:style w:type="character" w:customStyle="1" w:styleId="ListLabel576">
    <w:name w:val="ListLabel 576"/>
    <w:qFormat/>
    <w:rsid w:val="0075210F"/>
    <w:rPr>
      <w:rFonts w:eastAsia="Calibri" w:cs="Calibri"/>
      <w:w w:val="101"/>
      <w:sz w:val="22"/>
      <w:szCs w:val="22"/>
    </w:rPr>
  </w:style>
  <w:style w:type="character" w:customStyle="1" w:styleId="ListLabel577">
    <w:name w:val="ListLabel 577"/>
    <w:qFormat/>
    <w:rsid w:val="0075210F"/>
    <w:rPr>
      <w:rFonts w:eastAsia="Calibri"/>
      <w:sz w:val="22"/>
    </w:rPr>
  </w:style>
  <w:style w:type="character" w:customStyle="1" w:styleId="ListLabel578">
    <w:name w:val="ListLabel 578"/>
    <w:qFormat/>
    <w:rsid w:val="0075210F"/>
    <w:rPr>
      <w:rFonts w:cs="Courier New"/>
    </w:rPr>
  </w:style>
  <w:style w:type="character" w:customStyle="1" w:styleId="ListLabel579">
    <w:name w:val="ListLabel 579"/>
    <w:qFormat/>
    <w:rsid w:val="0075210F"/>
    <w:rPr>
      <w:rFonts w:cs="Courier New"/>
    </w:rPr>
  </w:style>
  <w:style w:type="character" w:customStyle="1" w:styleId="ListLabel580">
    <w:name w:val="ListLabel 580"/>
    <w:qFormat/>
    <w:rsid w:val="0075210F"/>
    <w:rPr>
      <w:rFonts w:cs="Courier New"/>
    </w:rPr>
  </w:style>
  <w:style w:type="character" w:customStyle="1" w:styleId="ListLabel581">
    <w:name w:val="ListLabel 581"/>
    <w:qFormat/>
    <w:rsid w:val="0075210F"/>
    <w:rPr>
      <w:rFonts w:eastAsia="Calibri"/>
      <w:sz w:val="22"/>
    </w:rPr>
  </w:style>
  <w:style w:type="character" w:customStyle="1" w:styleId="ListLabel582">
    <w:name w:val="ListLabel 582"/>
    <w:qFormat/>
    <w:rsid w:val="0075210F"/>
    <w:rPr>
      <w:rFonts w:cs="Courier New"/>
    </w:rPr>
  </w:style>
  <w:style w:type="character" w:customStyle="1" w:styleId="ListLabel583">
    <w:name w:val="ListLabel 583"/>
    <w:qFormat/>
    <w:rsid w:val="0075210F"/>
    <w:rPr>
      <w:rFonts w:cs="Courier New"/>
    </w:rPr>
  </w:style>
  <w:style w:type="character" w:customStyle="1" w:styleId="ListLabel584">
    <w:name w:val="ListLabel 584"/>
    <w:qFormat/>
    <w:rsid w:val="0075210F"/>
    <w:rPr>
      <w:rFonts w:cs="Courier New"/>
    </w:rPr>
  </w:style>
  <w:style w:type="character" w:customStyle="1" w:styleId="ListLabel585">
    <w:name w:val="ListLabel 585"/>
    <w:qFormat/>
    <w:rsid w:val="0075210F"/>
    <w:rPr>
      <w:rFonts w:eastAsia="Calibri"/>
      <w:sz w:val="22"/>
    </w:rPr>
  </w:style>
  <w:style w:type="character" w:customStyle="1" w:styleId="ListLabel586">
    <w:name w:val="ListLabel 586"/>
    <w:qFormat/>
    <w:rsid w:val="0075210F"/>
    <w:rPr>
      <w:rFonts w:cs="Courier New"/>
    </w:rPr>
  </w:style>
  <w:style w:type="character" w:customStyle="1" w:styleId="ListLabel587">
    <w:name w:val="ListLabel 587"/>
    <w:qFormat/>
    <w:rsid w:val="0075210F"/>
    <w:rPr>
      <w:rFonts w:cs="Courier New"/>
    </w:rPr>
  </w:style>
  <w:style w:type="character" w:customStyle="1" w:styleId="ListLabel588">
    <w:name w:val="ListLabel 588"/>
    <w:qFormat/>
    <w:rsid w:val="0075210F"/>
    <w:rPr>
      <w:rFonts w:cs="Courier New"/>
    </w:rPr>
  </w:style>
  <w:style w:type="character" w:customStyle="1" w:styleId="ListLabel589">
    <w:name w:val="ListLabel 589"/>
    <w:qFormat/>
    <w:rsid w:val="0075210F"/>
    <w:rPr>
      <w:rFonts w:cs="Courier New"/>
    </w:rPr>
  </w:style>
  <w:style w:type="character" w:customStyle="1" w:styleId="ListLabel590">
    <w:name w:val="ListLabel 590"/>
    <w:qFormat/>
    <w:rsid w:val="0075210F"/>
    <w:rPr>
      <w:rFonts w:cs="Courier New"/>
    </w:rPr>
  </w:style>
  <w:style w:type="character" w:customStyle="1" w:styleId="ListLabel591">
    <w:name w:val="ListLabel 591"/>
    <w:qFormat/>
    <w:rsid w:val="0075210F"/>
    <w:rPr>
      <w:rFonts w:cs="Courier New"/>
    </w:rPr>
  </w:style>
  <w:style w:type="character" w:customStyle="1" w:styleId="ListLabel592">
    <w:name w:val="ListLabel 592"/>
    <w:qFormat/>
    <w:rsid w:val="0075210F"/>
    <w:rPr>
      <w:rFonts w:eastAsia="Times New Roman" w:cs="Arial"/>
      <w:sz w:val="22"/>
    </w:rPr>
  </w:style>
  <w:style w:type="character" w:customStyle="1" w:styleId="ListLabel593">
    <w:name w:val="ListLabel 593"/>
    <w:qFormat/>
    <w:rsid w:val="0075210F"/>
    <w:rPr>
      <w:rFonts w:cs="Courier New"/>
    </w:rPr>
  </w:style>
  <w:style w:type="character" w:customStyle="1" w:styleId="ListLabel594">
    <w:name w:val="ListLabel 594"/>
    <w:qFormat/>
    <w:rsid w:val="0075210F"/>
    <w:rPr>
      <w:rFonts w:cs="Courier New"/>
    </w:rPr>
  </w:style>
  <w:style w:type="character" w:customStyle="1" w:styleId="ListLabel595">
    <w:name w:val="ListLabel 595"/>
    <w:qFormat/>
    <w:rsid w:val="0075210F"/>
    <w:rPr>
      <w:rFonts w:cs="Courier New"/>
    </w:rPr>
  </w:style>
  <w:style w:type="character" w:customStyle="1" w:styleId="ListLabel596">
    <w:name w:val="ListLabel 596"/>
    <w:qFormat/>
    <w:rsid w:val="0075210F"/>
    <w:rPr>
      <w:rFonts w:eastAsia="Times New Roman" w:cs="Arial"/>
      <w:b w:val="0"/>
    </w:rPr>
  </w:style>
  <w:style w:type="character" w:customStyle="1" w:styleId="ListLabel597">
    <w:name w:val="ListLabel 597"/>
    <w:qFormat/>
    <w:rsid w:val="0075210F"/>
    <w:rPr>
      <w:rFonts w:cs="Courier New"/>
    </w:rPr>
  </w:style>
  <w:style w:type="character" w:customStyle="1" w:styleId="ListLabel598">
    <w:name w:val="ListLabel 598"/>
    <w:qFormat/>
    <w:rsid w:val="0075210F"/>
    <w:rPr>
      <w:rFonts w:cs="Courier New"/>
    </w:rPr>
  </w:style>
  <w:style w:type="character" w:customStyle="1" w:styleId="ListLabel599">
    <w:name w:val="ListLabel 599"/>
    <w:qFormat/>
    <w:rsid w:val="0075210F"/>
    <w:rPr>
      <w:rFonts w:cs="Courier New"/>
    </w:rPr>
  </w:style>
  <w:style w:type="character" w:customStyle="1" w:styleId="ListLabel600">
    <w:name w:val="ListLabel 600"/>
    <w:qFormat/>
    <w:rsid w:val="0075210F"/>
    <w:rPr>
      <w:rFonts w:cs="Courier New"/>
    </w:rPr>
  </w:style>
  <w:style w:type="character" w:customStyle="1" w:styleId="ListLabel601">
    <w:name w:val="ListLabel 601"/>
    <w:qFormat/>
    <w:rsid w:val="0075210F"/>
    <w:rPr>
      <w:rFonts w:cs="Courier New"/>
    </w:rPr>
  </w:style>
  <w:style w:type="character" w:customStyle="1" w:styleId="ListLabel602">
    <w:name w:val="ListLabel 602"/>
    <w:qFormat/>
    <w:rsid w:val="0075210F"/>
    <w:rPr>
      <w:rFonts w:cs="Courier New"/>
    </w:rPr>
  </w:style>
  <w:style w:type="character" w:customStyle="1" w:styleId="ListLabel603">
    <w:name w:val="ListLabel 603"/>
    <w:qFormat/>
    <w:rsid w:val="0075210F"/>
    <w:rPr>
      <w:rFonts w:cs="Courier New"/>
    </w:rPr>
  </w:style>
  <w:style w:type="character" w:customStyle="1" w:styleId="ListLabel604">
    <w:name w:val="ListLabel 604"/>
    <w:qFormat/>
    <w:rsid w:val="0075210F"/>
    <w:rPr>
      <w:rFonts w:eastAsia="Times New Roman" w:cs="Times New Roman"/>
      <w:sz w:val="22"/>
    </w:rPr>
  </w:style>
  <w:style w:type="character" w:customStyle="1" w:styleId="ListLabel605">
    <w:name w:val="ListLabel 605"/>
    <w:qFormat/>
    <w:rsid w:val="0075210F"/>
    <w:rPr>
      <w:rFonts w:cs="Courier New"/>
    </w:rPr>
  </w:style>
  <w:style w:type="character" w:customStyle="1" w:styleId="ListLabel606">
    <w:name w:val="ListLabel 606"/>
    <w:qFormat/>
    <w:rsid w:val="0075210F"/>
    <w:rPr>
      <w:rFonts w:cs="Courier New"/>
    </w:rPr>
  </w:style>
  <w:style w:type="character" w:customStyle="1" w:styleId="ListLabel607">
    <w:name w:val="ListLabel 607"/>
    <w:qFormat/>
    <w:rsid w:val="0075210F"/>
    <w:rPr>
      <w:rFonts w:cs="Courier New"/>
    </w:rPr>
  </w:style>
  <w:style w:type="character" w:customStyle="1" w:styleId="ListLabel608">
    <w:name w:val="ListLabel 608"/>
    <w:qFormat/>
    <w:rsid w:val="0075210F"/>
    <w:rPr>
      <w:rFonts w:cs="Courier New"/>
    </w:rPr>
  </w:style>
  <w:style w:type="character" w:customStyle="1" w:styleId="ListLabel609">
    <w:name w:val="ListLabel 609"/>
    <w:qFormat/>
    <w:rsid w:val="0075210F"/>
    <w:rPr>
      <w:rFonts w:cs="Courier New"/>
    </w:rPr>
  </w:style>
  <w:style w:type="character" w:customStyle="1" w:styleId="ListLabel610">
    <w:name w:val="ListLabel 610"/>
    <w:qFormat/>
    <w:rsid w:val="0075210F"/>
    <w:rPr>
      <w:rFonts w:cs="Courier New"/>
    </w:rPr>
  </w:style>
  <w:style w:type="character" w:customStyle="1" w:styleId="ListLabel611">
    <w:name w:val="ListLabel 611"/>
    <w:qFormat/>
    <w:rsid w:val="0075210F"/>
    <w:rPr>
      <w:rFonts w:eastAsia="Times New Roman" w:cs="Times New Roman"/>
      <w:sz w:val="22"/>
    </w:rPr>
  </w:style>
  <w:style w:type="character" w:customStyle="1" w:styleId="ListLabel612">
    <w:name w:val="ListLabel 612"/>
    <w:qFormat/>
    <w:rsid w:val="0075210F"/>
    <w:rPr>
      <w:rFonts w:cs="Courier New"/>
    </w:rPr>
  </w:style>
  <w:style w:type="character" w:customStyle="1" w:styleId="ListLabel613">
    <w:name w:val="ListLabel 613"/>
    <w:qFormat/>
    <w:rsid w:val="0075210F"/>
    <w:rPr>
      <w:rFonts w:cs="Courier New"/>
    </w:rPr>
  </w:style>
  <w:style w:type="character" w:customStyle="1" w:styleId="ListLabel614">
    <w:name w:val="ListLabel 614"/>
    <w:qFormat/>
    <w:rsid w:val="0075210F"/>
    <w:rPr>
      <w:rFonts w:cs="Courier New"/>
    </w:rPr>
  </w:style>
  <w:style w:type="character" w:customStyle="1" w:styleId="ListLabel615">
    <w:name w:val="ListLabel 615"/>
    <w:qFormat/>
    <w:rsid w:val="0075210F"/>
    <w:rPr>
      <w:rFonts w:cs="Courier New"/>
    </w:rPr>
  </w:style>
  <w:style w:type="character" w:customStyle="1" w:styleId="ListLabel616">
    <w:name w:val="ListLabel 616"/>
    <w:qFormat/>
    <w:rsid w:val="0075210F"/>
    <w:rPr>
      <w:rFonts w:cs="Courier New"/>
    </w:rPr>
  </w:style>
  <w:style w:type="character" w:customStyle="1" w:styleId="ListLabel617">
    <w:name w:val="ListLabel 617"/>
    <w:qFormat/>
    <w:rsid w:val="0075210F"/>
    <w:rPr>
      <w:rFonts w:cs="Courier New"/>
    </w:rPr>
  </w:style>
  <w:style w:type="character" w:customStyle="1" w:styleId="ListLabel618">
    <w:name w:val="ListLabel 618"/>
    <w:qFormat/>
    <w:rsid w:val="0075210F"/>
    <w:rPr>
      <w:rFonts w:cs="Courier New"/>
    </w:rPr>
  </w:style>
  <w:style w:type="character" w:customStyle="1" w:styleId="ListLabel619">
    <w:name w:val="ListLabel 619"/>
    <w:qFormat/>
    <w:rsid w:val="0075210F"/>
    <w:rPr>
      <w:rFonts w:cs="Courier New"/>
    </w:rPr>
  </w:style>
  <w:style w:type="character" w:customStyle="1" w:styleId="ListLabel620">
    <w:name w:val="ListLabel 620"/>
    <w:qFormat/>
    <w:rsid w:val="0075210F"/>
    <w:rPr>
      <w:rFonts w:cs="Courier New"/>
    </w:rPr>
  </w:style>
  <w:style w:type="character" w:customStyle="1" w:styleId="ListLabel621">
    <w:name w:val="ListLabel 621"/>
    <w:qFormat/>
    <w:rsid w:val="0075210F"/>
    <w:rPr>
      <w:rFonts w:cs="Courier New"/>
    </w:rPr>
  </w:style>
  <w:style w:type="character" w:customStyle="1" w:styleId="ListLabel622">
    <w:name w:val="ListLabel 622"/>
    <w:qFormat/>
    <w:rsid w:val="0075210F"/>
    <w:rPr>
      <w:rFonts w:cs="Courier New"/>
    </w:rPr>
  </w:style>
  <w:style w:type="character" w:customStyle="1" w:styleId="ListLabel623">
    <w:name w:val="ListLabel 623"/>
    <w:qFormat/>
    <w:rsid w:val="0075210F"/>
    <w:rPr>
      <w:rFonts w:cs="Courier New"/>
    </w:rPr>
  </w:style>
  <w:style w:type="character" w:customStyle="1" w:styleId="ListLabel624">
    <w:name w:val="ListLabel 624"/>
    <w:qFormat/>
    <w:rsid w:val="0075210F"/>
    <w:rPr>
      <w:rFonts w:eastAsia="Times New Roman" w:cs="Arial"/>
    </w:rPr>
  </w:style>
  <w:style w:type="character" w:customStyle="1" w:styleId="ListLabel625">
    <w:name w:val="ListLabel 625"/>
    <w:qFormat/>
    <w:rsid w:val="0075210F"/>
    <w:rPr>
      <w:rFonts w:cs="Courier New"/>
    </w:rPr>
  </w:style>
  <w:style w:type="character" w:customStyle="1" w:styleId="ListLabel626">
    <w:name w:val="ListLabel 626"/>
    <w:qFormat/>
    <w:rsid w:val="0075210F"/>
    <w:rPr>
      <w:rFonts w:cs="Courier New"/>
    </w:rPr>
  </w:style>
  <w:style w:type="character" w:customStyle="1" w:styleId="ListLabel627">
    <w:name w:val="ListLabel 627"/>
    <w:qFormat/>
    <w:rsid w:val="0075210F"/>
    <w:rPr>
      <w:b/>
      <w:i w:val="0"/>
      <w:sz w:val="22"/>
    </w:rPr>
  </w:style>
  <w:style w:type="character" w:customStyle="1" w:styleId="ListLabel628">
    <w:name w:val="ListLabel 628"/>
    <w:qFormat/>
    <w:rsid w:val="0075210F"/>
    <w:rPr>
      <w:sz w:val="22"/>
      <w:szCs w:val="22"/>
      <w:lang w:eastAsia="ca-ES"/>
    </w:rPr>
  </w:style>
  <w:style w:type="character" w:customStyle="1" w:styleId="ListLabel629">
    <w:name w:val="ListLabel 629"/>
    <w:qFormat/>
    <w:rsid w:val="0075210F"/>
    <w:rPr>
      <w:color w:val="6600FF"/>
      <w:sz w:val="22"/>
      <w:szCs w:val="22"/>
      <w:u w:val="single"/>
      <w:lang w:eastAsia="es-ES"/>
    </w:rPr>
  </w:style>
  <w:style w:type="character" w:customStyle="1" w:styleId="ListLabel630">
    <w:name w:val="ListLabel 630"/>
    <w:qFormat/>
    <w:rsid w:val="0075210F"/>
    <w:rPr>
      <w:sz w:val="22"/>
      <w:szCs w:val="22"/>
    </w:rPr>
  </w:style>
  <w:style w:type="character" w:customStyle="1" w:styleId="ListLabel631">
    <w:name w:val="ListLabel 631"/>
    <w:qFormat/>
    <w:rsid w:val="0075210F"/>
    <w:rPr>
      <w:bCs/>
      <w:sz w:val="22"/>
      <w:szCs w:val="22"/>
      <w:lang w:eastAsia="ca-ES"/>
    </w:rPr>
  </w:style>
  <w:style w:type="character" w:customStyle="1" w:styleId="ListLabel632">
    <w:name w:val="ListLabel 632"/>
    <w:qFormat/>
    <w:rsid w:val="0075210F"/>
    <w:rPr>
      <w:sz w:val="22"/>
      <w:lang w:eastAsia="ca-ES"/>
    </w:rPr>
  </w:style>
  <w:style w:type="character" w:customStyle="1" w:styleId="ListLabel633">
    <w:name w:val="ListLabel 633"/>
    <w:qFormat/>
    <w:rsid w:val="0075210F"/>
    <w:rPr>
      <w:sz w:val="22"/>
      <w:szCs w:val="22"/>
    </w:rPr>
  </w:style>
  <w:style w:type="paragraph" w:customStyle="1" w:styleId="Encapalament">
    <w:name w:val="Encapçalament"/>
    <w:basedOn w:val="Normal"/>
    <w:next w:val="Textindependent"/>
    <w:qFormat/>
    <w:rsid w:val="0075210F"/>
    <w:pPr>
      <w:suppressAutoHyphens/>
      <w:jc w:val="center"/>
    </w:pPr>
    <w:rPr>
      <w:rFonts w:cs="Arial"/>
      <w:b/>
      <w:sz w:val="24"/>
      <w:lang w:eastAsia="zh-CN"/>
    </w:rPr>
  </w:style>
  <w:style w:type="paragraph" w:styleId="Llegenda">
    <w:name w:val="caption"/>
    <w:basedOn w:val="Normal"/>
    <w:qFormat/>
    <w:rsid w:val="0075210F"/>
    <w:pPr>
      <w:suppressLineNumbers/>
      <w:suppressAutoHyphens/>
      <w:spacing w:before="120" w:after="120"/>
    </w:pPr>
    <w:rPr>
      <w:rFonts w:cs="Arial"/>
      <w:i/>
      <w:iCs/>
      <w:sz w:val="24"/>
      <w:szCs w:val="24"/>
      <w:lang w:eastAsia="zh-CN"/>
    </w:rPr>
  </w:style>
  <w:style w:type="paragraph" w:customStyle="1" w:styleId="ndex">
    <w:name w:val="Índex"/>
    <w:basedOn w:val="Normal"/>
    <w:qFormat/>
    <w:rsid w:val="0075210F"/>
    <w:pPr>
      <w:suppressLineNumbers/>
      <w:suppressAutoHyphens/>
    </w:pPr>
    <w:rPr>
      <w:rFonts w:cs="Arial"/>
      <w:lang w:eastAsia="zh-CN"/>
    </w:rPr>
  </w:style>
  <w:style w:type="paragraph" w:customStyle="1" w:styleId="Descripcin1">
    <w:name w:val="Descripción1"/>
    <w:basedOn w:val="Normal"/>
    <w:qFormat/>
    <w:rsid w:val="0075210F"/>
    <w:pPr>
      <w:suppressLineNumbers/>
      <w:suppressAutoHyphens/>
      <w:spacing w:before="120" w:after="120"/>
    </w:pPr>
    <w:rPr>
      <w:rFonts w:cs="Arial"/>
      <w:i/>
      <w:iCs/>
      <w:sz w:val="24"/>
      <w:szCs w:val="24"/>
      <w:lang w:eastAsia="zh-CN"/>
    </w:rPr>
  </w:style>
  <w:style w:type="paragraph" w:customStyle="1" w:styleId="Capaleraipeu">
    <w:name w:val="Capçalera i peu"/>
    <w:basedOn w:val="Normal"/>
    <w:qFormat/>
    <w:rsid w:val="0075210F"/>
    <w:pPr>
      <w:suppressLineNumbers/>
      <w:tabs>
        <w:tab w:val="center" w:pos="4819"/>
        <w:tab w:val="right" w:pos="9638"/>
      </w:tabs>
      <w:suppressAutoHyphens/>
    </w:pPr>
    <w:rPr>
      <w:rFonts w:cs="Arial"/>
      <w:lang w:eastAsia="zh-CN"/>
    </w:rPr>
  </w:style>
  <w:style w:type="paragraph" w:customStyle="1" w:styleId="Textindependent21">
    <w:name w:val="Text independent 21"/>
    <w:basedOn w:val="Normal"/>
    <w:qFormat/>
    <w:rsid w:val="0075210F"/>
    <w:pPr>
      <w:suppressAutoHyphens/>
    </w:pPr>
    <w:rPr>
      <w:rFonts w:ascii="Univers" w:hAnsi="Univers" w:cs="Univers"/>
      <w:sz w:val="24"/>
      <w:lang w:eastAsia="zh-CN"/>
    </w:rPr>
  </w:style>
  <w:style w:type="paragraph" w:customStyle="1" w:styleId="Textindependent31">
    <w:name w:val="Text independent 31"/>
    <w:basedOn w:val="Normal"/>
    <w:qFormat/>
    <w:rsid w:val="0075210F"/>
    <w:pPr>
      <w:suppressAutoHyphens/>
      <w:spacing w:after="120"/>
    </w:pPr>
    <w:rPr>
      <w:rFonts w:cs="Arial"/>
      <w:sz w:val="16"/>
      <w:szCs w:val="16"/>
      <w:lang w:eastAsia="zh-CN"/>
    </w:rPr>
  </w:style>
  <w:style w:type="paragraph" w:styleId="Sagniadetextindependent">
    <w:name w:val="Body Text Indent"/>
    <w:basedOn w:val="Normal"/>
    <w:link w:val="SagniadetextindependentCar"/>
    <w:rsid w:val="0075210F"/>
    <w:pPr>
      <w:suppressAutoHyphens/>
      <w:spacing w:after="120"/>
      <w:ind w:left="283"/>
    </w:pPr>
    <w:rPr>
      <w:rFonts w:cs="Arial"/>
      <w:lang w:eastAsia="zh-CN"/>
    </w:rPr>
  </w:style>
  <w:style w:type="character" w:customStyle="1" w:styleId="SagniadetextindependentCar">
    <w:name w:val="Sagnia de text independent Car"/>
    <w:basedOn w:val="Lletraperdefectedelpargraf"/>
    <w:link w:val="Sagniadetextindependent"/>
    <w:rsid w:val="0075210F"/>
    <w:rPr>
      <w:rFonts w:ascii="Arial" w:hAnsi="Arial" w:cs="Arial"/>
      <w:lang w:eastAsia="zh-CN"/>
    </w:rPr>
  </w:style>
  <w:style w:type="paragraph" w:customStyle="1" w:styleId="Sagniadetextindependent31">
    <w:name w:val="Sagnia de text independent 31"/>
    <w:basedOn w:val="Normal"/>
    <w:qFormat/>
    <w:rsid w:val="0075210F"/>
    <w:pPr>
      <w:suppressAutoHyphens/>
      <w:spacing w:after="120"/>
      <w:ind w:left="283"/>
    </w:pPr>
    <w:rPr>
      <w:rFonts w:cs="Arial"/>
      <w:sz w:val="16"/>
      <w:szCs w:val="16"/>
      <w:lang w:eastAsia="zh-CN"/>
    </w:rPr>
  </w:style>
  <w:style w:type="paragraph" w:customStyle="1" w:styleId="Textdeglobus1">
    <w:name w:val="Text de globus1"/>
    <w:basedOn w:val="Normal"/>
    <w:qFormat/>
    <w:rsid w:val="0075210F"/>
    <w:pPr>
      <w:suppressAutoHyphens/>
    </w:pPr>
    <w:rPr>
      <w:rFonts w:ascii="Tahoma" w:hAnsi="Tahoma" w:cs="Tahoma"/>
      <w:sz w:val="16"/>
      <w:szCs w:val="16"/>
      <w:lang w:eastAsia="zh-CN"/>
    </w:rPr>
  </w:style>
  <w:style w:type="paragraph" w:styleId="Textdenotaapeudepgina">
    <w:name w:val="footnote text"/>
    <w:basedOn w:val="Normal"/>
    <w:link w:val="TextdenotaapeudepginaCar1"/>
    <w:uiPriority w:val="99"/>
    <w:rsid w:val="0075210F"/>
    <w:pPr>
      <w:suppressAutoHyphens/>
    </w:pPr>
    <w:rPr>
      <w:rFonts w:cs="Arial"/>
      <w:lang w:eastAsia="zh-CN"/>
    </w:rPr>
  </w:style>
  <w:style w:type="character" w:customStyle="1" w:styleId="TextdenotaapeudepginaCar1">
    <w:name w:val="Text de nota a peu de pàgina Car1"/>
    <w:basedOn w:val="Lletraperdefectedelpargraf"/>
    <w:link w:val="Textdenotaapeudepgina"/>
    <w:uiPriority w:val="99"/>
    <w:rsid w:val="0075210F"/>
    <w:rPr>
      <w:rFonts w:ascii="Arial" w:hAnsi="Arial" w:cs="Arial"/>
      <w:lang w:eastAsia="zh-CN"/>
    </w:rPr>
  </w:style>
  <w:style w:type="paragraph" w:customStyle="1" w:styleId="CarCarCarCarCar">
    <w:name w:val="Car Car Car Car Car"/>
    <w:basedOn w:val="Normal"/>
    <w:qFormat/>
    <w:rsid w:val="0075210F"/>
    <w:pPr>
      <w:suppressAutoHyphens/>
      <w:spacing w:after="160" w:line="240" w:lineRule="exact"/>
      <w:jc w:val="left"/>
    </w:pPr>
    <w:rPr>
      <w:rFonts w:ascii="Verdana" w:hAnsi="Verdana" w:cs="Verdana"/>
      <w:lang w:val="en-US" w:eastAsia="zh-CN"/>
    </w:rPr>
  </w:style>
  <w:style w:type="paragraph" w:customStyle="1" w:styleId="Textdecomentari1">
    <w:name w:val="Text de comentari1"/>
    <w:basedOn w:val="Normal"/>
    <w:qFormat/>
    <w:rsid w:val="0075210F"/>
    <w:pPr>
      <w:suppressAutoHyphens/>
    </w:pPr>
    <w:rPr>
      <w:rFonts w:cs="Arial"/>
      <w:lang w:eastAsia="zh-CN"/>
    </w:rPr>
  </w:style>
  <w:style w:type="paragraph" w:customStyle="1" w:styleId="Temadelcomentari1">
    <w:name w:val="Tema del comentari1"/>
    <w:basedOn w:val="Textdecomentari1"/>
    <w:qFormat/>
    <w:rsid w:val="0075210F"/>
    <w:rPr>
      <w:b/>
      <w:bCs/>
    </w:rPr>
  </w:style>
  <w:style w:type="paragraph" w:customStyle="1" w:styleId="CM41">
    <w:name w:val="CM4+1"/>
    <w:basedOn w:val="Normal"/>
    <w:next w:val="Normal"/>
    <w:qFormat/>
    <w:rsid w:val="0075210F"/>
    <w:pPr>
      <w:suppressAutoHyphens/>
      <w:jc w:val="left"/>
    </w:pPr>
    <w:rPr>
      <w:rFonts w:ascii="EUAlbertina" w:hAnsi="EUAlbertina" w:cs="EUAlbertina"/>
      <w:sz w:val="24"/>
      <w:szCs w:val="24"/>
      <w:lang w:eastAsia="zh-CN"/>
    </w:rPr>
  </w:style>
  <w:style w:type="paragraph" w:customStyle="1" w:styleId="NormalWeb7">
    <w:name w:val="Normal (Web)7"/>
    <w:basedOn w:val="Normal"/>
    <w:qFormat/>
    <w:rsid w:val="0075210F"/>
    <w:pPr>
      <w:suppressAutoHyphens/>
      <w:spacing w:after="300" w:line="384" w:lineRule="atLeast"/>
      <w:jc w:val="left"/>
    </w:pPr>
    <w:rPr>
      <w:rFonts w:ascii="Times New Roman" w:eastAsia="MS Mincho" w:hAnsi="Times New Roman"/>
      <w:sz w:val="24"/>
      <w:szCs w:val="24"/>
      <w:lang w:eastAsia="ja-JP"/>
    </w:rPr>
  </w:style>
  <w:style w:type="paragraph" w:customStyle="1" w:styleId="CarCar1">
    <w:name w:val="Car Car1"/>
    <w:basedOn w:val="Normal"/>
    <w:qFormat/>
    <w:rsid w:val="0075210F"/>
    <w:pPr>
      <w:suppressAutoHyphens/>
      <w:spacing w:after="160" w:line="240" w:lineRule="exact"/>
      <w:jc w:val="left"/>
    </w:pPr>
    <w:rPr>
      <w:rFonts w:ascii="Verdana" w:hAnsi="Verdana" w:cs="Verdana"/>
      <w:lang w:val="en-US" w:eastAsia="zh-CN"/>
    </w:rPr>
  </w:style>
  <w:style w:type="paragraph" w:customStyle="1" w:styleId="Pargrafdellista1">
    <w:name w:val="Paràgraf de llista1"/>
    <w:basedOn w:val="Normal"/>
    <w:qFormat/>
    <w:rsid w:val="0075210F"/>
    <w:pPr>
      <w:suppressAutoHyphens/>
      <w:ind w:left="708"/>
    </w:pPr>
    <w:rPr>
      <w:rFonts w:cs="Arial"/>
      <w:sz w:val="22"/>
      <w:lang w:eastAsia="zh-CN"/>
    </w:rPr>
  </w:style>
  <w:style w:type="paragraph" w:styleId="Textdenotaalfinal">
    <w:name w:val="endnote text"/>
    <w:basedOn w:val="Normal"/>
    <w:link w:val="TextdenotaalfinalCar1"/>
    <w:rsid w:val="0075210F"/>
    <w:pPr>
      <w:suppressAutoHyphens/>
    </w:pPr>
    <w:rPr>
      <w:rFonts w:cs="Arial"/>
      <w:lang w:eastAsia="zh-CN"/>
    </w:rPr>
  </w:style>
  <w:style w:type="character" w:customStyle="1" w:styleId="TextdenotaalfinalCar1">
    <w:name w:val="Text de nota al final Car1"/>
    <w:basedOn w:val="Lletraperdefectedelpargraf"/>
    <w:link w:val="Textdenotaalfinal"/>
    <w:rsid w:val="0075210F"/>
    <w:rPr>
      <w:rFonts w:ascii="Arial" w:hAnsi="Arial" w:cs="Arial"/>
      <w:lang w:eastAsia="zh-CN"/>
    </w:rPr>
  </w:style>
  <w:style w:type="paragraph" w:styleId="NormalWeb">
    <w:name w:val="Normal (Web)"/>
    <w:basedOn w:val="Normal"/>
    <w:qFormat/>
    <w:rsid w:val="0075210F"/>
    <w:pPr>
      <w:suppressAutoHyphens/>
      <w:spacing w:before="100" w:after="100"/>
      <w:jc w:val="left"/>
    </w:pPr>
    <w:rPr>
      <w:rFonts w:ascii="Times New Roman" w:eastAsia="Calibri" w:hAnsi="Times New Roman"/>
      <w:sz w:val="24"/>
      <w:szCs w:val="24"/>
      <w:lang w:eastAsia="zh-CN"/>
    </w:rPr>
  </w:style>
  <w:style w:type="paragraph" w:customStyle="1" w:styleId="normalweb70">
    <w:name w:val="normalweb7"/>
    <w:basedOn w:val="Normal"/>
    <w:qFormat/>
    <w:rsid w:val="0075210F"/>
    <w:pPr>
      <w:suppressAutoHyphens/>
      <w:spacing w:before="100" w:after="100"/>
      <w:jc w:val="left"/>
    </w:pPr>
    <w:rPr>
      <w:rFonts w:ascii="Times New Roman" w:hAnsi="Times New Roman"/>
      <w:sz w:val="24"/>
      <w:szCs w:val="24"/>
    </w:rPr>
  </w:style>
  <w:style w:type="paragraph" w:customStyle="1" w:styleId="Default">
    <w:name w:val="Default"/>
    <w:qFormat/>
    <w:rsid w:val="0075210F"/>
    <w:pPr>
      <w:suppressAutoHyphens/>
    </w:pPr>
    <w:rPr>
      <w:rFonts w:ascii="EU Albertina" w:hAnsi="EU Albertina" w:cs="EU Albertina"/>
      <w:color w:val="000000"/>
      <w:sz w:val="24"/>
      <w:szCs w:val="24"/>
      <w:lang w:eastAsia="zh-CN"/>
    </w:rPr>
  </w:style>
  <w:style w:type="paragraph" w:customStyle="1" w:styleId="CM13">
    <w:name w:val="CM13"/>
    <w:basedOn w:val="Default"/>
    <w:next w:val="Default"/>
    <w:qFormat/>
    <w:rsid w:val="0075210F"/>
    <w:rPr>
      <w:rFonts w:cs="Times New Roman"/>
      <w:color w:val="auto"/>
    </w:rPr>
  </w:style>
  <w:style w:type="paragraph" w:customStyle="1" w:styleId="Opcions1">
    <w:name w:val="Opcions 1"/>
    <w:basedOn w:val="Normal"/>
    <w:qFormat/>
    <w:rsid w:val="0075210F"/>
    <w:pPr>
      <w:suppressAutoHyphens/>
      <w:spacing w:before="40" w:after="40" w:line="264" w:lineRule="auto"/>
    </w:pPr>
    <w:rPr>
      <w:rFonts w:cs="Arial"/>
      <w:sz w:val="22"/>
      <w:lang w:eastAsia="zh-CN"/>
    </w:rPr>
  </w:style>
  <w:style w:type="paragraph" w:customStyle="1" w:styleId="Miestilo9">
    <w:name w:val="Mi estilo 9"/>
    <w:basedOn w:val="Normal"/>
    <w:qFormat/>
    <w:rsid w:val="0075210F"/>
    <w:pPr>
      <w:tabs>
        <w:tab w:val="left" w:pos="284"/>
      </w:tabs>
      <w:suppressAutoHyphens/>
      <w:spacing w:before="80" w:after="120" w:line="264" w:lineRule="auto"/>
      <w:ind w:left="284" w:hanging="284"/>
    </w:pPr>
    <w:rPr>
      <w:rFonts w:cs="Arial"/>
      <w:spacing w:val="-3"/>
      <w:sz w:val="22"/>
      <w:lang w:eastAsia="zh-CN"/>
    </w:rPr>
  </w:style>
  <w:style w:type="paragraph" w:customStyle="1" w:styleId="Estilenumeracionivell1">
    <w:name w:val="Estil enumeracio nivell 1"/>
    <w:basedOn w:val="Pargrafdellista1"/>
    <w:qFormat/>
    <w:rsid w:val="0075210F"/>
    <w:pPr>
      <w:spacing w:before="120" w:after="120"/>
      <w:contextualSpacing/>
    </w:pPr>
    <w:rPr>
      <w:szCs w:val="22"/>
    </w:rPr>
  </w:style>
  <w:style w:type="paragraph" w:customStyle="1" w:styleId="Contingutdelataula">
    <w:name w:val="Contingut de la taula"/>
    <w:basedOn w:val="Normal"/>
    <w:qFormat/>
    <w:rsid w:val="0075210F"/>
    <w:pPr>
      <w:suppressLineNumbers/>
      <w:suppressAutoHyphens/>
    </w:pPr>
    <w:rPr>
      <w:rFonts w:cs="Arial"/>
      <w:lang w:eastAsia="zh-CN"/>
    </w:rPr>
  </w:style>
  <w:style w:type="paragraph" w:customStyle="1" w:styleId="Encapalamentdelataula">
    <w:name w:val="Encapçalament de la taula"/>
    <w:basedOn w:val="Contingutdelataula"/>
    <w:qFormat/>
    <w:rsid w:val="0075210F"/>
    <w:pPr>
      <w:jc w:val="center"/>
    </w:pPr>
    <w:rPr>
      <w:b/>
      <w:bCs/>
    </w:rPr>
  </w:style>
  <w:style w:type="paragraph" w:customStyle="1" w:styleId="Contingutdelmarc">
    <w:name w:val="Contingut del marc"/>
    <w:basedOn w:val="Normal"/>
    <w:qFormat/>
    <w:rsid w:val="0075210F"/>
    <w:pPr>
      <w:suppressAutoHyphens/>
    </w:pPr>
    <w:rPr>
      <w:rFonts w:cs="Arial"/>
      <w:lang w:eastAsia="zh-CN"/>
    </w:rPr>
  </w:style>
  <w:style w:type="paragraph" w:customStyle="1" w:styleId="Pargrafdellista2">
    <w:name w:val="Paràgraf de llista2"/>
    <w:basedOn w:val="Normal"/>
    <w:qFormat/>
    <w:rsid w:val="0075210F"/>
    <w:pPr>
      <w:suppressAutoHyphens/>
      <w:spacing w:before="120" w:after="120"/>
      <w:ind w:left="720"/>
      <w:contextualSpacing/>
    </w:pPr>
    <w:rPr>
      <w:rFonts w:cs="Arial"/>
      <w:lang w:eastAsia="zh-CN"/>
    </w:rPr>
  </w:style>
  <w:style w:type="paragraph" w:customStyle="1" w:styleId="A4LlistaN1">
    <w:name w:val="A4_Llista N1"/>
    <w:basedOn w:val="Pargrafdellista"/>
    <w:qFormat/>
    <w:rsid w:val="0075210F"/>
    <w:pPr>
      <w:spacing w:before="120" w:after="120"/>
      <w:ind w:left="708"/>
      <w:jc w:val="both"/>
      <w:outlineLvl w:val="3"/>
    </w:pPr>
    <w:rPr>
      <w:rFonts w:ascii="Arial" w:eastAsia="Times New Roman" w:hAnsi="Arial" w:cs="Arial"/>
      <w:lang w:eastAsia="ca-ES"/>
    </w:rPr>
  </w:style>
  <w:style w:type="paragraph" w:customStyle="1" w:styleId="A4LlistaN2">
    <w:name w:val="A4_Llista N2"/>
    <w:basedOn w:val="Pargrafdellista"/>
    <w:qFormat/>
    <w:rsid w:val="0075210F"/>
    <w:pPr>
      <w:spacing w:before="120" w:after="120"/>
      <w:ind w:left="708"/>
      <w:jc w:val="both"/>
      <w:outlineLvl w:val="3"/>
    </w:pPr>
    <w:rPr>
      <w:rFonts w:ascii="Arial" w:eastAsia="Times New Roman" w:hAnsi="Arial"/>
      <w:szCs w:val="20"/>
      <w:lang w:eastAsia="ca-ES"/>
    </w:rPr>
  </w:style>
  <w:style w:type="paragraph" w:customStyle="1" w:styleId="TableParagraph">
    <w:name w:val="Table Paragraph"/>
    <w:basedOn w:val="Normal"/>
    <w:uiPriority w:val="1"/>
    <w:qFormat/>
    <w:rsid w:val="0075210F"/>
    <w:pPr>
      <w:jc w:val="left"/>
    </w:pPr>
    <w:rPr>
      <w:rFonts w:eastAsia="Arial" w:cs="Arial"/>
      <w:sz w:val="22"/>
      <w:szCs w:val="22"/>
      <w:lang w:eastAsia="en-US"/>
    </w:rPr>
  </w:style>
  <w:style w:type="table" w:customStyle="1" w:styleId="TableNormal">
    <w:name w:val="Table Normal"/>
    <w:uiPriority w:val="2"/>
    <w:semiHidden/>
    <w:unhideWhenUsed/>
    <w:qFormat/>
    <w:rsid w:val="0075210F"/>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5210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styleId="Enlla">
    <w:name w:val="Hyperlink"/>
    <w:basedOn w:val="Lletraperdefectedelpargraf"/>
    <w:uiPriority w:val="99"/>
    <w:unhideWhenUsed/>
    <w:rsid w:val="0075210F"/>
    <w:rPr>
      <w:color w:val="0563C1" w:themeColor="hyperlink"/>
      <w:u w:val="single"/>
    </w:rPr>
  </w:style>
  <w:style w:type="character" w:styleId="Mencisenseresoldre">
    <w:name w:val="Unresolved Mention"/>
    <w:basedOn w:val="Lletraperdefectedelpargraf"/>
    <w:uiPriority w:val="99"/>
    <w:semiHidden/>
    <w:unhideWhenUsed/>
    <w:rsid w:val="0075210F"/>
    <w:rPr>
      <w:color w:val="605E5C"/>
      <w:shd w:val="clear" w:color="auto" w:fill="E1DFDD"/>
    </w:rPr>
  </w:style>
  <w:style w:type="paragraph" w:customStyle="1" w:styleId="Miestilo10">
    <w:name w:val="Mi estilo 10"/>
    <w:basedOn w:val="Normal"/>
    <w:rsid w:val="0075210F"/>
    <w:pPr>
      <w:numPr>
        <w:numId w:val="4"/>
      </w:numPr>
      <w:tabs>
        <w:tab w:val="left" w:pos="567"/>
      </w:tabs>
      <w:suppressAutoHyphens/>
      <w:spacing w:after="120"/>
    </w:pPr>
    <w:rPr>
      <w:rFonts w:cs="Arial"/>
      <w:spacing w:val="-3"/>
      <w:sz w:val="22"/>
      <w:lang w:eastAsia="zh-CN"/>
    </w:rPr>
  </w:style>
  <w:style w:type="character" w:styleId="Refernciadenotaapeudepgina">
    <w:name w:val="footnote reference"/>
    <w:semiHidden/>
    <w:unhideWhenUsed/>
    <w:rsid w:val="0075210F"/>
    <w:rPr>
      <w:vertAlign w:val="superscript"/>
    </w:rPr>
  </w:style>
  <w:style w:type="character" w:customStyle="1" w:styleId="Ttol4Car">
    <w:name w:val="Títol 4 Car"/>
    <w:basedOn w:val="Lletraperdefectedelpargraf"/>
    <w:link w:val="Ttol4"/>
    <w:rsid w:val="00541D98"/>
    <w:rPr>
      <w:rFonts w:ascii="Arial" w:hAnsi="Arial" w:cs="Arial"/>
      <w:sz w:val="22"/>
      <w:u w:val="single"/>
      <w:lang w:eastAsia="es-ES"/>
    </w:rPr>
  </w:style>
  <w:style w:type="character" w:customStyle="1" w:styleId="Ttol5Car">
    <w:name w:val="Títol 5 Car"/>
    <w:basedOn w:val="Lletraperdefectedelpargraf"/>
    <w:link w:val="Ttol5"/>
    <w:rsid w:val="00541D98"/>
    <w:rPr>
      <w:rFonts w:ascii="Arial" w:hAnsi="Arial"/>
      <w:color w:val="FF0000"/>
      <w:sz w:val="36"/>
      <w:lang w:eastAsia="es-ES"/>
    </w:rPr>
  </w:style>
  <w:style w:type="character" w:customStyle="1" w:styleId="Ttol6Car">
    <w:name w:val="Títol 6 Car"/>
    <w:basedOn w:val="Lletraperdefectedelpargraf"/>
    <w:link w:val="Ttol6"/>
    <w:rsid w:val="00541D98"/>
    <w:rPr>
      <w:rFonts w:ascii="Arial" w:hAnsi="Arial"/>
      <w:i/>
      <w:sz w:val="22"/>
      <w:lang w:val="es-ES_tradnl" w:eastAsia="es-ES"/>
    </w:rPr>
  </w:style>
  <w:style w:type="character" w:customStyle="1" w:styleId="Ttol7Car">
    <w:name w:val="Títol 7 Car"/>
    <w:basedOn w:val="Lletraperdefectedelpargraf"/>
    <w:link w:val="Ttol7"/>
    <w:rsid w:val="00541D98"/>
    <w:rPr>
      <w:rFonts w:ascii="Arial" w:hAnsi="Arial"/>
      <w:sz w:val="22"/>
      <w:lang w:val="es-ES_tradnl" w:eastAsia="es-ES"/>
    </w:rPr>
  </w:style>
  <w:style w:type="character" w:customStyle="1" w:styleId="Ttol8Car">
    <w:name w:val="Títol 8 Car"/>
    <w:basedOn w:val="Lletraperdefectedelpargraf"/>
    <w:link w:val="Ttol8"/>
    <w:rsid w:val="00541D98"/>
    <w:rPr>
      <w:rFonts w:ascii="Arial" w:hAnsi="Arial"/>
      <w:i/>
      <w:sz w:val="22"/>
      <w:lang w:val="es-ES_tradnl" w:eastAsia="es-ES"/>
    </w:rPr>
  </w:style>
  <w:style w:type="character" w:customStyle="1" w:styleId="Ttol9Car">
    <w:name w:val="Títol 9 Car"/>
    <w:basedOn w:val="Lletraperdefectedelpargraf"/>
    <w:link w:val="Ttol9"/>
    <w:rsid w:val="00541D98"/>
    <w:rPr>
      <w:rFonts w:ascii="Arial" w:hAnsi="Arial"/>
      <w:b/>
      <w:i/>
      <w:sz w:val="18"/>
      <w:lang w:val="es-ES_tradnl" w:eastAsia="es-ES"/>
    </w:rPr>
  </w:style>
  <w:style w:type="paragraph" w:customStyle="1" w:styleId="LlistatP2">
    <w:name w:val="Llistat P2"/>
    <w:basedOn w:val="Normal"/>
    <w:qFormat/>
    <w:rsid w:val="0066616B"/>
    <w:pPr>
      <w:numPr>
        <w:numId w:val="8"/>
      </w:numPr>
      <w:suppressAutoHyphens/>
      <w:spacing w:after="120"/>
      <w:ind w:left="1135" w:hanging="284"/>
    </w:pPr>
    <w:rPr>
      <w:rFonts w:cs="Arial"/>
      <w:sz w:val="22"/>
    </w:rPr>
  </w:style>
  <w:style w:type="paragraph" w:styleId="Textindependent3">
    <w:name w:val="Body Text 3"/>
    <w:basedOn w:val="Normal"/>
    <w:link w:val="Textindependent3Car"/>
    <w:uiPriority w:val="99"/>
    <w:semiHidden/>
    <w:unhideWhenUsed/>
    <w:rsid w:val="00394302"/>
    <w:pPr>
      <w:spacing w:after="120"/>
    </w:pPr>
    <w:rPr>
      <w:sz w:val="16"/>
      <w:szCs w:val="16"/>
    </w:rPr>
  </w:style>
  <w:style w:type="character" w:customStyle="1" w:styleId="Textindependent3Car">
    <w:name w:val="Text independent 3 Car"/>
    <w:basedOn w:val="Lletraperdefectedelpargraf"/>
    <w:link w:val="Textindependent3"/>
    <w:uiPriority w:val="99"/>
    <w:semiHidden/>
    <w:rsid w:val="00394302"/>
    <w:rPr>
      <w:rFonts w:ascii="Arial" w:hAnsi="Arial"/>
      <w:sz w:val="16"/>
      <w:szCs w:val="16"/>
    </w:rPr>
  </w:style>
  <w:style w:type="paragraph" w:styleId="IDC3">
    <w:name w:val="toc 3"/>
    <w:basedOn w:val="Normal"/>
    <w:next w:val="Normal"/>
    <w:autoRedefine/>
    <w:uiPriority w:val="39"/>
    <w:rsid w:val="00B92EE1"/>
    <w:pPr>
      <w:tabs>
        <w:tab w:val="left" w:pos="1701"/>
        <w:tab w:val="right" w:leader="dot" w:pos="9062"/>
      </w:tabs>
      <w:spacing w:before="80" w:after="80" w:line="264" w:lineRule="auto"/>
      <w:ind w:left="1701" w:hanging="708"/>
      <w:jc w:val="left"/>
    </w:pPr>
    <w:rPr>
      <w:noProof/>
      <w:lang w:eastAsia="es-ES"/>
    </w:rPr>
  </w:style>
  <w:style w:type="character" w:styleId="Textdelcontenidor">
    <w:name w:val="Placeholder Text"/>
    <w:basedOn w:val="Lletraperdefectedelpargraf"/>
    <w:uiPriority w:val="99"/>
    <w:semiHidden/>
    <w:rsid w:val="00F076A8"/>
    <w:rPr>
      <w:color w:val="666666"/>
    </w:rPr>
  </w:style>
  <w:style w:type="character" w:customStyle="1" w:styleId="MapadeldocumentCar">
    <w:name w:val="Mapa del document Car"/>
    <w:basedOn w:val="Lletraperdefectedelpargraf"/>
    <w:link w:val="Mapadeldocument"/>
    <w:semiHidden/>
    <w:rsid w:val="008A03C6"/>
    <w:rPr>
      <w:rFonts w:ascii="Tahoma" w:hAnsi="Tahoma" w:cs="Tahoma"/>
      <w:shd w:val="clear" w:color="auto" w:fill="000080"/>
      <w:lang w:val="es-ES"/>
    </w:rPr>
  </w:style>
  <w:style w:type="paragraph" w:customStyle="1" w:styleId="msonormal0">
    <w:name w:val="msonormal"/>
    <w:basedOn w:val="Normal"/>
    <w:rsid w:val="0023484A"/>
    <w:pPr>
      <w:spacing w:before="100" w:beforeAutospacing="1" w:after="100" w:afterAutospacing="1"/>
      <w:jc w:val="left"/>
    </w:pPr>
    <w:rPr>
      <w:rFonts w:ascii="Times New Roman" w:hAnsi="Times New Roman"/>
      <w:sz w:val="24"/>
      <w:szCs w:val="24"/>
      <w:lang w:val="ca-ES"/>
    </w:rPr>
  </w:style>
  <w:style w:type="paragraph" w:customStyle="1" w:styleId="xl65">
    <w:name w:val="xl65"/>
    <w:basedOn w:val="Normal"/>
    <w:rsid w:val="0023484A"/>
    <w:pPr>
      <w:spacing w:before="100" w:beforeAutospacing="1" w:after="100" w:afterAutospacing="1"/>
      <w:jc w:val="left"/>
    </w:pPr>
    <w:rPr>
      <w:rFonts w:ascii="Times New Roman" w:hAnsi="Times New Roman"/>
      <w:b/>
      <w:bCs/>
      <w:sz w:val="16"/>
      <w:szCs w:val="16"/>
      <w:lang w:val="ca-ES"/>
    </w:rPr>
  </w:style>
  <w:style w:type="paragraph" w:customStyle="1" w:styleId="xl66">
    <w:name w:val="xl66"/>
    <w:basedOn w:val="Normal"/>
    <w:rsid w:val="0023484A"/>
    <w:pPr>
      <w:spacing w:before="100" w:beforeAutospacing="1" w:after="100" w:afterAutospacing="1"/>
      <w:jc w:val="left"/>
    </w:pPr>
    <w:rPr>
      <w:rFonts w:ascii="Times New Roman" w:hAnsi="Times New Roman"/>
      <w:b/>
      <w:bCs/>
      <w:sz w:val="16"/>
      <w:szCs w:val="16"/>
      <w:lang w:val="ca-ES"/>
    </w:rPr>
  </w:style>
  <w:style w:type="paragraph" w:customStyle="1" w:styleId="xl67">
    <w:name w:val="xl67"/>
    <w:basedOn w:val="Normal"/>
    <w:rsid w:val="0023484A"/>
    <w:pPr>
      <w:spacing w:before="100" w:beforeAutospacing="1" w:after="100" w:afterAutospacing="1"/>
      <w:jc w:val="left"/>
    </w:pPr>
    <w:rPr>
      <w:rFonts w:ascii="Times New Roman" w:hAnsi="Times New Roman"/>
      <w:b/>
      <w:bCs/>
      <w:sz w:val="24"/>
      <w:szCs w:val="24"/>
      <w:lang w:val="ca-ES"/>
    </w:rPr>
  </w:style>
  <w:style w:type="paragraph" w:customStyle="1" w:styleId="xl68">
    <w:name w:val="xl68"/>
    <w:basedOn w:val="Normal"/>
    <w:rsid w:val="0023484A"/>
    <w:pPr>
      <w:spacing w:before="100" w:beforeAutospacing="1" w:after="100" w:afterAutospacing="1"/>
      <w:jc w:val="left"/>
      <w:textAlignment w:val="center"/>
    </w:pPr>
    <w:rPr>
      <w:rFonts w:ascii="Times New Roman" w:hAnsi="Times New Roman"/>
      <w:sz w:val="24"/>
      <w:szCs w:val="24"/>
      <w:lang w:val="ca-ES"/>
    </w:rPr>
  </w:style>
  <w:style w:type="paragraph" w:customStyle="1" w:styleId="xl69">
    <w:name w:val="xl69"/>
    <w:basedOn w:val="Normal"/>
    <w:rsid w:val="0023484A"/>
    <w:pPr>
      <w:spacing w:before="100" w:beforeAutospacing="1" w:after="100" w:afterAutospacing="1"/>
      <w:jc w:val="left"/>
      <w:textAlignment w:val="top"/>
    </w:pPr>
    <w:rPr>
      <w:rFonts w:ascii="Times New Roman" w:hAnsi="Times New Roman"/>
      <w:sz w:val="16"/>
      <w:szCs w:val="16"/>
      <w:lang w:val="ca-ES"/>
    </w:rPr>
  </w:style>
  <w:style w:type="paragraph" w:customStyle="1" w:styleId="xl70">
    <w:name w:val="xl70"/>
    <w:basedOn w:val="Normal"/>
    <w:rsid w:val="0023484A"/>
    <w:pPr>
      <w:spacing w:before="100" w:beforeAutospacing="1" w:after="100" w:afterAutospacing="1"/>
      <w:jc w:val="left"/>
      <w:textAlignment w:val="top"/>
    </w:pPr>
    <w:rPr>
      <w:rFonts w:ascii="Times New Roman" w:hAnsi="Times New Roman"/>
      <w:sz w:val="16"/>
      <w:szCs w:val="16"/>
      <w:lang w:val="ca-ES"/>
    </w:rPr>
  </w:style>
  <w:style w:type="paragraph" w:customStyle="1" w:styleId="xl71">
    <w:name w:val="xl71"/>
    <w:basedOn w:val="Normal"/>
    <w:rsid w:val="0023484A"/>
    <w:pPr>
      <w:spacing w:before="100" w:beforeAutospacing="1" w:after="100" w:afterAutospacing="1"/>
      <w:jc w:val="left"/>
      <w:textAlignment w:val="top"/>
    </w:pPr>
    <w:rPr>
      <w:rFonts w:ascii="Times New Roman" w:hAnsi="Times New Roman"/>
      <w:sz w:val="24"/>
      <w:szCs w:val="24"/>
      <w:lang w:val="ca-ES"/>
    </w:rPr>
  </w:style>
  <w:style w:type="paragraph" w:customStyle="1" w:styleId="xl72">
    <w:name w:val="xl72"/>
    <w:basedOn w:val="Normal"/>
    <w:rsid w:val="0023484A"/>
    <w:pPr>
      <w:pBdr>
        <w:top w:val="single" w:sz="4" w:space="0" w:color="auto"/>
        <w:bottom w:val="single" w:sz="4" w:space="0" w:color="auto"/>
      </w:pBdr>
      <w:spacing w:before="100" w:beforeAutospacing="1" w:after="100" w:afterAutospacing="1"/>
      <w:jc w:val="left"/>
      <w:textAlignment w:val="top"/>
    </w:pPr>
    <w:rPr>
      <w:rFonts w:ascii="Times New Roman" w:hAnsi="Times New Roman"/>
      <w:sz w:val="16"/>
      <w:szCs w:val="16"/>
      <w:lang w:val="ca-ES"/>
    </w:rPr>
  </w:style>
  <w:style w:type="paragraph" w:customStyle="1" w:styleId="xl73">
    <w:name w:val="xl73"/>
    <w:basedOn w:val="Normal"/>
    <w:rsid w:val="0023484A"/>
    <w:pPr>
      <w:pBdr>
        <w:top w:val="single" w:sz="4" w:space="0" w:color="auto"/>
        <w:bottom w:val="single" w:sz="4" w:space="0" w:color="auto"/>
      </w:pBdr>
      <w:spacing w:before="100" w:beforeAutospacing="1" w:after="100" w:afterAutospacing="1"/>
      <w:jc w:val="left"/>
      <w:textAlignment w:val="top"/>
    </w:pPr>
    <w:rPr>
      <w:rFonts w:ascii="Times New Roman" w:hAnsi="Times New Roman"/>
      <w:sz w:val="16"/>
      <w:szCs w:val="16"/>
      <w:lang w:val="ca-ES"/>
    </w:rPr>
  </w:style>
  <w:style w:type="paragraph" w:customStyle="1" w:styleId="xl74">
    <w:name w:val="xl74"/>
    <w:basedOn w:val="Normal"/>
    <w:rsid w:val="0023484A"/>
    <w:pPr>
      <w:pBdr>
        <w:top w:val="single" w:sz="4" w:space="0" w:color="auto"/>
        <w:bottom w:val="single" w:sz="8" w:space="0" w:color="auto"/>
      </w:pBdr>
      <w:spacing w:before="100" w:beforeAutospacing="1" w:after="100" w:afterAutospacing="1"/>
      <w:jc w:val="left"/>
      <w:textAlignment w:val="top"/>
    </w:pPr>
    <w:rPr>
      <w:rFonts w:ascii="Times New Roman" w:hAnsi="Times New Roman"/>
      <w:sz w:val="16"/>
      <w:szCs w:val="16"/>
      <w:lang w:val="ca-ES"/>
    </w:rPr>
  </w:style>
  <w:style w:type="paragraph" w:customStyle="1" w:styleId="xl75">
    <w:name w:val="xl75"/>
    <w:basedOn w:val="Normal"/>
    <w:rsid w:val="0023484A"/>
    <w:pPr>
      <w:pBdr>
        <w:top w:val="single" w:sz="4" w:space="0" w:color="auto"/>
        <w:bottom w:val="single" w:sz="8" w:space="0" w:color="auto"/>
      </w:pBdr>
      <w:spacing w:before="100" w:beforeAutospacing="1" w:after="100" w:afterAutospacing="1"/>
      <w:jc w:val="left"/>
      <w:textAlignment w:val="top"/>
    </w:pPr>
    <w:rPr>
      <w:rFonts w:ascii="Times New Roman" w:hAnsi="Times New Roman"/>
      <w:sz w:val="16"/>
      <w:szCs w:val="16"/>
      <w:lang w:val="ca-ES"/>
    </w:rPr>
  </w:style>
  <w:style w:type="paragraph" w:customStyle="1" w:styleId="xl77">
    <w:name w:val="xl77"/>
    <w:basedOn w:val="Normal"/>
    <w:rsid w:val="0023484A"/>
    <w:pPr>
      <w:spacing w:before="100" w:beforeAutospacing="1" w:after="100" w:afterAutospacing="1"/>
      <w:jc w:val="left"/>
      <w:textAlignment w:val="top"/>
    </w:pPr>
    <w:rPr>
      <w:rFonts w:ascii="Times New Roman" w:hAnsi="Times New Roman"/>
      <w:sz w:val="24"/>
      <w:szCs w:val="24"/>
      <w:lang w:val="ca-ES"/>
    </w:rPr>
  </w:style>
  <w:style w:type="paragraph" w:customStyle="1" w:styleId="xl78">
    <w:name w:val="xl78"/>
    <w:basedOn w:val="Normal"/>
    <w:rsid w:val="0023484A"/>
    <w:pPr>
      <w:spacing w:before="100" w:beforeAutospacing="1" w:after="100" w:afterAutospacing="1"/>
      <w:jc w:val="left"/>
    </w:pPr>
    <w:rPr>
      <w:rFonts w:ascii="Times New Roman" w:hAnsi="Times New Roman"/>
      <w:b/>
      <w:bCs/>
      <w:sz w:val="16"/>
      <w:szCs w:val="16"/>
      <w:lang w:val="ca-ES"/>
    </w:rPr>
  </w:style>
  <w:style w:type="paragraph" w:customStyle="1" w:styleId="xl79">
    <w:name w:val="xl79"/>
    <w:basedOn w:val="Normal"/>
    <w:rsid w:val="0023484A"/>
    <w:pPr>
      <w:shd w:val="clear" w:color="000000" w:fill="FFE5E5"/>
      <w:spacing w:before="100" w:beforeAutospacing="1" w:after="100" w:afterAutospacing="1"/>
      <w:jc w:val="left"/>
      <w:textAlignment w:val="top"/>
    </w:pPr>
    <w:rPr>
      <w:rFonts w:ascii="Times New Roman" w:hAnsi="Times New Roman"/>
      <w:sz w:val="16"/>
      <w:szCs w:val="16"/>
      <w:lang w:val="ca-ES"/>
    </w:rPr>
  </w:style>
  <w:style w:type="paragraph" w:customStyle="1" w:styleId="xl80">
    <w:name w:val="xl80"/>
    <w:basedOn w:val="Normal"/>
    <w:rsid w:val="0023484A"/>
    <w:pPr>
      <w:pBdr>
        <w:top w:val="single" w:sz="4" w:space="0" w:color="auto"/>
        <w:bottom w:val="single" w:sz="4" w:space="0" w:color="auto"/>
      </w:pBdr>
      <w:shd w:val="clear" w:color="000000" w:fill="FFE5E5"/>
      <w:spacing w:before="100" w:beforeAutospacing="1" w:after="100" w:afterAutospacing="1"/>
      <w:jc w:val="left"/>
      <w:textAlignment w:val="top"/>
    </w:pPr>
    <w:rPr>
      <w:rFonts w:ascii="Times New Roman" w:hAnsi="Times New Roman"/>
      <w:sz w:val="16"/>
      <w:szCs w:val="16"/>
      <w:lang w:val="ca-ES"/>
    </w:rPr>
  </w:style>
  <w:style w:type="paragraph" w:customStyle="1" w:styleId="xl81">
    <w:name w:val="xl81"/>
    <w:basedOn w:val="Normal"/>
    <w:rsid w:val="0023484A"/>
    <w:pPr>
      <w:pBdr>
        <w:top w:val="single" w:sz="4" w:space="0" w:color="auto"/>
        <w:bottom w:val="single" w:sz="8" w:space="0" w:color="auto"/>
      </w:pBdr>
      <w:shd w:val="clear" w:color="000000" w:fill="FFE5E5"/>
      <w:spacing w:before="100" w:beforeAutospacing="1" w:after="100" w:afterAutospacing="1"/>
      <w:jc w:val="left"/>
      <w:textAlignment w:val="top"/>
    </w:pPr>
    <w:rPr>
      <w:rFonts w:ascii="Times New Roman" w:hAnsi="Times New Roman"/>
      <w:sz w:val="16"/>
      <w:szCs w:val="16"/>
      <w:lang w:val="ca-ES"/>
    </w:rPr>
  </w:style>
  <w:style w:type="paragraph" w:customStyle="1" w:styleId="xl82">
    <w:name w:val="xl82"/>
    <w:basedOn w:val="Normal"/>
    <w:rsid w:val="0023484A"/>
    <w:pPr>
      <w:pBdr>
        <w:top w:val="single" w:sz="4" w:space="0" w:color="auto"/>
      </w:pBdr>
      <w:spacing w:before="100" w:beforeAutospacing="1" w:after="100" w:afterAutospacing="1"/>
      <w:jc w:val="left"/>
      <w:textAlignment w:val="top"/>
    </w:pPr>
    <w:rPr>
      <w:rFonts w:ascii="Times New Roman" w:hAnsi="Times New Roman"/>
      <w:sz w:val="16"/>
      <w:szCs w:val="16"/>
      <w:lang w:val="ca-ES"/>
    </w:rPr>
  </w:style>
  <w:style w:type="paragraph" w:customStyle="1" w:styleId="xl83">
    <w:name w:val="xl83"/>
    <w:basedOn w:val="Normal"/>
    <w:rsid w:val="0023484A"/>
    <w:pPr>
      <w:pBdr>
        <w:top w:val="single" w:sz="4" w:space="0" w:color="auto"/>
      </w:pBdr>
      <w:spacing w:before="100" w:beforeAutospacing="1" w:after="100" w:afterAutospacing="1"/>
      <w:jc w:val="left"/>
      <w:textAlignment w:val="top"/>
    </w:pPr>
    <w:rPr>
      <w:rFonts w:ascii="Times New Roman" w:hAnsi="Times New Roman"/>
      <w:sz w:val="16"/>
      <w:szCs w:val="16"/>
      <w:lang w:val="ca-ES"/>
    </w:rPr>
  </w:style>
  <w:style w:type="paragraph" w:customStyle="1" w:styleId="xl84">
    <w:name w:val="xl84"/>
    <w:basedOn w:val="Normal"/>
    <w:rsid w:val="0023484A"/>
    <w:pPr>
      <w:pBdr>
        <w:top w:val="single" w:sz="4" w:space="0" w:color="auto"/>
      </w:pBdr>
      <w:shd w:val="clear" w:color="000000" w:fill="FFE5E5"/>
      <w:spacing w:before="100" w:beforeAutospacing="1" w:after="100" w:afterAutospacing="1"/>
      <w:jc w:val="left"/>
      <w:textAlignment w:val="top"/>
    </w:pPr>
    <w:rPr>
      <w:rFonts w:ascii="Times New Roman" w:hAnsi="Times New Roman"/>
      <w:sz w:val="16"/>
      <w:szCs w:val="16"/>
      <w:lang w:val="ca-ES"/>
    </w:rPr>
  </w:style>
  <w:style w:type="paragraph" w:customStyle="1" w:styleId="xl85">
    <w:name w:val="xl85"/>
    <w:basedOn w:val="Normal"/>
    <w:rsid w:val="0023484A"/>
    <w:pPr>
      <w:spacing w:before="100" w:beforeAutospacing="1" w:after="100" w:afterAutospacing="1"/>
      <w:jc w:val="left"/>
      <w:textAlignment w:val="top"/>
    </w:pPr>
    <w:rPr>
      <w:rFonts w:ascii="Times New Roman" w:hAnsi="Times New Roman"/>
      <w:b/>
      <w:bCs/>
      <w:sz w:val="24"/>
      <w:szCs w:val="24"/>
      <w:lang w:val="ca-ES"/>
    </w:rPr>
  </w:style>
  <w:style w:type="paragraph" w:customStyle="1" w:styleId="xl86">
    <w:name w:val="xl86"/>
    <w:basedOn w:val="Normal"/>
    <w:rsid w:val="0023484A"/>
    <w:pPr>
      <w:spacing w:before="100" w:beforeAutospacing="1" w:after="100" w:afterAutospacing="1"/>
      <w:jc w:val="left"/>
      <w:textAlignment w:val="top"/>
    </w:pPr>
    <w:rPr>
      <w:rFonts w:ascii="Times New Roman" w:hAnsi="Times New Roman"/>
      <w:b/>
      <w:bCs/>
      <w:sz w:val="24"/>
      <w:szCs w:val="24"/>
      <w:lang w:val="ca-ES"/>
    </w:rPr>
  </w:style>
  <w:style w:type="paragraph" w:customStyle="1" w:styleId="xl87">
    <w:name w:val="xl87"/>
    <w:basedOn w:val="Normal"/>
    <w:rsid w:val="0023484A"/>
    <w:pPr>
      <w:pBdr>
        <w:bottom w:val="single" w:sz="8" w:space="0" w:color="auto"/>
      </w:pBdr>
      <w:spacing w:before="100" w:beforeAutospacing="1" w:after="100" w:afterAutospacing="1"/>
      <w:jc w:val="center"/>
      <w:textAlignment w:val="center"/>
    </w:pPr>
    <w:rPr>
      <w:rFonts w:ascii="Times New Roman" w:hAnsi="Times New Roman"/>
      <w:b/>
      <w:bCs/>
      <w:color w:val="C00000"/>
      <w:sz w:val="16"/>
      <w:szCs w:val="16"/>
      <w:lang w:val="ca-ES"/>
    </w:rPr>
  </w:style>
  <w:style w:type="paragraph" w:customStyle="1" w:styleId="xl88">
    <w:name w:val="xl88"/>
    <w:basedOn w:val="Normal"/>
    <w:rsid w:val="0023484A"/>
    <w:pPr>
      <w:pBdr>
        <w:bottom w:val="single" w:sz="8" w:space="0" w:color="auto"/>
      </w:pBdr>
      <w:spacing w:before="100" w:beforeAutospacing="1" w:after="100" w:afterAutospacing="1"/>
      <w:jc w:val="center"/>
      <w:textAlignment w:val="center"/>
    </w:pPr>
    <w:rPr>
      <w:rFonts w:ascii="Times New Roman" w:hAnsi="Times New Roman"/>
      <w:b/>
      <w:bCs/>
      <w:color w:val="000000"/>
      <w:sz w:val="16"/>
      <w:szCs w:val="16"/>
      <w:lang w:val="ca-ES"/>
    </w:rPr>
  </w:style>
  <w:style w:type="paragraph" w:customStyle="1" w:styleId="xl89">
    <w:name w:val="xl89"/>
    <w:basedOn w:val="Normal"/>
    <w:rsid w:val="0023484A"/>
    <w:pPr>
      <w:pBdr>
        <w:bottom w:val="single" w:sz="8" w:space="0" w:color="auto"/>
      </w:pBdr>
      <w:spacing w:before="100" w:beforeAutospacing="1" w:after="100" w:afterAutospacing="1"/>
      <w:jc w:val="center"/>
      <w:textAlignment w:val="center"/>
    </w:pPr>
    <w:rPr>
      <w:rFonts w:ascii="Times New Roman" w:hAnsi="Times New Roman"/>
      <w:b/>
      <w:bCs/>
      <w:color w:val="000000"/>
      <w:sz w:val="16"/>
      <w:szCs w:val="16"/>
      <w:lang w:val="ca-ES"/>
    </w:rPr>
  </w:style>
  <w:style w:type="paragraph" w:customStyle="1" w:styleId="xl90">
    <w:name w:val="xl90"/>
    <w:basedOn w:val="Normal"/>
    <w:rsid w:val="0023484A"/>
    <w:pPr>
      <w:spacing w:before="100" w:beforeAutospacing="1" w:after="100" w:afterAutospacing="1"/>
      <w:jc w:val="center"/>
      <w:textAlignment w:val="center"/>
    </w:pPr>
    <w:rPr>
      <w:rFonts w:ascii="Times New Roman" w:hAnsi="Times New Roman"/>
      <w:b/>
      <w:bCs/>
      <w:color w:val="000000"/>
      <w:sz w:val="16"/>
      <w:szCs w:val="16"/>
      <w:lang w:val="ca-ES"/>
    </w:rPr>
  </w:style>
  <w:style w:type="paragraph" w:customStyle="1" w:styleId="xl91">
    <w:name w:val="xl91"/>
    <w:basedOn w:val="Normal"/>
    <w:rsid w:val="0023484A"/>
    <w:pPr>
      <w:spacing w:before="100" w:beforeAutospacing="1" w:after="100" w:afterAutospacing="1"/>
      <w:jc w:val="center"/>
      <w:textAlignment w:val="center"/>
    </w:pPr>
    <w:rPr>
      <w:rFonts w:ascii="Times New Roman" w:hAnsi="Times New Roman"/>
      <w:b/>
      <w:bCs/>
      <w:color w:val="000000"/>
      <w:sz w:val="16"/>
      <w:szCs w:val="16"/>
      <w:lang w:val="ca-ES"/>
    </w:rPr>
  </w:style>
  <w:style w:type="paragraph" w:customStyle="1" w:styleId="xl92">
    <w:name w:val="xl92"/>
    <w:basedOn w:val="Normal"/>
    <w:rsid w:val="0023484A"/>
    <w:pPr>
      <w:pBdr>
        <w:top w:val="single" w:sz="8" w:space="0" w:color="auto"/>
        <w:bottom w:val="single" w:sz="8" w:space="0" w:color="auto"/>
      </w:pBdr>
      <w:spacing w:before="100" w:beforeAutospacing="1" w:after="100" w:afterAutospacing="1"/>
      <w:jc w:val="left"/>
      <w:textAlignment w:val="top"/>
    </w:pPr>
    <w:rPr>
      <w:rFonts w:ascii="Times New Roman" w:hAnsi="Times New Roman"/>
      <w:sz w:val="16"/>
      <w:szCs w:val="16"/>
      <w:lang w:val="ca-ES"/>
    </w:rPr>
  </w:style>
  <w:style w:type="paragraph" w:customStyle="1" w:styleId="xl93">
    <w:name w:val="xl93"/>
    <w:basedOn w:val="Normal"/>
    <w:rsid w:val="0023484A"/>
    <w:pPr>
      <w:pBdr>
        <w:top w:val="single" w:sz="8" w:space="0" w:color="auto"/>
        <w:bottom w:val="single" w:sz="8" w:space="0" w:color="auto"/>
      </w:pBdr>
      <w:spacing w:before="100" w:beforeAutospacing="1" w:after="100" w:afterAutospacing="1"/>
      <w:jc w:val="left"/>
      <w:textAlignment w:val="top"/>
    </w:pPr>
    <w:rPr>
      <w:rFonts w:ascii="Times New Roman" w:hAnsi="Times New Roman"/>
      <w:sz w:val="16"/>
      <w:szCs w:val="16"/>
      <w:lang w:val="ca-ES"/>
    </w:rPr>
  </w:style>
  <w:style w:type="paragraph" w:customStyle="1" w:styleId="xl94">
    <w:name w:val="xl94"/>
    <w:basedOn w:val="Normal"/>
    <w:rsid w:val="0023484A"/>
    <w:pPr>
      <w:pBdr>
        <w:top w:val="single" w:sz="8" w:space="0" w:color="auto"/>
        <w:bottom w:val="single" w:sz="8" w:space="0" w:color="auto"/>
      </w:pBdr>
      <w:shd w:val="clear" w:color="000000" w:fill="FFE5E5"/>
      <w:spacing w:before="100" w:beforeAutospacing="1" w:after="100" w:afterAutospacing="1"/>
      <w:jc w:val="left"/>
      <w:textAlignment w:val="top"/>
    </w:pPr>
    <w:rPr>
      <w:rFonts w:ascii="Times New Roman" w:hAnsi="Times New Roman"/>
      <w:sz w:val="16"/>
      <w:szCs w:val="16"/>
      <w:lang w:val="ca-ES"/>
    </w:rPr>
  </w:style>
  <w:style w:type="paragraph" w:customStyle="1" w:styleId="xl95">
    <w:name w:val="xl95"/>
    <w:basedOn w:val="Normal"/>
    <w:rsid w:val="0023484A"/>
    <w:pPr>
      <w:pBdr>
        <w:top w:val="single" w:sz="8" w:space="0" w:color="auto"/>
      </w:pBdr>
      <w:spacing w:before="100" w:beforeAutospacing="1" w:after="100" w:afterAutospacing="1"/>
      <w:jc w:val="left"/>
      <w:textAlignment w:val="top"/>
    </w:pPr>
    <w:rPr>
      <w:rFonts w:ascii="Times New Roman" w:hAnsi="Times New Roman"/>
      <w:sz w:val="24"/>
      <w:szCs w:val="24"/>
      <w:lang w:val="ca-ES"/>
    </w:rPr>
  </w:style>
  <w:style w:type="paragraph" w:customStyle="1" w:styleId="xl96">
    <w:name w:val="xl96"/>
    <w:basedOn w:val="Normal"/>
    <w:rsid w:val="0023484A"/>
    <w:pPr>
      <w:pBdr>
        <w:top w:val="single" w:sz="8" w:space="0" w:color="auto"/>
      </w:pBdr>
      <w:spacing w:before="100" w:beforeAutospacing="1" w:after="100" w:afterAutospacing="1"/>
      <w:jc w:val="left"/>
      <w:textAlignment w:val="top"/>
    </w:pPr>
    <w:rPr>
      <w:rFonts w:ascii="Times New Roman" w:hAnsi="Times New Roman"/>
      <w:b/>
      <w:bCs/>
      <w:lang w:val="ca-ES"/>
    </w:rPr>
  </w:style>
  <w:style w:type="paragraph" w:customStyle="1" w:styleId="xl97">
    <w:name w:val="xl97"/>
    <w:basedOn w:val="Normal"/>
    <w:rsid w:val="0023484A"/>
    <w:pPr>
      <w:pBdr>
        <w:top w:val="single" w:sz="8" w:space="0" w:color="auto"/>
      </w:pBdr>
      <w:spacing w:before="100" w:beforeAutospacing="1" w:after="100" w:afterAutospacing="1"/>
      <w:jc w:val="left"/>
      <w:textAlignment w:val="top"/>
    </w:pPr>
    <w:rPr>
      <w:rFonts w:ascii="Times New Roman" w:hAnsi="Times New Roman"/>
      <w:b/>
      <w:bCs/>
      <w:sz w:val="16"/>
      <w:szCs w:val="16"/>
      <w:lang w:val="ca-ES"/>
    </w:rPr>
  </w:style>
  <w:style w:type="paragraph" w:customStyle="1" w:styleId="xl98">
    <w:name w:val="xl98"/>
    <w:basedOn w:val="Normal"/>
    <w:rsid w:val="0023484A"/>
    <w:pPr>
      <w:pBdr>
        <w:top w:val="single" w:sz="8" w:space="0" w:color="auto"/>
      </w:pBdr>
      <w:spacing w:before="100" w:beforeAutospacing="1" w:after="100" w:afterAutospacing="1"/>
      <w:jc w:val="left"/>
      <w:textAlignment w:val="top"/>
    </w:pPr>
    <w:rPr>
      <w:rFonts w:ascii="Times New Roman" w:hAnsi="Times New Roman"/>
      <w:b/>
      <w:bCs/>
      <w:sz w:val="16"/>
      <w:szCs w:val="16"/>
      <w:lang w:val="ca-ES"/>
    </w:rPr>
  </w:style>
  <w:style w:type="paragraph" w:customStyle="1" w:styleId="xl99">
    <w:name w:val="xl99"/>
    <w:basedOn w:val="Normal"/>
    <w:rsid w:val="0023484A"/>
    <w:pPr>
      <w:spacing w:before="100" w:beforeAutospacing="1" w:after="100" w:afterAutospacing="1"/>
      <w:jc w:val="left"/>
      <w:textAlignment w:val="center"/>
    </w:pPr>
    <w:rPr>
      <w:rFonts w:ascii="Times New Roman" w:hAnsi="Times New Roman"/>
      <w:color w:val="000000"/>
      <w:sz w:val="18"/>
      <w:szCs w:val="18"/>
      <w:lang w:val="ca-ES"/>
    </w:rPr>
  </w:style>
  <w:style w:type="paragraph" w:customStyle="1" w:styleId="xl100">
    <w:name w:val="xl100"/>
    <w:basedOn w:val="Normal"/>
    <w:rsid w:val="0023484A"/>
    <w:pPr>
      <w:spacing w:before="100" w:beforeAutospacing="1" w:after="100" w:afterAutospacing="1"/>
      <w:jc w:val="center"/>
      <w:textAlignment w:val="center"/>
    </w:pPr>
    <w:rPr>
      <w:rFonts w:ascii="Times New Roman" w:hAnsi="Times New Roman"/>
      <w:sz w:val="24"/>
      <w:szCs w:val="24"/>
      <w:lang w:val="ca-ES"/>
    </w:rPr>
  </w:style>
  <w:style w:type="paragraph" w:customStyle="1" w:styleId="xl101">
    <w:name w:val="xl101"/>
    <w:basedOn w:val="Normal"/>
    <w:rsid w:val="0023484A"/>
    <w:pPr>
      <w:spacing w:before="100" w:beforeAutospacing="1" w:after="100" w:afterAutospacing="1"/>
      <w:jc w:val="left"/>
    </w:pPr>
    <w:rPr>
      <w:rFonts w:ascii="Times New Roman" w:hAnsi="Times New Roman"/>
      <w:color w:val="000000"/>
      <w:sz w:val="18"/>
      <w:szCs w:val="18"/>
      <w:lang w:val="ca-ES"/>
    </w:rPr>
  </w:style>
  <w:style w:type="paragraph" w:customStyle="1" w:styleId="xl102">
    <w:name w:val="xl102"/>
    <w:basedOn w:val="Normal"/>
    <w:rsid w:val="0023484A"/>
    <w:pPr>
      <w:spacing w:before="100" w:beforeAutospacing="1" w:after="100" w:afterAutospacing="1"/>
      <w:jc w:val="center"/>
    </w:pPr>
    <w:rPr>
      <w:rFonts w:ascii="Times New Roman" w:hAnsi="Times New Roman"/>
      <w:color w:val="000000"/>
      <w:sz w:val="18"/>
      <w:szCs w:val="18"/>
      <w:lang w:val="ca-ES"/>
    </w:rPr>
  </w:style>
  <w:style w:type="paragraph" w:customStyle="1" w:styleId="xl103">
    <w:name w:val="xl103"/>
    <w:basedOn w:val="Normal"/>
    <w:rsid w:val="0023484A"/>
    <w:pPr>
      <w:spacing w:before="100" w:beforeAutospacing="1" w:after="100" w:afterAutospacing="1"/>
      <w:jc w:val="left"/>
    </w:pPr>
    <w:rPr>
      <w:rFonts w:ascii="Times New Roman" w:hAnsi="Times New Roman"/>
      <w:color w:val="000000"/>
      <w:sz w:val="18"/>
      <w:szCs w:val="18"/>
      <w:lang w:val="ca-ES"/>
    </w:rPr>
  </w:style>
  <w:style w:type="paragraph" w:customStyle="1" w:styleId="xl104">
    <w:name w:val="xl104"/>
    <w:basedOn w:val="Normal"/>
    <w:rsid w:val="0023484A"/>
    <w:pPr>
      <w:spacing w:before="100" w:beforeAutospacing="1" w:after="100" w:afterAutospacing="1"/>
      <w:jc w:val="left"/>
      <w:textAlignment w:val="center"/>
    </w:pPr>
    <w:rPr>
      <w:rFonts w:ascii="Times New Roman" w:hAnsi="Times New Roman"/>
      <w:color w:val="000000"/>
      <w:sz w:val="16"/>
      <w:szCs w:val="16"/>
      <w:lang w:val="ca-ES"/>
    </w:rPr>
  </w:style>
  <w:style w:type="paragraph" w:customStyle="1" w:styleId="xl105">
    <w:name w:val="xl105"/>
    <w:basedOn w:val="Normal"/>
    <w:rsid w:val="0023484A"/>
    <w:pPr>
      <w:spacing w:before="100" w:beforeAutospacing="1" w:after="100" w:afterAutospacing="1"/>
      <w:jc w:val="center"/>
      <w:textAlignment w:val="center"/>
    </w:pPr>
    <w:rPr>
      <w:rFonts w:ascii="Times New Roman" w:hAnsi="Times New Roman"/>
      <w:color w:val="000000"/>
      <w:sz w:val="16"/>
      <w:szCs w:val="16"/>
      <w:lang w:val="ca-ES"/>
    </w:rPr>
  </w:style>
  <w:style w:type="paragraph" w:customStyle="1" w:styleId="xl106">
    <w:name w:val="xl106"/>
    <w:basedOn w:val="Normal"/>
    <w:rsid w:val="0023484A"/>
    <w:pPr>
      <w:spacing w:before="100" w:beforeAutospacing="1" w:after="100" w:afterAutospacing="1"/>
      <w:jc w:val="left"/>
    </w:pPr>
    <w:rPr>
      <w:rFonts w:ascii="Times New Roman" w:hAnsi="Times New Roman"/>
      <w:color w:val="000000"/>
      <w:sz w:val="16"/>
      <w:szCs w:val="16"/>
      <w:lang w:val="ca-ES"/>
    </w:rPr>
  </w:style>
  <w:style w:type="paragraph" w:customStyle="1" w:styleId="xl107">
    <w:name w:val="xl107"/>
    <w:basedOn w:val="Normal"/>
    <w:rsid w:val="0023484A"/>
    <w:pPr>
      <w:spacing w:before="100" w:beforeAutospacing="1" w:after="100" w:afterAutospacing="1"/>
      <w:jc w:val="center"/>
    </w:pPr>
    <w:rPr>
      <w:rFonts w:ascii="Times New Roman" w:hAnsi="Times New Roman"/>
      <w:color w:val="000000"/>
      <w:sz w:val="16"/>
      <w:szCs w:val="16"/>
      <w:lang w:val="ca-ES"/>
    </w:rPr>
  </w:style>
  <w:style w:type="paragraph" w:customStyle="1" w:styleId="xl108">
    <w:name w:val="xl108"/>
    <w:basedOn w:val="Normal"/>
    <w:rsid w:val="0023484A"/>
    <w:pPr>
      <w:spacing w:before="100" w:beforeAutospacing="1" w:after="100" w:afterAutospacing="1"/>
      <w:jc w:val="left"/>
    </w:pPr>
    <w:rPr>
      <w:rFonts w:ascii="Times New Roman" w:hAnsi="Times New Roman"/>
      <w:color w:val="000000"/>
      <w:sz w:val="16"/>
      <w:szCs w:val="16"/>
      <w:lang w:val="ca-ES"/>
    </w:rPr>
  </w:style>
  <w:style w:type="paragraph" w:customStyle="1" w:styleId="xl109">
    <w:name w:val="xl109"/>
    <w:basedOn w:val="Normal"/>
    <w:rsid w:val="0023484A"/>
    <w:pPr>
      <w:spacing w:before="100" w:beforeAutospacing="1" w:after="100" w:afterAutospacing="1"/>
      <w:jc w:val="left"/>
      <w:textAlignment w:val="center"/>
    </w:pPr>
    <w:rPr>
      <w:rFonts w:cs="Arial"/>
      <w:b/>
      <w:bCs/>
      <w:color w:val="000000"/>
      <w:sz w:val="16"/>
      <w:szCs w:val="16"/>
      <w:lang w:val="ca-ES"/>
    </w:rPr>
  </w:style>
  <w:style w:type="paragraph" w:customStyle="1" w:styleId="xl110">
    <w:name w:val="xl110"/>
    <w:basedOn w:val="Normal"/>
    <w:rsid w:val="0023484A"/>
    <w:pPr>
      <w:spacing w:before="100" w:beforeAutospacing="1" w:after="100" w:afterAutospacing="1"/>
      <w:textAlignment w:val="center"/>
    </w:pPr>
    <w:rPr>
      <w:rFonts w:cs="Arial"/>
      <w:b/>
      <w:bCs/>
      <w:color w:val="000000"/>
      <w:sz w:val="16"/>
      <w:szCs w:val="16"/>
      <w:lang w:val="ca-ES"/>
    </w:rPr>
  </w:style>
  <w:style w:type="paragraph" w:customStyle="1" w:styleId="xl111">
    <w:name w:val="xl111"/>
    <w:basedOn w:val="Normal"/>
    <w:rsid w:val="0023484A"/>
    <w:pPr>
      <w:shd w:val="clear" w:color="000000" w:fill="D9D9D9"/>
      <w:spacing w:before="100" w:beforeAutospacing="1" w:after="100" w:afterAutospacing="1"/>
      <w:jc w:val="left"/>
    </w:pPr>
    <w:rPr>
      <w:rFonts w:ascii="Times New Roman" w:hAnsi="Times New Roman"/>
      <w:b/>
      <w:bCs/>
      <w:sz w:val="24"/>
      <w:szCs w:val="24"/>
      <w:lang w:val="ca-ES"/>
    </w:rPr>
  </w:style>
  <w:style w:type="paragraph" w:customStyle="1" w:styleId="xl112">
    <w:name w:val="xl112"/>
    <w:basedOn w:val="Normal"/>
    <w:rsid w:val="0023484A"/>
    <w:pPr>
      <w:shd w:val="clear" w:color="000000" w:fill="D9D9D9"/>
      <w:spacing w:before="100" w:beforeAutospacing="1" w:after="100" w:afterAutospacing="1"/>
      <w:jc w:val="left"/>
    </w:pPr>
    <w:rPr>
      <w:rFonts w:ascii="Times New Roman" w:hAnsi="Times New Roman"/>
      <w:b/>
      <w:bCs/>
      <w:sz w:val="16"/>
      <w:szCs w:val="16"/>
      <w:lang w:val="ca-ES"/>
    </w:rPr>
  </w:style>
  <w:style w:type="paragraph" w:customStyle="1" w:styleId="xl113">
    <w:name w:val="xl113"/>
    <w:basedOn w:val="Normal"/>
    <w:rsid w:val="0023484A"/>
    <w:pPr>
      <w:shd w:val="clear" w:color="000000" w:fill="D9D9D9"/>
      <w:spacing w:before="100" w:beforeAutospacing="1" w:after="100" w:afterAutospacing="1"/>
      <w:jc w:val="left"/>
    </w:pPr>
    <w:rPr>
      <w:rFonts w:ascii="Times New Roman" w:hAnsi="Times New Roman"/>
      <w:b/>
      <w:bCs/>
      <w:sz w:val="16"/>
      <w:szCs w:val="16"/>
      <w:lang w:val="ca-ES"/>
    </w:rPr>
  </w:style>
  <w:style w:type="paragraph" w:customStyle="1" w:styleId="xl114">
    <w:name w:val="xl114"/>
    <w:basedOn w:val="Normal"/>
    <w:rsid w:val="0023484A"/>
    <w:pPr>
      <w:shd w:val="clear" w:color="000000" w:fill="D9D9D9"/>
      <w:spacing w:before="100" w:beforeAutospacing="1" w:after="100" w:afterAutospacing="1"/>
      <w:jc w:val="left"/>
    </w:pPr>
    <w:rPr>
      <w:rFonts w:ascii="Times New Roman" w:hAnsi="Times New Roman"/>
      <w:sz w:val="24"/>
      <w:szCs w:val="24"/>
      <w:lang w:val="ca-ES"/>
    </w:rPr>
  </w:style>
  <w:style w:type="paragraph" w:customStyle="1" w:styleId="xl115">
    <w:name w:val="xl115"/>
    <w:basedOn w:val="Normal"/>
    <w:rsid w:val="0023484A"/>
    <w:pPr>
      <w:shd w:val="clear" w:color="000000" w:fill="D9D9D9"/>
      <w:spacing w:before="100" w:beforeAutospacing="1" w:after="100" w:afterAutospacing="1"/>
      <w:jc w:val="left"/>
    </w:pPr>
    <w:rPr>
      <w:rFonts w:ascii="Times New Roman" w:hAnsi="Times New Roman"/>
      <w:sz w:val="24"/>
      <w:szCs w:val="24"/>
      <w:lang w:val="ca-ES"/>
    </w:rPr>
  </w:style>
  <w:style w:type="paragraph" w:customStyle="1" w:styleId="xl116">
    <w:name w:val="xl116"/>
    <w:basedOn w:val="Normal"/>
    <w:rsid w:val="0023484A"/>
    <w:pPr>
      <w:shd w:val="clear" w:color="000000" w:fill="D9D9D9"/>
      <w:spacing w:before="100" w:beforeAutospacing="1" w:after="100" w:afterAutospacing="1"/>
      <w:jc w:val="center"/>
      <w:textAlignment w:val="center"/>
    </w:pPr>
    <w:rPr>
      <w:rFonts w:ascii="Times New Roman" w:hAnsi="Times New Roman"/>
      <w:b/>
      <w:bCs/>
      <w:color w:val="000000"/>
      <w:sz w:val="16"/>
      <w:szCs w:val="16"/>
      <w:lang w:val="ca-ES"/>
    </w:rPr>
  </w:style>
  <w:style w:type="paragraph" w:customStyle="1" w:styleId="xl117">
    <w:name w:val="xl117"/>
    <w:basedOn w:val="Normal"/>
    <w:rsid w:val="0023484A"/>
    <w:pPr>
      <w:shd w:val="clear" w:color="000000" w:fill="D9D9D9"/>
      <w:spacing w:before="100" w:beforeAutospacing="1" w:after="100" w:afterAutospacing="1"/>
      <w:jc w:val="center"/>
      <w:textAlignment w:val="center"/>
    </w:pPr>
    <w:rPr>
      <w:rFonts w:ascii="Times New Roman" w:hAnsi="Times New Roman"/>
      <w:b/>
      <w:bCs/>
      <w:color w:val="000000"/>
      <w:sz w:val="16"/>
      <w:szCs w:val="16"/>
      <w:lang w:val="ca-ES"/>
    </w:rPr>
  </w:style>
  <w:style w:type="paragraph" w:customStyle="1" w:styleId="xl118">
    <w:name w:val="xl118"/>
    <w:basedOn w:val="Normal"/>
    <w:rsid w:val="0023484A"/>
    <w:pPr>
      <w:pBdr>
        <w:top w:val="single" w:sz="8" w:space="0" w:color="auto"/>
        <w:bottom w:val="single" w:sz="8" w:space="0" w:color="auto"/>
      </w:pBdr>
      <w:shd w:val="clear" w:color="000000" w:fill="FFE5E5"/>
      <w:spacing w:before="100" w:beforeAutospacing="1" w:after="100" w:afterAutospacing="1"/>
      <w:jc w:val="left"/>
      <w:textAlignment w:val="top"/>
    </w:pPr>
    <w:rPr>
      <w:rFonts w:ascii="Times New Roman" w:hAnsi="Times New Roman"/>
      <w:sz w:val="16"/>
      <w:szCs w:val="16"/>
      <w:lang w:val="ca-ES"/>
    </w:rPr>
  </w:style>
  <w:style w:type="paragraph" w:customStyle="1" w:styleId="xl119">
    <w:name w:val="xl119"/>
    <w:basedOn w:val="Normal"/>
    <w:rsid w:val="0023484A"/>
    <w:pPr>
      <w:pBdr>
        <w:bottom w:val="single" w:sz="4" w:space="0" w:color="auto"/>
      </w:pBdr>
      <w:shd w:val="clear" w:color="000000" w:fill="FFE5E5"/>
      <w:spacing w:before="100" w:beforeAutospacing="1" w:after="100" w:afterAutospacing="1"/>
      <w:jc w:val="left"/>
      <w:textAlignment w:val="top"/>
    </w:pPr>
    <w:rPr>
      <w:rFonts w:ascii="Times New Roman" w:hAnsi="Times New Roman"/>
      <w:sz w:val="16"/>
      <w:szCs w:val="16"/>
      <w:lang w:val="ca-ES"/>
    </w:rPr>
  </w:style>
  <w:style w:type="paragraph" w:customStyle="1" w:styleId="xl120">
    <w:name w:val="xl120"/>
    <w:basedOn w:val="Normal"/>
    <w:rsid w:val="0023484A"/>
    <w:pPr>
      <w:pBdr>
        <w:top w:val="single" w:sz="4" w:space="0" w:color="auto"/>
        <w:bottom w:val="single" w:sz="4" w:space="0" w:color="auto"/>
      </w:pBdr>
      <w:shd w:val="clear" w:color="000000" w:fill="FFE5E5"/>
      <w:spacing w:before="100" w:beforeAutospacing="1" w:after="100" w:afterAutospacing="1"/>
      <w:jc w:val="left"/>
      <w:textAlignment w:val="top"/>
    </w:pPr>
    <w:rPr>
      <w:rFonts w:ascii="Times New Roman" w:hAnsi="Times New Roman"/>
      <w:sz w:val="16"/>
      <w:szCs w:val="16"/>
      <w:lang w:val="ca-ES"/>
    </w:rPr>
  </w:style>
  <w:style w:type="paragraph" w:customStyle="1" w:styleId="xl121">
    <w:name w:val="xl121"/>
    <w:basedOn w:val="Normal"/>
    <w:rsid w:val="0023484A"/>
    <w:pPr>
      <w:pBdr>
        <w:top w:val="single" w:sz="4" w:space="0" w:color="auto"/>
        <w:bottom w:val="single" w:sz="8" w:space="0" w:color="auto"/>
      </w:pBdr>
      <w:shd w:val="clear" w:color="000000" w:fill="FFE5E5"/>
      <w:spacing w:before="100" w:beforeAutospacing="1" w:after="100" w:afterAutospacing="1"/>
      <w:jc w:val="left"/>
      <w:textAlignment w:val="top"/>
    </w:pPr>
    <w:rPr>
      <w:rFonts w:ascii="Times New Roman" w:hAnsi="Times New Roman"/>
      <w:sz w:val="16"/>
      <w:szCs w:val="16"/>
      <w:lang w:val="ca-ES"/>
    </w:rPr>
  </w:style>
  <w:style w:type="paragraph" w:customStyle="1" w:styleId="xl122">
    <w:name w:val="xl122"/>
    <w:basedOn w:val="Normal"/>
    <w:rsid w:val="0023484A"/>
    <w:pPr>
      <w:pBdr>
        <w:top w:val="single" w:sz="4" w:space="0" w:color="auto"/>
      </w:pBdr>
      <w:shd w:val="clear" w:color="000000" w:fill="FFE5E5"/>
      <w:spacing w:before="100" w:beforeAutospacing="1" w:after="100" w:afterAutospacing="1"/>
      <w:jc w:val="left"/>
      <w:textAlignment w:val="top"/>
    </w:pPr>
    <w:rPr>
      <w:rFonts w:ascii="Times New Roman" w:hAnsi="Times New Roman"/>
      <w:sz w:val="16"/>
      <w:szCs w:val="16"/>
      <w:lang w:val="ca-ES"/>
    </w:rPr>
  </w:style>
  <w:style w:type="paragraph" w:customStyle="1" w:styleId="xl123">
    <w:name w:val="xl123"/>
    <w:basedOn w:val="Normal"/>
    <w:rsid w:val="0023484A"/>
    <w:pPr>
      <w:pBdr>
        <w:top w:val="single" w:sz="4" w:space="0" w:color="auto"/>
        <w:left w:val="single" w:sz="4" w:space="0" w:color="auto"/>
        <w:bottom w:val="single" w:sz="4" w:space="0" w:color="auto"/>
        <w:right w:val="single" w:sz="4" w:space="0" w:color="auto"/>
      </w:pBdr>
      <w:shd w:val="clear" w:color="FFFFCC" w:fill="FFE5E5"/>
      <w:spacing w:before="100" w:beforeAutospacing="1" w:after="100" w:afterAutospacing="1"/>
      <w:jc w:val="left"/>
      <w:textAlignment w:val="top"/>
    </w:pPr>
    <w:rPr>
      <w:rFonts w:ascii="Times New Roman" w:hAnsi="Times New Roman"/>
      <w:sz w:val="16"/>
      <w:szCs w:val="16"/>
      <w:lang w:val="ca-ES"/>
    </w:rPr>
  </w:style>
  <w:style w:type="paragraph" w:customStyle="1" w:styleId="xl124">
    <w:name w:val="xl124"/>
    <w:basedOn w:val="Normal"/>
    <w:rsid w:val="0023484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 w:val="16"/>
      <w:szCs w:val="16"/>
      <w:lang w:val="ca-ES"/>
    </w:rPr>
  </w:style>
  <w:style w:type="paragraph" w:customStyle="1" w:styleId="xl125">
    <w:name w:val="xl125"/>
    <w:basedOn w:val="Normal"/>
    <w:rsid w:val="0023484A"/>
    <w:pPr>
      <w:pBdr>
        <w:top w:val="single" w:sz="4" w:space="0" w:color="auto"/>
        <w:left w:val="single" w:sz="4" w:space="0" w:color="auto"/>
        <w:bottom w:val="single" w:sz="4" w:space="0" w:color="auto"/>
        <w:right w:val="single" w:sz="4" w:space="0" w:color="auto"/>
      </w:pBdr>
      <w:shd w:val="clear" w:color="000000" w:fill="FFE5E5"/>
      <w:spacing w:before="100" w:beforeAutospacing="1" w:after="100" w:afterAutospacing="1"/>
      <w:jc w:val="left"/>
      <w:textAlignment w:val="top"/>
    </w:pPr>
    <w:rPr>
      <w:rFonts w:ascii="Times New Roman" w:hAnsi="Times New Roman"/>
      <w:sz w:val="16"/>
      <w:szCs w:val="16"/>
      <w:lang w:val="ca-ES"/>
    </w:rPr>
  </w:style>
  <w:style w:type="paragraph" w:customStyle="1" w:styleId="xl126">
    <w:name w:val="xl126"/>
    <w:basedOn w:val="Normal"/>
    <w:rsid w:val="0023484A"/>
    <w:pPr>
      <w:pBdr>
        <w:top w:val="single" w:sz="4" w:space="0" w:color="auto"/>
        <w:left w:val="single" w:sz="4" w:space="0" w:color="auto"/>
        <w:bottom w:val="single" w:sz="8" w:space="0" w:color="auto"/>
        <w:right w:val="single" w:sz="4" w:space="0" w:color="auto"/>
      </w:pBdr>
      <w:shd w:val="clear" w:color="FFFFCC" w:fill="FFE5E5"/>
      <w:spacing w:before="100" w:beforeAutospacing="1" w:after="100" w:afterAutospacing="1"/>
      <w:jc w:val="left"/>
      <w:textAlignment w:val="top"/>
    </w:pPr>
    <w:rPr>
      <w:rFonts w:ascii="Times New Roman" w:hAnsi="Times New Roman"/>
      <w:sz w:val="16"/>
      <w:szCs w:val="16"/>
      <w:lang w:val="ca-ES"/>
    </w:rPr>
  </w:style>
  <w:style w:type="paragraph" w:customStyle="1" w:styleId="xl127">
    <w:name w:val="xl127"/>
    <w:basedOn w:val="Normal"/>
    <w:rsid w:val="0023484A"/>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top"/>
    </w:pPr>
    <w:rPr>
      <w:rFonts w:ascii="Times New Roman" w:hAnsi="Times New Roman"/>
      <w:sz w:val="16"/>
      <w:szCs w:val="16"/>
      <w:lang w:val="ca-ES"/>
    </w:rPr>
  </w:style>
  <w:style w:type="paragraph" w:customStyle="1" w:styleId="xl128">
    <w:name w:val="xl128"/>
    <w:basedOn w:val="Normal"/>
    <w:rsid w:val="0023484A"/>
    <w:pPr>
      <w:pBdr>
        <w:top w:val="single" w:sz="4" w:space="0" w:color="auto"/>
        <w:left w:val="single" w:sz="4" w:space="0" w:color="auto"/>
        <w:bottom w:val="single" w:sz="8" w:space="0" w:color="auto"/>
        <w:right w:val="single" w:sz="4" w:space="0" w:color="auto"/>
      </w:pBdr>
      <w:shd w:val="clear" w:color="000000" w:fill="FFE5E5"/>
      <w:spacing w:before="100" w:beforeAutospacing="1" w:after="100" w:afterAutospacing="1"/>
      <w:jc w:val="left"/>
      <w:textAlignment w:val="top"/>
    </w:pPr>
    <w:rPr>
      <w:rFonts w:ascii="Times New Roman" w:hAnsi="Times New Roman"/>
      <w:sz w:val="16"/>
      <w:szCs w:val="16"/>
      <w:lang w:val="ca-ES"/>
    </w:rPr>
  </w:style>
  <w:style w:type="paragraph" w:customStyle="1" w:styleId="xl129">
    <w:name w:val="xl129"/>
    <w:basedOn w:val="Normal"/>
    <w:rsid w:val="0023484A"/>
    <w:pPr>
      <w:pBdr>
        <w:left w:val="single" w:sz="4" w:space="0" w:color="auto"/>
        <w:right w:val="single" w:sz="4" w:space="0" w:color="auto"/>
      </w:pBdr>
      <w:shd w:val="clear" w:color="FFFFCC" w:fill="FFE5E5"/>
      <w:spacing w:before="100" w:beforeAutospacing="1" w:after="100" w:afterAutospacing="1"/>
      <w:jc w:val="left"/>
      <w:textAlignment w:val="top"/>
    </w:pPr>
    <w:rPr>
      <w:rFonts w:ascii="Times New Roman" w:hAnsi="Times New Roman"/>
      <w:sz w:val="16"/>
      <w:szCs w:val="16"/>
      <w:lang w:val="ca-ES"/>
    </w:rPr>
  </w:style>
  <w:style w:type="paragraph" w:customStyle="1" w:styleId="xl130">
    <w:name w:val="xl130"/>
    <w:basedOn w:val="Normal"/>
    <w:rsid w:val="0023484A"/>
    <w:pPr>
      <w:pBdr>
        <w:left w:val="single" w:sz="4" w:space="0" w:color="auto"/>
        <w:right w:val="single" w:sz="4" w:space="0" w:color="auto"/>
      </w:pBdr>
      <w:spacing w:before="100" w:beforeAutospacing="1" w:after="100" w:afterAutospacing="1"/>
      <w:jc w:val="left"/>
      <w:textAlignment w:val="top"/>
    </w:pPr>
    <w:rPr>
      <w:rFonts w:ascii="Times New Roman" w:hAnsi="Times New Roman"/>
      <w:sz w:val="16"/>
      <w:szCs w:val="16"/>
      <w:lang w:val="ca-ES"/>
    </w:rPr>
  </w:style>
  <w:style w:type="paragraph" w:customStyle="1" w:styleId="xl131">
    <w:name w:val="xl131"/>
    <w:basedOn w:val="Normal"/>
    <w:rsid w:val="0023484A"/>
    <w:pPr>
      <w:pBdr>
        <w:left w:val="single" w:sz="4" w:space="0" w:color="auto"/>
        <w:bottom w:val="single" w:sz="4" w:space="0" w:color="auto"/>
        <w:right w:val="single" w:sz="4" w:space="0" w:color="auto"/>
      </w:pBdr>
      <w:shd w:val="clear" w:color="000000" w:fill="FFE5E5"/>
      <w:spacing w:before="100" w:beforeAutospacing="1" w:after="100" w:afterAutospacing="1"/>
      <w:jc w:val="left"/>
      <w:textAlignment w:val="top"/>
    </w:pPr>
    <w:rPr>
      <w:rFonts w:ascii="Times New Roman" w:hAnsi="Times New Roman"/>
      <w:sz w:val="16"/>
      <w:szCs w:val="16"/>
      <w:lang w:val="ca-ES"/>
    </w:rPr>
  </w:style>
  <w:style w:type="paragraph" w:customStyle="1" w:styleId="xl132">
    <w:name w:val="xl132"/>
    <w:basedOn w:val="Normal"/>
    <w:rsid w:val="0023484A"/>
    <w:pPr>
      <w:pBdr>
        <w:top w:val="single" w:sz="8" w:space="0" w:color="auto"/>
        <w:left w:val="single" w:sz="4" w:space="0" w:color="auto"/>
        <w:bottom w:val="single" w:sz="8" w:space="0" w:color="auto"/>
        <w:right w:val="single" w:sz="4" w:space="0" w:color="auto"/>
      </w:pBdr>
      <w:shd w:val="clear" w:color="FFFFCC" w:fill="FFE5E5"/>
      <w:spacing w:before="100" w:beforeAutospacing="1" w:after="100" w:afterAutospacing="1"/>
      <w:jc w:val="left"/>
      <w:textAlignment w:val="top"/>
    </w:pPr>
    <w:rPr>
      <w:rFonts w:ascii="Times New Roman" w:hAnsi="Times New Roman"/>
      <w:sz w:val="16"/>
      <w:szCs w:val="16"/>
      <w:lang w:val="ca-ES"/>
    </w:rPr>
  </w:style>
  <w:style w:type="paragraph" w:customStyle="1" w:styleId="xl133">
    <w:name w:val="xl133"/>
    <w:basedOn w:val="Normal"/>
    <w:rsid w:val="0023484A"/>
    <w:pPr>
      <w:pBdr>
        <w:top w:val="single" w:sz="8" w:space="0" w:color="auto"/>
        <w:left w:val="single" w:sz="4" w:space="0" w:color="auto"/>
        <w:bottom w:val="single" w:sz="8" w:space="0" w:color="auto"/>
        <w:right w:val="single" w:sz="4" w:space="0" w:color="auto"/>
      </w:pBdr>
      <w:spacing w:before="100" w:beforeAutospacing="1" w:after="100" w:afterAutospacing="1"/>
      <w:jc w:val="left"/>
      <w:textAlignment w:val="top"/>
    </w:pPr>
    <w:rPr>
      <w:rFonts w:ascii="Times New Roman" w:hAnsi="Times New Roman"/>
      <w:sz w:val="16"/>
      <w:szCs w:val="16"/>
      <w:lang w:val="ca-ES"/>
    </w:rPr>
  </w:style>
  <w:style w:type="paragraph" w:customStyle="1" w:styleId="xl134">
    <w:name w:val="xl134"/>
    <w:basedOn w:val="Normal"/>
    <w:rsid w:val="0023484A"/>
    <w:pPr>
      <w:pBdr>
        <w:top w:val="single" w:sz="8" w:space="0" w:color="auto"/>
        <w:left w:val="single" w:sz="4" w:space="0" w:color="auto"/>
        <w:bottom w:val="single" w:sz="8" w:space="0" w:color="auto"/>
        <w:right w:val="single" w:sz="4" w:space="0" w:color="auto"/>
      </w:pBdr>
      <w:shd w:val="clear" w:color="000000" w:fill="FFE5E5"/>
      <w:spacing w:before="100" w:beforeAutospacing="1" w:after="100" w:afterAutospacing="1"/>
      <w:jc w:val="left"/>
      <w:textAlignment w:val="top"/>
    </w:pPr>
    <w:rPr>
      <w:rFonts w:ascii="Times New Roman" w:hAnsi="Times New Roman"/>
      <w:sz w:val="16"/>
      <w:szCs w:val="16"/>
      <w:lang w:val="ca-ES"/>
    </w:rPr>
  </w:style>
  <w:style w:type="paragraph" w:customStyle="1" w:styleId="xl135">
    <w:name w:val="xl135"/>
    <w:basedOn w:val="Normal"/>
    <w:rsid w:val="0023484A"/>
    <w:pPr>
      <w:spacing w:before="100" w:beforeAutospacing="1" w:after="100" w:afterAutospacing="1"/>
      <w:jc w:val="center"/>
      <w:textAlignment w:val="center"/>
    </w:pPr>
    <w:rPr>
      <w:rFonts w:ascii="Times New Roman" w:hAnsi="Times New Roman"/>
      <w:b/>
      <w:bCs/>
      <w:color w:val="C00000"/>
      <w:sz w:val="21"/>
      <w:szCs w:val="21"/>
      <w:lang w:val="ca-ES"/>
    </w:rPr>
  </w:style>
  <w:style w:type="paragraph" w:customStyle="1" w:styleId="xl136">
    <w:name w:val="xl136"/>
    <w:basedOn w:val="Normal"/>
    <w:rsid w:val="0023484A"/>
    <w:pPr>
      <w:spacing w:before="100" w:beforeAutospacing="1" w:after="100" w:afterAutospacing="1"/>
      <w:jc w:val="left"/>
      <w:textAlignment w:val="top"/>
    </w:pPr>
    <w:rPr>
      <w:rFonts w:ascii="Times New Roman" w:hAnsi="Times New Roman"/>
      <w:b/>
      <w:bCs/>
      <w:sz w:val="24"/>
      <w:szCs w:val="24"/>
      <w:lang w:val="ca-ES"/>
    </w:rPr>
  </w:style>
  <w:style w:type="paragraph" w:customStyle="1" w:styleId="xl137">
    <w:name w:val="xl137"/>
    <w:basedOn w:val="Normal"/>
    <w:rsid w:val="0023484A"/>
    <w:pPr>
      <w:spacing w:before="100" w:beforeAutospacing="1" w:after="100" w:afterAutospacing="1"/>
      <w:jc w:val="center"/>
    </w:pPr>
    <w:rPr>
      <w:rFonts w:ascii="Times New Roman" w:hAnsi="Times New Roman"/>
      <w:b/>
      <w:bCs/>
      <w:sz w:val="28"/>
      <w:szCs w:val="28"/>
      <w:lang w:val="ca-ES"/>
    </w:rPr>
  </w:style>
  <w:style w:type="paragraph" w:customStyle="1" w:styleId="xl138">
    <w:name w:val="xl138"/>
    <w:basedOn w:val="Normal"/>
    <w:rsid w:val="0023484A"/>
    <w:pPr>
      <w:pBdr>
        <w:top w:val="single" w:sz="8" w:space="0" w:color="auto"/>
      </w:pBdr>
      <w:spacing w:before="100" w:beforeAutospacing="1" w:after="100" w:afterAutospacing="1"/>
      <w:jc w:val="right"/>
      <w:textAlignment w:val="top"/>
    </w:pPr>
    <w:rPr>
      <w:rFonts w:ascii="Times New Roman" w:hAnsi="Times New Roman"/>
      <w:b/>
      <w:bCs/>
      <w:lang w:val="ca-ES"/>
    </w:rPr>
  </w:style>
  <w:style w:type="paragraph" w:customStyle="1" w:styleId="xl139">
    <w:name w:val="xl139"/>
    <w:basedOn w:val="Normal"/>
    <w:rsid w:val="0023484A"/>
    <w:pPr>
      <w:spacing w:before="100" w:beforeAutospacing="1" w:after="100" w:afterAutospacing="1"/>
      <w:jc w:val="right"/>
      <w:textAlignment w:val="top"/>
    </w:pPr>
    <w:rPr>
      <w:rFonts w:ascii="Times New Roman" w:hAnsi="Times New Roman"/>
      <w:b/>
      <w:bCs/>
      <w:sz w:val="24"/>
      <w:szCs w:val="24"/>
      <w:lang w:val="ca-ES"/>
    </w:rPr>
  </w:style>
  <w:style w:type="paragraph" w:customStyle="1" w:styleId="xl140">
    <w:name w:val="xl140"/>
    <w:basedOn w:val="Normal"/>
    <w:rsid w:val="0023484A"/>
    <w:pPr>
      <w:shd w:val="clear" w:color="000000" w:fill="D9D9D9"/>
      <w:spacing w:before="100" w:beforeAutospacing="1" w:after="100" w:afterAutospacing="1"/>
      <w:jc w:val="left"/>
      <w:textAlignment w:val="top"/>
    </w:pPr>
    <w:rPr>
      <w:rFonts w:ascii="Times New Roman" w:hAnsi="Times New Roman"/>
      <w:b/>
      <w:bCs/>
      <w:sz w:val="24"/>
      <w:szCs w:val="24"/>
      <w:lang w:val="ca-ES"/>
    </w:rPr>
  </w:style>
  <w:style w:type="paragraph" w:customStyle="1" w:styleId="xl141">
    <w:name w:val="xl141"/>
    <w:basedOn w:val="Normal"/>
    <w:rsid w:val="0023484A"/>
    <w:pPr>
      <w:spacing w:before="100" w:beforeAutospacing="1" w:after="100" w:afterAutospacing="1"/>
      <w:jc w:val="left"/>
    </w:pPr>
    <w:rPr>
      <w:rFonts w:ascii="Times New Roman" w:hAnsi="Times New Roman"/>
      <w:sz w:val="16"/>
      <w:szCs w:val="16"/>
      <w:lang w:val="ca-ES"/>
    </w:rPr>
  </w:style>
  <w:style w:type="paragraph" w:customStyle="1" w:styleId="xl142">
    <w:name w:val="xl142"/>
    <w:basedOn w:val="Normal"/>
    <w:rsid w:val="0023484A"/>
    <w:pPr>
      <w:spacing w:before="100" w:beforeAutospacing="1" w:after="100" w:afterAutospacing="1"/>
      <w:jc w:val="left"/>
    </w:pPr>
    <w:rPr>
      <w:rFonts w:ascii="Times New Roman" w:hAnsi="Times New Roman"/>
      <w:b/>
      <w:bCs/>
      <w:sz w:val="16"/>
      <w:szCs w:val="16"/>
      <w:lang w:val="ca-ES"/>
    </w:rPr>
  </w:style>
  <w:style w:type="paragraph" w:customStyle="1" w:styleId="xl143">
    <w:name w:val="xl143"/>
    <w:basedOn w:val="Normal"/>
    <w:rsid w:val="0023484A"/>
    <w:pPr>
      <w:spacing w:before="100" w:beforeAutospacing="1" w:after="100" w:afterAutospacing="1"/>
      <w:jc w:val="right"/>
    </w:pPr>
    <w:rPr>
      <w:rFonts w:ascii="Times New Roman" w:hAnsi="Times New Roman"/>
      <w:b/>
      <w:bCs/>
      <w:sz w:val="16"/>
      <w:szCs w:val="16"/>
      <w:lang w:val="ca-ES"/>
    </w:rPr>
  </w:style>
  <w:style w:type="paragraph" w:customStyle="1" w:styleId="xl144">
    <w:name w:val="xl144"/>
    <w:basedOn w:val="Normal"/>
    <w:rsid w:val="0023484A"/>
    <w:pPr>
      <w:spacing w:before="100" w:beforeAutospacing="1" w:after="100" w:afterAutospacing="1"/>
      <w:jc w:val="left"/>
      <w:textAlignment w:val="top"/>
    </w:pPr>
    <w:rPr>
      <w:rFonts w:ascii="Times New Roman" w:hAnsi="Times New Roman"/>
      <w:b/>
      <w:bCs/>
      <w:sz w:val="16"/>
      <w:szCs w:val="16"/>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11833">
      <w:bodyDiv w:val="1"/>
      <w:marLeft w:val="0"/>
      <w:marRight w:val="0"/>
      <w:marTop w:val="0"/>
      <w:marBottom w:val="0"/>
      <w:divBdr>
        <w:top w:val="none" w:sz="0" w:space="0" w:color="auto"/>
        <w:left w:val="none" w:sz="0" w:space="0" w:color="auto"/>
        <w:bottom w:val="none" w:sz="0" w:space="0" w:color="auto"/>
        <w:right w:val="none" w:sz="0" w:space="0" w:color="auto"/>
      </w:divBdr>
    </w:div>
    <w:div w:id="143621413">
      <w:bodyDiv w:val="1"/>
      <w:marLeft w:val="0"/>
      <w:marRight w:val="0"/>
      <w:marTop w:val="0"/>
      <w:marBottom w:val="0"/>
      <w:divBdr>
        <w:top w:val="none" w:sz="0" w:space="0" w:color="auto"/>
        <w:left w:val="none" w:sz="0" w:space="0" w:color="auto"/>
        <w:bottom w:val="none" w:sz="0" w:space="0" w:color="auto"/>
        <w:right w:val="none" w:sz="0" w:space="0" w:color="auto"/>
      </w:divBdr>
    </w:div>
    <w:div w:id="224072955">
      <w:bodyDiv w:val="1"/>
      <w:marLeft w:val="0"/>
      <w:marRight w:val="0"/>
      <w:marTop w:val="0"/>
      <w:marBottom w:val="0"/>
      <w:divBdr>
        <w:top w:val="none" w:sz="0" w:space="0" w:color="auto"/>
        <w:left w:val="none" w:sz="0" w:space="0" w:color="auto"/>
        <w:bottom w:val="none" w:sz="0" w:space="0" w:color="auto"/>
        <w:right w:val="none" w:sz="0" w:space="0" w:color="auto"/>
      </w:divBdr>
    </w:div>
    <w:div w:id="274992952">
      <w:bodyDiv w:val="1"/>
      <w:marLeft w:val="0"/>
      <w:marRight w:val="0"/>
      <w:marTop w:val="0"/>
      <w:marBottom w:val="0"/>
      <w:divBdr>
        <w:top w:val="none" w:sz="0" w:space="0" w:color="auto"/>
        <w:left w:val="none" w:sz="0" w:space="0" w:color="auto"/>
        <w:bottom w:val="none" w:sz="0" w:space="0" w:color="auto"/>
        <w:right w:val="none" w:sz="0" w:space="0" w:color="auto"/>
      </w:divBdr>
    </w:div>
    <w:div w:id="546258555">
      <w:bodyDiv w:val="1"/>
      <w:marLeft w:val="0"/>
      <w:marRight w:val="0"/>
      <w:marTop w:val="0"/>
      <w:marBottom w:val="0"/>
      <w:divBdr>
        <w:top w:val="none" w:sz="0" w:space="0" w:color="auto"/>
        <w:left w:val="none" w:sz="0" w:space="0" w:color="auto"/>
        <w:bottom w:val="none" w:sz="0" w:space="0" w:color="auto"/>
        <w:right w:val="none" w:sz="0" w:space="0" w:color="auto"/>
      </w:divBdr>
    </w:div>
    <w:div w:id="662469243">
      <w:bodyDiv w:val="1"/>
      <w:marLeft w:val="0"/>
      <w:marRight w:val="0"/>
      <w:marTop w:val="0"/>
      <w:marBottom w:val="0"/>
      <w:divBdr>
        <w:top w:val="none" w:sz="0" w:space="0" w:color="auto"/>
        <w:left w:val="none" w:sz="0" w:space="0" w:color="auto"/>
        <w:bottom w:val="none" w:sz="0" w:space="0" w:color="auto"/>
        <w:right w:val="none" w:sz="0" w:space="0" w:color="auto"/>
      </w:divBdr>
    </w:div>
    <w:div w:id="778643859">
      <w:bodyDiv w:val="1"/>
      <w:marLeft w:val="0"/>
      <w:marRight w:val="0"/>
      <w:marTop w:val="0"/>
      <w:marBottom w:val="0"/>
      <w:divBdr>
        <w:top w:val="none" w:sz="0" w:space="0" w:color="auto"/>
        <w:left w:val="none" w:sz="0" w:space="0" w:color="auto"/>
        <w:bottom w:val="none" w:sz="0" w:space="0" w:color="auto"/>
        <w:right w:val="none" w:sz="0" w:space="0" w:color="auto"/>
      </w:divBdr>
    </w:div>
    <w:div w:id="803892254">
      <w:bodyDiv w:val="1"/>
      <w:marLeft w:val="0"/>
      <w:marRight w:val="0"/>
      <w:marTop w:val="0"/>
      <w:marBottom w:val="0"/>
      <w:divBdr>
        <w:top w:val="none" w:sz="0" w:space="0" w:color="auto"/>
        <w:left w:val="none" w:sz="0" w:space="0" w:color="auto"/>
        <w:bottom w:val="none" w:sz="0" w:space="0" w:color="auto"/>
        <w:right w:val="none" w:sz="0" w:space="0" w:color="auto"/>
      </w:divBdr>
    </w:div>
    <w:div w:id="958219921">
      <w:bodyDiv w:val="1"/>
      <w:marLeft w:val="0"/>
      <w:marRight w:val="0"/>
      <w:marTop w:val="0"/>
      <w:marBottom w:val="0"/>
      <w:divBdr>
        <w:top w:val="none" w:sz="0" w:space="0" w:color="auto"/>
        <w:left w:val="none" w:sz="0" w:space="0" w:color="auto"/>
        <w:bottom w:val="none" w:sz="0" w:space="0" w:color="auto"/>
        <w:right w:val="none" w:sz="0" w:space="0" w:color="auto"/>
      </w:divBdr>
    </w:div>
    <w:div w:id="964651756">
      <w:bodyDiv w:val="1"/>
      <w:marLeft w:val="0"/>
      <w:marRight w:val="0"/>
      <w:marTop w:val="0"/>
      <w:marBottom w:val="0"/>
      <w:divBdr>
        <w:top w:val="none" w:sz="0" w:space="0" w:color="auto"/>
        <w:left w:val="none" w:sz="0" w:space="0" w:color="auto"/>
        <w:bottom w:val="none" w:sz="0" w:space="0" w:color="auto"/>
        <w:right w:val="none" w:sz="0" w:space="0" w:color="auto"/>
      </w:divBdr>
    </w:div>
    <w:div w:id="1060372936">
      <w:bodyDiv w:val="1"/>
      <w:marLeft w:val="0"/>
      <w:marRight w:val="0"/>
      <w:marTop w:val="0"/>
      <w:marBottom w:val="0"/>
      <w:divBdr>
        <w:top w:val="none" w:sz="0" w:space="0" w:color="auto"/>
        <w:left w:val="none" w:sz="0" w:space="0" w:color="auto"/>
        <w:bottom w:val="none" w:sz="0" w:space="0" w:color="auto"/>
        <w:right w:val="none" w:sz="0" w:space="0" w:color="auto"/>
      </w:divBdr>
    </w:div>
    <w:div w:id="1134366274">
      <w:bodyDiv w:val="1"/>
      <w:marLeft w:val="0"/>
      <w:marRight w:val="0"/>
      <w:marTop w:val="0"/>
      <w:marBottom w:val="0"/>
      <w:divBdr>
        <w:top w:val="none" w:sz="0" w:space="0" w:color="auto"/>
        <w:left w:val="none" w:sz="0" w:space="0" w:color="auto"/>
        <w:bottom w:val="none" w:sz="0" w:space="0" w:color="auto"/>
        <w:right w:val="none" w:sz="0" w:space="0" w:color="auto"/>
      </w:divBdr>
    </w:div>
    <w:div w:id="1207568697">
      <w:bodyDiv w:val="1"/>
      <w:marLeft w:val="0"/>
      <w:marRight w:val="0"/>
      <w:marTop w:val="0"/>
      <w:marBottom w:val="0"/>
      <w:divBdr>
        <w:top w:val="none" w:sz="0" w:space="0" w:color="auto"/>
        <w:left w:val="none" w:sz="0" w:space="0" w:color="auto"/>
        <w:bottom w:val="none" w:sz="0" w:space="0" w:color="auto"/>
        <w:right w:val="none" w:sz="0" w:space="0" w:color="auto"/>
      </w:divBdr>
    </w:div>
    <w:div w:id="1230068416">
      <w:bodyDiv w:val="1"/>
      <w:marLeft w:val="0"/>
      <w:marRight w:val="0"/>
      <w:marTop w:val="0"/>
      <w:marBottom w:val="0"/>
      <w:divBdr>
        <w:top w:val="none" w:sz="0" w:space="0" w:color="auto"/>
        <w:left w:val="none" w:sz="0" w:space="0" w:color="auto"/>
        <w:bottom w:val="none" w:sz="0" w:space="0" w:color="auto"/>
        <w:right w:val="none" w:sz="0" w:space="0" w:color="auto"/>
      </w:divBdr>
    </w:div>
    <w:div w:id="1519734068">
      <w:bodyDiv w:val="1"/>
      <w:marLeft w:val="0"/>
      <w:marRight w:val="0"/>
      <w:marTop w:val="0"/>
      <w:marBottom w:val="0"/>
      <w:divBdr>
        <w:top w:val="none" w:sz="0" w:space="0" w:color="auto"/>
        <w:left w:val="none" w:sz="0" w:space="0" w:color="auto"/>
        <w:bottom w:val="none" w:sz="0" w:space="0" w:color="auto"/>
        <w:right w:val="none" w:sz="0" w:space="0" w:color="auto"/>
      </w:divBdr>
    </w:div>
    <w:div w:id="1572036003">
      <w:bodyDiv w:val="1"/>
      <w:marLeft w:val="0"/>
      <w:marRight w:val="0"/>
      <w:marTop w:val="0"/>
      <w:marBottom w:val="0"/>
      <w:divBdr>
        <w:top w:val="none" w:sz="0" w:space="0" w:color="auto"/>
        <w:left w:val="none" w:sz="0" w:space="0" w:color="auto"/>
        <w:bottom w:val="none" w:sz="0" w:space="0" w:color="auto"/>
        <w:right w:val="none" w:sz="0" w:space="0" w:color="auto"/>
      </w:divBdr>
    </w:div>
    <w:div w:id="1643733793">
      <w:bodyDiv w:val="1"/>
      <w:marLeft w:val="0"/>
      <w:marRight w:val="0"/>
      <w:marTop w:val="0"/>
      <w:marBottom w:val="0"/>
      <w:divBdr>
        <w:top w:val="none" w:sz="0" w:space="0" w:color="auto"/>
        <w:left w:val="none" w:sz="0" w:space="0" w:color="auto"/>
        <w:bottom w:val="none" w:sz="0" w:space="0" w:color="auto"/>
        <w:right w:val="none" w:sz="0" w:space="0" w:color="auto"/>
      </w:divBdr>
    </w:div>
    <w:div w:id="1651205393">
      <w:bodyDiv w:val="1"/>
      <w:marLeft w:val="0"/>
      <w:marRight w:val="0"/>
      <w:marTop w:val="0"/>
      <w:marBottom w:val="0"/>
      <w:divBdr>
        <w:top w:val="none" w:sz="0" w:space="0" w:color="auto"/>
        <w:left w:val="none" w:sz="0" w:space="0" w:color="auto"/>
        <w:bottom w:val="none" w:sz="0" w:space="0" w:color="auto"/>
        <w:right w:val="none" w:sz="0" w:space="0" w:color="auto"/>
      </w:divBdr>
    </w:div>
    <w:div w:id="1905289476">
      <w:bodyDiv w:val="1"/>
      <w:marLeft w:val="0"/>
      <w:marRight w:val="0"/>
      <w:marTop w:val="0"/>
      <w:marBottom w:val="0"/>
      <w:divBdr>
        <w:top w:val="none" w:sz="0" w:space="0" w:color="auto"/>
        <w:left w:val="none" w:sz="0" w:space="0" w:color="auto"/>
        <w:bottom w:val="none" w:sz="0" w:space="0" w:color="auto"/>
        <w:right w:val="none" w:sz="0" w:space="0" w:color="auto"/>
      </w:divBdr>
    </w:div>
    <w:div w:id="1922136019">
      <w:bodyDiv w:val="1"/>
      <w:marLeft w:val="0"/>
      <w:marRight w:val="0"/>
      <w:marTop w:val="0"/>
      <w:marBottom w:val="0"/>
      <w:divBdr>
        <w:top w:val="none" w:sz="0" w:space="0" w:color="auto"/>
        <w:left w:val="none" w:sz="0" w:space="0" w:color="auto"/>
        <w:bottom w:val="none" w:sz="0" w:space="0" w:color="auto"/>
        <w:right w:val="none" w:sz="0" w:space="0" w:color="auto"/>
      </w:divBdr>
    </w:div>
    <w:div w:id="21275753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6796A-D884-42F9-8921-4AC24E019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430</TotalTime>
  <Pages>38</Pages>
  <Words>12590</Words>
  <Characters>67275</Characters>
  <Application>Microsoft Office Word</Application>
  <DocSecurity>0</DocSecurity>
  <Lines>560</Lines>
  <Paragraphs>159</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Decreto</vt:lpstr>
      <vt:lpstr>Decret</vt:lpstr>
    </vt:vector>
  </TitlesOfParts>
  <Company>Diputació de Barcelona</Company>
  <LinksUpToDate>false</LinksUpToDate>
  <CharactersWithSpaces>79706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dc:title>
  <dc:subject/>
  <dc:creator>Suport Tècnic</dc:creator>
  <cp:keywords/>
  <cp:lastModifiedBy>VIU FUENTES, NURIA</cp:lastModifiedBy>
  <cp:revision>49</cp:revision>
  <cp:lastPrinted>2026-01-14T08:14:00Z</cp:lastPrinted>
  <dcterms:created xsi:type="dcterms:W3CDTF">2026-01-19T11:38:00Z</dcterms:created>
  <dcterms:modified xsi:type="dcterms:W3CDTF">2026-02-04T06:52:00Z</dcterms:modified>
</cp:coreProperties>
</file>