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A1AF" w14:textId="77777777" w:rsidR="00B95080" w:rsidRPr="0023546B" w:rsidRDefault="00B95080" w:rsidP="00B95080">
      <w:pPr>
        <w:pStyle w:val="Textoindependiente"/>
        <w:tabs>
          <w:tab w:val="left" w:pos="-720"/>
        </w:tabs>
        <w:suppressAutoHyphens/>
        <w:spacing w:after="0"/>
        <w:jc w:val="center"/>
        <w:rPr>
          <w:rFonts w:ascii="Arial" w:hAnsi="Arial" w:cs="Arial"/>
          <w:b/>
          <w:sz w:val="20"/>
          <w:szCs w:val="20"/>
        </w:rPr>
      </w:pPr>
      <w:bookmarkStart w:id="0" w:name="_Hlk102642654"/>
      <w:r w:rsidRPr="001626A6">
        <w:rPr>
          <w:rFonts w:ascii="Arial" w:hAnsi="Arial" w:cs="Arial"/>
          <w:b/>
          <w:sz w:val="20"/>
          <w:szCs w:val="20"/>
        </w:rPr>
        <w:t>ANNEX</w:t>
      </w:r>
      <w:r>
        <w:rPr>
          <w:rFonts w:ascii="Arial" w:hAnsi="Arial" w:cs="Arial"/>
          <w:b/>
          <w:sz w:val="20"/>
          <w:szCs w:val="20"/>
        </w:rPr>
        <w:t xml:space="preserve"> 5</w:t>
      </w:r>
      <w:r w:rsidRPr="001626A6">
        <w:rPr>
          <w:rFonts w:ascii="Arial" w:hAnsi="Arial" w:cs="Arial"/>
          <w:sz w:val="20"/>
          <w:szCs w:val="20"/>
        </w:rPr>
        <w:t xml:space="preserve">  </w:t>
      </w:r>
    </w:p>
    <w:p w14:paraId="4269A552" w14:textId="77777777" w:rsidR="00B95080" w:rsidRPr="001626A6" w:rsidRDefault="00B95080" w:rsidP="00B95080">
      <w:pPr>
        <w:jc w:val="center"/>
        <w:rPr>
          <w:rFonts w:ascii="Arial" w:hAnsi="Arial" w:cs="Arial"/>
          <w:b/>
          <w:bCs/>
          <w:sz w:val="20"/>
          <w:szCs w:val="20"/>
        </w:rPr>
      </w:pPr>
      <w:r w:rsidRPr="001626A6">
        <w:rPr>
          <w:rFonts w:ascii="Arial" w:hAnsi="Arial" w:cs="Arial"/>
          <w:b/>
          <w:bCs/>
          <w:sz w:val="20"/>
          <w:szCs w:val="20"/>
        </w:rPr>
        <w:t>MODEL DE CLAUSULA CONTRACTUAL PER AL CAS QUE L’EXECUCIÓ DEL CONTRACTE NO IMPLIQUI QUE L’EMPRESA CONTRACTISTA TRACTI DADES DE CARÀCTER PERSONAL PERÒ HI PUGUI HAVER UN TRACTAMENT INCIDENTAL</w:t>
      </w:r>
    </w:p>
    <w:p w14:paraId="69F80018" w14:textId="77777777" w:rsidR="00B95080" w:rsidRDefault="00B95080" w:rsidP="00B95080">
      <w:pPr>
        <w:jc w:val="center"/>
        <w:rPr>
          <w:rFonts w:ascii="Arial" w:hAnsi="Arial" w:cs="Arial"/>
          <w:b/>
          <w:bCs/>
          <w:sz w:val="20"/>
          <w:szCs w:val="20"/>
        </w:rPr>
      </w:pPr>
    </w:p>
    <w:p w14:paraId="6A289998" w14:textId="77777777" w:rsidR="00B95080" w:rsidRPr="001626A6" w:rsidRDefault="00B95080" w:rsidP="00B95080">
      <w:pPr>
        <w:jc w:val="center"/>
        <w:rPr>
          <w:rFonts w:ascii="Arial" w:hAnsi="Arial" w:cs="Arial"/>
          <w:b/>
          <w:bCs/>
          <w:sz w:val="20"/>
          <w:szCs w:val="20"/>
        </w:rPr>
      </w:pPr>
    </w:p>
    <w:p w14:paraId="3299463E" w14:textId="77777777" w:rsidR="00B95080" w:rsidRPr="001626A6" w:rsidRDefault="00B95080" w:rsidP="00B95080">
      <w:pPr>
        <w:jc w:val="both"/>
        <w:rPr>
          <w:rFonts w:ascii="Arial" w:hAnsi="Arial" w:cs="Arial"/>
          <w:sz w:val="20"/>
          <w:szCs w:val="20"/>
        </w:rPr>
      </w:pPr>
      <w:r w:rsidRPr="001626A6">
        <w:rPr>
          <w:rFonts w:ascii="Arial" w:hAnsi="Arial" w:cs="Arial"/>
          <w:sz w:val="20"/>
          <w:szCs w:val="20"/>
        </w:rPr>
        <w:t>L’execució de l’objecte del contracte (referència al contracte – núm. d’expedient) relatiu al (identificar la finalitat)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(empresa contractista), que per a la realització del treball, requereixi tractar alguna dada del personal al servei de l’Hospital,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w:t>
      </w:r>
    </w:p>
    <w:p w14:paraId="3D289330" w14:textId="77777777" w:rsidR="00B95080" w:rsidRPr="001626A6" w:rsidRDefault="00B95080" w:rsidP="00B95080">
      <w:pPr>
        <w:jc w:val="both"/>
        <w:rPr>
          <w:rFonts w:ascii="Arial" w:hAnsi="Arial" w:cs="Arial"/>
          <w:sz w:val="20"/>
          <w:szCs w:val="20"/>
        </w:rPr>
      </w:pPr>
    </w:p>
    <w:p w14:paraId="58A36A09" w14:textId="77777777" w:rsidR="00B95080" w:rsidRPr="001626A6" w:rsidRDefault="00B95080" w:rsidP="00B95080">
      <w:pPr>
        <w:jc w:val="both"/>
        <w:rPr>
          <w:rFonts w:ascii="Arial" w:hAnsi="Arial" w:cs="Arial"/>
          <w:sz w:val="20"/>
          <w:szCs w:val="20"/>
        </w:rPr>
      </w:pPr>
      <w:r w:rsidRPr="001626A6">
        <w:rPr>
          <w:rFonts w:ascii="Arial" w:hAnsi="Arial" w:cs="Arial"/>
          <w:sz w:val="20"/>
          <w:szCs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1027ADB2" w14:textId="77777777" w:rsidR="00B95080" w:rsidRPr="001626A6" w:rsidRDefault="00B95080" w:rsidP="00B95080">
      <w:pPr>
        <w:jc w:val="both"/>
        <w:rPr>
          <w:rFonts w:ascii="Arial" w:hAnsi="Arial" w:cs="Arial"/>
          <w:sz w:val="20"/>
          <w:szCs w:val="20"/>
        </w:rPr>
      </w:pPr>
    </w:p>
    <w:p w14:paraId="5D3F31A5" w14:textId="77777777" w:rsidR="00B95080" w:rsidRPr="001626A6" w:rsidRDefault="00B95080" w:rsidP="00B95080">
      <w:pPr>
        <w:jc w:val="both"/>
        <w:rPr>
          <w:rFonts w:ascii="Arial" w:hAnsi="Arial" w:cs="Arial"/>
          <w:sz w:val="20"/>
          <w:szCs w:val="20"/>
        </w:rPr>
      </w:pPr>
      <w:r w:rsidRPr="001626A6">
        <w:rPr>
          <w:rFonts w:ascii="Arial" w:hAnsi="Arial" w:cs="Arial"/>
          <w:sz w:val="20"/>
          <w:szCs w:val="20"/>
        </w:rPr>
        <w:t>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w:t>
      </w:r>
    </w:p>
    <w:p w14:paraId="5C6078AE" w14:textId="77777777" w:rsidR="00B95080" w:rsidRPr="001626A6" w:rsidRDefault="00B95080" w:rsidP="00B95080">
      <w:pPr>
        <w:jc w:val="both"/>
        <w:rPr>
          <w:rFonts w:ascii="Arial" w:hAnsi="Arial" w:cs="Arial"/>
          <w:sz w:val="20"/>
          <w:szCs w:val="20"/>
        </w:rPr>
      </w:pPr>
    </w:p>
    <w:p w14:paraId="7C02A112" w14:textId="77777777" w:rsidR="00B95080" w:rsidRPr="001626A6" w:rsidRDefault="00B95080" w:rsidP="00B95080">
      <w:pPr>
        <w:pStyle w:val="Prrafodelista"/>
        <w:numPr>
          <w:ilvl w:val="0"/>
          <w:numId w:val="1"/>
        </w:numPr>
        <w:contextualSpacing w:val="0"/>
        <w:jc w:val="both"/>
        <w:rPr>
          <w:rFonts w:ascii="Arial" w:hAnsi="Arial" w:cs="Arial"/>
          <w:sz w:val="20"/>
          <w:szCs w:val="20"/>
        </w:rPr>
      </w:pPr>
      <w:r w:rsidRPr="001626A6">
        <w:rPr>
          <w:rFonts w:ascii="Arial" w:hAnsi="Arial" w:cs="Arial"/>
          <w:sz w:val="20"/>
          <w:szCs w:val="20"/>
        </w:rPr>
        <w:t>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w:t>
      </w:r>
    </w:p>
    <w:p w14:paraId="0BEA2508" w14:textId="77777777" w:rsidR="00B95080" w:rsidRPr="001626A6" w:rsidRDefault="00B95080" w:rsidP="00B95080">
      <w:pPr>
        <w:pStyle w:val="Prrafodelista"/>
        <w:numPr>
          <w:ilvl w:val="0"/>
          <w:numId w:val="1"/>
        </w:numPr>
        <w:contextualSpacing w:val="0"/>
        <w:jc w:val="both"/>
        <w:rPr>
          <w:rFonts w:ascii="Arial" w:hAnsi="Arial" w:cs="Arial"/>
          <w:sz w:val="20"/>
          <w:szCs w:val="20"/>
        </w:rPr>
      </w:pPr>
      <w:r w:rsidRPr="001626A6">
        <w:rPr>
          <w:rFonts w:ascii="Arial" w:hAnsi="Arial" w:cs="Arial"/>
          <w:sz w:val="20"/>
          <w:szCs w:val="20"/>
        </w:rPr>
        <w:t>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w:t>
      </w:r>
    </w:p>
    <w:p w14:paraId="309B5031" w14:textId="77777777" w:rsidR="00B95080" w:rsidRPr="001626A6" w:rsidRDefault="00B95080" w:rsidP="00B95080">
      <w:pPr>
        <w:pStyle w:val="Prrafodelista"/>
        <w:numPr>
          <w:ilvl w:val="0"/>
          <w:numId w:val="1"/>
        </w:numPr>
        <w:contextualSpacing w:val="0"/>
        <w:jc w:val="both"/>
        <w:rPr>
          <w:rFonts w:ascii="Arial" w:hAnsi="Arial" w:cs="Arial"/>
          <w:sz w:val="20"/>
          <w:szCs w:val="20"/>
        </w:rPr>
      </w:pPr>
      <w:r w:rsidRPr="001626A6">
        <w:rPr>
          <w:rFonts w:ascii="Arial" w:hAnsi="Arial" w:cs="Arial"/>
          <w:sz w:val="20"/>
          <w:szCs w:val="20"/>
        </w:rPr>
        <w:t>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w:t>
      </w:r>
    </w:p>
    <w:p w14:paraId="516028B0" w14:textId="77777777" w:rsidR="00B95080" w:rsidRPr="001626A6" w:rsidRDefault="00B95080" w:rsidP="00B95080">
      <w:pPr>
        <w:pStyle w:val="Prrafodelista"/>
        <w:numPr>
          <w:ilvl w:val="0"/>
          <w:numId w:val="1"/>
        </w:numPr>
        <w:contextualSpacing w:val="0"/>
        <w:jc w:val="both"/>
        <w:rPr>
          <w:rFonts w:ascii="Arial" w:hAnsi="Arial" w:cs="Arial"/>
          <w:sz w:val="20"/>
          <w:szCs w:val="20"/>
        </w:rPr>
      </w:pPr>
      <w:r w:rsidRPr="001626A6">
        <w:rPr>
          <w:rFonts w:ascii="Arial" w:hAnsi="Arial" w:cs="Arial"/>
          <w:sz w:val="20"/>
          <w:szCs w:val="20"/>
        </w:rPr>
        <w:t>Igualment, caldrà garantir la seguretat i la confidencialitat de la informació continguda en la documentació dels registres i seguiments duts per (empresa contractista) respecte al procés d’execució.</w:t>
      </w:r>
    </w:p>
    <w:p w14:paraId="7105CD50" w14:textId="77777777" w:rsidR="00B95080" w:rsidRPr="001626A6" w:rsidRDefault="00B95080" w:rsidP="00B95080">
      <w:pPr>
        <w:jc w:val="both"/>
        <w:rPr>
          <w:rFonts w:ascii="Arial" w:hAnsi="Arial" w:cs="Arial"/>
          <w:sz w:val="20"/>
          <w:szCs w:val="20"/>
        </w:rPr>
      </w:pPr>
    </w:p>
    <w:p w14:paraId="06A26D0D" w14:textId="77777777" w:rsidR="00B95080" w:rsidRPr="001626A6" w:rsidRDefault="00B95080" w:rsidP="00B95080">
      <w:pPr>
        <w:jc w:val="both"/>
        <w:rPr>
          <w:rFonts w:ascii="Arial" w:hAnsi="Arial" w:cs="Arial"/>
          <w:sz w:val="20"/>
          <w:szCs w:val="20"/>
        </w:rPr>
      </w:pPr>
      <w:r w:rsidRPr="001626A6">
        <w:rPr>
          <w:rFonts w:ascii="Arial" w:hAnsi="Arial" w:cs="Arial"/>
          <w:sz w:val="20"/>
          <w:szCs w:val="20"/>
        </w:rPr>
        <w:t>L’(empresa contractista) ha de posar en coneixement dels treballadors afectats les mesures establertes a la clàusula anterior i conservar l’acreditació de la comunicació d’aquest deure.</w:t>
      </w:r>
    </w:p>
    <w:p w14:paraId="203E5049" w14:textId="77777777" w:rsidR="00B95080" w:rsidRPr="001626A6" w:rsidRDefault="00B95080" w:rsidP="00B95080">
      <w:pPr>
        <w:jc w:val="both"/>
        <w:rPr>
          <w:rFonts w:ascii="Arial" w:hAnsi="Arial" w:cs="Arial"/>
          <w:sz w:val="20"/>
          <w:szCs w:val="20"/>
        </w:rPr>
      </w:pPr>
    </w:p>
    <w:p w14:paraId="119ABBB7" w14:textId="77777777" w:rsidR="00B95080" w:rsidRDefault="00B95080" w:rsidP="00B95080">
      <w:pPr>
        <w:jc w:val="both"/>
        <w:rPr>
          <w:rFonts w:ascii="Arial" w:hAnsi="Arial" w:cs="Arial"/>
          <w:sz w:val="20"/>
          <w:szCs w:val="20"/>
        </w:rPr>
      </w:pPr>
      <w:r w:rsidRPr="001626A6">
        <w:rPr>
          <w:rFonts w:ascii="Arial" w:hAnsi="Arial" w:cs="Arial"/>
          <w:sz w:val="20"/>
          <w:szCs w:val="20"/>
        </w:rPr>
        <w:t>Així mateix, (l’empresa contractista) ha de posar en coneixement del responsable del tractament, de forma immediata, qualsevol incidència que es produeixi durant l’execució del contracte que pugui afectar la integritat o la confidencialitat de les dades personals afectades per aquest incident. 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L’incompliment del que s’estableix en els apartats anteriors pot donar lloc a què (empresa contractista) sigui considerada responsable del tractament, als efectes d’aplicar el règim sancionador i de responsabilitats previst a la normativa de protecció de dade</w:t>
      </w:r>
      <w:bookmarkEnd w:id="0"/>
      <w:r w:rsidRPr="001626A6">
        <w:rPr>
          <w:rFonts w:ascii="Arial" w:hAnsi="Arial" w:cs="Arial"/>
          <w:sz w:val="20"/>
          <w:szCs w:val="20"/>
        </w:rPr>
        <w:t>s.</w:t>
      </w:r>
    </w:p>
    <w:p w14:paraId="782021FC" w14:textId="77777777" w:rsidR="00B95080" w:rsidRPr="00394191" w:rsidRDefault="00B95080" w:rsidP="00B95080">
      <w:pPr>
        <w:rPr>
          <w:rFonts w:ascii="Arial" w:hAnsi="Arial" w:cs="Arial"/>
          <w:sz w:val="20"/>
          <w:szCs w:val="20"/>
        </w:rPr>
      </w:pPr>
    </w:p>
    <w:p w14:paraId="33BC7F50" w14:textId="77777777" w:rsidR="0008522E" w:rsidRDefault="0008522E"/>
    <w:sectPr w:rsidR="0008522E" w:rsidSect="00B95080">
      <w:headerReference w:type="default" r:id="rId5"/>
      <w:footerReference w:type="default" r:id="rId6"/>
      <w:pgSz w:w="11906" w:h="16838"/>
      <w:pgMar w:top="1417" w:right="1701" w:bottom="1258" w:left="1701" w:header="708" w:footer="708" w:gutter="0"/>
      <w:pgNumType w:start="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3568" w14:textId="77777777" w:rsidR="00B95080" w:rsidRDefault="00B95080" w:rsidP="00FF3BAE">
    <w:pPr>
      <w:pStyle w:val="Piedepgin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BDD5" w14:textId="77777777" w:rsidR="00B95080" w:rsidRDefault="00B95080">
    <w:pPr>
      <w:pStyle w:val="Encabezado"/>
    </w:pPr>
    <w:r w:rsidRPr="001626A6">
      <w:rPr>
        <w:noProof/>
        <w:color w:val="375171"/>
        <w:lang w:val="es-ES" w:eastAsia="ca-ES"/>
      </w:rPr>
      <w:drawing>
        <wp:inline distT="0" distB="0" distL="0" distR="0" wp14:anchorId="7D3AC770" wp14:editId="53021C0E">
          <wp:extent cx="1172210" cy="457835"/>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2210" cy="457835"/>
                  </a:xfrm>
                  <a:prstGeom prst="rect">
                    <a:avLst/>
                  </a:prstGeom>
                  <a:noFill/>
                  <a:ln>
                    <a:noFill/>
                  </a:ln>
                </pic:spPr>
              </pic:pic>
            </a:graphicData>
          </a:graphic>
        </wp:inline>
      </w:drawing>
    </w:r>
  </w:p>
  <w:p w14:paraId="2DB33C78" w14:textId="77777777" w:rsidR="00B95080" w:rsidRDefault="00B950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56822"/>
    <w:multiLevelType w:val="hybridMultilevel"/>
    <w:tmpl w:val="7C006F44"/>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2218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5D"/>
    <w:rsid w:val="0008522E"/>
    <w:rsid w:val="0066475B"/>
    <w:rsid w:val="006C295D"/>
    <w:rsid w:val="006E3591"/>
    <w:rsid w:val="00B95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A92B7-3D64-4EB2-A571-DBF6DF9D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80"/>
    <w:pPr>
      <w:spacing w:after="0" w:line="240" w:lineRule="auto"/>
    </w:pPr>
    <w:rPr>
      <w:rFonts w:ascii="Times New Roman" w:eastAsia="Times New Roman" w:hAnsi="Times New Roman" w:cs="Times New Roman"/>
      <w:kern w:val="0"/>
      <w:lang w:val="ca-ES" w:eastAsia="es-ES"/>
      <w14:ligatures w14:val="none"/>
    </w:rPr>
  </w:style>
  <w:style w:type="paragraph" w:styleId="Ttulo1">
    <w:name w:val="heading 1"/>
    <w:basedOn w:val="Normal"/>
    <w:next w:val="Normal"/>
    <w:link w:val="Ttulo1Car"/>
    <w:uiPriority w:val="9"/>
    <w:qFormat/>
    <w:rsid w:val="006C2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2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29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29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29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295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295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295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295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29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C29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C29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C29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C29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C29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29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29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295D"/>
    <w:rPr>
      <w:rFonts w:eastAsiaTheme="majorEastAsia" w:cstheme="majorBidi"/>
      <w:color w:val="272727" w:themeColor="text1" w:themeTint="D8"/>
    </w:rPr>
  </w:style>
  <w:style w:type="paragraph" w:styleId="Ttulo">
    <w:name w:val="Title"/>
    <w:basedOn w:val="Normal"/>
    <w:next w:val="Normal"/>
    <w:link w:val="TtuloCar"/>
    <w:uiPriority w:val="10"/>
    <w:qFormat/>
    <w:rsid w:val="006C295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29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29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29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295D"/>
    <w:pPr>
      <w:spacing w:before="160"/>
      <w:jc w:val="center"/>
    </w:pPr>
    <w:rPr>
      <w:i/>
      <w:iCs/>
      <w:color w:val="404040" w:themeColor="text1" w:themeTint="BF"/>
    </w:rPr>
  </w:style>
  <w:style w:type="character" w:customStyle="1" w:styleId="CitaCar">
    <w:name w:val="Cita Car"/>
    <w:basedOn w:val="Fuentedeprrafopredeter"/>
    <w:link w:val="Cita"/>
    <w:uiPriority w:val="29"/>
    <w:rsid w:val="006C295D"/>
    <w:rPr>
      <w:i/>
      <w:iCs/>
      <w:color w:val="404040" w:themeColor="text1" w:themeTint="BF"/>
    </w:rPr>
  </w:style>
  <w:style w:type="paragraph" w:styleId="Prrafodelista">
    <w:name w:val="List Paragraph"/>
    <w:basedOn w:val="Normal"/>
    <w:uiPriority w:val="34"/>
    <w:qFormat/>
    <w:rsid w:val="006C295D"/>
    <w:pPr>
      <w:ind w:left="720"/>
      <w:contextualSpacing/>
    </w:pPr>
  </w:style>
  <w:style w:type="character" w:styleId="nfasisintenso">
    <w:name w:val="Intense Emphasis"/>
    <w:basedOn w:val="Fuentedeprrafopredeter"/>
    <w:uiPriority w:val="21"/>
    <w:qFormat/>
    <w:rsid w:val="006C295D"/>
    <w:rPr>
      <w:i/>
      <w:iCs/>
      <w:color w:val="0F4761" w:themeColor="accent1" w:themeShade="BF"/>
    </w:rPr>
  </w:style>
  <w:style w:type="paragraph" w:styleId="Citadestacada">
    <w:name w:val="Intense Quote"/>
    <w:basedOn w:val="Normal"/>
    <w:next w:val="Normal"/>
    <w:link w:val="CitadestacadaCar"/>
    <w:uiPriority w:val="30"/>
    <w:qFormat/>
    <w:rsid w:val="006C2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C295D"/>
    <w:rPr>
      <w:i/>
      <w:iCs/>
      <w:color w:val="0F4761" w:themeColor="accent1" w:themeShade="BF"/>
    </w:rPr>
  </w:style>
  <w:style w:type="character" w:styleId="Referenciaintensa">
    <w:name w:val="Intense Reference"/>
    <w:basedOn w:val="Fuentedeprrafopredeter"/>
    <w:uiPriority w:val="32"/>
    <w:qFormat/>
    <w:rsid w:val="006C295D"/>
    <w:rPr>
      <w:b/>
      <w:bCs/>
      <w:smallCaps/>
      <w:color w:val="0F4761" w:themeColor="accent1" w:themeShade="BF"/>
      <w:spacing w:val="5"/>
    </w:rPr>
  </w:style>
  <w:style w:type="paragraph" w:styleId="Encabezado">
    <w:name w:val="header"/>
    <w:aliases w:val="INDEX- PLEC"/>
    <w:basedOn w:val="Normal"/>
    <w:link w:val="EncabezadoCar"/>
    <w:uiPriority w:val="99"/>
    <w:rsid w:val="00B95080"/>
    <w:pPr>
      <w:tabs>
        <w:tab w:val="center" w:pos="4252"/>
        <w:tab w:val="right" w:pos="8504"/>
      </w:tabs>
    </w:pPr>
  </w:style>
  <w:style w:type="character" w:customStyle="1" w:styleId="EncabezadoCar">
    <w:name w:val="Encabezado Car"/>
    <w:aliases w:val="INDEX- PLEC Car"/>
    <w:basedOn w:val="Fuentedeprrafopredeter"/>
    <w:link w:val="Encabezado"/>
    <w:uiPriority w:val="99"/>
    <w:rsid w:val="00B95080"/>
    <w:rPr>
      <w:rFonts w:ascii="Times New Roman" w:eastAsia="Times New Roman" w:hAnsi="Times New Roman" w:cs="Times New Roman"/>
      <w:kern w:val="0"/>
      <w:lang w:val="ca-ES" w:eastAsia="es-ES"/>
      <w14:ligatures w14:val="none"/>
    </w:rPr>
  </w:style>
  <w:style w:type="paragraph" w:styleId="Piedepgina">
    <w:name w:val="footer"/>
    <w:basedOn w:val="Normal"/>
    <w:link w:val="PiedepginaCar"/>
    <w:uiPriority w:val="99"/>
    <w:rsid w:val="00B95080"/>
    <w:pPr>
      <w:tabs>
        <w:tab w:val="center" w:pos="4252"/>
        <w:tab w:val="right" w:pos="8504"/>
      </w:tabs>
    </w:pPr>
  </w:style>
  <w:style w:type="character" w:customStyle="1" w:styleId="PiedepginaCar">
    <w:name w:val="Pie de página Car"/>
    <w:basedOn w:val="Fuentedeprrafopredeter"/>
    <w:link w:val="Piedepgina"/>
    <w:uiPriority w:val="99"/>
    <w:rsid w:val="00B95080"/>
    <w:rPr>
      <w:rFonts w:ascii="Times New Roman" w:eastAsia="Times New Roman" w:hAnsi="Times New Roman" w:cs="Times New Roman"/>
      <w:kern w:val="0"/>
      <w:lang w:val="ca-ES" w:eastAsia="es-ES"/>
      <w14:ligatures w14:val="none"/>
    </w:rPr>
  </w:style>
  <w:style w:type="paragraph" w:styleId="Textoindependiente">
    <w:name w:val="Body Text"/>
    <w:basedOn w:val="Normal"/>
    <w:link w:val="TextoindependienteCar"/>
    <w:qFormat/>
    <w:rsid w:val="00B95080"/>
    <w:pPr>
      <w:spacing w:after="120"/>
    </w:pPr>
    <w:rPr>
      <w:lang w:eastAsia="es-ES_tradnl"/>
    </w:rPr>
  </w:style>
  <w:style w:type="character" w:customStyle="1" w:styleId="TextoindependienteCar">
    <w:name w:val="Texto independiente Car"/>
    <w:basedOn w:val="Fuentedeprrafopredeter"/>
    <w:link w:val="Textoindependiente"/>
    <w:rsid w:val="00B95080"/>
    <w:rPr>
      <w:rFonts w:ascii="Times New Roman" w:eastAsia="Times New Roman" w:hAnsi="Times New Roman" w:cs="Times New Roman"/>
      <w:kern w:val="0"/>
      <w:lang w:val="ca-ES"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cid:image001.png@01D8FE7B.CAB7B8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3531</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ALVARO (DIR.ECO.GES)</dc:creator>
  <cp:keywords/>
  <dc:description/>
  <cp:lastModifiedBy>JIMENEZ, ALVARO (DIR.ECO.GES)</cp:lastModifiedBy>
  <cp:revision>2</cp:revision>
  <dcterms:created xsi:type="dcterms:W3CDTF">2025-11-06T15:13:00Z</dcterms:created>
  <dcterms:modified xsi:type="dcterms:W3CDTF">2025-11-06T15:13:00Z</dcterms:modified>
</cp:coreProperties>
</file>