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F837" w14:textId="77777777" w:rsidR="00615065" w:rsidRPr="009465A9" w:rsidRDefault="00615065" w:rsidP="00615065">
      <w:pPr>
        <w:tabs>
          <w:tab w:val="left" w:pos="1583"/>
        </w:tabs>
        <w:rPr>
          <w:bCs/>
          <w:sz w:val="20"/>
          <w:szCs w:val="20"/>
          <w:lang w:val="ca-ES"/>
        </w:rPr>
      </w:pPr>
      <w:r w:rsidRPr="009465A9">
        <w:rPr>
          <w:bCs/>
          <w:sz w:val="20"/>
          <w:szCs w:val="20"/>
          <w:lang w:val="ca-ES"/>
        </w:rPr>
        <w:t>Exp. núm.: 4888/2025</w:t>
      </w:r>
    </w:p>
    <w:p w14:paraId="2C932901" w14:textId="77777777" w:rsidR="00615065" w:rsidRPr="009465A9" w:rsidRDefault="00615065" w:rsidP="00615065">
      <w:pPr>
        <w:tabs>
          <w:tab w:val="left" w:pos="1583"/>
        </w:tabs>
        <w:rPr>
          <w:bCs/>
          <w:sz w:val="20"/>
          <w:szCs w:val="20"/>
          <w:lang w:val="ca-ES"/>
        </w:rPr>
      </w:pPr>
      <w:r w:rsidRPr="009465A9">
        <w:rPr>
          <w:bCs/>
          <w:sz w:val="20"/>
          <w:szCs w:val="20"/>
          <w:lang w:val="ca-ES"/>
        </w:rPr>
        <w:t>Procediment: Contracte d’obres</w:t>
      </w:r>
    </w:p>
    <w:p w14:paraId="2498C8BB" w14:textId="77777777" w:rsidR="00615065" w:rsidRPr="009465A9" w:rsidRDefault="00615065" w:rsidP="00615065">
      <w:pPr>
        <w:tabs>
          <w:tab w:val="left" w:pos="1583"/>
        </w:tabs>
        <w:rPr>
          <w:bCs/>
          <w:sz w:val="20"/>
          <w:szCs w:val="20"/>
          <w:lang w:val="ca-ES"/>
        </w:rPr>
      </w:pPr>
      <w:r w:rsidRPr="009465A9">
        <w:rPr>
          <w:bCs/>
          <w:sz w:val="20"/>
          <w:szCs w:val="20"/>
          <w:lang w:val="ca-ES"/>
        </w:rPr>
        <w:t>Assumpte: Nova captació d’aigua potable pel nucli de Casau al barranc Des Comes</w:t>
      </w:r>
    </w:p>
    <w:p w14:paraId="50DF2B67" w14:textId="77777777" w:rsidR="007B05F9" w:rsidRPr="00CA2EDD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2C83D73C" w14:textId="36B721D1" w:rsidR="00BA0640" w:rsidRPr="00CA2EDD" w:rsidRDefault="00BA0640" w:rsidP="007B05F9">
      <w:pPr>
        <w:shd w:val="clear" w:color="auto" w:fill="FFFFFF"/>
        <w:jc w:val="both"/>
        <w:rPr>
          <w:sz w:val="22"/>
        </w:rPr>
      </w:pPr>
      <w:r w:rsidRPr="00CA2EDD">
        <w:rPr>
          <w:b/>
          <w:sz w:val="22"/>
          <w:lang w:val="ca-ES"/>
        </w:rPr>
        <w:t>PROPOSICIÓ</w:t>
      </w:r>
      <w:r w:rsidRPr="00CA2EDD">
        <w:rPr>
          <w:b/>
          <w:sz w:val="22"/>
        </w:rPr>
        <w:t xml:space="preserve"> ECONÓMICA</w:t>
      </w:r>
      <w:r w:rsidR="007B05F9" w:rsidRPr="00CA2EDD">
        <w:rPr>
          <w:b/>
          <w:sz w:val="22"/>
        </w:rPr>
        <w:t xml:space="preserve"> </w:t>
      </w:r>
      <w:r w:rsidR="007B05F9" w:rsidRPr="00CA2EDD">
        <w:rPr>
          <w:b/>
          <w:bCs/>
          <w:sz w:val="22"/>
        </w:rPr>
        <w:t>I DOCUMENTACIÓ QUANTIFICABLE DE FORMA AUTOMÀTICA</w:t>
      </w:r>
    </w:p>
    <w:p w14:paraId="7F4A70B6" w14:textId="77777777" w:rsidR="007B05F9" w:rsidRPr="00CA2EDD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2"/>
          <w:u w:val="single"/>
          <w:lang w:val="ca-ES" w:eastAsia="es-ES"/>
        </w:rPr>
      </w:pPr>
    </w:p>
    <w:p w14:paraId="2B437AED" w14:textId="77777777" w:rsidR="0094185B" w:rsidRPr="00CA2EDD" w:rsidRDefault="0094185B" w:rsidP="009418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A2EDD">
        <w:rPr>
          <w:rFonts w:ascii="Times New Roman" w:hAnsi="Times New Roman" w:cs="Times New Roman"/>
          <w:sz w:val="22"/>
          <w:szCs w:val="22"/>
        </w:rPr>
        <w:t xml:space="preserve">El /la Sr./Sra. 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CA2EDD">
        <w:rPr>
          <w:rFonts w:ascii="Times New Roman" w:hAnsi="Times New Roman" w:cs="Times New Roman"/>
          <w:sz w:val="22"/>
          <w:szCs w:val="22"/>
        </w:rPr>
        <w:t xml:space="preserve">, amb domicili a l’efecte de notificacions a 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CA2EDD">
        <w:rPr>
          <w:rFonts w:ascii="Times New Roman" w:hAnsi="Times New Roman" w:cs="Times New Roman"/>
          <w:sz w:val="22"/>
          <w:szCs w:val="22"/>
        </w:rPr>
        <w:t xml:space="preserve">, 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CA2EDD">
        <w:rPr>
          <w:rFonts w:ascii="Times New Roman" w:hAnsi="Times New Roman" w:cs="Times New Roman"/>
          <w:sz w:val="22"/>
          <w:szCs w:val="22"/>
        </w:rPr>
        <w:t xml:space="preserve">, núm. 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CA2EDD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CA2EDD">
        <w:rPr>
          <w:rFonts w:ascii="Times New Roman" w:hAnsi="Times New Roman" w:cs="Times New Roman"/>
          <w:sz w:val="22"/>
          <w:szCs w:val="22"/>
          <w:lang w:val="ca-ES"/>
        </w:rPr>
        <w:t>, en nom propi</w:t>
      </w:r>
      <w:r w:rsidRPr="00CA2EDD">
        <w:rPr>
          <w:rFonts w:ascii="Times New Roman" w:hAnsi="Times New Roman" w:cs="Times New Roman"/>
          <w:sz w:val="22"/>
          <w:szCs w:val="22"/>
        </w:rPr>
        <w:t xml:space="preserve">/en representació de l’entitat 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CA2EDD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CA2ED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CA2EDD">
        <w:rPr>
          <w:rFonts w:ascii="Times New Roman" w:hAnsi="Times New Roman" w:cs="Times New Roman"/>
          <w:sz w:val="22"/>
          <w:szCs w:val="22"/>
        </w:rPr>
        <w:t>.</w:t>
      </w:r>
    </w:p>
    <w:p w14:paraId="222E9FD6" w14:textId="77777777" w:rsidR="007B05F9" w:rsidRPr="00CA2EDD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5C85418" w14:textId="77777777" w:rsidR="007B05F9" w:rsidRPr="00CA2EDD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A2EDD">
        <w:rPr>
          <w:rFonts w:ascii="Times New Roman" w:hAnsi="Times New Roman" w:cs="Times New Roman"/>
          <w:b/>
          <w:bCs/>
          <w:sz w:val="22"/>
          <w:szCs w:val="22"/>
        </w:rPr>
        <w:t xml:space="preserve">MANIFESTA: </w:t>
      </w:r>
    </w:p>
    <w:p w14:paraId="0512C14F" w14:textId="77777777" w:rsidR="007B05F9" w:rsidRPr="00CA2EDD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2CA20C1" w14:textId="77777777" w:rsidR="009465A9" w:rsidRPr="00CA2EDD" w:rsidRDefault="009465A9" w:rsidP="009465A9">
      <w:pPr>
        <w:shd w:val="clear" w:color="auto" w:fill="FFFFFF"/>
        <w:contextualSpacing/>
        <w:jc w:val="both"/>
        <w:rPr>
          <w:rFonts w:eastAsia="Times New Roman"/>
          <w:b/>
          <w:bCs/>
          <w:sz w:val="22"/>
          <w:lang w:val="ca-ES" w:eastAsia="es-ES"/>
        </w:rPr>
      </w:pPr>
      <w:r w:rsidRPr="00CA2EDD">
        <w:rPr>
          <w:rFonts w:eastAsia="Times New Roman"/>
          <w:sz w:val="22"/>
          <w:lang w:val="ca-ES" w:eastAsia="es-ES"/>
        </w:rPr>
        <w:t xml:space="preserve">Que assabentat dels Plecs de clàusules administratives i el Plec de prescripcions tècniques (Projecte executiu </w:t>
      </w:r>
      <w:r w:rsidRPr="00CA2EDD">
        <w:rPr>
          <w:bCs/>
          <w:sz w:val="22"/>
        </w:rPr>
        <w:t>Millores en el dipòsit d’aigua potable de Casau i la xarxa de distribució annexa. T.M. de Vielha e Mijaran</w:t>
      </w:r>
      <w:r w:rsidRPr="00CA2EDD">
        <w:rPr>
          <w:rFonts w:eastAsia="Times New Roman"/>
          <w:sz w:val="22"/>
          <w:lang w:val="ca-ES" w:eastAsia="es-ES"/>
        </w:rPr>
        <w:t xml:space="preserve">) per al </w:t>
      </w:r>
      <w:r w:rsidRPr="00CA2EDD">
        <w:rPr>
          <w:rFonts w:eastAsia="Times New Roman"/>
          <w:b/>
          <w:bCs/>
          <w:sz w:val="22"/>
          <w:lang w:val="ca-ES" w:eastAsia="es-ES"/>
        </w:rPr>
        <w:t>contracte d’obres</w:t>
      </w:r>
      <w:r w:rsidRPr="00CA2EDD">
        <w:rPr>
          <w:rFonts w:eastAsia="Times New Roman"/>
          <w:sz w:val="22"/>
          <w:lang w:val="ca-ES" w:eastAsia="es-ES"/>
        </w:rPr>
        <w:t xml:space="preserve"> </w:t>
      </w:r>
      <w:r w:rsidRPr="00CA2EDD">
        <w:rPr>
          <w:rFonts w:eastAsia="Times New Roman"/>
          <w:b/>
          <w:bCs/>
          <w:sz w:val="22"/>
          <w:lang w:val="ca-ES" w:eastAsia="es-ES"/>
        </w:rPr>
        <w:t>“</w:t>
      </w:r>
      <w:r w:rsidRPr="00CA2EDD">
        <w:rPr>
          <w:b/>
          <w:sz w:val="22"/>
        </w:rPr>
        <w:t>Millores en el dipòsit d’aigua potable de Casau i la xarxa de distribució annexa</w:t>
      </w:r>
      <w:r w:rsidRPr="00CA2EDD">
        <w:rPr>
          <w:rFonts w:eastAsia="Times New Roman"/>
          <w:b/>
          <w:bCs/>
          <w:sz w:val="22"/>
          <w:lang w:val="ca-ES" w:eastAsia="es-ES"/>
        </w:rPr>
        <w:t>”.</w:t>
      </w:r>
    </w:p>
    <w:p w14:paraId="7F576D84" w14:textId="77777777" w:rsidR="009465A9" w:rsidRPr="00CA2EDD" w:rsidRDefault="009465A9" w:rsidP="009465A9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58116640" w14:textId="77777777" w:rsidR="009465A9" w:rsidRPr="00CA2EDD" w:rsidRDefault="009465A9" w:rsidP="009465A9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CA2EDD">
        <w:rPr>
          <w:rFonts w:eastAsia="Times New Roman"/>
          <w:sz w:val="22"/>
          <w:lang w:val="ca-ES" w:eastAsia="es-ES"/>
        </w:rPr>
        <w:t>Que els accepta íntegrament, reuneix els requisits per prendre part en aquesta licitació i es compromet, en cas de resultar-ne l’adjudicatari  a la seva execució, per la qual cosa proposa el següent preu:</w:t>
      </w:r>
    </w:p>
    <w:p w14:paraId="2E8C847C" w14:textId="77777777" w:rsidR="009465A9" w:rsidRPr="00CA2EDD" w:rsidRDefault="009465A9" w:rsidP="009465A9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5FC35DB7" w14:textId="77777777" w:rsidR="009465A9" w:rsidRPr="00CA2EDD" w:rsidRDefault="009465A9" w:rsidP="009465A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CA2EDD">
        <w:rPr>
          <w:rFonts w:ascii="Times New Roman" w:eastAsia="Times New Roman" w:hAnsi="Times New Roman" w:cs="Times New Roman"/>
          <w:b/>
          <w:lang w:val="ca-ES" w:eastAsia="es-ES"/>
        </w:rPr>
        <w:t>Oferta econòmica</w:t>
      </w:r>
    </w:p>
    <w:p w14:paraId="64EF190F" w14:textId="77777777" w:rsidR="009465A9" w:rsidRPr="00CA2EDD" w:rsidRDefault="009465A9" w:rsidP="009465A9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96"/>
        <w:gridCol w:w="2020"/>
        <w:gridCol w:w="1971"/>
        <w:gridCol w:w="2330"/>
      </w:tblGrid>
      <w:tr w:rsidR="009465A9" w:rsidRPr="00CA2EDD" w14:paraId="503C8D23" w14:textId="77777777" w:rsidTr="00AD1E70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43A13DA6" w14:textId="77777777" w:rsidR="009465A9" w:rsidRPr="00CA2EDD" w:rsidRDefault="009465A9" w:rsidP="00AD1E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CA2ED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Pressupost Base</w:t>
            </w:r>
          </w:p>
          <w:p w14:paraId="1BC6E40C" w14:textId="77777777" w:rsidR="009465A9" w:rsidRPr="00CA2EDD" w:rsidRDefault="009465A9" w:rsidP="00AD1E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CA2ED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de Licitació</w:t>
            </w:r>
          </w:p>
        </w:tc>
        <w:tc>
          <w:tcPr>
            <w:tcW w:w="2020" w:type="dxa"/>
            <w:vAlign w:val="center"/>
          </w:tcPr>
          <w:p w14:paraId="38275290" w14:textId="77777777" w:rsidR="009465A9" w:rsidRPr="00CA2EDD" w:rsidRDefault="009465A9" w:rsidP="00AD1E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CA2ED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Oferta econòmica</w:t>
            </w:r>
          </w:p>
        </w:tc>
        <w:tc>
          <w:tcPr>
            <w:tcW w:w="1971" w:type="dxa"/>
            <w:vAlign w:val="center"/>
          </w:tcPr>
          <w:p w14:paraId="57972C9D" w14:textId="77777777" w:rsidR="009465A9" w:rsidRPr="00CA2EDD" w:rsidRDefault="009465A9" w:rsidP="00AD1E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CA2ED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IVA (21%)</w:t>
            </w:r>
          </w:p>
        </w:tc>
        <w:tc>
          <w:tcPr>
            <w:tcW w:w="2330" w:type="dxa"/>
            <w:vAlign w:val="center"/>
          </w:tcPr>
          <w:p w14:paraId="5D9755C1" w14:textId="77777777" w:rsidR="009465A9" w:rsidRPr="00CA2EDD" w:rsidRDefault="009465A9" w:rsidP="00AD1E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CA2ED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Preu total</w:t>
            </w:r>
          </w:p>
          <w:p w14:paraId="11C1BB56" w14:textId="77777777" w:rsidR="009465A9" w:rsidRPr="00CA2EDD" w:rsidRDefault="009465A9" w:rsidP="00AD1E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CA2ED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(IVA inclòs)</w:t>
            </w:r>
          </w:p>
        </w:tc>
      </w:tr>
      <w:tr w:rsidR="009465A9" w:rsidRPr="00CA2EDD" w14:paraId="3232C016" w14:textId="77777777" w:rsidTr="00AD1E70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3DFF48B6" w14:textId="77777777" w:rsidR="009465A9" w:rsidRPr="00CA2EDD" w:rsidRDefault="009465A9" w:rsidP="00AD1E70">
            <w:pPr>
              <w:jc w:val="center"/>
              <w:rPr>
                <w:rFonts w:ascii="Times New Roman" w:hAnsi="Times New Roman" w:cs="Times New Roman"/>
                <w:b/>
                <w:lang w:val="ca-ES"/>
              </w:rPr>
            </w:pPr>
            <w:r w:rsidRPr="00CA2EDD">
              <w:rPr>
                <w:rFonts w:ascii="Times New Roman" w:hAnsi="Times New Roman" w:cs="Times New Roman"/>
                <w:b/>
              </w:rPr>
              <w:t>137.481,15€</w:t>
            </w:r>
          </w:p>
        </w:tc>
        <w:tc>
          <w:tcPr>
            <w:tcW w:w="2020" w:type="dxa"/>
            <w:vAlign w:val="center"/>
          </w:tcPr>
          <w:p w14:paraId="05955586" w14:textId="77777777" w:rsidR="009465A9" w:rsidRPr="00CA2EDD" w:rsidRDefault="009465A9" w:rsidP="00AD1E70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CA2EDD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CA2EDD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CA2EDD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CA2EDD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bookmarkEnd w:id="0"/>
            <w:r w:rsidRPr="00CA2EDD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1971" w:type="dxa"/>
            <w:vAlign w:val="center"/>
          </w:tcPr>
          <w:p w14:paraId="4CFE9C44" w14:textId="77777777" w:rsidR="009465A9" w:rsidRPr="00CA2EDD" w:rsidRDefault="009465A9" w:rsidP="00AD1E70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CA2EDD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A2EDD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CA2EDD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CA2EDD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r w:rsidRPr="00CA2EDD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2330" w:type="dxa"/>
            <w:vAlign w:val="center"/>
          </w:tcPr>
          <w:p w14:paraId="5EBDCB72" w14:textId="77777777" w:rsidR="009465A9" w:rsidRPr="00CA2EDD" w:rsidRDefault="009465A9" w:rsidP="00AD1E70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CA2EDD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A2EDD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CA2EDD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CA2EDD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r w:rsidRPr="00CA2EDD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</w:tr>
    </w:tbl>
    <w:p w14:paraId="5FFFE681" w14:textId="77777777" w:rsidR="009465A9" w:rsidRPr="00CA2EDD" w:rsidRDefault="009465A9" w:rsidP="009465A9">
      <w:pPr>
        <w:shd w:val="clear" w:color="auto" w:fill="FFFFFF"/>
        <w:rPr>
          <w:sz w:val="22"/>
          <w:lang w:val="ca-ES"/>
        </w:rPr>
      </w:pPr>
    </w:p>
    <w:p w14:paraId="773ACCE2" w14:textId="77777777" w:rsidR="009465A9" w:rsidRPr="00CA2EDD" w:rsidRDefault="009465A9" w:rsidP="009465A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CA2EDD">
        <w:rPr>
          <w:rFonts w:ascii="Times New Roman" w:eastAsia="Times New Roman" w:hAnsi="Times New Roman" w:cs="Times New Roman"/>
          <w:b/>
          <w:lang w:val="ca-ES" w:eastAsia="es-ES"/>
        </w:rPr>
        <w:t>Ampliació del termini de garantia</w:t>
      </w:r>
    </w:p>
    <w:p w14:paraId="25D2FB21" w14:textId="77777777" w:rsidR="009465A9" w:rsidRPr="00CA2EDD" w:rsidRDefault="009465A9" w:rsidP="009465A9">
      <w:pPr>
        <w:shd w:val="clear" w:color="auto" w:fill="FFFFFF"/>
        <w:jc w:val="both"/>
        <w:rPr>
          <w:rFonts w:eastAsia="Times New Roman"/>
          <w:b/>
          <w:sz w:val="22"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21"/>
        <w:gridCol w:w="2020"/>
        <w:gridCol w:w="1971"/>
      </w:tblGrid>
      <w:tr w:rsidR="009465A9" w:rsidRPr="00CA2EDD" w14:paraId="7489EBD7" w14:textId="77777777" w:rsidTr="00AD1E70">
        <w:trPr>
          <w:trHeight w:val="399"/>
          <w:jc w:val="center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29F8F2BD" w14:textId="77777777" w:rsidR="009465A9" w:rsidRPr="00CA2EDD" w:rsidRDefault="009465A9" w:rsidP="00AD1E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CA2ED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Termini de garantia</w:t>
            </w:r>
          </w:p>
        </w:tc>
        <w:tc>
          <w:tcPr>
            <w:tcW w:w="2020" w:type="dxa"/>
            <w:vAlign w:val="center"/>
          </w:tcPr>
          <w:p w14:paraId="4E84F6A7" w14:textId="77777777" w:rsidR="009465A9" w:rsidRPr="00CA2EDD" w:rsidRDefault="009465A9" w:rsidP="00AD1E70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CA2EDD">
              <w:rPr>
                <w:rFonts w:ascii="Times New Roman" w:hAnsi="Times New Roman" w:cs="Times New Roman"/>
                <w:b/>
                <w:bCs/>
                <w:lang w:val="ca-ES"/>
              </w:rPr>
              <w:t>Número màxim de mesos susceptibles d’ampliació</w:t>
            </w:r>
          </w:p>
        </w:tc>
        <w:tc>
          <w:tcPr>
            <w:tcW w:w="1971" w:type="dxa"/>
            <w:vAlign w:val="center"/>
          </w:tcPr>
          <w:p w14:paraId="5DF75522" w14:textId="77777777" w:rsidR="009465A9" w:rsidRPr="00CA2EDD" w:rsidRDefault="009465A9" w:rsidP="00AD1E70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CA2EDD">
              <w:rPr>
                <w:rFonts w:ascii="Times New Roman" w:hAnsi="Times New Roman" w:cs="Times New Roman"/>
                <w:b/>
                <w:bCs/>
                <w:lang w:val="ca-ES"/>
              </w:rPr>
              <w:t>Oferta ampliació de garantia (mesos)</w:t>
            </w:r>
          </w:p>
        </w:tc>
      </w:tr>
      <w:tr w:rsidR="009465A9" w:rsidRPr="00CA2EDD" w14:paraId="426DA2FE" w14:textId="77777777" w:rsidTr="00AD1E70">
        <w:trPr>
          <w:trHeight w:val="399"/>
          <w:jc w:val="center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6A2985EC" w14:textId="77777777" w:rsidR="009465A9" w:rsidRPr="00CA2EDD" w:rsidRDefault="009465A9" w:rsidP="00AD1E70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CA2EDD">
              <w:rPr>
                <w:rFonts w:ascii="Times New Roman" w:hAnsi="Times New Roman" w:cs="Times New Roman"/>
                <w:b/>
                <w:bCs/>
                <w:lang w:val="ca-ES"/>
              </w:rPr>
              <w:t>1 any</w:t>
            </w:r>
          </w:p>
        </w:tc>
        <w:tc>
          <w:tcPr>
            <w:tcW w:w="2020" w:type="dxa"/>
            <w:vAlign w:val="center"/>
          </w:tcPr>
          <w:p w14:paraId="5603A173" w14:textId="77777777" w:rsidR="009465A9" w:rsidRPr="00CA2EDD" w:rsidRDefault="009465A9" w:rsidP="00AD1E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CA2ED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12</w:t>
            </w:r>
          </w:p>
        </w:tc>
        <w:tc>
          <w:tcPr>
            <w:tcW w:w="1971" w:type="dxa"/>
            <w:vAlign w:val="center"/>
          </w:tcPr>
          <w:p w14:paraId="64559623" w14:textId="77777777" w:rsidR="009465A9" w:rsidRPr="00CA2EDD" w:rsidRDefault="009465A9" w:rsidP="00AD1E70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CA2EDD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A2EDD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CA2EDD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CA2EDD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CA2EDD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</w:p>
        </w:tc>
      </w:tr>
    </w:tbl>
    <w:p w14:paraId="06C0C1C3" w14:textId="77777777" w:rsidR="009465A9" w:rsidRPr="00CA2EDD" w:rsidRDefault="009465A9" w:rsidP="007B05F9">
      <w:pPr>
        <w:shd w:val="clear" w:color="auto" w:fill="FFFFFF"/>
        <w:jc w:val="center"/>
        <w:rPr>
          <w:rFonts w:eastAsia="Times New Roman"/>
          <w:b/>
          <w:color w:val="000000"/>
          <w:sz w:val="22"/>
          <w:lang w:val="ca-ES" w:eastAsia="es-ES"/>
        </w:rPr>
      </w:pPr>
      <w:r w:rsidRPr="00CA2EDD">
        <w:rPr>
          <w:rFonts w:eastAsia="Times New Roman"/>
          <w:b/>
          <w:color w:val="000000"/>
          <w:sz w:val="22"/>
          <w:lang w:val="ca-ES" w:eastAsia="es-ES"/>
        </w:rPr>
        <w:t xml:space="preserve"> </w:t>
      </w:r>
    </w:p>
    <w:p w14:paraId="72AEE45E" w14:textId="36200DDE" w:rsidR="00F26F06" w:rsidRPr="00CA2EDD" w:rsidRDefault="00F26F06" w:rsidP="007B05F9">
      <w:pPr>
        <w:shd w:val="clear" w:color="auto" w:fill="FFFFFF"/>
        <w:jc w:val="center"/>
        <w:rPr>
          <w:rFonts w:eastAsia="Times New Roman"/>
          <w:b/>
          <w:color w:val="000000"/>
          <w:sz w:val="22"/>
          <w:lang w:val="ca-ES" w:eastAsia="es-ES"/>
        </w:rPr>
      </w:pPr>
      <w:r w:rsidRPr="00CA2EDD">
        <w:rPr>
          <w:rFonts w:eastAsia="Times New Roman"/>
          <w:b/>
          <w:color w:val="000000"/>
          <w:sz w:val="22"/>
          <w:lang w:val="ca-ES" w:eastAsia="es-ES"/>
        </w:rPr>
        <w:t>(Signat electrònicament)</w:t>
      </w:r>
    </w:p>
    <w:sectPr w:rsidR="00F26F06" w:rsidRPr="00CA2ED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A6D55" w14:textId="77777777" w:rsidR="00C72E90" w:rsidRDefault="00C72E90" w:rsidP="00F26F06">
      <w:r>
        <w:separator/>
      </w:r>
    </w:p>
  </w:endnote>
  <w:endnote w:type="continuationSeparator" w:id="0">
    <w:p w14:paraId="208B8B2D" w14:textId="77777777" w:rsidR="00C72E90" w:rsidRDefault="00C72E90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1" w:name="_Hlk131055626"/>
    <w:bookmarkStart w:id="2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20BB9B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D5BE" w14:textId="77777777" w:rsidR="00C72E90" w:rsidRDefault="00C72E90" w:rsidP="00F26F06">
      <w:r>
        <w:separator/>
      </w:r>
    </w:p>
  </w:footnote>
  <w:footnote w:type="continuationSeparator" w:id="0">
    <w:p w14:paraId="454F9BAF" w14:textId="77777777" w:rsidR="00C72E90" w:rsidRDefault="00C72E90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26233FB5" w:rsidR="00FF304A" w:rsidRDefault="00FF304A">
    <w:pPr>
      <w:pStyle w:val="Encabezado"/>
    </w:pPr>
    <w:r>
      <w:rPr>
        <w:noProof/>
      </w:rPr>
      <w:drawing>
        <wp:inline distT="0" distB="0" distL="0" distR="0" wp14:anchorId="42D2C3AB" wp14:editId="314FD148">
          <wp:extent cx="1708150" cy="1035050"/>
          <wp:effectExtent l="0" t="0" r="6350" b="0"/>
          <wp:docPr id="193812500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5002" name="Imagen 2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5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291950"/>
    <w:rsid w:val="002D4032"/>
    <w:rsid w:val="002F75ED"/>
    <w:rsid w:val="003E55C2"/>
    <w:rsid w:val="004258D0"/>
    <w:rsid w:val="004362E9"/>
    <w:rsid w:val="00500D76"/>
    <w:rsid w:val="00594FAB"/>
    <w:rsid w:val="005B7AE5"/>
    <w:rsid w:val="005D3FF8"/>
    <w:rsid w:val="00615065"/>
    <w:rsid w:val="0076771F"/>
    <w:rsid w:val="007B05F9"/>
    <w:rsid w:val="007F2347"/>
    <w:rsid w:val="00824D01"/>
    <w:rsid w:val="0094185B"/>
    <w:rsid w:val="009465A9"/>
    <w:rsid w:val="009E3606"/>
    <w:rsid w:val="00A05151"/>
    <w:rsid w:val="00BA0640"/>
    <w:rsid w:val="00C018A2"/>
    <w:rsid w:val="00C72E90"/>
    <w:rsid w:val="00CA2EDD"/>
    <w:rsid w:val="00CD0072"/>
    <w:rsid w:val="00E33150"/>
    <w:rsid w:val="00E64E12"/>
    <w:rsid w:val="00E81DD9"/>
    <w:rsid w:val="00EB7CB0"/>
    <w:rsid w:val="00F26F0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9465A9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20</cp:revision>
  <dcterms:created xsi:type="dcterms:W3CDTF">2020-03-05T12:41:00Z</dcterms:created>
  <dcterms:modified xsi:type="dcterms:W3CDTF">2026-02-18T11:07:00Z</dcterms:modified>
</cp:coreProperties>
</file>