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24218BFC" w:rsidR="00176F07" w:rsidRPr="00D10D7B" w:rsidRDefault="00570134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 xml:space="preserve">Annex 1 - </w:t>
      </w:r>
      <w:r w:rsidR="00176F07" w:rsidRPr="00D10D7B">
        <w:rPr>
          <w:rFonts w:ascii="Arial" w:eastAsia="Arial Unicode MS" w:hAnsi="Arial" w:cs="Arial"/>
          <w:b/>
          <w:lang w:val="ca-ES"/>
        </w:rPr>
        <w:t>MODEL D’OFERTA ECONÒMICA</w:t>
      </w:r>
      <w:r>
        <w:rPr>
          <w:rFonts w:ascii="Arial" w:eastAsia="Arial Unicode MS" w:hAnsi="Arial" w:cs="Arial"/>
          <w:b/>
          <w:lang w:val="ca-ES"/>
        </w:rPr>
        <w:t xml:space="preserve"> (Sobre 3)</w:t>
      </w:r>
    </w:p>
    <w:p w14:paraId="19454770" w14:textId="2BAAD3E1" w:rsidR="00A67FE4" w:rsidRDefault="00570134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(161</w:t>
      </w:r>
      <w:r w:rsidR="00A67FE4">
        <w:rPr>
          <w:rFonts w:ascii="Arial" w:eastAsia="Arial Unicode MS" w:hAnsi="Arial" w:cs="Arial"/>
          <w:b/>
          <w:i/>
          <w:lang w:val="ca-ES"/>
        </w:rPr>
        <w:t>12618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>
        <w:rPr>
          <w:rFonts w:ascii="Arial" w:eastAsia="Arial Unicode MS" w:hAnsi="Arial" w:cs="Arial"/>
          <w:b/>
          <w:i/>
          <w:lang w:val="ca-ES"/>
        </w:rPr>
        <w:t>–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 w:rsidR="00A67FE4">
        <w:rPr>
          <w:rFonts w:ascii="Arial" w:eastAsia="Arial Unicode MS" w:hAnsi="Arial" w:cs="Arial"/>
          <w:b/>
          <w:i/>
          <w:lang w:val="ca-ES"/>
        </w:rPr>
        <w:t>Servei reformes d’ascensors FMB)</w:t>
      </w:r>
    </w:p>
    <w:p w14:paraId="37F0F235" w14:textId="40155F85" w:rsidR="00176F07" w:rsidRPr="00D10D7B" w:rsidRDefault="00A67FE4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FC7778">
        <w:rPr>
          <w:rFonts w:ascii="Arial" w:eastAsia="Arial Unicode MS" w:hAnsi="Arial" w:cs="Arial"/>
          <w:b/>
          <w:i/>
          <w:lang w:val="ca-ES"/>
        </w:rPr>
        <w:t>4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3EEA92FF" w14:textId="799407F0" w:rsidR="00176F07" w:rsidRPr="00D10D7B" w:rsidRDefault="00570134" w:rsidP="00176F07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El sotasignat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amb DNI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actuant en nom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“propi” o la denominació de l’empresa a qui representa i el seu NIF]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assabentat de l’anunci de licitació del Contracte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[introduïu el títol que figura a l’Apartat B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  <w:lang w:val="ca-ES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del Quadre de característiques]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(expedient número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el número d’expedient que figura a l’apartat B del Quadre de característiques]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)i de les condicions i requisits que s’exigeixen per a l’adjudicació de dit Contracte, es compromet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“en nom propi” o “en nom de l’empresa a qui representa”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 executar-lo amb estricta subjecció als requisits i condicions esmentats, d’acord amb el preu global següent: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204"/>
        <w:gridCol w:w="1701"/>
      </w:tblGrid>
      <w:tr w:rsidR="006E100F" w:rsidRPr="00D10D7B" w14:paraId="6E47F19A" w14:textId="77777777" w:rsidTr="00E17DF7">
        <w:tc>
          <w:tcPr>
            <w:tcW w:w="6204" w:type="dxa"/>
            <w:vAlign w:val="center"/>
          </w:tcPr>
          <w:p w14:paraId="36ACAB05" w14:textId="152143A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1929A913" w14:textId="77E7102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>total</w:t>
            </w:r>
            <w:r w:rsidR="002D68C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6E100F" w:rsidRPr="003D06ED" w14:paraId="58A6C0BA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3B038AF9" w14:textId="3E1D10D8" w:rsidR="006E100F" w:rsidRPr="00D10D7B" w:rsidRDefault="00A67FE4" w:rsidP="006E10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Lot </w:t>
            </w:r>
            <w:r w:rsidR="00FC7778">
              <w:rPr>
                <w:rFonts w:ascii="Arial" w:hAnsi="Arial" w:cs="Arial"/>
                <w:sz w:val="20"/>
                <w:lang w:val="ca-ES"/>
              </w:rPr>
              <w:t>4</w:t>
            </w:r>
            <w:r>
              <w:rPr>
                <w:rFonts w:ascii="Arial" w:hAnsi="Arial" w:cs="Arial"/>
                <w:sz w:val="20"/>
                <w:lang w:val="ca-ES"/>
              </w:rPr>
              <w:t xml:space="preserve">: Reformes ascensors fabricant </w:t>
            </w:r>
            <w:r w:rsidR="00FC7778">
              <w:rPr>
                <w:rFonts w:ascii="Arial" w:hAnsi="Arial" w:cs="Arial"/>
                <w:sz w:val="20"/>
                <w:lang w:val="ca-ES"/>
              </w:rPr>
              <w:t>KONE IBÉRICA</w:t>
            </w:r>
          </w:p>
        </w:tc>
        <w:tc>
          <w:tcPr>
            <w:tcW w:w="1701" w:type="dxa"/>
          </w:tcPr>
          <w:p w14:paraId="11F755E4" w14:textId="77777777" w:rsidR="006E100F" w:rsidRPr="00D10D7B" w:rsidRDefault="006E100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6A82FCDD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60B12F4F" w14:textId="57E3292B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0870CD5C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7AA8D13B" w14:textId="77777777" w:rsidTr="00402F7D">
        <w:tc>
          <w:tcPr>
            <w:tcW w:w="6204" w:type="dxa"/>
            <w:tcBorders>
              <w:bottom w:val="single" w:sz="4" w:space="0" w:color="auto"/>
            </w:tcBorders>
          </w:tcPr>
          <w:p w14:paraId="6222DBF3" w14:textId="1AFFDAC2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5CD6C9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825401B" w14:textId="323006B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77DC7FB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0E73A207" w14:textId="051B96F3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E2E7551" w14:textId="18FD768D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15AB0010" w14:textId="77777777" w:rsidR="00570134" w:rsidRDefault="00570134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39C239BF" w14:textId="6B2E31F8" w:rsidR="00402F7D" w:rsidRDefault="00402F7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D888C44" w14:textId="77777777" w:rsidR="00267621" w:rsidRDefault="00267621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A209A4C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__________, a ____ de _____ de 20___.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FCC5E0E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CE13D87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ca-ES"/>
        </w:rPr>
      </w:pPr>
    </w:p>
    <w:p w14:paraId="6E411015" w14:textId="127DBDA6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Signatura: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392CF152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sectPr w:rsidR="00176F07" w:rsidSect="00E84E0D">
      <w:headerReference w:type="first" r:id="rId10"/>
      <w:footerReference w:type="first" r:id="rId11"/>
      <w:pgSz w:w="11906" w:h="16838" w:code="9"/>
      <w:pgMar w:top="2552" w:right="1701" w:bottom="1701" w:left="1701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DF3497" w:rsidRDefault="00E84E0D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D68C4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06ED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134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72A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67FE4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778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570134"/>
  </w:style>
  <w:style w:type="character" w:customStyle="1" w:styleId="eop">
    <w:name w:val="eop"/>
    <w:basedOn w:val="Fuentedeprrafopredeter"/>
    <w:rsid w:val="00570134"/>
  </w:style>
  <w:style w:type="paragraph" w:customStyle="1" w:styleId="paragraph">
    <w:name w:val="paragraph"/>
    <w:basedOn w:val="Normal"/>
    <w:rsid w:val="00570134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ota xmlns="c8de0594-42e2-4f26-8a69-9df094374455" xsi:nil="true"/>
    <TMB_NumeroSolicitud xmlns="c8de0594-42e2-4f26-8a69-9df094374455">16112618</TMB_NumeroSolicitud>
    <TaxCatchAll xmlns="c8de0594-42e2-4f26-8a69-9df094374455">
      <Value>3159</Value>
      <Value>3091</Value>
      <Value>3089</Value>
    </TaxCatchAll>
    <ecb982cbbbba49edba287c0296970fd2 xmlns="c8de0594-42e2-4f26-8a69-9df094374455">
      <Terms xmlns="http://schemas.microsoft.com/office/infopath/2007/PartnerControls"/>
    </ecb982cbbbba49edba287c0296970fd2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16112618 - Servei reformes ascensors FMB</TMB_TitolLicitacio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2026-02-09T23:00:00+00:00</TMB_OP>
    <TMB_CC xmlns="c8de0594-42e2-4f26-8a69-9df094374455">2026-02-23T23:00:00+00:00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TMB_IDLicitacio xmlns="c8de0594-42e2-4f26-8a69-9df094374455">529962</TMB_IDLicitacio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83F6F-7379-4A0B-B6D8-B408FF784C1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b79bfe3e-2b58-4328-9409-087cb389a834"/>
    <ds:schemaRef ds:uri="44749c69-1580-4f0d-a6d8-a8cd41ff0bd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E37C57-7E7B-4721-AC5B-3FE8259904CC}"/>
</file>

<file path=customXml/itemProps3.xml><?xml version="1.0" encoding="utf-8"?>
<ds:datastoreItem xmlns:ds="http://schemas.openxmlformats.org/officeDocument/2006/customXml" ds:itemID="{DA976C36-8AB1-425B-8E5B-CCA6AC0BC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25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2025-12-31T07:42:00Z</dcterms:created>
  <dcterms:modified xsi:type="dcterms:W3CDTF">2025-12-31T07:42:00Z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/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MediaServiceImageTags">
    <vt:lpwstr/>
  </property>
  <property fmtid="{D5CDD505-2E9C-101B-9397-08002B2CF9AE}" pid="11" name="TMB_FaseDocProv">
    <vt:lpwstr/>
  </property>
  <property fmtid="{D5CDD505-2E9C-101B-9397-08002B2CF9AE}" pid="12" name="h80888fb7b914359b90c46b7c452b251">
    <vt:lpwstr/>
  </property>
  <property fmtid="{D5CDD505-2E9C-101B-9397-08002B2CF9AE}" pid="13" name="TMB_Proveidor">
    <vt:lpwstr/>
  </property>
  <property fmtid="{D5CDD505-2E9C-101B-9397-08002B2CF9AE}" pid="14" name="TMB_OrganC">
    <vt:lpwstr>3091;#OP|467ae9f0-b40b-4533-a7af-09ef0f08b1bb</vt:lpwstr>
  </property>
  <property fmtid="{D5CDD505-2E9C-101B-9397-08002B2CF9AE}" pid="15" name="o0f6527fa5184dfa91381007b0eb82df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FirstName">
    <vt:lpwstr/>
  </property>
  <property fmtid="{D5CDD505-2E9C-101B-9397-08002B2CF9AE}" pid="21" name="b82b7a08db3a4ab5a955c48b15659d84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</Properties>
</file>