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B7B" w:rsidRDefault="007C7B7B" w:rsidP="007C7B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Toc221180303"/>
      <w:r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</w:rPr>
        <w:t>ANNEX 1. DECLARACIÓ RESPONSABLE</w:t>
      </w:r>
      <w:bookmarkEnd w:id="0"/>
      <w:r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</w:rPr>
        <w:t xml:space="preserve"> </w:t>
      </w:r>
    </w:p>
    <w:p w:rsidR="007C7B7B" w:rsidRDefault="007C7B7B" w:rsidP="007C7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B7B" w:rsidRPr="00B22C22" w:rsidRDefault="007C7B7B" w:rsidP="007C7B7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1" w:name="_Hlk221175845"/>
      <w:bookmarkStart w:id="2" w:name="_Hlk133405929"/>
      <w:bookmarkStart w:id="3" w:name="_Hlk134006290"/>
      <w:r w:rsidRPr="00B22C22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7C7B7B" w:rsidRPr="00B22C22" w:rsidRDefault="007C7B7B" w:rsidP="007C7B7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B22C22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B22C22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UPF-2026-0006</w:t>
      </w:r>
    </w:p>
    <w:p w:rsidR="007C7B7B" w:rsidRPr="00B22C22" w:rsidRDefault="007C7B7B" w:rsidP="007C7B7B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B22C22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B22C22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>o</w:t>
      </w:r>
      <w:r w:rsidRPr="00B22C22">
        <w:rPr>
          <w:rStyle w:val="Fuentedeprrafopredeter1"/>
          <w:rFonts w:ascii="Verdana" w:hAnsi="Verdana" w:cs="Arial"/>
          <w:sz w:val="20"/>
          <w:szCs w:val="20"/>
          <w:lang w:val="ca-ES"/>
        </w:rPr>
        <w:t>bert simplificat</w:t>
      </w:r>
    </w:p>
    <w:p w:rsidR="007C7B7B" w:rsidRPr="00B22C22" w:rsidRDefault="007C7B7B" w:rsidP="007C7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 w:cstheme="minorBidi"/>
          <w:sz w:val="20"/>
          <w:szCs w:val="20"/>
        </w:rPr>
      </w:pPr>
      <w:r w:rsidRPr="00B22C22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B22C22">
        <w:rPr>
          <w:rFonts w:ascii="Verdana" w:hAnsi="Verdana"/>
          <w:sz w:val="20"/>
        </w:rPr>
        <w:t xml:space="preserve"> </w:t>
      </w:r>
      <w:r w:rsidRPr="00B22C22">
        <w:rPr>
          <w:rStyle w:val="Fuentedeprrafopredeter1"/>
          <w:rFonts w:ascii="Verdana" w:hAnsi="Verdana"/>
          <w:sz w:val="20"/>
          <w:szCs w:val="20"/>
        </w:rPr>
        <w:t>Obres per la substitució de dues refredadores i millora de la regulació de la producció nord de l'edifici Jaume I al Campus de la Ciutadella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7C7B7B" w:rsidTr="00492D4F">
        <w:trPr>
          <w:trHeight w:val="127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2"/>
          <w:p w:rsidR="007C7B7B" w:rsidRDefault="007C7B7B" w:rsidP="00492D4F">
            <w:pPr>
              <w:spacing w:after="0" w:line="240" w:lineRule="auto"/>
              <w:jc w:val="center"/>
              <w:rPr>
                <w:rFonts w:eastAsia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7C7B7B" w:rsidTr="00492D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C7B7B" w:rsidTr="00492D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C7B7B" w:rsidTr="00492D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C7B7B" w:rsidTr="00492D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C7B7B" w:rsidTr="00492D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C7B7B" w:rsidTr="00492D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C7B7B" w:rsidTr="00492D4F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C7B7B" w:rsidTr="00492D4F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7B" w:rsidRDefault="007C7B7B" w:rsidP="00492D4F">
            <w:pPr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7C7B7B" w:rsidTr="00492D4F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7B" w:rsidRDefault="007C7B7B" w:rsidP="00492D4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7C7B7B" w:rsidTr="00492D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C7B7B" w:rsidTr="00492D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C7B7B" w:rsidTr="00492D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7C7B7B" w:rsidRDefault="007C7B7B" w:rsidP="007C7B7B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en-US"/>
        </w:rPr>
      </w:pPr>
    </w:p>
    <w:p w:rsidR="007C7B7B" w:rsidRDefault="007C7B7B" w:rsidP="007C7B7B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representant del licitador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identificat en l’apartat de dades bàsiques, declara sota la seva responsabilitat:</w:t>
      </w:r>
    </w:p>
    <w:bookmarkEnd w:id="3"/>
    <w:p w:rsidR="007C7B7B" w:rsidRDefault="007C7B7B" w:rsidP="007C7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QUE el licitador: </w:t>
      </w:r>
    </w:p>
    <w:p w:rsidR="007C7B7B" w:rsidRDefault="007C7B7B" w:rsidP="007C7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B7B" w:rsidRDefault="007C7B7B" w:rsidP="007C7B7B">
      <w:pPr>
        <w:pStyle w:val="Pargrafdellista"/>
        <w:numPr>
          <w:ilvl w:val="0"/>
          <w:numId w:val="1"/>
        </w:numPr>
        <w:tabs>
          <w:tab w:val="num" w:pos="709"/>
        </w:tabs>
        <w:spacing w:after="20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Compleix amb les condicions legalment establertes per contractar amb l’Administració i la solvència requerida, si fos proposada adjudicatària ho acreditarà, prèviament a l’adjudicació, davant l’òrgan de contractació amb la documentació exigida a aquest plec.</w:t>
      </w:r>
    </w:p>
    <w:p w:rsidR="007C7B7B" w:rsidRDefault="007C7B7B" w:rsidP="007C7B7B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7C7B7B" w:rsidRDefault="007C7B7B" w:rsidP="007C7B7B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7C7B7B" w:rsidRDefault="007C7B7B" w:rsidP="007C7B7B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7C7B7B" w:rsidRDefault="007C7B7B" w:rsidP="007C7B7B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7C7B7B" w:rsidRDefault="007C7B7B" w:rsidP="007C7B7B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Que la plantilla, estant-hi obligada, està integrada per un nombre de persones treballadores amb discapacitat no inferior al 2%, o que s’ha adoptat alguna de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les mesures alternatives previstes en l’article 2 del Reial decret 364/2005, de 8 d’abril.</w:t>
      </w:r>
    </w:p>
    <w:p w:rsidR="007C7B7B" w:rsidRDefault="007C7B7B" w:rsidP="007C7B7B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Que, estant-hi legalment obligat, disposa del corresponent pla d’igualtat d’oportunitats entre les dones i els homes.</w:t>
      </w:r>
    </w:p>
    <w:p w:rsidR="007C7B7B" w:rsidRPr="00B22C22" w:rsidRDefault="007C7B7B" w:rsidP="007C7B7B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7C7B7B" w:rsidRDefault="007C7B7B" w:rsidP="007C7B7B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Que compleix tots els requisits i obligacions exigits per la normativa vigent per a la seva obertura, instal·lació i funcionament legal.</w:t>
      </w:r>
    </w:p>
    <w:p w:rsidR="007C7B7B" w:rsidRDefault="007C7B7B" w:rsidP="007C7B7B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Que la informació i documents aportats en el/s sobre/s són de contingut absolutament cert.</w:t>
      </w:r>
    </w:p>
    <w:p w:rsidR="007C7B7B" w:rsidRDefault="007C7B7B" w:rsidP="007C7B7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7C7B7B" w:rsidRDefault="007C7B7B" w:rsidP="007C7B7B">
      <w:pPr>
        <w:spacing w:after="120" w:line="240" w:lineRule="auto"/>
        <w:ind w:left="437"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i/>
          <w:color w:val="000000"/>
          <w:sz w:val="20"/>
          <w:szCs w:val="20"/>
        </w:rPr>
        <w:t>(En cas que us oposeu a la consulta, heu d’indicar de forma expressa “no”)</w:t>
      </w:r>
    </w:p>
    <w:p w:rsidR="007C7B7B" w:rsidRDefault="007C7B7B" w:rsidP="007C7B7B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8516" w:type="dxa"/>
        <w:jc w:val="center"/>
        <w:tblLook w:val="04A0" w:firstRow="1" w:lastRow="0" w:firstColumn="1" w:lastColumn="0" w:noHBand="0" w:noVBand="1"/>
      </w:tblPr>
      <w:tblGrid>
        <w:gridCol w:w="1975"/>
        <w:gridCol w:w="1975"/>
        <w:gridCol w:w="2643"/>
        <w:gridCol w:w="1923"/>
      </w:tblGrid>
      <w:tr w:rsidR="007C7B7B" w:rsidTr="00492D4F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B7B" w:rsidRDefault="007C7B7B" w:rsidP="00492D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7B7B" w:rsidRDefault="007C7B7B" w:rsidP="0049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Cognoms, nom</w:t>
            </w:r>
          </w:p>
          <w:p w:rsidR="007C7B7B" w:rsidRDefault="007C7B7B" w:rsidP="0049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7B7B" w:rsidRDefault="007C7B7B" w:rsidP="0049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7B7B" w:rsidRDefault="007C7B7B" w:rsidP="0049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7C7B7B" w:rsidTr="00492D4F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7B7B" w:rsidRDefault="007C7B7B" w:rsidP="00492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  <w:t> </w:t>
            </w:r>
          </w:p>
        </w:tc>
      </w:tr>
    </w:tbl>
    <w:p w:rsidR="007C7B7B" w:rsidRDefault="007C7B7B" w:rsidP="007C7B7B">
      <w:pPr>
        <w:spacing w:after="0" w:line="240" w:lineRule="auto"/>
        <w:ind w:hanging="76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(No es poden afegir més línies per a més persones autoritzades)</w:t>
      </w:r>
    </w:p>
    <w:p w:rsidR="007C7B7B" w:rsidRDefault="007C7B7B" w:rsidP="007C7B7B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C7B7B" w:rsidRPr="00B22C22" w:rsidRDefault="007C7B7B" w:rsidP="007C7B7B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B22C22">
        <w:rPr>
          <w:rFonts w:ascii="Verdana" w:eastAsia="Times New Roman" w:hAnsi="Verdana" w:cs="Times New Roman"/>
          <w:sz w:val="20"/>
          <w:szCs w:val="20"/>
        </w:rPr>
        <w:t>Que l’empresa es compromet a adscriure els mitjans personals indicats en l’apartat G4 del quadre de característiques del contracte.</w:t>
      </w:r>
    </w:p>
    <w:p w:rsidR="007C7B7B" w:rsidRDefault="007C7B7B" w:rsidP="007C7B7B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7C7B7B" w:rsidRDefault="007C7B7B" w:rsidP="007C7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I per què consti, signo aquesta declaració responsable,</w:t>
      </w:r>
    </w:p>
    <w:p w:rsidR="007C7B7B" w:rsidRDefault="007C7B7B" w:rsidP="007C7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B7B" w:rsidRDefault="007C7B7B" w:rsidP="007C7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(lloc i data)</w:t>
      </w:r>
    </w:p>
    <w:p w:rsidR="007C7B7B" w:rsidRDefault="007C7B7B" w:rsidP="007C7B7B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Signatura del/de la declarant</w:t>
      </w:r>
    </w:p>
    <w:p w:rsidR="00380F7A" w:rsidRDefault="00380F7A">
      <w:bookmarkStart w:id="4" w:name="_GoBack"/>
      <w:bookmarkEnd w:id="4"/>
    </w:p>
    <w:sectPr w:rsidR="00380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64AA3"/>
    <w:multiLevelType w:val="hybridMultilevel"/>
    <w:tmpl w:val="EAE4CDB4"/>
    <w:lvl w:ilvl="0" w:tplc="1714E2A8">
      <w:start w:val="1"/>
      <w:numFmt w:val="lowerLetter"/>
      <w:lvlText w:val="%1."/>
      <w:lvlJc w:val="left"/>
      <w:pPr>
        <w:tabs>
          <w:tab w:val="num" w:pos="437"/>
        </w:tabs>
        <w:ind w:left="437" w:hanging="360"/>
      </w:pPr>
      <w:rPr>
        <w:rFonts w:ascii="Verdana" w:eastAsia="Times New Roman" w:hAnsi="Verdana" w:cs="Times New Roman"/>
      </w:rPr>
    </w:lvl>
    <w:lvl w:ilvl="1" w:tplc="20D0135C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1B62C1B0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25127210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740ED6D2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BC221356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C965A38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8E2E1BCC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E842D5E4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7B"/>
    <w:rsid w:val="00380F7A"/>
    <w:rsid w:val="007C7B7B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87E3B-D413-4E91-8B61-F44E315F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B7B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1"/>
    <w:qFormat/>
    <w:rsid w:val="007C7B7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table" w:styleId="Taulaambquadrcula">
    <w:name w:val="Table Grid"/>
    <w:basedOn w:val="Taulanormal"/>
    <w:uiPriority w:val="39"/>
    <w:rsid w:val="007C7B7B"/>
    <w:pPr>
      <w:spacing w:after="200" w:line="276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7C7B7B"/>
    <w:rPr>
      <w:rFonts w:ascii="Times New Roman" w:eastAsia="Arial" w:hAnsi="Times New Roman" w:cs="Arial"/>
      <w:sz w:val="24"/>
      <w:szCs w:val="24"/>
      <w:lang w:val="ca-ES" w:eastAsia="es-ES"/>
    </w:rPr>
  </w:style>
  <w:style w:type="paragraph" w:customStyle="1" w:styleId="Normal1">
    <w:name w:val="Normal1"/>
    <w:uiPriority w:val="99"/>
    <w:rsid w:val="007C7B7B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7C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2026-02-17T17:09:00Z</dcterms:created>
  <dcterms:modified xsi:type="dcterms:W3CDTF">2026-02-17T17:09:00Z</dcterms:modified>
</cp:coreProperties>
</file>