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10" w:rsidRDefault="00F12610" w:rsidP="00441960">
      <w:pPr>
        <w:spacing w:line="20" w:lineRule="atLeast"/>
        <w:jc w:val="center"/>
        <w:rPr>
          <w:rFonts w:cs="Arial"/>
          <w:b/>
          <w:lang w:eastAsia="es-ES_tradnl"/>
        </w:rPr>
      </w:pPr>
    </w:p>
    <w:p w:rsidR="003D34F1" w:rsidRDefault="003D34F1" w:rsidP="00441960">
      <w:pPr>
        <w:spacing w:line="20" w:lineRule="atLeast"/>
        <w:jc w:val="center"/>
        <w:rPr>
          <w:rFonts w:cs="Arial"/>
          <w:b/>
          <w:lang w:eastAsia="es-ES_tradnl"/>
        </w:rPr>
      </w:pPr>
      <w:r w:rsidRPr="00A943CA">
        <w:rPr>
          <w:rFonts w:cs="Arial"/>
          <w:b/>
          <w:lang w:eastAsia="es-ES_tradnl"/>
        </w:rPr>
        <w:t>MODEL D’OFERTA ECONÒMICA I INDICACIONS PER OMPLIR-HO</w:t>
      </w:r>
    </w:p>
    <w:p w:rsidR="00441960" w:rsidRPr="00A943CA" w:rsidRDefault="00441960" w:rsidP="003D34F1">
      <w:pPr>
        <w:spacing w:line="20" w:lineRule="atLeast"/>
        <w:jc w:val="both"/>
        <w:rPr>
          <w:rFonts w:cs="Arial"/>
          <w:b/>
          <w:lang w:eastAsia="es-ES_tradnl"/>
        </w:rPr>
      </w:pPr>
    </w:p>
    <w:p w:rsidR="00441960" w:rsidRDefault="00441960" w:rsidP="00441960">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both"/>
        <w:rPr>
          <w:rFonts w:cs="Arial"/>
          <w:b/>
        </w:rPr>
      </w:pPr>
      <w:r w:rsidRPr="00751401">
        <w:rPr>
          <w:rFonts w:cs="Arial"/>
          <w:b/>
        </w:rPr>
        <w:t>PLEC DE CLÀUSULES ADMINISTRATIVES PARTICULARS RELATIVES AL PROCEDIMENT OBERT  SIMPLIFICAT PE</w:t>
      </w:r>
      <w:r>
        <w:rPr>
          <w:rFonts w:cs="Arial"/>
          <w:b/>
        </w:rPr>
        <w:t>R A LA CONTRACTACIÓ DE LES ACTUACIONS NECESSÀRIES PER PODER DUR A TERME EL CANVI DE PAVIMENTS DE LES CUINES DELS CENTRES PENITENCIARIS DE LLEDONERS I DE PUIG DE LES BASSES.</w:t>
      </w:r>
      <w:r w:rsidRPr="00751401">
        <w:rPr>
          <w:rFonts w:cs="Arial"/>
          <w:b/>
        </w:rPr>
        <w:t xml:space="preserve"> </w:t>
      </w:r>
    </w:p>
    <w:p w:rsidR="00FE4DAC" w:rsidRPr="00751401" w:rsidRDefault="00FE4DAC" w:rsidP="00441960">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both"/>
        <w:rPr>
          <w:rFonts w:eastAsia="Yu Gothic UI Semilight" w:cs="Arial"/>
          <w:b/>
        </w:rPr>
      </w:pPr>
    </w:p>
    <w:p w:rsidR="00FE4DAC" w:rsidRDefault="00441960" w:rsidP="00441960">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center"/>
        <w:rPr>
          <w:rFonts w:cs="Arial"/>
          <w:b/>
        </w:rPr>
      </w:pPr>
      <w:r w:rsidRPr="00751401">
        <w:rPr>
          <w:rFonts w:cs="Arial"/>
          <w:b/>
        </w:rPr>
        <w:t xml:space="preserve"> (Expedient PO OB </w:t>
      </w:r>
      <w:r>
        <w:rPr>
          <w:rFonts w:cs="Arial"/>
          <w:b/>
        </w:rPr>
        <w:t>0093/2026</w:t>
      </w:r>
      <w:r w:rsidRPr="00751401">
        <w:rPr>
          <w:rFonts w:cs="Arial"/>
          <w:b/>
        </w:rPr>
        <w:t>)</w:t>
      </w:r>
    </w:p>
    <w:p w:rsidR="00441960" w:rsidRDefault="00441960" w:rsidP="003D34F1">
      <w:pPr>
        <w:autoSpaceDE w:val="0"/>
        <w:autoSpaceDN w:val="0"/>
        <w:adjustRightInd w:val="0"/>
        <w:spacing w:line="240" w:lineRule="auto"/>
        <w:jc w:val="center"/>
        <w:rPr>
          <w:rFonts w:cs="Arial"/>
          <w:b/>
          <w:bCs/>
          <w:i/>
          <w:iCs/>
          <w:color w:val="000000"/>
        </w:rPr>
      </w:pPr>
    </w:p>
    <w:p w:rsidR="00FE4DAC" w:rsidRDefault="00FE4DAC" w:rsidP="003D34F1">
      <w:pPr>
        <w:autoSpaceDE w:val="0"/>
        <w:autoSpaceDN w:val="0"/>
        <w:adjustRightInd w:val="0"/>
        <w:spacing w:line="240" w:lineRule="auto"/>
        <w:jc w:val="center"/>
        <w:rPr>
          <w:rFonts w:cs="Arial"/>
          <w:b/>
          <w:bCs/>
          <w:i/>
          <w:iCs/>
          <w:color w:val="000000"/>
        </w:rPr>
      </w:pPr>
    </w:p>
    <w:p w:rsidR="003D34F1" w:rsidRPr="00441960" w:rsidRDefault="00AA6C63" w:rsidP="004419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autoSpaceDE w:val="0"/>
        <w:autoSpaceDN w:val="0"/>
        <w:adjustRightInd w:val="0"/>
        <w:spacing w:line="240" w:lineRule="auto"/>
        <w:jc w:val="both"/>
        <w:rPr>
          <w:rFonts w:cs="Arial"/>
          <w:b/>
          <w:snapToGrid w:val="0"/>
          <w:color w:val="FFFFFF" w:themeColor="background1"/>
        </w:rPr>
      </w:pPr>
      <w:r>
        <w:rPr>
          <w:rFonts w:cs="Arial"/>
          <w:b/>
          <w:snapToGrid w:val="0"/>
          <w:color w:val="FFFFFF" w:themeColor="background1"/>
        </w:rPr>
        <w:t>LOT 1</w:t>
      </w:r>
      <w:r w:rsidR="003D34F1" w:rsidRPr="00441960">
        <w:rPr>
          <w:rFonts w:cs="Arial"/>
          <w:b/>
          <w:snapToGrid w:val="0"/>
          <w:color w:val="FFFFFF" w:themeColor="background1"/>
        </w:rPr>
        <w:t xml:space="preserve">: </w:t>
      </w:r>
      <w:r w:rsidR="00441960" w:rsidRPr="00441960">
        <w:rPr>
          <w:rFonts w:cs="Arial"/>
          <w:b/>
          <w:snapToGrid w:val="0"/>
          <w:color w:val="FFFFFF" w:themeColor="background1"/>
        </w:rPr>
        <w:t xml:space="preserve">Centre Penitenciari </w:t>
      </w:r>
      <w:r>
        <w:rPr>
          <w:rFonts w:cs="Arial"/>
          <w:b/>
          <w:snapToGrid w:val="0"/>
          <w:color w:val="FFFFFF" w:themeColor="background1"/>
        </w:rPr>
        <w:t>Lledoners</w:t>
      </w:r>
      <w:r w:rsidR="003D34F1" w:rsidRPr="00441960">
        <w:rPr>
          <w:rFonts w:cs="Arial"/>
          <w:b/>
          <w:snapToGrid w:val="0"/>
          <w:color w:val="FFFFFF" w:themeColor="background1"/>
        </w:rPr>
        <w:t xml:space="preserve"> </w:t>
      </w:r>
    </w:p>
    <w:p w:rsidR="003D34F1"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000000"/>
        </w:rPr>
      </w:pPr>
    </w:p>
    <w:p w:rsidR="00FE4DAC" w:rsidRPr="00A943CA" w:rsidRDefault="00FE4DAC"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000000"/>
        </w:rPr>
      </w:pPr>
    </w:p>
    <w:p w:rsidR="003D34F1"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r w:rsidRPr="00A943CA">
        <w:rPr>
          <w:rFonts w:cs="Arial"/>
          <w:snapToGrid w:val="0"/>
          <w:color w:val="000000"/>
        </w:rPr>
        <w:t xml:space="preserve">(Nom del/de la signant) ........................................................................................., amb domicili al carrer de .................................................................................................. de .............................., amb DNI núm. ........................ en nom propi/ en nom i representació de l’empresa ................................................................................, amb domicili al carrer ............................................................................................... núm. .............., amb NIF .................................., segons poders atorgats davant el notari Sr. ............................ ........................................................................................... en data ............................ amb núm. ........................; declara/en que, assabentat/s de les condicions i els requisits que s’exigeixen </w:t>
      </w:r>
      <w:r w:rsidRPr="00A943CA">
        <w:rPr>
          <w:rFonts w:cs="Arial"/>
          <w:snapToGrid w:val="0"/>
        </w:rPr>
        <w:t xml:space="preserve">al </w:t>
      </w:r>
      <w:r w:rsidR="00A61936" w:rsidRPr="00A943CA">
        <w:rPr>
          <w:rFonts w:cs="Arial"/>
          <w:snapToGrid w:val="0"/>
        </w:rPr>
        <w:t xml:space="preserve">Plec de prescripcions tècniques i el </w:t>
      </w:r>
      <w:r w:rsidRPr="00A943CA">
        <w:rPr>
          <w:rFonts w:cs="Arial"/>
          <w:snapToGrid w:val="0"/>
        </w:rPr>
        <w:t xml:space="preserve">Plec de clàusules </w:t>
      </w:r>
      <w:r w:rsidR="00A61936" w:rsidRPr="00A943CA">
        <w:rPr>
          <w:rFonts w:cs="Arial"/>
          <w:snapToGrid w:val="0"/>
        </w:rPr>
        <w:t xml:space="preserve">administratives </w:t>
      </w:r>
      <w:r w:rsidRPr="00A943CA">
        <w:rPr>
          <w:rFonts w:cs="Arial"/>
          <w:snapToGrid w:val="0"/>
        </w:rPr>
        <w:t xml:space="preserve">particulars i als seus annexos per tal de poder ser adjudicatari del </w:t>
      </w:r>
      <w:r w:rsidRPr="00A943CA">
        <w:rPr>
          <w:rFonts w:cs="Arial"/>
          <w:b/>
          <w:snapToGrid w:val="0"/>
        </w:rPr>
        <w:t>p</w:t>
      </w:r>
      <w:r w:rsidR="00441960">
        <w:rPr>
          <w:rFonts w:cs="Arial"/>
          <w:b/>
          <w:snapToGrid w:val="0"/>
        </w:rPr>
        <w:t>rocediment obert simplificat de les actuacions necessàries per poder dur a terme el canvi de paviments de les cuines dels Centres Penitenciers de Lledoners i de Puig de les Basses amb número d’expedient PO OB 0093/2026.</w:t>
      </w:r>
      <w:r w:rsidRPr="00A943CA">
        <w:rPr>
          <w:rFonts w:cs="Arial"/>
          <w:b/>
          <w:snapToGrid w:val="0"/>
          <w:color w:val="FF0000"/>
        </w:rPr>
        <w:t xml:space="preserve"> </w:t>
      </w:r>
    </w:p>
    <w:p w:rsidR="00F12610" w:rsidRPr="00A943CA" w:rsidRDefault="00F12610"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441960" w:rsidRDefault="00441960"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A943CA">
        <w:rPr>
          <w:rFonts w:cs="Arial"/>
          <w:snapToGrid w:val="0"/>
        </w:rPr>
        <w:t>ES COMPROMET:</w:t>
      </w: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r w:rsidRPr="00A943CA">
        <w:rPr>
          <w:rFonts w:cs="Arial"/>
          <w:snapToGrid w:val="0"/>
          <w:color w:val="000000"/>
        </w:rPr>
        <w:t>A prendre al meu càrrec l’objecte del contracte de referència, amb estricta subjecció als esmentats requisits i condicions, per als imports següents:</w:t>
      </w: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702"/>
        <w:gridCol w:w="2059"/>
        <w:gridCol w:w="1376"/>
        <w:gridCol w:w="178"/>
        <w:gridCol w:w="729"/>
        <w:gridCol w:w="1550"/>
      </w:tblGrid>
      <w:tr w:rsidR="003D34F1" w:rsidRPr="00A943CA" w:rsidTr="00FE4DAC">
        <w:tc>
          <w:tcPr>
            <w:tcW w:w="7511" w:type="dxa"/>
            <w:gridSpan w:val="6"/>
            <w:tcBorders>
              <w:bottom w:val="single" w:sz="4" w:space="0" w:color="auto"/>
            </w:tcBorders>
            <w:shd w:val="clear" w:color="auto" w:fill="EAF1DD"/>
            <w:vAlign w:val="center"/>
          </w:tcPr>
          <w:p w:rsidR="003D34F1" w:rsidRPr="00A943CA" w:rsidRDefault="00441960" w:rsidP="00441960">
            <w:pPr>
              <w:widowControl w:val="0"/>
              <w:shd w:val="clear" w:color="auto" w:fill="E2EFD9" w:themeFill="accent6" w:themeFillTint="33"/>
              <w:tabs>
                <w:tab w:val="decimal" w:pos="342"/>
                <w:tab w:val="right" w:pos="513"/>
              </w:tabs>
              <w:spacing w:line="240" w:lineRule="auto"/>
              <w:jc w:val="both"/>
              <w:rPr>
                <w:rFonts w:cs="Arial"/>
                <w:b/>
                <w:snapToGrid w:val="0"/>
                <w:color w:val="FF0000"/>
              </w:rPr>
            </w:pPr>
            <w:r w:rsidRPr="00910292">
              <w:rPr>
                <w:rFonts w:cs="Arial"/>
                <w:b/>
                <w:color w:val="000000"/>
              </w:rPr>
              <w:t>1: Oferta econòmica</w:t>
            </w:r>
            <w:r w:rsidR="00FE4DAC">
              <w:rPr>
                <w:rFonts w:cs="Arial"/>
                <w:b/>
                <w:color w:val="000000"/>
              </w:rPr>
              <w:t xml:space="preserve"> / amidaments valorats. Fins a 5</w:t>
            </w:r>
            <w:r w:rsidRPr="00910292">
              <w:rPr>
                <w:rFonts w:cs="Arial"/>
                <w:b/>
                <w:color w:val="000000"/>
              </w:rPr>
              <w:t>0,00 punts.</w:t>
            </w:r>
          </w:p>
        </w:tc>
        <w:tc>
          <w:tcPr>
            <w:tcW w:w="1550" w:type="dxa"/>
            <w:tcBorders>
              <w:bottom w:val="single" w:sz="4" w:space="0" w:color="auto"/>
            </w:tcBorders>
            <w:shd w:val="clear" w:color="auto" w:fill="EAF1DD"/>
            <w:vAlign w:val="center"/>
          </w:tcPr>
          <w:p w:rsidR="00133DDD"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441960">
              <w:rPr>
                <w:rFonts w:cs="Arial"/>
                <w:b/>
                <w:snapToGrid w:val="0"/>
              </w:rPr>
              <w:t>IMPORT</w:t>
            </w:r>
            <w:r w:rsidR="009449D2">
              <w:rPr>
                <w:rFonts w:cs="Arial"/>
                <w:b/>
                <w:snapToGrid w:val="0"/>
              </w:rPr>
              <w:t xml:space="preserve"> TOTAL</w:t>
            </w:r>
            <w:r w:rsidRPr="00441960">
              <w:rPr>
                <w:rFonts w:cs="Arial"/>
                <w:b/>
                <w:snapToGrid w:val="0"/>
              </w:rPr>
              <w:t xml:space="preserve"> OFERTAT</w:t>
            </w:r>
            <w:r w:rsidR="009449D2">
              <w:rPr>
                <w:rFonts w:cs="Arial"/>
                <w:b/>
                <w:snapToGrid w:val="0"/>
              </w:rPr>
              <w:t xml:space="preserve"> </w:t>
            </w:r>
          </w:p>
          <w:p w:rsidR="003D34F1" w:rsidRPr="00A943CA" w:rsidRDefault="009449D2"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color w:val="FF0000"/>
              </w:rPr>
            </w:pPr>
            <w:r>
              <w:rPr>
                <w:rFonts w:cs="Arial"/>
                <w:b/>
                <w:snapToGrid w:val="0"/>
              </w:rPr>
              <w:t>(IVA exclòs)</w:t>
            </w:r>
          </w:p>
        </w:tc>
      </w:tr>
      <w:tr w:rsidR="003D34F1" w:rsidRPr="00A943CA" w:rsidTr="00FE4DAC">
        <w:tc>
          <w:tcPr>
            <w:tcW w:w="7511" w:type="dxa"/>
            <w:gridSpan w:val="6"/>
            <w:tcBorders>
              <w:bottom w:val="single" w:sz="4" w:space="0" w:color="auto"/>
            </w:tcBorders>
          </w:tcPr>
          <w:p w:rsidR="00295500" w:rsidRDefault="00441960" w:rsidP="00435C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963AAB">
              <w:rPr>
                <w:rFonts w:cs="Arial"/>
                <w:snapToGrid w:val="0"/>
              </w:rPr>
              <w:t>Imp</w:t>
            </w:r>
            <w:r>
              <w:rPr>
                <w:rFonts w:cs="Arial"/>
                <w:snapToGrid w:val="0"/>
              </w:rPr>
              <w:t>ort total de l’oferta econòmica, d’acord amb els amidaments valorats en l’E</w:t>
            </w:r>
            <w:r w:rsidR="00435CDD">
              <w:rPr>
                <w:rFonts w:cs="Arial"/>
                <w:snapToGrid w:val="0"/>
              </w:rPr>
              <w:t>xcel adjunt</w:t>
            </w:r>
            <w:r>
              <w:rPr>
                <w:rFonts w:cs="Arial"/>
                <w:snapToGrid w:val="0"/>
              </w:rPr>
              <w:t>.</w:t>
            </w:r>
            <w:r w:rsidR="00435CDD">
              <w:rPr>
                <w:rFonts w:cs="Arial"/>
                <w:snapToGrid w:val="0"/>
              </w:rPr>
              <w:t xml:space="preserve"> </w:t>
            </w:r>
          </w:p>
          <w:p w:rsidR="00FE4DAC" w:rsidRDefault="00FE4DAC" w:rsidP="00435C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133DDD" w:rsidRDefault="009449D2" w:rsidP="00AA56B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rPr>
            </w:pPr>
            <w:r>
              <w:rPr>
                <w:rFonts w:cs="Arial"/>
                <w:b/>
                <w:snapToGrid w:val="0"/>
              </w:rPr>
              <w:t>Import m</w:t>
            </w:r>
            <w:r w:rsidR="00FE4DAC">
              <w:rPr>
                <w:rFonts w:cs="Arial"/>
                <w:b/>
                <w:snapToGrid w:val="0"/>
              </w:rPr>
              <w:t>àxim 79.016,82</w:t>
            </w:r>
            <w:r w:rsidR="00441960" w:rsidRPr="00441960">
              <w:rPr>
                <w:rFonts w:cs="Arial"/>
                <w:b/>
                <w:snapToGrid w:val="0"/>
              </w:rPr>
              <w:t xml:space="preserve"> €, iva exclòs</w:t>
            </w:r>
            <w:r w:rsidR="00435CDD">
              <w:rPr>
                <w:rFonts w:cs="Arial"/>
                <w:b/>
                <w:snapToGrid w:val="0"/>
              </w:rPr>
              <w:t>.</w:t>
            </w:r>
          </w:p>
          <w:p w:rsidR="00AA56B3" w:rsidRDefault="00AA56B3" w:rsidP="00AA56B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rPr>
            </w:pPr>
          </w:p>
          <w:p w:rsidR="00133DDD" w:rsidRPr="00FE4DAC" w:rsidRDefault="00133DDD" w:rsidP="00133D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i/>
                <w:snapToGrid w:val="0"/>
                <w:szCs w:val="16"/>
              </w:rPr>
            </w:pPr>
            <w:r w:rsidRPr="00FE4DAC">
              <w:rPr>
                <w:rFonts w:cs="Arial"/>
                <w:i/>
                <w:snapToGrid w:val="0"/>
                <w:szCs w:val="16"/>
              </w:rPr>
              <w:t xml:space="preserve">Les empreses licitadores hauran </w:t>
            </w:r>
            <w:r w:rsidR="008A4E68" w:rsidRPr="00FE4DAC">
              <w:rPr>
                <w:rFonts w:cs="Arial"/>
                <w:i/>
                <w:snapToGrid w:val="0"/>
                <w:szCs w:val="16"/>
              </w:rPr>
              <w:t>d’aportar</w:t>
            </w:r>
            <w:r w:rsidRPr="00FE4DAC">
              <w:rPr>
                <w:rFonts w:cs="Arial"/>
                <w:i/>
                <w:snapToGrid w:val="0"/>
                <w:szCs w:val="16"/>
              </w:rPr>
              <w:t xml:space="preserve">, juntament amb l’oferta econòmica, els imports unitaris complerts en l’arxiu </w:t>
            </w:r>
            <w:proofErr w:type="spellStart"/>
            <w:r w:rsidRPr="00FE4DAC">
              <w:rPr>
                <w:rFonts w:cs="Arial"/>
                <w:i/>
                <w:snapToGrid w:val="0"/>
                <w:szCs w:val="16"/>
              </w:rPr>
              <w:t>excel</w:t>
            </w:r>
            <w:proofErr w:type="spellEnd"/>
            <w:r w:rsidRPr="00FE4DAC">
              <w:rPr>
                <w:rFonts w:cs="Arial"/>
                <w:i/>
                <w:snapToGrid w:val="0"/>
                <w:szCs w:val="16"/>
              </w:rPr>
              <w:t xml:space="preserve"> adjunt</w:t>
            </w:r>
            <w:r w:rsidR="00AA274E" w:rsidRPr="00FE4DAC">
              <w:rPr>
                <w:rFonts w:cs="Arial"/>
                <w:i/>
                <w:snapToGrid w:val="0"/>
                <w:szCs w:val="16"/>
              </w:rPr>
              <w:t xml:space="preserve"> al anunci de la licitació</w:t>
            </w:r>
            <w:r w:rsidR="00C23A98" w:rsidRPr="00FE4DAC">
              <w:rPr>
                <w:rFonts w:cs="Arial"/>
                <w:i/>
                <w:snapToGrid w:val="0"/>
                <w:szCs w:val="16"/>
              </w:rPr>
              <w:t xml:space="preserve">, titulat </w:t>
            </w:r>
            <w:r w:rsidR="00FE4DAC" w:rsidRPr="00FE4DAC">
              <w:rPr>
                <w:rFonts w:cs="Arial"/>
                <w:i/>
                <w:snapToGrid w:val="0"/>
                <w:szCs w:val="16"/>
              </w:rPr>
              <w:t xml:space="preserve">“Amidaments </w:t>
            </w:r>
            <w:proofErr w:type="spellStart"/>
            <w:r w:rsidR="00FE4DAC" w:rsidRPr="00FE4DAC">
              <w:rPr>
                <w:rFonts w:cs="Arial"/>
                <w:i/>
                <w:snapToGrid w:val="0"/>
                <w:szCs w:val="16"/>
              </w:rPr>
              <w:t>valorats_Lot</w:t>
            </w:r>
            <w:proofErr w:type="spellEnd"/>
            <w:r w:rsidR="00FE4DAC" w:rsidRPr="00FE4DAC">
              <w:rPr>
                <w:rFonts w:cs="Arial"/>
                <w:i/>
                <w:snapToGrid w:val="0"/>
                <w:szCs w:val="16"/>
              </w:rPr>
              <w:t xml:space="preserve"> </w:t>
            </w:r>
            <w:r w:rsidR="00DB3E76">
              <w:rPr>
                <w:rFonts w:cs="Arial"/>
                <w:i/>
                <w:snapToGrid w:val="0"/>
                <w:szCs w:val="16"/>
              </w:rPr>
              <w:t>1</w:t>
            </w:r>
            <w:r w:rsidR="00FE4DAC" w:rsidRPr="00FE4DAC">
              <w:rPr>
                <w:rFonts w:cs="Arial"/>
                <w:i/>
                <w:snapToGrid w:val="0"/>
                <w:szCs w:val="16"/>
              </w:rPr>
              <w:t>.xlsx”</w:t>
            </w:r>
            <w:r w:rsidR="00A67E7D">
              <w:rPr>
                <w:rFonts w:cs="Arial"/>
                <w:i/>
                <w:snapToGrid w:val="0"/>
                <w:szCs w:val="16"/>
              </w:rPr>
              <w:t xml:space="preserve"> </w:t>
            </w:r>
            <w:r w:rsidR="00A67E7D" w:rsidRPr="00A67E7D">
              <w:rPr>
                <w:rFonts w:cs="Arial"/>
                <w:b/>
                <w:i/>
                <w:snapToGrid w:val="0"/>
                <w:szCs w:val="16"/>
              </w:rPr>
              <w:t xml:space="preserve">(cal adjuntar </w:t>
            </w:r>
            <w:proofErr w:type="spellStart"/>
            <w:r w:rsidR="00A67E7D" w:rsidRPr="00A67E7D">
              <w:rPr>
                <w:rFonts w:cs="Arial"/>
                <w:b/>
                <w:i/>
                <w:snapToGrid w:val="0"/>
                <w:szCs w:val="16"/>
              </w:rPr>
              <w:t>excel</w:t>
            </w:r>
            <w:proofErr w:type="spellEnd"/>
            <w:r w:rsidR="00A67E7D" w:rsidRPr="00A67E7D">
              <w:rPr>
                <w:rFonts w:cs="Arial"/>
                <w:b/>
                <w:i/>
                <w:snapToGrid w:val="0"/>
                <w:szCs w:val="16"/>
              </w:rPr>
              <w:t xml:space="preserve"> més</w:t>
            </w:r>
            <w:r w:rsidR="00A54799">
              <w:rPr>
                <w:rFonts w:cs="Arial"/>
                <w:b/>
                <w:i/>
                <w:snapToGrid w:val="0"/>
                <w:szCs w:val="16"/>
              </w:rPr>
              <w:t xml:space="preserve"> document</w:t>
            </w:r>
            <w:r w:rsidR="00A67E7D" w:rsidRPr="00A67E7D">
              <w:rPr>
                <w:rFonts w:cs="Arial"/>
                <w:b/>
                <w:i/>
                <w:snapToGrid w:val="0"/>
                <w:szCs w:val="16"/>
              </w:rPr>
              <w:t xml:space="preserve"> </w:t>
            </w:r>
            <w:proofErr w:type="spellStart"/>
            <w:r w:rsidR="00A67E7D" w:rsidRPr="00A67E7D">
              <w:rPr>
                <w:rFonts w:cs="Arial"/>
                <w:b/>
                <w:i/>
                <w:snapToGrid w:val="0"/>
                <w:szCs w:val="16"/>
              </w:rPr>
              <w:t>pdf</w:t>
            </w:r>
            <w:proofErr w:type="spellEnd"/>
            <w:r w:rsidR="00A67E7D" w:rsidRPr="00A67E7D">
              <w:rPr>
                <w:rFonts w:cs="Arial"/>
                <w:b/>
                <w:i/>
                <w:snapToGrid w:val="0"/>
                <w:szCs w:val="16"/>
              </w:rPr>
              <w:t xml:space="preserve"> dels amidaments degudament signat)</w:t>
            </w:r>
            <w:r w:rsidR="00C23A98" w:rsidRPr="00FE4DAC">
              <w:rPr>
                <w:rFonts w:cs="Arial"/>
                <w:i/>
                <w:snapToGrid w:val="0"/>
                <w:szCs w:val="16"/>
              </w:rPr>
              <w:t>, corresponents al lot pel qual presenten l’oferta.</w:t>
            </w:r>
          </w:p>
          <w:p w:rsidR="00133DDD" w:rsidRPr="00147FC0" w:rsidRDefault="00133DDD" w:rsidP="00A67E7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r w:rsidRPr="00FE4DAC">
              <w:rPr>
                <w:rFonts w:cs="Arial"/>
                <w:i/>
                <w:snapToGrid w:val="0"/>
                <w:szCs w:val="16"/>
              </w:rPr>
              <w:t>És obligatori presentar l’oferta per la totalitat dels amidaments</w:t>
            </w:r>
            <w:r w:rsidRPr="00147FC0">
              <w:rPr>
                <w:rFonts w:cs="Arial"/>
                <w:i/>
                <w:snapToGrid w:val="0"/>
                <w:szCs w:val="16"/>
              </w:rPr>
              <w:t xml:space="preserve"> corresponents al lot al qual es presenta l’oferta. En cas que falti algun import unitari, l’oferta serà considerada invalida.</w:t>
            </w:r>
            <w:r w:rsidR="00754925">
              <w:rPr>
                <w:rFonts w:cs="Arial"/>
                <w:i/>
                <w:snapToGrid w:val="0"/>
                <w:szCs w:val="16"/>
              </w:rPr>
              <w:t xml:space="preserve"> </w:t>
            </w:r>
          </w:p>
        </w:tc>
        <w:tc>
          <w:tcPr>
            <w:tcW w:w="1550" w:type="dxa"/>
            <w:tcBorders>
              <w:bottom w:val="single" w:sz="4" w:space="0" w:color="auto"/>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3D34F1" w:rsidRPr="00A943CA" w:rsidTr="00FE4DAC">
        <w:trPr>
          <w:trHeight w:val="60"/>
        </w:trPr>
        <w:tc>
          <w:tcPr>
            <w:tcW w:w="6604" w:type="dxa"/>
            <w:gridSpan w:val="4"/>
            <w:tcBorders>
              <w:top w:val="nil"/>
              <w:left w:val="nil"/>
              <w:bottom w:val="single" w:sz="4" w:space="0" w:color="auto"/>
              <w:right w:val="nil"/>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c>
          <w:tcPr>
            <w:tcW w:w="2457" w:type="dxa"/>
            <w:gridSpan w:val="3"/>
            <w:tcBorders>
              <w:top w:val="nil"/>
              <w:left w:val="nil"/>
              <w:bottom w:val="single" w:sz="4" w:space="0" w:color="auto"/>
              <w:right w:val="nil"/>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133DDD" w:rsidRPr="00A943CA" w:rsidTr="003335D5">
        <w:tc>
          <w:tcPr>
            <w:tcW w:w="9061" w:type="dxa"/>
            <w:gridSpan w:val="7"/>
            <w:tcBorders>
              <w:top w:val="single" w:sz="4" w:space="0" w:color="auto"/>
            </w:tcBorders>
            <w:shd w:val="clear" w:color="auto" w:fill="EAF1DD"/>
          </w:tcPr>
          <w:p w:rsidR="00133DDD" w:rsidRPr="00A943CA" w:rsidRDefault="00FE4DAC" w:rsidP="00133D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snapToGrid w:val="0"/>
                <w:color w:val="FF0000"/>
              </w:rPr>
            </w:pPr>
            <w:r>
              <w:rPr>
                <w:rFonts w:cs="Arial"/>
                <w:b/>
                <w:color w:val="000000"/>
              </w:rPr>
              <w:t>2</w:t>
            </w:r>
            <w:r w:rsidR="00133DDD" w:rsidRPr="00910292">
              <w:rPr>
                <w:rFonts w:cs="Arial"/>
                <w:b/>
                <w:color w:val="000000"/>
              </w:rPr>
              <w:t>:</w:t>
            </w:r>
            <w:r>
              <w:rPr>
                <w:rFonts w:cs="Arial"/>
                <w:b/>
                <w:color w:val="000000"/>
              </w:rPr>
              <w:t xml:space="preserve"> Experiència provada. Fins a 3</w:t>
            </w:r>
            <w:r w:rsidR="00133DDD" w:rsidRPr="00910292">
              <w:rPr>
                <w:rFonts w:cs="Arial"/>
                <w:b/>
                <w:color w:val="000000"/>
              </w:rPr>
              <w:t>0,00 punts.</w:t>
            </w:r>
          </w:p>
        </w:tc>
      </w:tr>
      <w:tr w:rsidR="00133DDD" w:rsidRPr="00A943CA" w:rsidTr="00EF5836">
        <w:tc>
          <w:tcPr>
            <w:tcW w:w="9061" w:type="dxa"/>
            <w:gridSpan w:val="7"/>
            <w:tcBorders>
              <w:top w:val="single" w:sz="4" w:space="0" w:color="auto"/>
            </w:tcBorders>
          </w:tcPr>
          <w:p w:rsidR="00133DDD" w:rsidRPr="00017D53" w:rsidRDefault="00017D53" w:rsidP="00133DDD">
            <w:pPr>
              <w:spacing w:line="240" w:lineRule="auto"/>
              <w:jc w:val="both"/>
            </w:pPr>
            <w:r>
              <w:t xml:space="preserve">Nombre de “treballs similars” realitzats en els últims 10 anys. </w:t>
            </w:r>
            <w:r w:rsidR="00133DDD">
              <w:t xml:space="preserve">Entenent per a treball similar aquells que compleixin </w:t>
            </w:r>
            <w:r>
              <w:t>condició següent</w:t>
            </w:r>
            <w:r w:rsidR="00133DDD">
              <w:t>:</w:t>
            </w:r>
          </w:p>
          <w:p w:rsidR="00133DDD" w:rsidRDefault="00133DDD" w:rsidP="00133D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rPr>
            </w:pPr>
            <w:r w:rsidRPr="00DF5861">
              <w:rPr>
                <w:rFonts w:cs="Arial"/>
              </w:rPr>
              <w:t>Haver executat algun tipus d’actuació de canvi de paviment en cuina col·lectiva sense aturar el seu servei per un import mínim de 20.000,00 € (IVA exclòs) durant els darrers 10 anys.</w:t>
            </w:r>
          </w:p>
          <w:p w:rsidR="00017D53" w:rsidRPr="00243CA9" w:rsidRDefault="00017D53" w:rsidP="00017D53">
            <w:pPr>
              <w:widowControl w:val="0"/>
              <w:spacing w:line="240" w:lineRule="auto"/>
              <w:jc w:val="both"/>
              <w:rPr>
                <w:rFonts w:cs="Arial"/>
                <w:color w:val="000000"/>
              </w:rPr>
            </w:pPr>
            <w:r w:rsidRPr="00243CA9">
              <w:rPr>
                <w:rFonts w:cs="Arial"/>
                <w:color w:val="000000"/>
              </w:rPr>
              <w:t>La puntuació del criteri s’obtindrà segons el nombre d’actuacions realitzades de “treballs de</w:t>
            </w:r>
          </w:p>
          <w:p w:rsidR="00017D53" w:rsidRPr="00A943CA" w:rsidRDefault="00017D53" w:rsidP="00017D53">
            <w:pPr>
              <w:widowControl w:val="0"/>
              <w:spacing w:line="240" w:lineRule="auto"/>
              <w:jc w:val="both"/>
              <w:rPr>
                <w:rFonts w:cs="Arial"/>
                <w:b/>
                <w:snapToGrid w:val="0"/>
                <w:color w:val="FF0000"/>
              </w:rPr>
            </w:pPr>
            <w:r w:rsidRPr="00243CA9">
              <w:rPr>
                <w:rFonts w:cs="Arial"/>
                <w:color w:val="000000"/>
              </w:rPr>
              <w:t>tipologia similar”:</w:t>
            </w:r>
          </w:p>
        </w:tc>
      </w:tr>
      <w:tr w:rsidR="00017D53" w:rsidRPr="00A943CA" w:rsidTr="00FE4DAC">
        <w:tc>
          <w:tcPr>
            <w:tcW w:w="7511" w:type="dxa"/>
            <w:gridSpan w:val="6"/>
            <w:shd w:val="clear" w:color="auto" w:fill="E2EFD9" w:themeFill="accent6" w:themeFillTint="33"/>
          </w:tcPr>
          <w:p w:rsidR="00017D53" w:rsidRDefault="00017D53" w:rsidP="00017D53">
            <w:pPr>
              <w:widowControl w:val="0"/>
              <w:spacing w:line="240" w:lineRule="auto"/>
              <w:jc w:val="both"/>
              <w:rPr>
                <w:rFonts w:cs="Arial"/>
                <w:color w:val="000000"/>
              </w:rPr>
            </w:pPr>
            <w:r w:rsidRPr="00243CA9">
              <w:rPr>
                <w:rFonts w:cs="Arial"/>
                <w:color w:val="000000"/>
              </w:rPr>
              <w:lastRenderedPageBreak/>
              <w:t>La puntuació del criteri s’obtindrà segons el nombre d’actuacions realitzades de “treballs de</w:t>
            </w:r>
            <w:r>
              <w:rPr>
                <w:rFonts w:cs="Arial"/>
                <w:color w:val="000000"/>
              </w:rPr>
              <w:t xml:space="preserve"> </w:t>
            </w:r>
            <w:r w:rsidRPr="00243CA9">
              <w:rPr>
                <w:rFonts w:cs="Arial"/>
                <w:color w:val="000000"/>
              </w:rPr>
              <w:t>tipologia similar”:</w:t>
            </w:r>
          </w:p>
          <w:p w:rsidR="00204E63" w:rsidRDefault="00204E63" w:rsidP="00017D53">
            <w:pPr>
              <w:widowControl w:val="0"/>
              <w:spacing w:line="240" w:lineRule="auto"/>
              <w:jc w:val="both"/>
              <w:rPr>
                <w:rFonts w:cs="Arial"/>
                <w:color w:val="000000"/>
              </w:rPr>
            </w:pPr>
          </w:p>
          <w:p w:rsidR="000D66E6" w:rsidRPr="00147FC0" w:rsidRDefault="00204E63" w:rsidP="00147FC0">
            <w:pPr>
              <w:widowControl w:val="0"/>
              <w:spacing w:line="240" w:lineRule="auto"/>
              <w:jc w:val="both"/>
              <w:rPr>
                <w:rFonts w:cs="Arial"/>
                <w:i/>
                <w:snapToGrid w:val="0"/>
              </w:rPr>
            </w:pPr>
            <w:r w:rsidRPr="00147FC0">
              <w:rPr>
                <w:rFonts w:cs="Arial"/>
                <w:i/>
                <w:snapToGrid w:val="0"/>
              </w:rPr>
              <w:t>Per justificar l’oferta en aquest criteri, caldrà presentar, per a cada actuació inclosa a “treballs similars”, el document adjunt</w:t>
            </w:r>
            <w:r w:rsidR="00A945AE">
              <w:rPr>
                <w:rFonts w:cs="Arial"/>
                <w:i/>
                <w:snapToGrid w:val="0"/>
              </w:rPr>
              <w:t xml:space="preserve"> al anunci de la licitació</w:t>
            </w:r>
            <w:r w:rsidRPr="00147FC0">
              <w:rPr>
                <w:rFonts w:cs="Arial"/>
                <w:i/>
                <w:snapToGrid w:val="0"/>
              </w:rPr>
              <w:t xml:space="preserve"> “Fitxa treballs similars”</w:t>
            </w:r>
            <w:r w:rsidR="00147FC0" w:rsidRPr="00147FC0">
              <w:rPr>
                <w:rFonts w:cs="Arial"/>
                <w:i/>
                <w:snapToGrid w:val="0"/>
              </w:rPr>
              <w:t xml:space="preserve"> i caldrà adjuntar el certificat d’experiència o de “bona execució” expedit per l’entitat, empresa o persona física a la qual se li ha fet l’obra</w:t>
            </w:r>
            <w:r w:rsidRPr="00147FC0">
              <w:rPr>
                <w:rFonts w:cs="Arial"/>
                <w:i/>
                <w:snapToGrid w:val="0"/>
              </w:rPr>
              <w:t xml:space="preserve">.  En cas de no presentar </w:t>
            </w:r>
            <w:r w:rsidR="00147FC0" w:rsidRPr="00147FC0">
              <w:rPr>
                <w:rFonts w:cs="Arial"/>
                <w:i/>
                <w:snapToGrid w:val="0"/>
              </w:rPr>
              <w:t>la documentació anteriorment requerida o bé, aquesta sigui incompleta</w:t>
            </w:r>
            <w:r w:rsidRPr="00147FC0">
              <w:rPr>
                <w:rFonts w:cs="Arial"/>
                <w:i/>
                <w:snapToGrid w:val="0"/>
              </w:rPr>
              <w:t xml:space="preserve">,  l’oferta serà considerada invàlida i s’atorgarà 0 punts en aquest criteri de valoració. </w:t>
            </w:r>
          </w:p>
        </w:tc>
        <w:tc>
          <w:tcPr>
            <w:tcW w:w="1550" w:type="dxa"/>
            <w:shd w:val="clear" w:color="auto" w:fill="E2EFD9" w:themeFill="accent6" w:themeFillTint="33"/>
            <w:vAlign w:val="center"/>
          </w:tcPr>
          <w:p w:rsidR="00A945AE" w:rsidRDefault="00017D53" w:rsidP="00A945A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17D53">
              <w:rPr>
                <w:rFonts w:cs="Arial"/>
                <w:b/>
                <w:snapToGrid w:val="0"/>
              </w:rPr>
              <w:t>ACTUACIONS</w:t>
            </w:r>
          </w:p>
          <w:p w:rsidR="00017D53" w:rsidRDefault="008A4E68" w:rsidP="00A945A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color w:val="FF0000"/>
              </w:rPr>
            </w:pPr>
            <w:r>
              <w:rPr>
                <w:rFonts w:cs="Arial"/>
                <w:b/>
                <w:snapToGrid w:val="0"/>
              </w:rPr>
              <w:t>(marcar amb una X)</w:t>
            </w:r>
          </w:p>
        </w:tc>
      </w:tr>
      <w:tr w:rsidR="00017D53" w:rsidRPr="00A943CA" w:rsidTr="00FE4DAC">
        <w:tc>
          <w:tcPr>
            <w:tcW w:w="7511" w:type="dxa"/>
            <w:gridSpan w:val="6"/>
          </w:tcPr>
          <w:p w:rsidR="00017D53" w:rsidRPr="00017D53" w:rsidRDefault="00017D53" w:rsidP="00017D5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017D53">
              <w:rPr>
                <w:rFonts w:cs="Arial"/>
                <w:snapToGrid w:val="0"/>
              </w:rPr>
              <w:t xml:space="preserve">Realització </w:t>
            </w:r>
            <w:r w:rsidR="00FE4DAC">
              <w:rPr>
                <w:rFonts w:cs="Arial"/>
                <w:snapToGrid w:val="0"/>
              </w:rPr>
              <w:t>de l’execució de 4 actuacions (3</w:t>
            </w:r>
            <w:r w:rsidRPr="00017D53">
              <w:rPr>
                <w:rFonts w:cs="Arial"/>
                <w:snapToGrid w:val="0"/>
              </w:rPr>
              <w:t>0,00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FE4DAC">
        <w:tc>
          <w:tcPr>
            <w:tcW w:w="7511" w:type="dxa"/>
            <w:gridSpan w:val="6"/>
          </w:tcPr>
          <w:p w:rsidR="00017D53" w:rsidRPr="00017D53" w:rsidRDefault="00017D53" w:rsidP="00017D5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017D53">
              <w:rPr>
                <w:rFonts w:cs="Arial"/>
                <w:snapToGrid w:val="0"/>
              </w:rPr>
              <w:t xml:space="preserve">Realització </w:t>
            </w:r>
            <w:r w:rsidR="00FE4DAC">
              <w:rPr>
                <w:rFonts w:cs="Arial"/>
                <w:snapToGrid w:val="0"/>
              </w:rPr>
              <w:t>de l’execució de 3 actuacions (2</w:t>
            </w:r>
            <w:r w:rsidRPr="00017D53">
              <w:rPr>
                <w:rFonts w:cs="Arial"/>
                <w:snapToGrid w:val="0"/>
              </w:rPr>
              <w:t>5,00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FE4DAC">
        <w:tc>
          <w:tcPr>
            <w:tcW w:w="7511" w:type="dxa"/>
            <w:gridSpan w:val="6"/>
          </w:tcPr>
          <w:p w:rsidR="00017D53" w:rsidRP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017D53">
              <w:rPr>
                <w:rFonts w:cs="Arial"/>
                <w:snapToGrid w:val="0"/>
              </w:rPr>
              <w:t xml:space="preserve">Realització de </w:t>
            </w:r>
            <w:r w:rsidR="00FE4DAC">
              <w:rPr>
                <w:rFonts w:cs="Arial"/>
                <w:snapToGrid w:val="0"/>
              </w:rPr>
              <w:t>l’execució de 2 actuacions (2</w:t>
            </w:r>
            <w:r w:rsidRPr="00017D53">
              <w:rPr>
                <w:rFonts w:cs="Arial"/>
                <w:snapToGrid w:val="0"/>
              </w:rPr>
              <w:t>0,00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FE4DAC">
        <w:tc>
          <w:tcPr>
            <w:tcW w:w="7511" w:type="dxa"/>
            <w:gridSpan w:val="6"/>
          </w:tcPr>
          <w:p w:rsidR="00017D53" w:rsidRPr="00017D53" w:rsidRDefault="00017D53" w:rsidP="00017D5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rPr>
            </w:pPr>
            <w:r w:rsidRPr="00017D53">
              <w:rPr>
                <w:rFonts w:cs="Arial"/>
                <w:snapToGrid w:val="0"/>
              </w:rPr>
              <w:t xml:space="preserve">Realització </w:t>
            </w:r>
            <w:r w:rsidR="00FE4DAC">
              <w:rPr>
                <w:rFonts w:cs="Arial"/>
                <w:snapToGrid w:val="0"/>
              </w:rPr>
              <w:t>de l’execució de 1 actuacions (10</w:t>
            </w:r>
            <w:r w:rsidRPr="00017D53">
              <w:rPr>
                <w:rFonts w:cs="Arial"/>
                <w:snapToGrid w:val="0"/>
              </w:rPr>
              <w:t>,00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0D66E6">
        <w:trPr>
          <w:trHeight w:val="365"/>
        </w:trPr>
        <w:tc>
          <w:tcPr>
            <w:tcW w:w="9061" w:type="dxa"/>
            <w:gridSpan w:val="7"/>
            <w:tcBorders>
              <w:left w:val="nil"/>
              <w:bottom w:val="nil"/>
              <w:right w:val="nil"/>
            </w:tcBorders>
          </w:tcPr>
          <w:p w:rsidR="008A4E68" w:rsidRPr="00A943CA" w:rsidRDefault="008A4E68" w:rsidP="00155C34">
            <w:pPr>
              <w:widowControl w:val="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bookmarkStart w:id="0" w:name="_GoBack"/>
            <w:bookmarkEnd w:id="0"/>
          </w:p>
        </w:tc>
      </w:tr>
      <w:tr w:rsidR="00FE50E3" w:rsidRPr="00A943CA" w:rsidTr="007A07ED">
        <w:tc>
          <w:tcPr>
            <w:tcW w:w="9061" w:type="dxa"/>
            <w:gridSpan w:val="7"/>
            <w:tcBorders>
              <w:top w:val="single" w:sz="4" w:space="0" w:color="auto"/>
            </w:tcBorders>
            <w:shd w:val="clear" w:color="auto" w:fill="EAF1DD"/>
          </w:tcPr>
          <w:p w:rsidR="00FE50E3" w:rsidRPr="000D66E6" w:rsidRDefault="00FE4DAC" w:rsidP="00FE50E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snapToGrid w:val="0"/>
              </w:rPr>
            </w:pPr>
            <w:r>
              <w:rPr>
                <w:rFonts w:cs="Arial"/>
                <w:b/>
              </w:rPr>
              <w:t>3:</w:t>
            </w:r>
            <w:r w:rsidR="00FE50E3" w:rsidRPr="000D66E6">
              <w:rPr>
                <w:rFonts w:cs="Arial"/>
                <w:b/>
              </w:rPr>
              <w:t xml:space="preserve"> Crit</w:t>
            </w:r>
            <w:r>
              <w:rPr>
                <w:rFonts w:cs="Arial"/>
                <w:b/>
              </w:rPr>
              <w:t>eri de caràcter social. Fins a 10</w:t>
            </w:r>
            <w:r w:rsidR="00FE50E3" w:rsidRPr="000D66E6">
              <w:rPr>
                <w:rFonts w:cs="Arial"/>
                <w:b/>
              </w:rPr>
              <w:t>,00 punts.</w:t>
            </w:r>
          </w:p>
        </w:tc>
      </w:tr>
      <w:tr w:rsidR="00FE50E3" w:rsidRPr="00A943CA" w:rsidTr="001D1BBB">
        <w:tc>
          <w:tcPr>
            <w:tcW w:w="9061" w:type="dxa"/>
            <w:gridSpan w:val="7"/>
            <w:tcBorders>
              <w:top w:val="single" w:sz="4" w:space="0" w:color="auto"/>
              <w:left w:val="single" w:sz="4" w:space="0" w:color="auto"/>
              <w:bottom w:val="single" w:sz="4" w:space="0" w:color="auto"/>
              <w:right w:val="single" w:sz="4" w:space="0" w:color="auto"/>
            </w:tcBorders>
          </w:tcPr>
          <w:p w:rsidR="00FE50E3" w:rsidRPr="000D66E6" w:rsidRDefault="00FE50E3" w:rsidP="00FE50E3">
            <w:pPr>
              <w:pStyle w:val="Pargrafdellista"/>
              <w:widowControl w:val="0"/>
              <w:numPr>
                <w:ilvl w:val="0"/>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hAnsi="Arial" w:cs="Arial"/>
                <w:b/>
                <w:sz w:val="20"/>
                <w:szCs w:val="20"/>
              </w:rPr>
            </w:pPr>
            <w:r w:rsidRPr="000D66E6">
              <w:rPr>
                <w:rFonts w:ascii="Arial" w:hAnsi="Arial" w:cs="Arial"/>
                <w:b/>
                <w:sz w:val="20"/>
                <w:szCs w:val="20"/>
              </w:rPr>
              <w:t xml:space="preserve">Estabilitat i qualitat d’ocupació: </w:t>
            </w:r>
            <w:r w:rsidRPr="000D66E6">
              <w:rPr>
                <w:rFonts w:ascii="Arial" w:hAnsi="Arial" w:cs="Arial"/>
                <w:sz w:val="20"/>
                <w:szCs w:val="20"/>
              </w:rPr>
              <w:t xml:space="preserve">Percentatge de treballadors indefinits </w:t>
            </w:r>
            <w:r w:rsidR="00FE4DAC">
              <w:rPr>
                <w:rFonts w:ascii="Arial" w:hAnsi="Arial" w:cs="Arial"/>
                <w:b/>
                <w:sz w:val="20"/>
                <w:szCs w:val="20"/>
              </w:rPr>
              <w:t>(Fins a 6</w:t>
            </w:r>
            <w:r w:rsidRPr="000D66E6">
              <w:rPr>
                <w:rFonts w:ascii="Arial" w:hAnsi="Arial" w:cs="Arial"/>
                <w:b/>
                <w:sz w:val="20"/>
                <w:szCs w:val="20"/>
              </w:rPr>
              <w:t>,00 punts).</w:t>
            </w:r>
          </w:p>
          <w:p w:rsidR="00FE50E3" w:rsidRPr="00147FC0" w:rsidRDefault="00FE50E3" w:rsidP="00FE50E3">
            <w:pPr>
              <w:pStyle w:val="Pargrafdellista"/>
              <w:widowControl w:val="0"/>
              <w:numPr>
                <w:ilvl w:val="0"/>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hAnsi="Arial" w:cs="Arial"/>
                <w:b/>
                <w:snapToGrid w:val="0"/>
                <w:sz w:val="20"/>
                <w:szCs w:val="20"/>
              </w:rPr>
            </w:pPr>
            <w:r w:rsidRPr="000D66E6">
              <w:rPr>
                <w:rFonts w:ascii="Arial" w:hAnsi="Arial" w:cs="Arial"/>
                <w:b/>
                <w:sz w:val="20"/>
                <w:szCs w:val="20"/>
              </w:rPr>
              <w:t xml:space="preserve">Igualtat de gènere: </w:t>
            </w:r>
            <w:r w:rsidRPr="000D66E6">
              <w:rPr>
                <w:rFonts w:ascii="Arial" w:hAnsi="Arial" w:cs="Arial"/>
                <w:sz w:val="20"/>
                <w:szCs w:val="20"/>
              </w:rPr>
              <w:t>Percentatge de dones amb contracte indefinit sobre el total de treballadors indefinits</w:t>
            </w:r>
            <w:r w:rsidR="00FE4DAC">
              <w:rPr>
                <w:rFonts w:ascii="Arial" w:hAnsi="Arial" w:cs="Arial"/>
                <w:b/>
                <w:sz w:val="20"/>
                <w:szCs w:val="20"/>
              </w:rPr>
              <w:t xml:space="preserve"> (Fins a 4</w:t>
            </w:r>
            <w:r w:rsidRPr="000D66E6">
              <w:rPr>
                <w:rFonts w:ascii="Arial" w:hAnsi="Arial" w:cs="Arial"/>
                <w:b/>
                <w:sz w:val="20"/>
                <w:szCs w:val="20"/>
              </w:rPr>
              <w:t>,00 punts).</w:t>
            </w:r>
          </w:p>
          <w:p w:rsidR="00147FC0" w:rsidRPr="00147FC0" w:rsidRDefault="00147FC0" w:rsidP="00147FC0">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208"/>
              <w:jc w:val="both"/>
              <w:rPr>
                <w:rFonts w:cs="Arial"/>
                <w:b/>
                <w:snapToGrid w:val="0"/>
              </w:rPr>
            </w:pPr>
            <w:r w:rsidRPr="00752175">
              <w:rPr>
                <w:rFonts w:cs="Arial"/>
                <w:i/>
                <w:snapToGrid w:val="0"/>
                <w:color w:val="000000"/>
              </w:rPr>
              <w:t xml:space="preserve">Per tal de puntuar en aquest criteri caldrà adjuntar el model de </w:t>
            </w:r>
            <w:r w:rsidR="00F4378E">
              <w:rPr>
                <w:rFonts w:cs="Arial"/>
                <w:i/>
                <w:snapToGrid w:val="0"/>
                <w:color w:val="000000"/>
              </w:rPr>
              <w:t>“</w:t>
            </w:r>
            <w:r w:rsidRPr="00752175">
              <w:rPr>
                <w:rFonts w:cs="Arial"/>
                <w:b/>
                <w:i/>
                <w:snapToGrid w:val="0"/>
                <w:color w:val="000000"/>
              </w:rPr>
              <w:t>declaració responsable</w:t>
            </w:r>
            <w:r w:rsidR="00F4378E">
              <w:rPr>
                <w:rFonts w:cs="Arial"/>
                <w:b/>
                <w:i/>
                <w:snapToGrid w:val="0"/>
                <w:color w:val="000000"/>
              </w:rPr>
              <w:t xml:space="preserve"> de criteri social”</w:t>
            </w:r>
            <w:r w:rsidRPr="00752175">
              <w:rPr>
                <w:rFonts w:cs="Arial"/>
                <w:i/>
                <w:snapToGrid w:val="0"/>
                <w:color w:val="000000"/>
              </w:rPr>
              <w:t xml:space="preserve"> que consta a l’anunci de licitació a efectes de justificar aquest criteri social</w:t>
            </w:r>
            <w:r>
              <w:rPr>
                <w:rFonts w:cs="Arial"/>
                <w:i/>
                <w:snapToGrid w:val="0"/>
                <w:color w:val="000000"/>
              </w:rPr>
              <w:t>.</w:t>
            </w:r>
          </w:p>
        </w:tc>
      </w:tr>
      <w:tr w:rsidR="008A4E68" w:rsidRPr="00A943CA" w:rsidTr="00FE4DAC">
        <w:tc>
          <w:tcPr>
            <w:tcW w:w="14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snapToGrid w:val="0"/>
                <w:sz w:val="16"/>
              </w:rPr>
            </w:pPr>
            <w:r w:rsidRPr="000D66E6">
              <w:rPr>
                <w:rFonts w:cs="Arial"/>
                <w:snapToGrid w:val="0"/>
                <w:sz w:val="16"/>
              </w:rPr>
              <w:t xml:space="preserve">(A): </w:t>
            </w:r>
            <w:r w:rsidR="00FE50E3" w:rsidRPr="000D66E6">
              <w:rPr>
                <w:rFonts w:cs="Arial"/>
                <w:snapToGrid w:val="0"/>
                <w:sz w:val="16"/>
              </w:rPr>
              <w:t>Nombre total de treballadors de l’empresa</w:t>
            </w:r>
          </w:p>
        </w:tc>
        <w:tc>
          <w:tcPr>
            <w:tcW w:w="17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(B): </w:t>
            </w:r>
            <w:r w:rsidR="00FE50E3" w:rsidRPr="000D66E6">
              <w:rPr>
                <w:rFonts w:cs="Arial"/>
                <w:snapToGrid w:val="0"/>
                <w:sz w:val="16"/>
              </w:rPr>
              <w:t>Nombre total de treballadors indefinits en l’empresa</w:t>
            </w:r>
          </w:p>
        </w:tc>
        <w:tc>
          <w:tcPr>
            <w:tcW w:w="2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(C): </w:t>
            </w:r>
            <w:r w:rsidR="00FE50E3" w:rsidRPr="000D66E6">
              <w:rPr>
                <w:rFonts w:cs="Arial"/>
                <w:snapToGrid w:val="0"/>
                <w:sz w:val="16"/>
              </w:rPr>
              <w:t>% de personal indefinit</w:t>
            </w:r>
            <w:r w:rsidRPr="000D66E6">
              <w:rPr>
                <w:rFonts w:cs="Arial"/>
                <w:snapToGrid w:val="0"/>
                <w:sz w:val="16"/>
              </w:rPr>
              <w:t xml:space="preserve"> en relació al nombre toral de treballadors de l’empresa</w:t>
            </w:r>
          </w:p>
          <w:p w:rsidR="000D66E6"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b/>
                <w:snapToGrid w:val="0"/>
                <w:sz w:val="16"/>
                <w:szCs w:val="16"/>
              </w:rPr>
              <w:t>(c) = ((b)/(a))*100</w:t>
            </w:r>
          </w:p>
        </w:tc>
        <w:tc>
          <w:tcPr>
            <w:tcW w:w="15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(D): </w:t>
            </w:r>
            <w:r w:rsidR="00FE50E3" w:rsidRPr="000D66E6">
              <w:rPr>
                <w:rFonts w:cs="Arial"/>
                <w:snapToGrid w:val="0"/>
                <w:sz w:val="16"/>
              </w:rPr>
              <w:t>Nombre total de dones amb contracte indefinit</w:t>
            </w:r>
          </w:p>
        </w:tc>
        <w:tc>
          <w:tcPr>
            <w:tcW w:w="22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(E): </w:t>
            </w:r>
            <w:r w:rsidR="00FE50E3" w:rsidRPr="000D66E6">
              <w:rPr>
                <w:rFonts w:cs="Arial"/>
                <w:snapToGrid w:val="0"/>
                <w:sz w:val="16"/>
              </w:rPr>
              <w:t>% de dones amb contracte indefinit</w:t>
            </w:r>
          </w:p>
          <w:p w:rsidR="000D66E6"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b/>
                <w:snapToGrid w:val="0"/>
                <w:sz w:val="16"/>
                <w:szCs w:val="16"/>
              </w:rPr>
              <w:t>(e) = ((d)/(b))*100</w:t>
            </w:r>
          </w:p>
        </w:tc>
      </w:tr>
      <w:tr w:rsidR="00A945AE" w:rsidRPr="00A943CA" w:rsidTr="00FE4DAC">
        <w:tc>
          <w:tcPr>
            <w:tcW w:w="1467" w:type="dxa"/>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1702" w:type="dxa"/>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2059" w:type="dxa"/>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FB4892"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p>
          <w:p w:rsidR="00FB4892"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p w:rsidR="00FB4892" w:rsidRPr="000D66E6"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p>
        </w:tc>
      </w:tr>
      <w:tr w:rsidR="003D34F1" w:rsidRPr="00A943CA" w:rsidTr="00FE4DAC">
        <w:trPr>
          <w:gridAfter w:val="3"/>
          <w:wAfter w:w="2457" w:type="dxa"/>
        </w:trPr>
        <w:tc>
          <w:tcPr>
            <w:tcW w:w="6604" w:type="dxa"/>
            <w:gridSpan w:val="4"/>
            <w:tcBorders>
              <w:top w:val="single" w:sz="4" w:space="0" w:color="auto"/>
              <w:left w:val="nil"/>
              <w:bottom w:val="single" w:sz="4" w:space="0" w:color="auto"/>
              <w:right w:val="nil"/>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3D34F1" w:rsidRPr="00A943CA" w:rsidTr="00FE4DAC">
        <w:tc>
          <w:tcPr>
            <w:tcW w:w="7511" w:type="dxa"/>
            <w:gridSpan w:val="6"/>
            <w:tcBorders>
              <w:top w:val="single" w:sz="4" w:space="0" w:color="auto"/>
            </w:tcBorders>
            <w:shd w:val="clear" w:color="auto" w:fill="EAF1DD"/>
          </w:tcPr>
          <w:p w:rsidR="003D34F1" w:rsidRPr="00A943CA" w:rsidRDefault="00FE4DAC" w:rsidP="00F12610">
            <w:pPr>
              <w:widowControl w:val="0"/>
              <w:shd w:val="clear" w:color="auto" w:fill="E2EFD9" w:themeFill="accent6" w:themeFillTint="33"/>
              <w:tabs>
                <w:tab w:val="decimal" w:pos="342"/>
                <w:tab w:val="right" w:pos="513"/>
              </w:tabs>
              <w:spacing w:line="240" w:lineRule="auto"/>
              <w:jc w:val="both"/>
              <w:rPr>
                <w:rFonts w:cs="Arial"/>
                <w:b/>
                <w:snapToGrid w:val="0"/>
                <w:color w:val="FF0000"/>
              </w:rPr>
            </w:pPr>
            <w:r>
              <w:rPr>
                <w:rFonts w:cs="Arial"/>
                <w:b/>
                <w:color w:val="000000"/>
              </w:rPr>
              <w:t>4</w:t>
            </w:r>
            <w:r w:rsidR="009449D2" w:rsidRPr="00910292">
              <w:rPr>
                <w:rFonts w:cs="Arial"/>
                <w:b/>
                <w:color w:val="000000"/>
              </w:rPr>
              <w:t xml:space="preserve">: </w:t>
            </w:r>
            <w:r w:rsidR="009449D2">
              <w:rPr>
                <w:rFonts w:cs="Arial"/>
                <w:b/>
                <w:color w:val="000000"/>
              </w:rPr>
              <w:t xml:space="preserve">Criteri de </w:t>
            </w:r>
            <w:r>
              <w:rPr>
                <w:rFonts w:cs="Arial"/>
                <w:b/>
                <w:color w:val="000000"/>
              </w:rPr>
              <w:t>caràcter mediambiental. Fins a 10</w:t>
            </w:r>
            <w:r w:rsidR="009449D2" w:rsidRPr="00910292">
              <w:rPr>
                <w:rFonts w:cs="Arial"/>
                <w:b/>
                <w:color w:val="000000"/>
              </w:rPr>
              <w:t>,00 punts.</w:t>
            </w:r>
            <w:r w:rsidR="00F12610">
              <w:rPr>
                <w:rFonts w:cs="Arial"/>
                <w:b/>
                <w:color w:val="000000"/>
              </w:rPr>
              <w:t xml:space="preserve"> (Veure Annex 4, criteri número 4 del Plec de clàusules administratives)</w:t>
            </w:r>
          </w:p>
        </w:tc>
        <w:tc>
          <w:tcPr>
            <w:tcW w:w="1550" w:type="dxa"/>
            <w:tcBorders>
              <w:top w:val="single" w:sz="4" w:space="0" w:color="auto"/>
            </w:tcBorders>
            <w:shd w:val="clear" w:color="auto" w:fill="EAF1DD"/>
          </w:tcPr>
          <w:p w:rsidR="003D34F1" w:rsidRPr="00A943CA" w:rsidRDefault="00FE50E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color w:val="FF0000"/>
              </w:rPr>
            </w:pPr>
            <w:r w:rsidRPr="00FE50E3">
              <w:rPr>
                <w:rFonts w:cs="Arial"/>
                <w:b/>
                <w:snapToGrid w:val="0"/>
              </w:rPr>
              <w:t>SI / NO</w:t>
            </w:r>
          </w:p>
        </w:tc>
      </w:tr>
      <w:tr w:rsidR="00B875A2" w:rsidRPr="00A943CA" w:rsidTr="008F5ACF">
        <w:tc>
          <w:tcPr>
            <w:tcW w:w="9061" w:type="dxa"/>
            <w:gridSpan w:val="7"/>
          </w:tcPr>
          <w:p w:rsidR="00B875A2" w:rsidRDefault="00B875A2" w:rsidP="00B875A2">
            <w:pPr>
              <w:tabs>
                <w:tab w:val="left" w:pos="1080"/>
              </w:tabs>
              <w:spacing w:line="240" w:lineRule="auto"/>
              <w:jc w:val="both"/>
              <w:rPr>
                <w:i/>
              </w:rPr>
            </w:pPr>
            <w:r w:rsidRPr="00B875A2">
              <w:rPr>
                <w:i/>
              </w:rPr>
              <w:t xml:space="preserve">S’atorgarà la màxima puntuació a la millor proposta tècnica que contempli actuacions </w:t>
            </w:r>
            <w:r w:rsidRPr="00B875A2">
              <w:rPr>
                <w:rStyle w:val="Textennegreta"/>
                <w:b w:val="0"/>
                <w:i/>
              </w:rPr>
              <w:t>encaminades al</w:t>
            </w:r>
            <w:r w:rsidRPr="00B875A2">
              <w:rPr>
                <w:b/>
                <w:i/>
              </w:rPr>
              <w:t xml:space="preserve"> </w:t>
            </w:r>
            <w:r w:rsidRPr="00B875A2">
              <w:rPr>
                <w:i/>
              </w:rPr>
              <w:t>compliment de criteris mediambientals i de sostenibilitat. La resta de propostes rebran puntuacions directament proporcionals.</w:t>
            </w:r>
          </w:p>
          <w:p w:rsidR="00B875A2" w:rsidRPr="00A943CA" w:rsidRDefault="00B875A2" w:rsidP="00B875A2">
            <w:pPr>
              <w:tabs>
                <w:tab w:val="left" w:pos="1080"/>
              </w:tabs>
              <w:spacing w:line="240" w:lineRule="auto"/>
              <w:jc w:val="both"/>
              <w:rPr>
                <w:rFonts w:cs="Arial"/>
                <w:snapToGrid w:val="0"/>
                <w:color w:val="FF0000"/>
              </w:rPr>
            </w:pPr>
            <w:r w:rsidRPr="00B875A2">
              <w:rPr>
                <w:i/>
              </w:rPr>
              <w:t>Si les empreses licitadores disposen (i acrediten en fase de licitació mitjançant la corresponent certificació en vigor) d’un Sistema de Gestió Ambiental implantat a l’estat espanyol (principalment a través de les normes ISO 14001/2015 i Reglament EMAS o similars) obtindran directament i amb la seva presentació els punts atorgats a aquest criteri de valoració. En cas contrari obtindran la pu</w:t>
            </w:r>
            <w:r>
              <w:rPr>
                <w:i/>
              </w:rPr>
              <w:t>ntuació en la forma establerta</w:t>
            </w:r>
            <w:r w:rsidRPr="00B875A2">
              <w:rPr>
                <w:i/>
              </w:rPr>
              <w:t xml:space="preserve">. </w:t>
            </w:r>
          </w:p>
        </w:tc>
      </w:tr>
      <w:tr w:rsidR="003D34F1" w:rsidRPr="00A943CA" w:rsidTr="00FE4DAC">
        <w:tc>
          <w:tcPr>
            <w:tcW w:w="7511" w:type="dxa"/>
            <w:gridSpan w:val="6"/>
          </w:tcPr>
          <w:p w:rsidR="009449D2" w:rsidRPr="00FE50E3" w:rsidRDefault="00FE50E3" w:rsidP="00FE50E3">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jc w:val="both"/>
              <w:rPr>
                <w:rFonts w:cs="Arial"/>
                <w:b/>
                <w:snapToGrid w:val="0"/>
                <w:color w:val="FF0000"/>
              </w:rPr>
            </w:pPr>
            <w:r>
              <w:rPr>
                <w:rFonts w:cs="Arial"/>
              </w:rPr>
              <w:t>L’empresa</w:t>
            </w:r>
            <w:r w:rsidR="009449D2" w:rsidRPr="0024169F">
              <w:rPr>
                <w:rFonts w:cs="Arial"/>
              </w:rPr>
              <w:t xml:space="preserve"> disposa d’un </w:t>
            </w:r>
            <w:r>
              <w:rPr>
                <w:rFonts w:cs="Arial"/>
                <w:b/>
              </w:rPr>
              <w:t xml:space="preserve">Programa de gestió de residus? </w:t>
            </w:r>
            <w:r w:rsidR="00FE4DAC">
              <w:rPr>
                <w:rFonts w:cs="Arial"/>
                <w:b/>
              </w:rPr>
              <w:t>(Fins a 5</w:t>
            </w:r>
            <w:r w:rsidR="009449D2" w:rsidRPr="009449D2">
              <w:rPr>
                <w:rFonts w:cs="Arial"/>
                <w:b/>
              </w:rPr>
              <w:t>,00 punts)</w:t>
            </w:r>
            <w:r>
              <w:rPr>
                <w:rFonts w:cs="Arial"/>
                <w:b/>
              </w:rPr>
              <w:t>.</w:t>
            </w:r>
          </w:p>
          <w:p w:rsidR="00FE50E3" w:rsidRPr="00FE50E3" w:rsidRDefault="00FE50E3" w:rsidP="00FE50E3">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jc w:val="both"/>
              <w:rPr>
                <w:rFonts w:cs="Arial"/>
                <w:b/>
                <w:snapToGrid w:val="0"/>
                <w:color w:val="FF0000"/>
              </w:rPr>
            </w:pPr>
          </w:p>
          <w:p w:rsidR="00FE50E3" w:rsidRPr="00FB4892" w:rsidRDefault="00FE50E3"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i/>
                <w:snapToGrid w:val="0"/>
                <w:color w:val="FF0000"/>
              </w:rPr>
            </w:pPr>
            <w:r w:rsidRPr="00FB4892">
              <w:rPr>
                <w:rFonts w:cs="Arial"/>
                <w:i/>
                <w:snapToGrid w:val="0"/>
              </w:rPr>
              <w:t>Caldrà adjuntar, junt amb el model d’oferta econòmica, el programa de gestió de residus, en cas que s’indiqui que sí que es disposa d’aquests documents. En cas que no s’adjuntin aquests documents, l’empresa licitadora rebrà 0,00 punts en el corresponent apartat d’aquest criteri de valoració, tot i haver indicat SÍ.</w:t>
            </w:r>
          </w:p>
        </w:tc>
        <w:tc>
          <w:tcPr>
            <w:tcW w:w="1550" w:type="dxa"/>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r w:rsidR="003D34F1" w:rsidRPr="00A943CA" w:rsidTr="00FE4DAC">
        <w:tc>
          <w:tcPr>
            <w:tcW w:w="7511" w:type="dxa"/>
            <w:gridSpan w:val="6"/>
          </w:tcPr>
          <w:p w:rsidR="009449D2" w:rsidRPr="00F05EC2" w:rsidRDefault="00F05EC2" w:rsidP="00F05EC2">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jc w:val="both"/>
              <w:rPr>
                <w:rFonts w:cs="Arial"/>
                <w:b/>
                <w:snapToGrid w:val="0"/>
                <w:color w:val="FF0000"/>
              </w:rPr>
            </w:pPr>
            <w:r>
              <w:rPr>
                <w:rFonts w:cs="Arial"/>
              </w:rPr>
              <w:t xml:space="preserve">L’empresa </w:t>
            </w:r>
            <w:r w:rsidR="009449D2" w:rsidRPr="0024169F">
              <w:rPr>
                <w:rFonts w:cs="Arial"/>
              </w:rPr>
              <w:t xml:space="preserve">disposa d’un </w:t>
            </w:r>
            <w:r w:rsidR="009449D2" w:rsidRPr="0024169F">
              <w:rPr>
                <w:rFonts w:cs="Arial"/>
                <w:b/>
              </w:rPr>
              <w:t>Codi</w:t>
            </w:r>
            <w:r>
              <w:rPr>
                <w:rFonts w:cs="Arial"/>
                <w:b/>
              </w:rPr>
              <w:t xml:space="preserve"> de bones pràctiques ambientals? </w:t>
            </w:r>
            <w:r w:rsidR="00FE4DAC">
              <w:rPr>
                <w:rFonts w:cs="Arial"/>
                <w:b/>
              </w:rPr>
              <w:t>(Fins a 2</w:t>
            </w:r>
            <w:r w:rsidR="009449D2" w:rsidRPr="009449D2">
              <w:rPr>
                <w:rFonts w:cs="Arial"/>
                <w:b/>
              </w:rPr>
              <w:t>,50 punts)</w:t>
            </w:r>
            <w:r>
              <w:rPr>
                <w:rFonts w:cs="Arial"/>
                <w:b/>
              </w:rPr>
              <w:t>.</w:t>
            </w:r>
          </w:p>
          <w:p w:rsidR="00F05EC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p w:rsidR="00F05EC2" w:rsidRPr="00FB489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i/>
                <w:snapToGrid w:val="0"/>
              </w:rPr>
            </w:pPr>
            <w:r w:rsidRPr="00FB4892">
              <w:rPr>
                <w:rFonts w:cs="Arial"/>
                <w:i/>
                <w:snapToGrid w:val="0"/>
              </w:rPr>
              <w:t>Caldrà adjuntar, junt amb el model d’oferta econòmica, el codi de bones pràctiques ambientals de l’empresa, en cas que s’indiqui que sí que es disposa d’aquests documents. En cas que no s’adjuntin aquests documents, l’empresa licitadora rebrà 0,00 punts en el corresponent apartat d’aquest criteri de valoració, tot i haver indicat SÍ.</w:t>
            </w:r>
          </w:p>
        </w:tc>
        <w:tc>
          <w:tcPr>
            <w:tcW w:w="1550" w:type="dxa"/>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r w:rsidR="003D34F1" w:rsidRPr="00A943CA" w:rsidTr="00FE4DAC">
        <w:tc>
          <w:tcPr>
            <w:tcW w:w="7511" w:type="dxa"/>
            <w:gridSpan w:val="6"/>
          </w:tcPr>
          <w:p w:rsidR="009449D2" w:rsidRPr="00F05EC2" w:rsidRDefault="00F05EC2" w:rsidP="00F05EC2">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cs="Arial"/>
                <w:snapToGrid w:val="0"/>
                <w:color w:val="FF0000"/>
              </w:rPr>
            </w:pPr>
            <w:r>
              <w:rPr>
                <w:rFonts w:cs="Arial"/>
              </w:rPr>
              <w:t>E</w:t>
            </w:r>
            <w:r w:rsidR="009449D2" w:rsidRPr="0024169F">
              <w:rPr>
                <w:rFonts w:cs="Arial"/>
              </w:rPr>
              <w:t>xisteix un</w:t>
            </w:r>
            <w:r w:rsidR="009449D2" w:rsidRPr="0024169F">
              <w:rPr>
                <w:rFonts w:cs="Arial"/>
                <w:b/>
              </w:rPr>
              <w:t xml:space="preserve"> responsable de medi ambient </w:t>
            </w:r>
            <w:r>
              <w:rPr>
                <w:rFonts w:cs="Arial"/>
              </w:rPr>
              <w:t>a</w:t>
            </w:r>
            <w:r w:rsidR="009449D2" w:rsidRPr="0024169F">
              <w:rPr>
                <w:rFonts w:cs="Arial"/>
              </w:rPr>
              <w:t xml:space="preserve"> l’empresa</w:t>
            </w:r>
            <w:r>
              <w:rPr>
                <w:rFonts w:cs="Arial"/>
              </w:rPr>
              <w:t xml:space="preserve">? </w:t>
            </w:r>
            <w:r w:rsidR="00FE4DAC">
              <w:rPr>
                <w:rFonts w:cs="Arial"/>
                <w:b/>
              </w:rPr>
              <w:t>(Fins a 2</w:t>
            </w:r>
            <w:r w:rsidR="009449D2">
              <w:rPr>
                <w:rFonts w:cs="Arial"/>
                <w:b/>
              </w:rPr>
              <w:t>,50 punts)</w:t>
            </w:r>
            <w:r>
              <w:rPr>
                <w:rFonts w:cs="Arial"/>
                <w:b/>
              </w:rPr>
              <w:t>.</w:t>
            </w:r>
          </w:p>
          <w:p w:rsidR="00F05EC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snapToGrid w:val="0"/>
                <w:color w:val="FF0000"/>
              </w:rPr>
            </w:pPr>
          </w:p>
          <w:p w:rsidR="00F05EC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F05EC2">
              <w:rPr>
                <w:rFonts w:cs="Arial"/>
                <w:snapToGrid w:val="0"/>
              </w:rPr>
              <w:t>En cas que existeixi un responsable de medi ambient en l’empresa, caldrà indicar en el model d’oferta econòmica el nom, cognoms i titulació de la persona. En cas que no s’indiqui</w:t>
            </w:r>
            <w:r w:rsidR="00A03C64">
              <w:rPr>
                <w:rFonts w:cs="Arial"/>
                <w:snapToGrid w:val="0"/>
              </w:rPr>
              <w:t>n totes aquestes dades</w:t>
            </w:r>
            <w:r w:rsidRPr="00F05EC2">
              <w:rPr>
                <w:rFonts w:cs="Arial"/>
                <w:snapToGrid w:val="0"/>
              </w:rPr>
              <w:t>, l’empresa licitadora rebrà 0,00 punts.</w:t>
            </w:r>
          </w:p>
          <w:p w:rsidR="0032478C" w:rsidRDefault="0032478C" w:rsidP="0032478C">
            <w:pPr>
              <w:pStyle w:val="Pargrafdellista"/>
              <w:widowControl w:v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32478C">
              <w:rPr>
                <w:rFonts w:cs="Arial"/>
                <w:snapToGrid w:val="0"/>
              </w:rPr>
              <w:t>Nom:</w:t>
            </w:r>
          </w:p>
          <w:p w:rsidR="0032478C" w:rsidRDefault="0032478C" w:rsidP="0032478C">
            <w:pPr>
              <w:pStyle w:val="Pargrafdellista"/>
              <w:widowControl w:v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Pr>
                <w:rFonts w:cs="Arial"/>
                <w:snapToGrid w:val="0"/>
              </w:rPr>
              <w:lastRenderedPageBreak/>
              <w:t>Cognoms:</w:t>
            </w:r>
          </w:p>
          <w:p w:rsidR="0032478C" w:rsidRPr="00F05EC2" w:rsidRDefault="0032478C" w:rsidP="0032478C">
            <w:pPr>
              <w:pStyle w:val="Pargrafdellista"/>
              <w:widowControl w:v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Pr>
                <w:rFonts w:cs="Arial"/>
                <w:snapToGrid w:val="0"/>
              </w:rPr>
              <w:t>Titulació:</w:t>
            </w:r>
          </w:p>
        </w:tc>
        <w:tc>
          <w:tcPr>
            <w:tcW w:w="1550" w:type="dxa"/>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r w:rsidR="00FB4892" w:rsidRPr="00A943CA" w:rsidTr="00FE4DAC">
        <w:tc>
          <w:tcPr>
            <w:tcW w:w="7511" w:type="dxa"/>
            <w:gridSpan w:val="6"/>
          </w:tcPr>
          <w:p w:rsidR="00FB4892"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rPr>
            </w:pPr>
            <w:r>
              <w:rPr>
                <w:rFonts w:cs="Arial"/>
              </w:rPr>
              <w:t xml:space="preserve">Es disposa d’un </w:t>
            </w:r>
            <w:r w:rsidRPr="00FB4892">
              <w:rPr>
                <w:rFonts w:cs="Arial"/>
                <w:b/>
              </w:rPr>
              <w:t>Sistema de Gestió Ambiental implantat a l’estat espanyol</w:t>
            </w:r>
            <w:r w:rsidRPr="00FB4892">
              <w:rPr>
                <w:rFonts w:cs="Arial"/>
              </w:rPr>
              <w:t xml:space="preserve"> (principalment a través de les normes </w:t>
            </w:r>
            <w:r w:rsidRPr="00FB4892">
              <w:rPr>
                <w:rFonts w:cs="Arial"/>
                <w:b/>
              </w:rPr>
              <w:t>ISO 14001/2015 i Reglament EMAS o similars</w:t>
            </w:r>
            <w:r w:rsidRPr="00FB4892">
              <w:rPr>
                <w:rFonts w:cs="Arial"/>
              </w:rPr>
              <w:t>)</w:t>
            </w:r>
            <w:r>
              <w:rPr>
                <w:rFonts w:cs="Arial"/>
              </w:rPr>
              <w:t xml:space="preserve">? </w:t>
            </w:r>
            <w:r w:rsidR="00FE4DAC">
              <w:rPr>
                <w:rFonts w:cs="Arial"/>
                <w:b/>
              </w:rPr>
              <w:t>(Fins a 10</w:t>
            </w:r>
            <w:r w:rsidRPr="00FB4892">
              <w:rPr>
                <w:rFonts w:cs="Arial"/>
                <w:b/>
              </w:rPr>
              <w:t>,00 punts)</w:t>
            </w:r>
            <w:r>
              <w:rPr>
                <w:rFonts w:cs="Arial"/>
                <w:b/>
              </w:rPr>
              <w:t>.</w:t>
            </w:r>
          </w:p>
          <w:p w:rsidR="00FB4892"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i/>
              </w:rPr>
            </w:pPr>
          </w:p>
          <w:p w:rsidR="00FB4892" w:rsidRDefault="00B875A2" w:rsidP="00B875A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Pr>
                <w:rFonts w:cs="Arial"/>
                <w:i/>
              </w:rPr>
              <w:t>Si la resposta és sí, c</w:t>
            </w:r>
            <w:r w:rsidR="00FB4892" w:rsidRPr="00FB4892">
              <w:rPr>
                <w:rFonts w:cs="Arial"/>
                <w:i/>
              </w:rPr>
              <w:t>aldrà adjuntar el certificat ISO 14001/2015 o similar. En cas que no s’adjunti el certificat, l’empresa LICITADORA rebrà 0,00 punts en aquest apartat del criteri de valoració, tot i haver indicat SÍ.</w:t>
            </w:r>
          </w:p>
        </w:tc>
        <w:tc>
          <w:tcPr>
            <w:tcW w:w="1550" w:type="dxa"/>
          </w:tcPr>
          <w:p w:rsidR="00FB4892" w:rsidRPr="00A943CA" w:rsidRDefault="00FB4892"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bl>
    <w:p w:rsidR="003D34F1"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r w:rsidRPr="00A943CA">
        <w:rPr>
          <w:rFonts w:cs="Arial"/>
          <w:snapToGrid w:val="0"/>
          <w:color w:val="000000"/>
        </w:rPr>
        <w:t>(Lloc, data i signatura del proposant)</w:t>
      </w: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p>
    <w:p w:rsidR="003D34F1" w:rsidRPr="00A943CA" w:rsidRDefault="003D34F1" w:rsidP="003D34F1">
      <w:pPr>
        <w:widowControl w:val="0"/>
        <w:tabs>
          <w:tab w:val="left" w:pos="285"/>
          <w:tab w:val="decimal" w:pos="342"/>
          <w:tab w:val="right" w:pos="513"/>
        </w:tabs>
        <w:spacing w:line="240" w:lineRule="auto"/>
        <w:jc w:val="both"/>
        <w:rPr>
          <w:rFonts w:cs="Arial"/>
          <w:snapToGrid w:val="0"/>
          <w:color w:val="000000"/>
        </w:rPr>
      </w:pPr>
      <w:r w:rsidRPr="00A943CA">
        <w:rPr>
          <w:rFonts w:cs="Arial"/>
          <w:snapToGrid w:val="0"/>
          <w:color w:val="000000"/>
        </w:rPr>
        <w:t>(*) En cas d'unió temporal d'empreses s'han de fer constar les dades de cadascun dels representants de les empreses que la formen.</w:t>
      </w:r>
    </w:p>
    <w:p w:rsidR="003D34F1" w:rsidRPr="00A943CA" w:rsidRDefault="003D34F1" w:rsidP="003D34F1">
      <w:pPr>
        <w:widowControl w:val="0"/>
        <w:tabs>
          <w:tab w:val="left" w:pos="285"/>
          <w:tab w:val="decimal" w:pos="342"/>
          <w:tab w:val="right" w:pos="513"/>
        </w:tabs>
        <w:spacing w:line="240" w:lineRule="auto"/>
        <w:jc w:val="both"/>
        <w:rPr>
          <w:rFonts w:cs="Arial"/>
          <w:snapToGrid w:val="0"/>
          <w:color w:val="000000"/>
        </w:rPr>
      </w:pPr>
    </w:p>
    <w:p w:rsidR="003D34F1" w:rsidRPr="00A943CA" w:rsidRDefault="003D34F1" w:rsidP="003D34F1">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000000"/>
        </w:rPr>
      </w:pPr>
      <w:r w:rsidRPr="00A943CA">
        <w:rPr>
          <w:rFonts w:cs="Arial"/>
          <w:b/>
          <w:snapToGrid w:val="0"/>
          <w:color w:val="000000"/>
        </w:rPr>
        <w:t>INDICACIONS PER EMPLENAR L’OFERTA ECONÒMICA DEL CONTRACTE.</w:t>
      </w:r>
    </w:p>
    <w:p w:rsidR="003D34F1" w:rsidRPr="00A943CA" w:rsidRDefault="003D34F1" w:rsidP="003D3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3D34F1" w:rsidRPr="00FB4892" w:rsidRDefault="003D34F1" w:rsidP="003D3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FB4892">
        <w:rPr>
          <w:rFonts w:cs="Arial"/>
          <w:snapToGrid w:val="0"/>
        </w:rPr>
        <w:t xml:space="preserve">Els licitadors, per tal d’emplenar el </w:t>
      </w:r>
      <w:r w:rsidRPr="00FB4892">
        <w:rPr>
          <w:rFonts w:cs="Arial"/>
          <w:b/>
          <w:snapToGrid w:val="0"/>
        </w:rPr>
        <w:t xml:space="preserve">Model d’oferta econòmica </w:t>
      </w:r>
      <w:r w:rsidRPr="00FB4892">
        <w:rPr>
          <w:rFonts w:cs="Arial"/>
          <w:snapToGrid w:val="0"/>
        </w:rPr>
        <w:t>hauran de tenir en compte les indicacions següents:</w:t>
      </w:r>
    </w:p>
    <w:p w:rsidR="003D34F1" w:rsidRPr="00FB4892" w:rsidRDefault="003D34F1" w:rsidP="003D3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FB4892" w:rsidRPr="00FB4892"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FB4892">
        <w:rPr>
          <w:rFonts w:cs="Arial"/>
          <w:snapToGrid w:val="0"/>
        </w:rPr>
        <w:t xml:space="preserve">El </w:t>
      </w:r>
      <w:r w:rsidRPr="00FB4892">
        <w:rPr>
          <w:rFonts w:cs="Arial"/>
          <w:b/>
          <w:snapToGrid w:val="0"/>
        </w:rPr>
        <w:t>Model d’oferta econòmica</w:t>
      </w:r>
      <w:r w:rsidRPr="00FB4892">
        <w:rPr>
          <w:rFonts w:cs="Arial"/>
          <w:snapToGrid w:val="0"/>
        </w:rPr>
        <w:t xml:space="preserve"> és d’obligat compliment per a totes les empreses licitadores. </w:t>
      </w:r>
    </w:p>
    <w:p w:rsidR="00FB4892" w:rsidRPr="00FB4892" w:rsidRDefault="00FB4892"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Pr="00FB4892" w:rsidRDefault="003D34F1"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r w:rsidRPr="00FB4892">
        <w:rPr>
          <w:rFonts w:cs="Arial"/>
          <w:snapToGrid w:val="0"/>
        </w:rPr>
        <w:t xml:space="preserve">Les ofertes relatives a </w:t>
      </w:r>
      <w:r w:rsidRPr="00FB4892">
        <w:rPr>
          <w:rFonts w:cs="Arial"/>
          <w:b/>
          <w:snapToGrid w:val="0"/>
        </w:rPr>
        <w:t>quantitats/imports i percentatges</w:t>
      </w:r>
      <w:r w:rsidRPr="00FB4892">
        <w:rPr>
          <w:rFonts w:cs="Arial"/>
          <w:snapToGrid w:val="0"/>
        </w:rPr>
        <w:t xml:space="preserve"> es faran amb un </w:t>
      </w:r>
      <w:r w:rsidRPr="00FB4892">
        <w:rPr>
          <w:rFonts w:cs="Arial"/>
          <w:b/>
          <w:snapToGrid w:val="0"/>
        </w:rPr>
        <w:t>màxim de 2 decimals</w:t>
      </w:r>
      <w:r w:rsidRPr="00FB4892">
        <w:rPr>
          <w:rFonts w:cs="Arial"/>
          <w:snapToGrid w:val="0"/>
        </w:rPr>
        <w:t xml:space="preserve">. Cas de fer-ho amb altre nombre de decimals, la Mesa de contractació arrodonirà a 2 decimals. </w:t>
      </w:r>
      <w:r w:rsidRPr="00FB4892">
        <w:rPr>
          <w:rFonts w:cs="Arial"/>
          <w:b/>
          <w:snapToGrid w:val="0"/>
        </w:rPr>
        <w:t>El no</w:t>
      </w:r>
      <w:r w:rsidR="00FB4892">
        <w:rPr>
          <w:rFonts w:cs="Arial"/>
          <w:b/>
          <w:snapToGrid w:val="0"/>
        </w:rPr>
        <w:t xml:space="preserve">mbre </w:t>
      </w:r>
      <w:r w:rsidR="00FB4892" w:rsidRPr="00FB4892">
        <w:rPr>
          <w:rFonts w:cs="Arial"/>
          <w:b/>
          <w:snapToGrid w:val="0"/>
        </w:rPr>
        <w:t>de dies de contracte ofer</w:t>
      </w:r>
      <w:r w:rsidRPr="00FB4892">
        <w:rPr>
          <w:rFonts w:cs="Arial"/>
          <w:b/>
          <w:snapToGrid w:val="0"/>
        </w:rPr>
        <w:t>ts es faran en nombre sencer, sense decimals.</w:t>
      </w:r>
    </w:p>
    <w:p w:rsidR="00FB4892" w:rsidRPr="00FB4892" w:rsidRDefault="00FB4892"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FB4892">
        <w:rPr>
          <w:rFonts w:cs="Arial"/>
          <w:snapToGrid w:val="0"/>
        </w:rPr>
        <w:t xml:space="preserve">Al </w:t>
      </w:r>
      <w:r w:rsidRPr="00FB4892">
        <w:rPr>
          <w:rFonts w:cs="Arial"/>
          <w:b/>
          <w:snapToGrid w:val="0"/>
        </w:rPr>
        <w:t xml:space="preserve">Model d’oferta econòmica són d’obligat compliment </w:t>
      </w:r>
      <w:r w:rsidR="00FB4892" w:rsidRPr="00FB4892">
        <w:rPr>
          <w:rFonts w:cs="Arial"/>
          <w:snapToGrid w:val="0"/>
        </w:rPr>
        <w:t>els</w:t>
      </w:r>
      <w:r w:rsidRPr="00FB4892">
        <w:rPr>
          <w:rFonts w:cs="Arial"/>
          <w:snapToGrid w:val="0"/>
        </w:rPr>
        <w:t xml:space="preserve"> camps relatius a:</w:t>
      </w:r>
    </w:p>
    <w:p w:rsidR="00FB4892" w:rsidRPr="00FB4892" w:rsidRDefault="00FB4892" w:rsidP="00FB4892">
      <w:pPr>
        <w:widowControl w:val="0"/>
        <w:numPr>
          <w:ilvl w:val="1"/>
          <w:numId w:val="13"/>
        </w:numPr>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r>
        <w:rPr>
          <w:rFonts w:cs="Arial"/>
          <w:snapToGrid w:val="0"/>
        </w:rPr>
        <w:t>1: Oferta</w:t>
      </w:r>
      <w:r w:rsidR="003B4409">
        <w:rPr>
          <w:rFonts w:cs="Arial"/>
          <w:snapToGrid w:val="0"/>
        </w:rPr>
        <w:t xml:space="preserve"> econòmica /amidaments valorats.</w:t>
      </w:r>
    </w:p>
    <w:p w:rsidR="00FB4892" w:rsidRPr="00FB4892" w:rsidRDefault="00FB4892"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b/>
          <w:snapToGrid w:val="0"/>
        </w:rPr>
      </w:pPr>
    </w:p>
    <w:p w:rsidR="003D34F1" w:rsidRPr="00A943CA"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b/>
          <w:snapToGrid w:val="0"/>
        </w:rPr>
      </w:pPr>
      <w:r w:rsidRPr="00A943CA">
        <w:rPr>
          <w:rFonts w:cs="Arial"/>
          <w:snapToGrid w:val="0"/>
        </w:rPr>
        <w:t xml:space="preserve">L’empresa o entitat licitadora presentarà </w:t>
      </w:r>
      <w:r w:rsidRPr="00A943CA">
        <w:rPr>
          <w:rFonts w:cs="Arial"/>
          <w:b/>
          <w:snapToGrid w:val="0"/>
        </w:rPr>
        <w:t>tants Models d’oferta econòmica com a LOTS a que es presenti.</w:t>
      </w:r>
    </w:p>
    <w:p w:rsidR="003D34F1" w:rsidRPr="00A943CA" w:rsidRDefault="003D34F1" w:rsidP="003D34F1">
      <w:pPr>
        <w:widowControl w:val="0"/>
        <w:tabs>
          <w:tab w:val="num" w:pos="284"/>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Pr="00A943CA"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A943CA">
        <w:rPr>
          <w:rFonts w:cs="Arial"/>
          <w:snapToGrid w:val="0"/>
        </w:rPr>
        <w:t xml:space="preserve">Les empreses licitadores </w:t>
      </w:r>
      <w:r w:rsidRPr="00A943CA">
        <w:rPr>
          <w:rFonts w:cs="Arial"/>
          <w:b/>
          <w:i/>
          <w:snapToGrid w:val="0"/>
        </w:rPr>
        <w:t>podran optar per presentar oferta</w:t>
      </w:r>
      <w:r w:rsidRPr="00A943CA">
        <w:rPr>
          <w:rFonts w:cs="Arial"/>
          <w:snapToGrid w:val="0"/>
        </w:rPr>
        <w:t xml:space="preserve"> a un o a varis dels lots objecte del contracte, amb la limitació establerta en el quadre de característiques d’aquest plec.</w:t>
      </w:r>
    </w:p>
    <w:p w:rsidR="00B52704" w:rsidRPr="00B52704" w:rsidRDefault="00B52704" w:rsidP="00B52704">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Pr="00A943CA"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A943CA">
        <w:rPr>
          <w:rFonts w:cs="Arial"/>
          <w:b/>
          <w:snapToGrid w:val="0"/>
        </w:rPr>
        <w:t>En cap cas els licitadors poden sobrepassar l’import màxim de licitació de cadascun dels lots</w:t>
      </w:r>
      <w:r w:rsidRPr="00A943CA">
        <w:rPr>
          <w:rFonts w:cs="Arial"/>
          <w:snapToGrid w:val="0"/>
        </w:rPr>
        <w:t>. Les ofertes que superin aquest import quedaran excloses de forma automàtica.</w:t>
      </w:r>
    </w:p>
    <w:p w:rsidR="00E023FD" w:rsidRPr="003D34F1" w:rsidRDefault="00E023FD" w:rsidP="003D34F1"/>
    <w:sectPr w:rsidR="00E023FD" w:rsidRPr="003D34F1" w:rsidSect="00590559">
      <w:headerReference w:type="default" r:id="rId10"/>
      <w:footerReference w:type="default" r:id="rId11"/>
      <w:headerReference w:type="first" r:id="rId12"/>
      <w:footerReference w:type="first" r:id="rId13"/>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CE" w:rsidRDefault="00D806CE" w:rsidP="00E023FD">
      <w:pPr>
        <w:spacing w:line="240" w:lineRule="auto"/>
      </w:pPr>
      <w:r>
        <w:separator/>
      </w:r>
    </w:p>
  </w:endnote>
  <w:endnote w:type="continuationSeparator" w:id="0">
    <w:p w:rsidR="00D806CE" w:rsidRDefault="00D806CE"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155C34">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ED309F" w:rsidRDefault="00A943CA" w:rsidP="00ED309F">
    <w:pPr>
      <w:spacing w:line="240" w:lineRule="auto"/>
      <w:rPr>
        <w:rFonts w:ascii="Helvetica Neue" w:hAnsi="Helvetica Neue"/>
        <w:sz w:val="14"/>
        <w:szCs w:val="14"/>
      </w:rPr>
    </w:pPr>
    <w:r>
      <w:rPr>
        <w:noProof/>
      </w:rPr>
      <w:drawing>
        <wp:anchor distT="0" distB="0" distL="114300" distR="114300" simplePos="0" relativeHeight="251659264" behindDoc="0" locked="1" layoutInCell="1" allowOverlap="1" wp14:anchorId="4FBBFB68" wp14:editId="79A89447">
          <wp:simplePos x="0" y="0"/>
          <wp:positionH relativeFrom="page">
            <wp:posOffset>396240</wp:posOffset>
          </wp:positionH>
          <wp:positionV relativeFrom="page">
            <wp:posOffset>10140950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CE" w:rsidRDefault="00D806CE" w:rsidP="00E023FD">
      <w:pPr>
        <w:spacing w:line="240" w:lineRule="auto"/>
      </w:pPr>
      <w:r>
        <w:separator/>
      </w:r>
    </w:p>
  </w:footnote>
  <w:footnote w:type="continuationSeparator" w:id="0">
    <w:p w:rsidR="00D806CE" w:rsidRDefault="00D806CE"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44" w:rsidRPr="00A943CA" w:rsidRDefault="00A943CA" w:rsidP="005F63CC">
    <w:pPr>
      <w:pStyle w:val="Capalera"/>
      <w:spacing w:line="150" w:lineRule="exact"/>
      <w:rPr>
        <w:rFonts w:ascii="Helvetica Neue" w:hAnsi="Helvetica Neue"/>
        <w:spacing w:val="4"/>
        <w:sz w:val="14"/>
        <w:szCs w:val="14"/>
      </w:rPr>
    </w:pPr>
    <w:r>
      <w:rPr>
        <w:rFonts w:ascii="Helvetica Neue" w:hAnsi="Helvetica Neue"/>
        <w:noProof/>
        <w:spacing w:val="4"/>
        <w:sz w:val="14"/>
        <w:szCs w:val="14"/>
      </w:rPr>
      <w:drawing>
        <wp:anchor distT="0" distB="0" distL="114300" distR="114300" simplePos="0" relativeHeight="251660288" behindDoc="0" locked="0" layoutInCell="1" allowOverlap="1">
          <wp:simplePos x="0" y="0"/>
          <wp:positionH relativeFrom="column">
            <wp:posOffset>-664638</wp:posOffset>
          </wp:positionH>
          <wp:positionV relativeFrom="paragraph">
            <wp:posOffset>-181610</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CA" w:rsidRDefault="00A943CA" w:rsidP="00ED309F">
    <w:pPr>
      <w:pStyle w:val="Capalera"/>
      <w:tabs>
        <w:tab w:val="clear" w:pos="4252"/>
        <w:tab w:val="clear" w:pos="8504"/>
        <w:tab w:val="left" w:pos="3119"/>
      </w:tabs>
    </w:pPr>
  </w:p>
  <w:p w:rsidR="00A943CA" w:rsidRDefault="00A943CA" w:rsidP="00ED309F">
    <w:pPr>
      <w:pStyle w:val="Capalera"/>
      <w:tabs>
        <w:tab w:val="clear" w:pos="4252"/>
        <w:tab w:val="clear" w:pos="8504"/>
        <w:tab w:val="left" w:pos="3119"/>
      </w:tabs>
    </w:pPr>
  </w:p>
  <w:p w:rsidR="00A943CA" w:rsidRDefault="00A943CA" w:rsidP="00ED309F">
    <w:pPr>
      <w:pStyle w:val="Capalera"/>
      <w:tabs>
        <w:tab w:val="clear" w:pos="4252"/>
        <w:tab w:val="clear" w:pos="8504"/>
        <w:tab w:val="left" w:pos="3119"/>
      </w:tabs>
    </w:pPr>
  </w:p>
  <w:p w:rsidR="00A943CA" w:rsidRPr="00ED309F" w:rsidRDefault="005A4EB3" w:rsidP="00A943CA">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2F5B4E1F" wp14:editId="5CD0C4D7">
          <wp:simplePos x="0" y="0"/>
          <wp:positionH relativeFrom="margin">
            <wp:posOffset>-526415</wp:posOffset>
          </wp:positionH>
          <wp:positionV relativeFrom="page">
            <wp:posOffset>217805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3CA" w:rsidRPr="00A943CA">
      <w:rPr>
        <w:rFonts w:ascii="Helvetica Neue" w:hAnsi="Helvetica Neue"/>
        <w:sz w:val="14"/>
        <w:szCs w:val="14"/>
      </w:rPr>
      <w:t xml:space="preserve"> </w:t>
    </w:r>
    <w:r w:rsidR="00A943CA" w:rsidRPr="00ED309F">
      <w:rPr>
        <w:rFonts w:ascii="Helvetica Neue" w:hAnsi="Helvetica Neue"/>
        <w:sz w:val="14"/>
        <w:szCs w:val="14"/>
      </w:rPr>
      <w:t>Foc, 57</w:t>
    </w:r>
  </w:p>
  <w:p w:rsidR="00A943CA" w:rsidRPr="00ED309F" w:rsidRDefault="00A943CA" w:rsidP="00A943CA">
    <w:pPr>
      <w:spacing w:line="240" w:lineRule="auto"/>
      <w:rPr>
        <w:rFonts w:ascii="Helvetica Neue" w:hAnsi="Helvetica Neue"/>
        <w:sz w:val="14"/>
        <w:szCs w:val="14"/>
      </w:rPr>
    </w:pPr>
    <w:r w:rsidRPr="00ED309F">
      <w:rPr>
        <w:rFonts w:ascii="Helvetica Neue" w:hAnsi="Helvetica Neue"/>
        <w:sz w:val="14"/>
        <w:szCs w:val="14"/>
      </w:rPr>
      <w:t>08038 Barcelona</w:t>
    </w:r>
  </w:p>
  <w:p w:rsidR="00A943CA" w:rsidRPr="00ED309F" w:rsidRDefault="00A943CA" w:rsidP="00A943CA">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A943CA" w:rsidRPr="00ED309F" w:rsidRDefault="00155C34" w:rsidP="00A943CA">
    <w:pPr>
      <w:tabs>
        <w:tab w:val="left" w:pos="-180"/>
      </w:tabs>
      <w:spacing w:line="140" w:lineRule="exact"/>
      <w:rPr>
        <w:rFonts w:ascii="Helvetica Neue" w:hAnsi="Helvetica Neue"/>
        <w:sz w:val="14"/>
        <w:szCs w:val="14"/>
      </w:rPr>
    </w:pPr>
    <w:hyperlink r:id="rId2" w:history="1">
      <w:r w:rsidR="00A943CA" w:rsidRPr="00ED309F">
        <w:rPr>
          <w:rFonts w:ascii="Helvetica Neue" w:hAnsi="Helvetica Neue"/>
          <w:color w:val="0000FF"/>
          <w:sz w:val="14"/>
          <w:szCs w:val="14"/>
          <w:u w:val="single"/>
        </w:rPr>
        <w:t>cireinforma@gencat.cat</w:t>
      </w:r>
    </w:hyperlink>
  </w:p>
  <w:p w:rsidR="00ED309F" w:rsidRDefault="00A943CA" w:rsidP="00A943CA">
    <w:pPr>
      <w:pStyle w:val="Capalera"/>
      <w:tabs>
        <w:tab w:val="clear" w:pos="4252"/>
        <w:tab w:val="clear" w:pos="8504"/>
        <w:tab w:val="left" w:pos="3119"/>
      </w:tabs>
    </w:pPr>
    <w:r w:rsidRPr="00ED309F">
      <w:rPr>
        <w:rFonts w:ascii="Helvetica Neue" w:hAnsi="Helvetica Neue"/>
        <w:sz w:val="14"/>
        <w:szCs w:val="14"/>
      </w:rPr>
      <w:t>cire.gencat.cat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7FE"/>
    <w:multiLevelType w:val="singleLevel"/>
    <w:tmpl w:val="28FCB8D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A481FCF"/>
    <w:multiLevelType w:val="hybridMultilevel"/>
    <w:tmpl w:val="837489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47510A"/>
    <w:multiLevelType w:val="hybridMultilevel"/>
    <w:tmpl w:val="8318A68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9076356"/>
    <w:multiLevelType w:val="hybridMultilevel"/>
    <w:tmpl w:val="442A90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0EF1A2B"/>
    <w:multiLevelType w:val="hybridMultilevel"/>
    <w:tmpl w:val="38E40D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2EC74C3E"/>
    <w:multiLevelType w:val="hybridMultilevel"/>
    <w:tmpl w:val="E06AE5F4"/>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22B50"/>
    <w:multiLevelType w:val="hybridMultilevel"/>
    <w:tmpl w:val="CC30E0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7A202C6"/>
    <w:multiLevelType w:val="hybridMultilevel"/>
    <w:tmpl w:val="2C6ED504"/>
    <w:lvl w:ilvl="0" w:tplc="28FCB8D8">
      <w:numFmt w:val="bullet"/>
      <w:lvlText w:val="-"/>
      <w:lvlJc w:val="left"/>
      <w:pPr>
        <w:ind w:left="720" w:hanging="360"/>
      </w:pPr>
      <w:rPr>
        <w:rFonts w:ascii="Times New Roman" w:hAnsi="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494343D"/>
    <w:multiLevelType w:val="hybridMultilevel"/>
    <w:tmpl w:val="A8B4A9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BDB5ECD"/>
    <w:multiLevelType w:val="hybridMultilevel"/>
    <w:tmpl w:val="81EA7D38"/>
    <w:lvl w:ilvl="0" w:tplc="8A30C24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F21E34"/>
    <w:multiLevelType w:val="hybridMultilevel"/>
    <w:tmpl w:val="E166C4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05E3328"/>
    <w:multiLevelType w:val="hybridMultilevel"/>
    <w:tmpl w:val="68A289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F9A0EC5"/>
    <w:multiLevelType w:val="hybridMultilevel"/>
    <w:tmpl w:val="DB307DDA"/>
    <w:lvl w:ilvl="0" w:tplc="9126DB4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10"/>
  </w:num>
  <w:num w:numId="5">
    <w:abstractNumId w:val="7"/>
  </w:num>
  <w:num w:numId="6">
    <w:abstractNumId w:val="3"/>
  </w:num>
  <w:num w:numId="7">
    <w:abstractNumId w:val="9"/>
  </w:num>
  <w:num w:numId="8">
    <w:abstractNumId w:val="13"/>
  </w:num>
  <w:num w:numId="9">
    <w:abstractNumId w:val="4"/>
  </w:num>
  <w:num w:numId="10">
    <w:abstractNumId w:val="10"/>
  </w:num>
  <w:num w:numId="11">
    <w:abstractNumId w:val="2"/>
  </w:num>
  <w:num w:numId="12">
    <w:abstractNumId w:val="0"/>
  </w:num>
  <w:num w:numId="13">
    <w:abstractNumId w:val="6"/>
  </w:num>
  <w:num w:numId="14">
    <w:abstractNumId w:val="8"/>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17D53"/>
    <w:rsid w:val="0005406A"/>
    <w:rsid w:val="00061E51"/>
    <w:rsid w:val="000D66E6"/>
    <w:rsid w:val="000D7F75"/>
    <w:rsid w:val="00133DDD"/>
    <w:rsid w:val="00147FC0"/>
    <w:rsid w:val="00155C34"/>
    <w:rsid w:val="0017153B"/>
    <w:rsid w:val="00186A87"/>
    <w:rsid w:val="00204E63"/>
    <w:rsid w:val="00295500"/>
    <w:rsid w:val="002A2E82"/>
    <w:rsid w:val="00313F4D"/>
    <w:rsid w:val="00323399"/>
    <w:rsid w:val="0032478C"/>
    <w:rsid w:val="003A4044"/>
    <w:rsid w:val="003B4409"/>
    <w:rsid w:val="003D0E54"/>
    <w:rsid w:val="003D34F1"/>
    <w:rsid w:val="00421B72"/>
    <w:rsid w:val="00435CDD"/>
    <w:rsid w:val="00441960"/>
    <w:rsid w:val="004C1831"/>
    <w:rsid w:val="004F3943"/>
    <w:rsid w:val="00590559"/>
    <w:rsid w:val="005A4EB3"/>
    <w:rsid w:val="005C128D"/>
    <w:rsid w:val="005F63CC"/>
    <w:rsid w:val="005F73E8"/>
    <w:rsid w:val="006520FC"/>
    <w:rsid w:val="006706B5"/>
    <w:rsid w:val="00707543"/>
    <w:rsid w:val="00754925"/>
    <w:rsid w:val="0076370F"/>
    <w:rsid w:val="007D2D6B"/>
    <w:rsid w:val="008615F2"/>
    <w:rsid w:val="00872E95"/>
    <w:rsid w:val="008A4E68"/>
    <w:rsid w:val="009449D2"/>
    <w:rsid w:val="00993B1E"/>
    <w:rsid w:val="009A15EE"/>
    <w:rsid w:val="009B61E4"/>
    <w:rsid w:val="00A03C64"/>
    <w:rsid w:val="00A54799"/>
    <w:rsid w:val="00A5614C"/>
    <w:rsid w:val="00A61936"/>
    <w:rsid w:val="00A67E7D"/>
    <w:rsid w:val="00A943CA"/>
    <w:rsid w:val="00A945AE"/>
    <w:rsid w:val="00AA274E"/>
    <w:rsid w:val="00AA56B3"/>
    <w:rsid w:val="00AA6C63"/>
    <w:rsid w:val="00B06D8B"/>
    <w:rsid w:val="00B52704"/>
    <w:rsid w:val="00B875A2"/>
    <w:rsid w:val="00BB7670"/>
    <w:rsid w:val="00BD35C6"/>
    <w:rsid w:val="00BD6538"/>
    <w:rsid w:val="00C23A98"/>
    <w:rsid w:val="00C336EE"/>
    <w:rsid w:val="00C7351B"/>
    <w:rsid w:val="00C9186F"/>
    <w:rsid w:val="00CC5234"/>
    <w:rsid w:val="00D53F59"/>
    <w:rsid w:val="00D566DC"/>
    <w:rsid w:val="00D806CE"/>
    <w:rsid w:val="00D86873"/>
    <w:rsid w:val="00D86D77"/>
    <w:rsid w:val="00DB3E76"/>
    <w:rsid w:val="00DB69B3"/>
    <w:rsid w:val="00DF204C"/>
    <w:rsid w:val="00E023FD"/>
    <w:rsid w:val="00E70C29"/>
    <w:rsid w:val="00ED309F"/>
    <w:rsid w:val="00F05EC2"/>
    <w:rsid w:val="00F12610"/>
    <w:rsid w:val="00F21387"/>
    <w:rsid w:val="00F4378E"/>
    <w:rsid w:val="00FB4892"/>
    <w:rsid w:val="00FD7D93"/>
    <w:rsid w:val="00FE13C3"/>
    <w:rsid w:val="00FE4DAC"/>
    <w:rsid w:val="00FE50E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DD6508E"/>
  <w15:chartTrackingRefBased/>
  <w15:docId w15:val="{84993816-6152-4EB2-97C2-20E29CDD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EC2"/>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nhideWhenUsed/>
    <w:rsid w:val="00E023FD"/>
    <w:pPr>
      <w:tabs>
        <w:tab w:val="center" w:pos="4252"/>
        <w:tab w:val="right" w:pos="8504"/>
      </w:tabs>
      <w:spacing w:line="240" w:lineRule="auto"/>
    </w:pPr>
  </w:style>
  <w:style w:type="character" w:customStyle="1" w:styleId="CapaleraCar">
    <w:name w:val="Capçalera Car"/>
    <w:aliases w:val="ho Car,header odd Car,INDEX- PLEC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1"/>
    <w:qFormat/>
    <w:rsid w:val="004F3943"/>
    <w:pPr>
      <w:spacing w:after="200" w:line="276" w:lineRule="auto"/>
      <w:ind w:left="720"/>
      <w:contextualSpacing/>
    </w:pPr>
    <w:rPr>
      <w:rFonts w:ascii="Calibri" w:eastAsia="Calibri" w:hAnsi="Calibri"/>
      <w:sz w:val="22"/>
      <w:szCs w:val="22"/>
      <w:lang w:eastAsia="en-US"/>
    </w:rPr>
  </w:style>
  <w:style w:type="paragraph" w:styleId="Textindependent">
    <w:name w:val="Body Text"/>
    <w:basedOn w:val="Normal"/>
    <w:link w:val="TextindependentCar"/>
    <w:rsid w:val="0017153B"/>
    <w:pPr>
      <w:spacing w:after="220" w:line="180" w:lineRule="atLeast"/>
      <w:jc w:val="both"/>
    </w:pPr>
    <w:rPr>
      <w:noProof/>
      <w:spacing w:val="-5"/>
      <w:lang w:eastAsia="es-ES"/>
    </w:rPr>
  </w:style>
  <w:style w:type="character" w:customStyle="1" w:styleId="TextindependentCar">
    <w:name w:val="Text independent Car"/>
    <w:link w:val="Textindependent"/>
    <w:rsid w:val="0017153B"/>
    <w:rPr>
      <w:rFonts w:ascii="Arial" w:eastAsia="Times New Roman" w:hAnsi="Arial"/>
      <w:noProof/>
      <w:spacing w:val="-5"/>
      <w:lang w:eastAsia="es-ES"/>
    </w:rPr>
  </w:style>
  <w:style w:type="character" w:styleId="Enlla">
    <w:name w:val="Hyperlink"/>
    <w:aliases w:val="Hipervincle"/>
    <w:rsid w:val="0017153B"/>
    <w:rPr>
      <w:color w:val="0000FF"/>
      <w:u w:val="single"/>
    </w:rPr>
  </w:style>
  <w:style w:type="paragraph" w:customStyle="1" w:styleId="Estndard">
    <w:name w:val="Estàndard"/>
    <w:rsid w:val="0017153B"/>
    <w:pPr>
      <w:jc w:val="both"/>
    </w:pPr>
    <w:rPr>
      <w:rFonts w:ascii="Arial" w:eastAsia="Times New Roman" w:hAnsi="Arial"/>
      <w:snapToGrid w:val="0"/>
      <w:color w:val="000000"/>
      <w:sz w:val="24"/>
      <w:lang w:val="es-ES" w:eastAsia="es-ES"/>
    </w:rPr>
  </w:style>
  <w:style w:type="character" w:styleId="mfasi">
    <w:name w:val="Emphasis"/>
    <w:uiPriority w:val="20"/>
    <w:qFormat/>
    <w:rsid w:val="003D34F1"/>
    <w:rPr>
      <w:rFonts w:ascii="Arial Black" w:hAnsi="Arial Black"/>
      <w:sz w:val="18"/>
    </w:rPr>
  </w:style>
  <w:style w:type="character" w:styleId="Textennegreta">
    <w:name w:val="Strong"/>
    <w:basedOn w:val="Tipusdelletraperdefectedelpargraf"/>
    <w:uiPriority w:val="22"/>
    <w:qFormat/>
    <w:rsid w:val="00B87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176C2-0916-4AA9-B6F5-A57F2432FF7A}">
  <ds:schemaRefs>
    <ds:schemaRef ds:uri="http://schemas.microsoft.com/sharepoint/v3"/>
    <ds:schemaRef ds:uri="f24da533-d9bf-4e00-8668-fea1aa859c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1269</Words>
  <Characters>7236</Characters>
  <Application>Microsoft Office Word</Application>
  <DocSecurity>0</DocSecurity>
  <Lines>60</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8489</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Llamas Garcia, Elena</cp:lastModifiedBy>
  <cp:revision>12</cp:revision>
  <dcterms:created xsi:type="dcterms:W3CDTF">2026-02-06T11:49:00Z</dcterms:created>
  <dcterms:modified xsi:type="dcterms:W3CDTF">2026-02-17T14:00:00Z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