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4B8F" w14:textId="77777777" w:rsidR="0036426C" w:rsidRDefault="0036426C">
      <w:pPr>
        <w:pStyle w:val="Textindependent"/>
        <w:spacing w:before="15"/>
        <w:rPr>
          <w:rFonts w:ascii="Times New Roman"/>
          <w:sz w:val="24"/>
        </w:rPr>
      </w:pPr>
    </w:p>
    <w:p w14:paraId="476672EF" w14:textId="77777777" w:rsidR="0036426C" w:rsidRDefault="000F039F">
      <w:pPr>
        <w:ind w:left="143"/>
        <w:rPr>
          <w:b/>
          <w:sz w:val="24"/>
        </w:rPr>
      </w:pPr>
      <w:r>
        <w:rPr>
          <w:b/>
          <w:spacing w:val="-5"/>
          <w:sz w:val="24"/>
        </w:rPr>
        <w:t>ANNEX</w:t>
      </w:r>
      <w:r>
        <w:rPr>
          <w:b/>
          <w:spacing w:val="-8"/>
          <w:sz w:val="24"/>
        </w:rPr>
        <w:t xml:space="preserve"> </w:t>
      </w:r>
      <w:r>
        <w:rPr>
          <w:b/>
          <w:spacing w:val="-5"/>
          <w:sz w:val="24"/>
        </w:rPr>
        <w:t>3A</w:t>
      </w:r>
    </w:p>
    <w:p w14:paraId="40540754" w14:textId="77777777" w:rsidR="0036426C" w:rsidRDefault="0036426C">
      <w:pPr>
        <w:pStyle w:val="Textindependent"/>
        <w:rPr>
          <w:b/>
          <w:sz w:val="24"/>
        </w:rPr>
      </w:pPr>
    </w:p>
    <w:p w14:paraId="72A9E672" w14:textId="77777777" w:rsidR="0036426C" w:rsidRDefault="000F039F">
      <w:pPr>
        <w:spacing w:before="1" w:line="301" w:lineRule="exact"/>
        <w:ind w:left="143"/>
        <w:rPr>
          <w:b/>
          <w:sz w:val="24"/>
        </w:rPr>
      </w:pPr>
      <w:r>
        <w:rPr>
          <w:b/>
          <w:sz w:val="24"/>
        </w:rPr>
        <w:t>DOCUMENT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D’OFERTA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ECONÒMICA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COMPROMÍS</w:t>
      </w:r>
      <w:r>
        <w:rPr>
          <w:b/>
          <w:spacing w:val="50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CRITERIS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AVALUABLES</w:t>
      </w:r>
      <w:r>
        <w:rPr>
          <w:b/>
          <w:spacing w:val="4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51"/>
          <w:sz w:val="24"/>
        </w:rPr>
        <w:t xml:space="preserve">  </w:t>
      </w:r>
      <w:r>
        <w:rPr>
          <w:b/>
          <w:spacing w:val="-2"/>
          <w:sz w:val="24"/>
        </w:rPr>
        <w:t>FORMA</w:t>
      </w:r>
    </w:p>
    <w:p w14:paraId="7AFAA7CF" w14:textId="77777777" w:rsidR="0036426C" w:rsidRDefault="000F039F">
      <w:pPr>
        <w:spacing w:line="301" w:lineRule="exact"/>
        <w:ind w:left="143"/>
        <w:rPr>
          <w:b/>
          <w:sz w:val="24"/>
        </w:rPr>
      </w:pPr>
      <w:r>
        <w:rPr>
          <w:b/>
          <w:spacing w:val="-2"/>
          <w:sz w:val="24"/>
        </w:rPr>
        <w:t>AUTOMÀTICA</w:t>
      </w:r>
    </w:p>
    <w:p w14:paraId="7D04AEE6" w14:textId="77777777" w:rsidR="0036426C" w:rsidRDefault="0036426C">
      <w:pPr>
        <w:pStyle w:val="Textindependent"/>
        <w:spacing w:before="201"/>
        <w:rPr>
          <w:b/>
          <w:sz w:val="24"/>
        </w:rPr>
      </w:pPr>
    </w:p>
    <w:p w14:paraId="37B6B3C1" w14:textId="77777777" w:rsidR="0036426C" w:rsidRDefault="000F039F">
      <w:pPr>
        <w:pStyle w:val="Textindependent"/>
        <w:ind w:left="143"/>
        <w:jc w:val="both"/>
      </w:pPr>
      <w:r>
        <w:t>“El</w:t>
      </w:r>
      <w:r>
        <w:rPr>
          <w:spacing w:val="31"/>
        </w:rPr>
        <w:t xml:space="preserve"> </w:t>
      </w:r>
      <w:r>
        <w:t>Sr./la</w:t>
      </w:r>
      <w:r>
        <w:rPr>
          <w:spacing w:val="31"/>
        </w:rPr>
        <w:t xml:space="preserve"> </w:t>
      </w:r>
      <w:r>
        <w:t>Sra.</w:t>
      </w:r>
      <w:r>
        <w:rPr>
          <w:spacing w:val="30"/>
        </w:rPr>
        <w:t xml:space="preserve"> </w:t>
      </w:r>
      <w:r>
        <w:t>...,</w:t>
      </w:r>
      <w:r>
        <w:rPr>
          <w:spacing w:val="30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...</w:t>
      </w:r>
      <w:r>
        <w:rPr>
          <w:spacing w:val="31"/>
        </w:rPr>
        <w:t xml:space="preserve"> </w:t>
      </w:r>
      <w:r>
        <w:t>carrer</w:t>
      </w:r>
      <w:r>
        <w:rPr>
          <w:spacing w:val="31"/>
        </w:rPr>
        <w:t xml:space="preserve"> </w:t>
      </w:r>
      <w:r>
        <w:t>...</w:t>
      </w:r>
      <w:r>
        <w:rPr>
          <w:spacing w:val="31"/>
        </w:rPr>
        <w:t xml:space="preserve"> </w:t>
      </w:r>
      <w:r>
        <w:t>núm.</w:t>
      </w:r>
      <w:r>
        <w:rPr>
          <w:spacing w:val="31"/>
        </w:rPr>
        <w:t xml:space="preserve"> </w:t>
      </w:r>
      <w:r>
        <w:t>...,</w:t>
      </w:r>
      <w:r>
        <w:rPr>
          <w:spacing w:val="29"/>
        </w:rPr>
        <w:t xml:space="preserve"> </w:t>
      </w:r>
      <w:r>
        <w:t>amb</w:t>
      </w:r>
      <w:r>
        <w:rPr>
          <w:spacing w:val="30"/>
        </w:rPr>
        <w:t xml:space="preserve"> </w:t>
      </w:r>
      <w:r>
        <w:t>DNI/NIF</w:t>
      </w:r>
      <w:r>
        <w:rPr>
          <w:spacing w:val="29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58"/>
          <w:w w:val="150"/>
        </w:rPr>
        <w:t xml:space="preserve">  </w:t>
      </w:r>
      <w:r>
        <w:t>,</w:t>
      </w:r>
      <w:r>
        <w:rPr>
          <w:spacing w:val="31"/>
        </w:rPr>
        <w:t xml:space="preserve"> </w:t>
      </w:r>
      <w:r>
        <w:t>major</w:t>
      </w:r>
      <w:r>
        <w:rPr>
          <w:spacing w:val="31"/>
        </w:rPr>
        <w:t xml:space="preserve"> </w:t>
      </w:r>
      <w:r>
        <w:t>d’edat,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nom</w:t>
      </w:r>
      <w:r>
        <w:rPr>
          <w:spacing w:val="30"/>
        </w:rPr>
        <w:t xml:space="preserve"> </w:t>
      </w:r>
      <w:r>
        <w:t>propi,</w:t>
      </w:r>
      <w:r>
        <w:rPr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7"/>
        </w:rPr>
        <w:t>en</w:t>
      </w:r>
    </w:p>
    <w:p w14:paraId="771AB2E0" w14:textId="77777777" w:rsidR="0036426C" w:rsidRDefault="000F039F">
      <w:pPr>
        <w:pStyle w:val="Textindependent"/>
        <w:spacing w:before="1" w:line="251" w:lineRule="exact"/>
        <w:ind w:left="143"/>
        <w:jc w:val="both"/>
      </w:pPr>
      <w:r>
        <w:t>representació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l’empresa</w:t>
      </w:r>
      <w:r>
        <w:rPr>
          <w:spacing w:val="-7"/>
        </w:rPr>
        <w:t xml:space="preserve"> </w:t>
      </w:r>
      <w:r>
        <w:t>...,</w:t>
      </w:r>
      <w:r>
        <w:rPr>
          <w:spacing w:val="-5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NIF</w:t>
      </w:r>
      <w:r>
        <w:rPr>
          <w:spacing w:val="-5"/>
        </w:rPr>
        <w:t xml:space="preserve"> </w:t>
      </w:r>
      <w:r>
        <w:t>núm.</w:t>
      </w:r>
      <w:r>
        <w:rPr>
          <w:spacing w:val="-6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,</w:t>
      </w:r>
      <w:r>
        <w:rPr>
          <w:spacing w:val="29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domicili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...</w:t>
      </w:r>
      <w:r>
        <w:rPr>
          <w:spacing w:val="-5"/>
        </w:rPr>
        <w:t xml:space="preserve"> </w:t>
      </w:r>
      <w:r>
        <w:t>carrer</w:t>
      </w:r>
      <w:r>
        <w:rPr>
          <w:spacing w:val="-5"/>
        </w:rPr>
        <w:t xml:space="preserve"> </w:t>
      </w:r>
      <w:r>
        <w:t>...</w:t>
      </w:r>
      <w:r>
        <w:rPr>
          <w:spacing w:val="-5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56"/>
          <w:w w:val="150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rPr>
          <w:spacing w:val="-2"/>
        </w:rPr>
        <w:t>condicions</w:t>
      </w:r>
    </w:p>
    <w:p w14:paraId="564D2B51" w14:textId="77777777" w:rsidR="0036426C" w:rsidRDefault="000F039F">
      <w:pPr>
        <w:pStyle w:val="Textindependent"/>
        <w:ind w:left="143" w:right="563"/>
        <w:jc w:val="both"/>
      </w:pPr>
      <w:r>
        <w:t>exigides per optar a l’adjudicació del contracte amb número d’expedient 25000136 que té per objecte els serveis</w:t>
      </w:r>
      <w:r>
        <w:rPr>
          <w:spacing w:val="40"/>
        </w:rPr>
        <w:t xml:space="preserve"> </w:t>
      </w:r>
      <w:r>
        <w:t xml:space="preserve">professionals TIC per a la gestió dels entorns </w:t>
      </w:r>
      <w:proofErr w:type="spellStart"/>
      <w:r>
        <w:t>virtualitzats</w:t>
      </w:r>
      <w:proofErr w:type="spellEnd"/>
      <w:r>
        <w:t xml:space="preserve"> de l’Ajuntament de Barcelona, amb mesures de</w:t>
      </w:r>
      <w:r>
        <w:rPr>
          <w:spacing w:val="40"/>
        </w:rPr>
        <w:t xml:space="preserve"> </w:t>
      </w:r>
      <w:r>
        <w:t>contractació pública sostenible, es compromet a realitzar-lo amb subjecció al plec de clàusules administratives</w:t>
      </w:r>
      <w:r>
        <w:rPr>
          <w:spacing w:val="40"/>
        </w:rPr>
        <w:t xml:space="preserve"> </w:t>
      </w:r>
      <w:r>
        <w:t>particulars i al de prescripcions tècniques pel preu de:</w:t>
      </w:r>
    </w:p>
    <w:p w14:paraId="6983AAA6" w14:textId="77777777" w:rsidR="0036426C" w:rsidRDefault="0036426C">
      <w:pPr>
        <w:pStyle w:val="Textindependent"/>
      </w:pPr>
    </w:p>
    <w:p w14:paraId="7B36958B" w14:textId="77777777" w:rsidR="0036426C" w:rsidRDefault="000F039F">
      <w:pPr>
        <w:ind w:left="143"/>
        <w:jc w:val="both"/>
        <w:rPr>
          <w:sz w:val="20"/>
        </w:rPr>
      </w:pPr>
      <w:r>
        <w:rPr>
          <w:b/>
          <w:sz w:val="20"/>
          <w:u w:val="single"/>
        </w:rPr>
        <w:t>OFERTA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ECONÒMICA:</w:t>
      </w:r>
      <w:r>
        <w:rPr>
          <w:b/>
          <w:spacing w:val="-3"/>
          <w:sz w:val="20"/>
          <w:u w:val="single"/>
        </w:rPr>
        <w:t xml:space="preserve"> </w:t>
      </w:r>
      <w:r>
        <w:rPr>
          <w:sz w:val="20"/>
        </w:rPr>
        <w:t>import</w:t>
      </w:r>
      <w:r>
        <w:rPr>
          <w:spacing w:val="-2"/>
          <w:sz w:val="20"/>
        </w:rPr>
        <w:t xml:space="preserve"> </w:t>
      </w:r>
      <w:r>
        <w:rPr>
          <w:sz w:val="20"/>
        </w:rPr>
        <w:t>màxim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licitació: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6.121.571,92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€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(IVA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exclòs):</w:t>
      </w:r>
    </w:p>
    <w:p w14:paraId="7813DD45" w14:textId="77777777" w:rsidR="0036426C" w:rsidRDefault="0036426C">
      <w:pPr>
        <w:pStyle w:val="Textindependent"/>
        <w:spacing w:before="11"/>
        <w:rPr>
          <w:sz w:val="19"/>
        </w:rPr>
      </w:pPr>
    </w:p>
    <w:tbl>
      <w:tblPr>
        <w:tblStyle w:val="TableNormal"/>
        <w:tblW w:w="0" w:type="auto"/>
        <w:tblInd w:w="9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8"/>
        <w:gridCol w:w="3685"/>
      </w:tblGrid>
      <w:tr w:rsidR="0036426C" w14:paraId="7AA3D3CA" w14:textId="77777777">
        <w:trPr>
          <w:trHeight w:val="561"/>
        </w:trPr>
        <w:tc>
          <w:tcPr>
            <w:tcW w:w="2394" w:type="dxa"/>
          </w:tcPr>
          <w:p w14:paraId="2D1C8FF0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3BCAA502" w14:textId="77777777" w:rsidR="0036426C" w:rsidRDefault="000F039F">
            <w:pPr>
              <w:pStyle w:val="TableParagraph"/>
              <w:spacing w:before="54" w:line="226" w:lineRule="exact"/>
              <w:ind w:left="53"/>
              <w:rPr>
                <w:sz w:val="18"/>
              </w:rPr>
            </w:pPr>
            <w:r>
              <w:rPr>
                <w:sz w:val="18"/>
              </w:rPr>
              <w:t>Preu sense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  <w:p w14:paraId="682907C1" w14:textId="77777777" w:rsidR="0036426C" w:rsidRDefault="000F039F">
            <w:pPr>
              <w:pStyle w:val="TableParagraph"/>
              <w:spacing w:line="226" w:lineRule="exact"/>
              <w:ind w:left="53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lletres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xifres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3685" w:type="dxa"/>
          </w:tcPr>
          <w:p w14:paraId="091B62A4" w14:textId="77777777" w:rsidR="0036426C" w:rsidRDefault="000F039F">
            <w:pPr>
              <w:pStyle w:val="TableParagraph"/>
              <w:tabs>
                <w:tab w:val="left" w:leader="dot" w:pos="1186"/>
              </w:tabs>
              <w:spacing w:before="167"/>
              <w:ind w:left="77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6426C" w14:paraId="01800E95" w14:textId="77777777">
        <w:trPr>
          <w:trHeight w:val="540"/>
        </w:trPr>
        <w:tc>
          <w:tcPr>
            <w:tcW w:w="2394" w:type="dxa"/>
          </w:tcPr>
          <w:p w14:paraId="7A00DEA5" w14:textId="77777777" w:rsidR="0036426C" w:rsidRDefault="000F039F">
            <w:pPr>
              <w:pStyle w:val="TableParagraph"/>
              <w:tabs>
                <w:tab w:val="left" w:leader="dot" w:pos="1136"/>
              </w:tabs>
              <w:spacing w:before="156"/>
              <w:ind w:left="53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0E6A604C" w14:textId="77777777" w:rsidR="0036426C" w:rsidRDefault="000F039F">
            <w:pPr>
              <w:pStyle w:val="TableParagraph"/>
              <w:spacing w:before="156"/>
              <w:ind w:left="773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21FCFCEF" w14:textId="77777777" w:rsidR="0036426C" w:rsidRDefault="000F039F">
            <w:pPr>
              <w:pStyle w:val="TableParagraph"/>
              <w:spacing w:before="156"/>
              <w:ind w:left="77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36426C" w14:paraId="31D67B43" w14:textId="77777777">
        <w:trPr>
          <w:trHeight w:val="535"/>
        </w:trPr>
        <w:tc>
          <w:tcPr>
            <w:tcW w:w="2394" w:type="dxa"/>
          </w:tcPr>
          <w:p w14:paraId="28BC0E9F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5189AED9" w14:textId="77777777" w:rsidR="0036426C" w:rsidRDefault="000F039F">
            <w:pPr>
              <w:pStyle w:val="TableParagraph"/>
              <w:spacing w:before="155"/>
              <w:ind w:left="773"/>
              <w:rPr>
                <w:sz w:val="18"/>
              </w:rPr>
            </w:pPr>
            <w:r>
              <w:rPr>
                <w:sz w:val="18"/>
              </w:rPr>
              <w:t xml:space="preserve">Preu amb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2A058BF2" w14:textId="77777777" w:rsidR="0036426C" w:rsidRDefault="000F039F">
            <w:pPr>
              <w:pStyle w:val="TableParagraph"/>
              <w:spacing w:before="155"/>
              <w:ind w:left="77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0C438399" w14:textId="77777777" w:rsidR="0036426C" w:rsidRDefault="0036426C">
      <w:pPr>
        <w:pStyle w:val="Textindependent"/>
        <w:spacing w:before="1"/>
      </w:pPr>
    </w:p>
    <w:p w14:paraId="151C3849" w14:textId="77777777" w:rsidR="0036426C" w:rsidRDefault="000F039F">
      <w:pPr>
        <w:ind w:left="143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*</w:t>
      </w:r>
      <w:r>
        <w:rPr>
          <w:rFonts w:ascii="Verdana" w:hAnsi="Verdana"/>
          <w:i/>
          <w:spacing w:val="70"/>
          <w:sz w:val="20"/>
        </w:rPr>
        <w:t xml:space="preserve"> </w:t>
      </w:r>
      <w:r>
        <w:rPr>
          <w:rFonts w:ascii="Verdana" w:hAnsi="Verdana"/>
          <w:i/>
          <w:sz w:val="20"/>
        </w:rPr>
        <w:t>L’oferta</w:t>
      </w:r>
      <w:r>
        <w:rPr>
          <w:rFonts w:ascii="Verdana" w:hAnsi="Verdana"/>
          <w:i/>
          <w:spacing w:val="69"/>
          <w:sz w:val="20"/>
        </w:rPr>
        <w:t xml:space="preserve"> </w:t>
      </w:r>
      <w:r>
        <w:rPr>
          <w:rFonts w:ascii="Verdana" w:hAnsi="Verdana"/>
          <w:i/>
          <w:sz w:val="20"/>
        </w:rPr>
        <w:t>econòmica</w:t>
      </w:r>
      <w:r>
        <w:rPr>
          <w:rFonts w:ascii="Verdana" w:hAnsi="Verdana"/>
          <w:i/>
          <w:spacing w:val="72"/>
          <w:sz w:val="20"/>
        </w:rPr>
        <w:t xml:space="preserve"> </w:t>
      </w:r>
      <w:r>
        <w:rPr>
          <w:rFonts w:ascii="Verdana" w:hAnsi="Verdana"/>
          <w:i/>
          <w:sz w:val="20"/>
        </w:rPr>
        <w:t>total</w:t>
      </w:r>
      <w:r>
        <w:rPr>
          <w:rFonts w:ascii="Verdana" w:hAnsi="Verdana"/>
          <w:i/>
          <w:spacing w:val="71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Verdana" w:hAnsi="Verdana"/>
          <w:i/>
          <w:spacing w:val="72"/>
          <w:sz w:val="20"/>
        </w:rPr>
        <w:t xml:space="preserve"> </w:t>
      </w:r>
      <w:r>
        <w:rPr>
          <w:rFonts w:ascii="Verdana" w:hAnsi="Verdana"/>
          <w:i/>
          <w:sz w:val="20"/>
        </w:rPr>
        <w:t>cada</w:t>
      </w:r>
      <w:r>
        <w:rPr>
          <w:rFonts w:ascii="Verdana" w:hAnsi="Verdana"/>
          <w:i/>
          <w:spacing w:val="71"/>
          <w:sz w:val="20"/>
        </w:rPr>
        <w:t xml:space="preserve"> </w:t>
      </w:r>
      <w:r>
        <w:rPr>
          <w:rFonts w:ascii="Verdana" w:hAnsi="Verdana"/>
          <w:i/>
          <w:sz w:val="20"/>
        </w:rPr>
        <w:t>licitador</w:t>
      </w:r>
      <w:r>
        <w:rPr>
          <w:rFonts w:ascii="Verdana" w:hAnsi="Verdana"/>
          <w:i/>
          <w:spacing w:val="70"/>
          <w:sz w:val="20"/>
        </w:rPr>
        <w:t xml:space="preserve"> </w:t>
      </w:r>
      <w:r>
        <w:rPr>
          <w:rFonts w:ascii="Verdana" w:hAnsi="Verdana"/>
          <w:i/>
          <w:sz w:val="20"/>
        </w:rPr>
        <w:t>serà</w:t>
      </w:r>
      <w:r>
        <w:rPr>
          <w:rFonts w:ascii="Verdana" w:hAnsi="Verdana"/>
          <w:i/>
          <w:spacing w:val="71"/>
          <w:sz w:val="20"/>
        </w:rPr>
        <w:t xml:space="preserve"> </w:t>
      </w:r>
      <w:r>
        <w:rPr>
          <w:rFonts w:ascii="Verdana" w:hAnsi="Verdana"/>
          <w:i/>
          <w:sz w:val="20"/>
        </w:rPr>
        <w:t>el</w:t>
      </w:r>
      <w:r>
        <w:rPr>
          <w:rFonts w:ascii="Verdana" w:hAnsi="Verdana"/>
          <w:i/>
          <w:spacing w:val="71"/>
          <w:sz w:val="20"/>
        </w:rPr>
        <w:t xml:space="preserve"> </w:t>
      </w:r>
      <w:r>
        <w:rPr>
          <w:rFonts w:ascii="Verdana" w:hAnsi="Verdana"/>
          <w:i/>
          <w:sz w:val="20"/>
        </w:rPr>
        <w:t>resultat</w:t>
      </w:r>
      <w:r>
        <w:rPr>
          <w:rFonts w:ascii="Verdana" w:hAnsi="Verdana"/>
          <w:i/>
          <w:spacing w:val="72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Verdana" w:hAnsi="Verdana"/>
          <w:i/>
          <w:spacing w:val="70"/>
          <w:sz w:val="20"/>
        </w:rPr>
        <w:t xml:space="preserve"> </w:t>
      </w:r>
      <w:r>
        <w:rPr>
          <w:rFonts w:ascii="Verdana" w:hAnsi="Verdana"/>
          <w:i/>
          <w:sz w:val="20"/>
        </w:rPr>
        <w:t>la</w:t>
      </w:r>
      <w:r>
        <w:rPr>
          <w:rFonts w:ascii="Verdana" w:hAnsi="Verdana"/>
          <w:i/>
          <w:spacing w:val="72"/>
          <w:sz w:val="20"/>
        </w:rPr>
        <w:t xml:space="preserve"> </w:t>
      </w:r>
      <w:r>
        <w:rPr>
          <w:rFonts w:ascii="Verdana" w:hAnsi="Verdana"/>
          <w:i/>
          <w:sz w:val="20"/>
        </w:rPr>
        <w:t>suma</w:t>
      </w:r>
      <w:r>
        <w:rPr>
          <w:rFonts w:ascii="Verdana" w:hAnsi="Verdana"/>
          <w:i/>
          <w:spacing w:val="71"/>
          <w:sz w:val="20"/>
        </w:rPr>
        <w:t xml:space="preserve"> </w:t>
      </w:r>
      <w:r>
        <w:rPr>
          <w:rFonts w:ascii="Verdana" w:hAnsi="Verdana"/>
          <w:i/>
          <w:sz w:val="20"/>
        </w:rPr>
        <w:t>de</w:t>
      </w:r>
      <w:r>
        <w:rPr>
          <w:rFonts w:ascii="Verdana" w:hAnsi="Verdana"/>
          <w:i/>
          <w:spacing w:val="71"/>
          <w:sz w:val="20"/>
        </w:rPr>
        <w:t xml:space="preserve"> </w:t>
      </w:r>
      <w:r>
        <w:rPr>
          <w:rFonts w:ascii="Verdana" w:hAnsi="Verdana"/>
          <w:i/>
          <w:sz w:val="20"/>
        </w:rPr>
        <w:t>les</w:t>
      </w:r>
      <w:r>
        <w:rPr>
          <w:rFonts w:ascii="Verdana" w:hAnsi="Verdana"/>
          <w:i/>
          <w:spacing w:val="73"/>
          <w:sz w:val="20"/>
        </w:rPr>
        <w:t xml:space="preserve"> </w:t>
      </w:r>
      <w:r>
        <w:rPr>
          <w:rFonts w:ascii="Verdana" w:hAnsi="Verdana"/>
          <w:i/>
          <w:spacing w:val="-2"/>
          <w:sz w:val="20"/>
        </w:rPr>
        <w:t>ofertes</w:t>
      </w:r>
    </w:p>
    <w:p w14:paraId="76A808BB" w14:textId="77777777" w:rsidR="0036426C" w:rsidRDefault="000F039F">
      <w:pPr>
        <w:ind w:left="143"/>
        <w:jc w:val="both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corresponents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als</w:t>
      </w:r>
      <w:r>
        <w:rPr>
          <w:rFonts w:ascii="Verdana" w:hAnsi="Verdana"/>
          <w:i/>
          <w:spacing w:val="-2"/>
          <w:sz w:val="20"/>
        </w:rPr>
        <w:t xml:space="preserve"> </w:t>
      </w:r>
      <w:r>
        <w:rPr>
          <w:rFonts w:ascii="Verdana" w:hAnsi="Verdana"/>
          <w:i/>
          <w:sz w:val="20"/>
        </w:rPr>
        <w:t>diferents</w:t>
      </w:r>
      <w:r>
        <w:rPr>
          <w:rFonts w:ascii="Verdana" w:hAnsi="Verdana"/>
          <w:i/>
          <w:spacing w:val="-2"/>
          <w:sz w:val="20"/>
        </w:rPr>
        <w:t xml:space="preserve"> </w:t>
      </w:r>
      <w:r>
        <w:rPr>
          <w:rFonts w:ascii="Verdana" w:hAnsi="Verdana"/>
          <w:i/>
          <w:sz w:val="20"/>
        </w:rPr>
        <w:t>serveis</w:t>
      </w:r>
      <w:r>
        <w:rPr>
          <w:rFonts w:ascii="Verdana" w:hAnsi="Verdana"/>
          <w:i/>
          <w:spacing w:val="-5"/>
          <w:sz w:val="20"/>
        </w:rPr>
        <w:t xml:space="preserve"> </w:t>
      </w:r>
      <w:r>
        <w:rPr>
          <w:rFonts w:ascii="Verdana" w:hAnsi="Verdana"/>
          <w:i/>
          <w:sz w:val="20"/>
        </w:rPr>
        <w:t>detallats</w:t>
      </w:r>
      <w:r>
        <w:rPr>
          <w:rFonts w:ascii="Verdana" w:hAnsi="Verdana"/>
          <w:i/>
          <w:spacing w:val="-4"/>
          <w:sz w:val="20"/>
        </w:rPr>
        <w:t xml:space="preserve"> </w:t>
      </w:r>
      <w:r>
        <w:rPr>
          <w:rFonts w:ascii="Verdana" w:hAnsi="Verdana"/>
          <w:i/>
          <w:sz w:val="20"/>
        </w:rPr>
        <w:t>en</w:t>
      </w:r>
      <w:r>
        <w:rPr>
          <w:rFonts w:ascii="Verdana" w:hAnsi="Verdana"/>
          <w:i/>
          <w:spacing w:val="-2"/>
          <w:sz w:val="20"/>
        </w:rPr>
        <w:t xml:space="preserve"> </w:t>
      </w:r>
      <w:r>
        <w:rPr>
          <w:rFonts w:ascii="Verdana" w:hAnsi="Verdana"/>
          <w:i/>
          <w:sz w:val="20"/>
        </w:rPr>
        <w:t>l’apartat</w:t>
      </w:r>
      <w:r>
        <w:rPr>
          <w:rFonts w:ascii="Verdana" w:hAnsi="Verdana"/>
          <w:i/>
          <w:spacing w:val="-2"/>
          <w:sz w:val="20"/>
        </w:rPr>
        <w:t xml:space="preserve"> següent.</w:t>
      </w:r>
    </w:p>
    <w:p w14:paraId="2763E153" w14:textId="77777777" w:rsidR="0036426C" w:rsidRDefault="0036426C">
      <w:pPr>
        <w:pStyle w:val="Textindependent"/>
        <w:rPr>
          <w:rFonts w:ascii="Verdana"/>
          <w:i/>
        </w:rPr>
      </w:pPr>
    </w:p>
    <w:p w14:paraId="3DC7FC80" w14:textId="77777777" w:rsidR="0036426C" w:rsidRDefault="0036426C">
      <w:pPr>
        <w:pStyle w:val="Textindependent"/>
        <w:spacing w:before="17"/>
        <w:rPr>
          <w:rFonts w:ascii="Verdana"/>
          <w:i/>
        </w:rPr>
      </w:pPr>
    </w:p>
    <w:p w14:paraId="3C2EA20D" w14:textId="77777777" w:rsidR="0036426C" w:rsidRDefault="000F039F">
      <w:pPr>
        <w:pStyle w:val="Ttol1"/>
        <w:rPr>
          <w:u w:val="none"/>
        </w:rPr>
      </w:pPr>
      <w:r>
        <w:t>DESGLOSSAMENT</w:t>
      </w:r>
      <w:r>
        <w:rPr>
          <w:spacing w:val="-6"/>
        </w:rPr>
        <w:t xml:space="preserve"> </w:t>
      </w:r>
      <w:r>
        <w:rPr>
          <w:spacing w:val="-2"/>
        </w:rPr>
        <w:t>OFERTA</w:t>
      </w:r>
    </w:p>
    <w:p w14:paraId="640BA79C" w14:textId="77777777" w:rsidR="0036426C" w:rsidRDefault="0036426C">
      <w:pPr>
        <w:pStyle w:val="Textindependent"/>
        <w:rPr>
          <w:b/>
        </w:rPr>
      </w:pPr>
    </w:p>
    <w:p w14:paraId="2E29F22D" w14:textId="77777777" w:rsidR="0036426C" w:rsidRDefault="0036426C">
      <w:pPr>
        <w:pStyle w:val="Textindependent"/>
        <w:rPr>
          <w:b/>
        </w:rPr>
      </w:pPr>
    </w:p>
    <w:p w14:paraId="1A3C6E69" w14:textId="77777777" w:rsidR="0036426C" w:rsidRDefault="000F039F">
      <w:pPr>
        <w:spacing w:before="1"/>
        <w:ind w:left="143"/>
        <w:rPr>
          <w:sz w:val="20"/>
        </w:rPr>
      </w:pPr>
      <w:r>
        <w:rPr>
          <w:b/>
          <w:sz w:val="20"/>
          <w:u w:val="single"/>
        </w:rPr>
        <w:t>Preu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ofert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Servei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Regular:</w:t>
      </w:r>
      <w:r>
        <w:rPr>
          <w:b/>
          <w:spacing w:val="-3"/>
          <w:sz w:val="20"/>
          <w:u w:val="single"/>
        </w:rPr>
        <w:t xml:space="preserve"> </w:t>
      </w:r>
      <w:r>
        <w:rPr>
          <w:sz w:val="20"/>
        </w:rPr>
        <w:t>import</w:t>
      </w:r>
      <w:r>
        <w:rPr>
          <w:spacing w:val="-4"/>
          <w:sz w:val="20"/>
        </w:rPr>
        <w:t xml:space="preserve"> </w:t>
      </w:r>
      <w:r>
        <w:rPr>
          <w:sz w:val="20"/>
        </w:rPr>
        <w:t>màxim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licitació: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4.472.644,50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€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(IVA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exclòs):</w:t>
      </w:r>
    </w:p>
    <w:p w14:paraId="1B645F41" w14:textId="77777777" w:rsidR="0036426C" w:rsidRDefault="0036426C">
      <w:pPr>
        <w:pStyle w:val="Textindependent"/>
        <w:spacing w:before="11"/>
        <w:rPr>
          <w:sz w:val="17"/>
        </w:rPr>
      </w:pPr>
    </w:p>
    <w:tbl>
      <w:tblPr>
        <w:tblStyle w:val="TableNormal"/>
        <w:tblW w:w="0" w:type="auto"/>
        <w:tblInd w:w="9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8"/>
        <w:gridCol w:w="3685"/>
      </w:tblGrid>
      <w:tr w:rsidR="0036426C" w14:paraId="1A26BC25" w14:textId="77777777">
        <w:trPr>
          <w:trHeight w:val="561"/>
        </w:trPr>
        <w:tc>
          <w:tcPr>
            <w:tcW w:w="2394" w:type="dxa"/>
          </w:tcPr>
          <w:p w14:paraId="74A7016C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45EE9102" w14:textId="77777777" w:rsidR="0036426C" w:rsidRDefault="000F039F">
            <w:pPr>
              <w:pStyle w:val="TableParagraph"/>
              <w:spacing w:before="54"/>
              <w:ind w:left="89" w:right="312" w:firstLine="360"/>
              <w:rPr>
                <w:sz w:val="18"/>
              </w:rPr>
            </w:pPr>
            <w:r>
              <w:rPr>
                <w:sz w:val="18"/>
              </w:rPr>
              <w:t>Preu sense 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xifres</w:t>
            </w:r>
            <w:r>
              <w:rPr>
                <w:sz w:val="18"/>
              </w:rPr>
              <w:t>)</w:t>
            </w:r>
          </w:p>
        </w:tc>
        <w:tc>
          <w:tcPr>
            <w:tcW w:w="3685" w:type="dxa"/>
          </w:tcPr>
          <w:p w14:paraId="6C3DCE78" w14:textId="77777777" w:rsidR="0036426C" w:rsidRDefault="000F039F">
            <w:pPr>
              <w:pStyle w:val="TableParagraph"/>
              <w:tabs>
                <w:tab w:val="left" w:leader="dot" w:pos="466"/>
              </w:tabs>
              <w:spacing w:before="16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6426C" w14:paraId="62F42902" w14:textId="77777777">
        <w:trPr>
          <w:trHeight w:val="541"/>
        </w:trPr>
        <w:tc>
          <w:tcPr>
            <w:tcW w:w="2394" w:type="dxa"/>
          </w:tcPr>
          <w:p w14:paraId="5B0C964E" w14:textId="77777777" w:rsidR="0036426C" w:rsidRDefault="000F039F">
            <w:pPr>
              <w:pStyle w:val="TableParagraph"/>
              <w:tabs>
                <w:tab w:val="left" w:leader="dot" w:pos="1136"/>
              </w:tabs>
              <w:spacing w:before="157"/>
              <w:ind w:left="53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0CEF1764" w14:textId="77777777" w:rsidR="0036426C" w:rsidRDefault="000F039F">
            <w:pPr>
              <w:pStyle w:val="TableParagraph"/>
              <w:spacing w:before="157"/>
              <w:ind w:left="77" w:right="191"/>
              <w:jc w:val="center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4B60FDC4" w14:textId="77777777" w:rsidR="0036426C" w:rsidRDefault="000F039F">
            <w:pPr>
              <w:pStyle w:val="TableParagraph"/>
              <w:spacing w:before="157"/>
              <w:ind w:left="5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36426C" w14:paraId="5AA4C412" w14:textId="77777777">
        <w:trPr>
          <w:trHeight w:val="535"/>
        </w:trPr>
        <w:tc>
          <w:tcPr>
            <w:tcW w:w="2394" w:type="dxa"/>
          </w:tcPr>
          <w:p w14:paraId="4BD625A4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16EDE57" w14:textId="77777777" w:rsidR="0036426C" w:rsidRDefault="000F039F">
            <w:pPr>
              <w:pStyle w:val="TableParagraph"/>
              <w:spacing w:before="154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Preu amb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4554A0AC" w14:textId="77777777" w:rsidR="0036426C" w:rsidRDefault="000F039F">
            <w:pPr>
              <w:pStyle w:val="TableParagraph"/>
              <w:spacing w:before="154"/>
              <w:ind w:left="5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7E02BB5B" w14:textId="77777777" w:rsidR="0036426C" w:rsidRDefault="0036426C">
      <w:pPr>
        <w:pStyle w:val="Textindependent"/>
      </w:pPr>
    </w:p>
    <w:p w14:paraId="49DA8393" w14:textId="77777777" w:rsidR="0036426C" w:rsidRDefault="0036426C">
      <w:pPr>
        <w:pStyle w:val="Textindependent"/>
      </w:pPr>
    </w:p>
    <w:p w14:paraId="5EF67F6F" w14:textId="77777777" w:rsidR="0036426C" w:rsidRDefault="0036426C">
      <w:pPr>
        <w:pStyle w:val="Textindependent"/>
      </w:pPr>
    </w:p>
    <w:p w14:paraId="3183A7C8" w14:textId="77777777" w:rsidR="0036426C" w:rsidRDefault="0036426C">
      <w:pPr>
        <w:pStyle w:val="Textindependent"/>
        <w:spacing w:before="1"/>
      </w:pPr>
    </w:p>
    <w:p w14:paraId="22C8710F" w14:textId="77777777" w:rsidR="0036426C" w:rsidRDefault="000F039F">
      <w:pPr>
        <w:ind w:left="143"/>
        <w:rPr>
          <w:sz w:val="20"/>
        </w:rPr>
      </w:pPr>
      <w:r>
        <w:rPr>
          <w:b/>
          <w:sz w:val="20"/>
          <w:u w:val="single"/>
        </w:rPr>
        <w:t>Preu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ofert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Servei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d'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Arquitectura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Sistemes:</w:t>
      </w:r>
      <w:r>
        <w:rPr>
          <w:b/>
          <w:spacing w:val="-3"/>
          <w:sz w:val="20"/>
          <w:u w:val="single"/>
        </w:rPr>
        <w:t xml:space="preserve"> </w:t>
      </w:r>
      <w:r>
        <w:rPr>
          <w:sz w:val="20"/>
        </w:rPr>
        <w:t>import</w:t>
      </w:r>
      <w:r>
        <w:rPr>
          <w:spacing w:val="-1"/>
          <w:sz w:val="20"/>
        </w:rPr>
        <w:t xml:space="preserve"> </w:t>
      </w:r>
      <w:r>
        <w:rPr>
          <w:sz w:val="20"/>
        </w:rPr>
        <w:t>màxim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licitació:</w:t>
      </w:r>
      <w:r>
        <w:rPr>
          <w:spacing w:val="-1"/>
          <w:sz w:val="20"/>
        </w:rPr>
        <w:t xml:space="preserve"> </w:t>
      </w:r>
      <w:r>
        <w:rPr>
          <w:b/>
          <w:sz w:val="20"/>
          <w:u w:val="single"/>
        </w:rPr>
        <w:t>616.687,48</w:t>
      </w:r>
      <w:r>
        <w:rPr>
          <w:b/>
          <w:spacing w:val="-3"/>
          <w:sz w:val="20"/>
          <w:u w:val="single"/>
        </w:rPr>
        <w:t xml:space="preserve"> </w:t>
      </w:r>
      <w:r>
        <w:rPr>
          <w:b/>
          <w:sz w:val="20"/>
          <w:u w:val="single"/>
        </w:rPr>
        <w:t>€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(IVA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exclòs).</w:t>
      </w:r>
    </w:p>
    <w:p w14:paraId="7EA61846" w14:textId="77777777" w:rsidR="0036426C" w:rsidRDefault="0036426C">
      <w:pPr>
        <w:pStyle w:val="Textindependent"/>
        <w:spacing w:before="12"/>
        <w:rPr>
          <w:sz w:val="17"/>
        </w:rPr>
      </w:pPr>
    </w:p>
    <w:tbl>
      <w:tblPr>
        <w:tblStyle w:val="TableNormal"/>
        <w:tblW w:w="0" w:type="auto"/>
        <w:tblInd w:w="9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8"/>
        <w:gridCol w:w="3685"/>
      </w:tblGrid>
      <w:tr w:rsidR="0036426C" w14:paraId="546A6F00" w14:textId="77777777">
        <w:trPr>
          <w:trHeight w:val="560"/>
        </w:trPr>
        <w:tc>
          <w:tcPr>
            <w:tcW w:w="2394" w:type="dxa"/>
          </w:tcPr>
          <w:p w14:paraId="44FE2EBD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6653E57F" w14:textId="77777777" w:rsidR="0036426C" w:rsidRDefault="000F039F">
            <w:pPr>
              <w:pStyle w:val="TableParagraph"/>
              <w:spacing w:before="53"/>
              <w:ind w:left="89" w:right="312" w:firstLine="360"/>
              <w:rPr>
                <w:sz w:val="18"/>
              </w:rPr>
            </w:pPr>
            <w:r>
              <w:rPr>
                <w:sz w:val="18"/>
              </w:rPr>
              <w:t>Preu sense 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xifres</w:t>
            </w:r>
            <w:r>
              <w:rPr>
                <w:sz w:val="18"/>
              </w:rPr>
              <w:t>)</w:t>
            </w:r>
          </w:p>
        </w:tc>
        <w:tc>
          <w:tcPr>
            <w:tcW w:w="3685" w:type="dxa"/>
          </w:tcPr>
          <w:p w14:paraId="3B981500" w14:textId="77777777" w:rsidR="0036426C" w:rsidRDefault="000F039F">
            <w:pPr>
              <w:pStyle w:val="TableParagraph"/>
              <w:tabs>
                <w:tab w:val="left" w:leader="dot" w:pos="466"/>
              </w:tabs>
              <w:spacing w:before="16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6426C" w14:paraId="39CA2CED" w14:textId="77777777">
        <w:trPr>
          <w:trHeight w:val="541"/>
        </w:trPr>
        <w:tc>
          <w:tcPr>
            <w:tcW w:w="2394" w:type="dxa"/>
          </w:tcPr>
          <w:p w14:paraId="12313037" w14:textId="77777777" w:rsidR="0036426C" w:rsidRDefault="000F039F">
            <w:pPr>
              <w:pStyle w:val="TableParagraph"/>
              <w:tabs>
                <w:tab w:val="left" w:leader="dot" w:pos="1136"/>
              </w:tabs>
              <w:spacing w:before="157"/>
              <w:ind w:left="53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04135FF6" w14:textId="77777777" w:rsidR="0036426C" w:rsidRDefault="000F039F">
            <w:pPr>
              <w:pStyle w:val="TableParagraph"/>
              <w:spacing w:before="157"/>
              <w:ind w:left="77" w:right="191"/>
              <w:jc w:val="center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765519C2" w14:textId="77777777" w:rsidR="0036426C" w:rsidRDefault="000F039F">
            <w:pPr>
              <w:pStyle w:val="TableParagraph"/>
              <w:spacing w:before="157"/>
              <w:ind w:left="5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36426C" w14:paraId="145CE9CA" w14:textId="77777777">
        <w:trPr>
          <w:trHeight w:val="535"/>
        </w:trPr>
        <w:tc>
          <w:tcPr>
            <w:tcW w:w="2394" w:type="dxa"/>
          </w:tcPr>
          <w:p w14:paraId="1C2A46E8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CEEFEB6" w14:textId="77777777" w:rsidR="0036426C" w:rsidRDefault="000F039F">
            <w:pPr>
              <w:pStyle w:val="TableParagraph"/>
              <w:spacing w:before="154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Preu amb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17AE4A16" w14:textId="77777777" w:rsidR="0036426C" w:rsidRDefault="000F039F">
            <w:pPr>
              <w:pStyle w:val="TableParagraph"/>
              <w:spacing w:before="154"/>
              <w:ind w:left="5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4B819BE9" w14:textId="77777777" w:rsidR="0036426C" w:rsidRDefault="0036426C">
      <w:pPr>
        <w:pStyle w:val="TableParagraph"/>
        <w:rPr>
          <w:sz w:val="18"/>
        </w:rPr>
        <w:sectPr w:rsidR="0036426C">
          <w:headerReference w:type="default" r:id="rId6"/>
          <w:footerReference w:type="default" r:id="rId7"/>
          <w:type w:val="continuous"/>
          <w:pgSz w:w="11910" w:h="16840"/>
          <w:pgMar w:top="2000" w:right="283" w:bottom="700" w:left="1275" w:header="845" w:footer="511" w:gutter="0"/>
          <w:pgNumType w:start="59"/>
          <w:cols w:space="708"/>
        </w:sectPr>
      </w:pPr>
    </w:p>
    <w:p w14:paraId="464715F5" w14:textId="77777777" w:rsidR="0036426C" w:rsidRDefault="0036426C">
      <w:pPr>
        <w:pStyle w:val="Textindependent"/>
      </w:pPr>
    </w:p>
    <w:p w14:paraId="30222974" w14:textId="77777777" w:rsidR="0036426C" w:rsidRDefault="0036426C">
      <w:pPr>
        <w:pStyle w:val="Textindependent"/>
      </w:pPr>
    </w:p>
    <w:p w14:paraId="299D0BA0" w14:textId="77777777" w:rsidR="0036426C" w:rsidRDefault="0036426C">
      <w:pPr>
        <w:pStyle w:val="Textindependent"/>
        <w:spacing w:before="40"/>
      </w:pPr>
    </w:p>
    <w:p w14:paraId="08D3D3B8" w14:textId="77777777" w:rsidR="0036426C" w:rsidRDefault="000F039F">
      <w:pPr>
        <w:ind w:left="143"/>
        <w:rPr>
          <w:sz w:val="20"/>
        </w:rPr>
      </w:pPr>
      <w:r>
        <w:rPr>
          <w:b/>
          <w:sz w:val="20"/>
          <w:u w:val="single"/>
        </w:rPr>
        <w:t>Preu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ofert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Servei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de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Transició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Servei:</w:t>
      </w:r>
      <w:r>
        <w:rPr>
          <w:b/>
          <w:spacing w:val="-2"/>
          <w:sz w:val="20"/>
          <w:u w:val="single"/>
        </w:rPr>
        <w:t xml:space="preserve"> </w:t>
      </w:r>
      <w:r>
        <w:rPr>
          <w:sz w:val="20"/>
        </w:rPr>
        <w:t>import</w:t>
      </w:r>
      <w:r>
        <w:rPr>
          <w:spacing w:val="-2"/>
          <w:sz w:val="20"/>
        </w:rPr>
        <w:t xml:space="preserve"> </w:t>
      </w:r>
      <w:r>
        <w:rPr>
          <w:sz w:val="20"/>
        </w:rPr>
        <w:t>màxim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licitació:</w:t>
      </w:r>
      <w:r>
        <w:rPr>
          <w:spacing w:val="-2"/>
          <w:sz w:val="20"/>
        </w:rPr>
        <w:t xml:space="preserve"> </w:t>
      </w:r>
      <w:r>
        <w:rPr>
          <w:b/>
          <w:sz w:val="20"/>
          <w:u w:val="single"/>
        </w:rPr>
        <w:t>1.032.239,94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€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(IVA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exclòs):</w:t>
      </w:r>
    </w:p>
    <w:p w14:paraId="416DDE1C" w14:textId="77777777" w:rsidR="0036426C" w:rsidRDefault="0036426C">
      <w:pPr>
        <w:pStyle w:val="Textindependent"/>
        <w:spacing w:before="12"/>
        <w:rPr>
          <w:sz w:val="17"/>
        </w:rPr>
      </w:pPr>
    </w:p>
    <w:tbl>
      <w:tblPr>
        <w:tblStyle w:val="TableNormal"/>
        <w:tblW w:w="0" w:type="auto"/>
        <w:tblInd w:w="9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268"/>
        <w:gridCol w:w="3685"/>
      </w:tblGrid>
      <w:tr w:rsidR="0036426C" w14:paraId="074444BE" w14:textId="77777777">
        <w:trPr>
          <w:trHeight w:val="560"/>
        </w:trPr>
        <w:tc>
          <w:tcPr>
            <w:tcW w:w="2394" w:type="dxa"/>
          </w:tcPr>
          <w:p w14:paraId="2EEEAEB7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15B17474" w14:textId="77777777" w:rsidR="0036426C" w:rsidRDefault="000F039F">
            <w:pPr>
              <w:pStyle w:val="TableParagraph"/>
              <w:spacing w:before="54"/>
              <w:ind w:left="89" w:right="312" w:firstLine="360"/>
              <w:rPr>
                <w:sz w:val="18"/>
              </w:rPr>
            </w:pPr>
            <w:r>
              <w:rPr>
                <w:sz w:val="18"/>
              </w:rPr>
              <w:t>Preu sense IVA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lletres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xifres</w:t>
            </w:r>
            <w:r>
              <w:rPr>
                <w:sz w:val="18"/>
              </w:rPr>
              <w:t>)</w:t>
            </w:r>
          </w:p>
        </w:tc>
        <w:tc>
          <w:tcPr>
            <w:tcW w:w="3685" w:type="dxa"/>
          </w:tcPr>
          <w:p w14:paraId="53CD550A" w14:textId="77777777" w:rsidR="0036426C" w:rsidRDefault="000F039F">
            <w:pPr>
              <w:pStyle w:val="TableParagraph"/>
              <w:tabs>
                <w:tab w:val="left" w:leader="dot" w:pos="466"/>
              </w:tabs>
              <w:spacing w:before="167"/>
              <w:ind w:left="53"/>
              <w:rPr>
                <w:sz w:val="18"/>
              </w:rPr>
            </w:pPr>
            <w:r>
              <w:rPr>
                <w:spacing w:val="-10"/>
                <w:sz w:val="18"/>
              </w:rPr>
              <w:t>∑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spacing w:val="-2"/>
                <w:sz w:val="18"/>
              </w:rPr>
              <w:t>euros</w:t>
            </w:r>
          </w:p>
        </w:tc>
      </w:tr>
      <w:tr w:rsidR="0036426C" w14:paraId="7241FC08" w14:textId="77777777">
        <w:trPr>
          <w:trHeight w:val="541"/>
        </w:trPr>
        <w:tc>
          <w:tcPr>
            <w:tcW w:w="2394" w:type="dxa"/>
          </w:tcPr>
          <w:p w14:paraId="610DD3E9" w14:textId="77777777" w:rsidR="0036426C" w:rsidRDefault="000F039F">
            <w:pPr>
              <w:pStyle w:val="TableParagraph"/>
              <w:tabs>
                <w:tab w:val="left" w:leader="dot" w:pos="1136"/>
              </w:tabs>
              <w:spacing w:before="157"/>
              <w:ind w:left="53"/>
              <w:rPr>
                <w:sz w:val="18"/>
              </w:rPr>
            </w:pPr>
            <w:r>
              <w:rPr>
                <w:sz w:val="18"/>
              </w:rPr>
              <w:t>Tipus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IVA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(.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%)</w:t>
            </w:r>
          </w:p>
        </w:tc>
        <w:tc>
          <w:tcPr>
            <w:tcW w:w="2268" w:type="dxa"/>
          </w:tcPr>
          <w:p w14:paraId="6A8775E5" w14:textId="77777777" w:rsidR="0036426C" w:rsidRDefault="000F039F">
            <w:pPr>
              <w:pStyle w:val="TableParagraph"/>
              <w:spacing w:before="157"/>
              <w:ind w:left="77" w:right="191"/>
              <w:jc w:val="center"/>
              <w:rPr>
                <w:sz w:val="18"/>
              </w:rPr>
            </w:pPr>
            <w:r>
              <w:rPr>
                <w:sz w:val="18"/>
              </w:rPr>
              <w:t>Import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69C2D3BD" w14:textId="77777777" w:rsidR="0036426C" w:rsidRDefault="000F039F">
            <w:pPr>
              <w:pStyle w:val="TableParagraph"/>
              <w:spacing w:before="157"/>
              <w:ind w:left="5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  <w:tr w:rsidR="0036426C" w14:paraId="045806DE" w14:textId="77777777">
        <w:trPr>
          <w:trHeight w:val="535"/>
        </w:trPr>
        <w:tc>
          <w:tcPr>
            <w:tcW w:w="2394" w:type="dxa"/>
          </w:tcPr>
          <w:p w14:paraId="686EC134" w14:textId="77777777" w:rsidR="0036426C" w:rsidRDefault="0036426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</w:tcPr>
          <w:p w14:paraId="7BF6E34B" w14:textId="77777777" w:rsidR="0036426C" w:rsidRDefault="000F039F">
            <w:pPr>
              <w:pStyle w:val="TableParagraph"/>
              <w:spacing w:before="155"/>
              <w:ind w:right="191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Preu amb </w:t>
            </w:r>
            <w:r>
              <w:rPr>
                <w:spacing w:val="-5"/>
                <w:sz w:val="18"/>
              </w:rPr>
              <w:t>IVA</w:t>
            </w:r>
          </w:p>
        </w:tc>
        <w:tc>
          <w:tcPr>
            <w:tcW w:w="3685" w:type="dxa"/>
          </w:tcPr>
          <w:p w14:paraId="497ABAAB" w14:textId="77777777" w:rsidR="0036426C" w:rsidRDefault="000F039F">
            <w:pPr>
              <w:pStyle w:val="TableParagraph"/>
              <w:spacing w:before="155"/>
              <w:ind w:left="53"/>
              <w:rPr>
                <w:sz w:val="18"/>
              </w:rPr>
            </w:pPr>
            <w:r>
              <w:rPr>
                <w:sz w:val="18"/>
              </w:rPr>
              <w:t>....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euros</w:t>
            </w:r>
          </w:p>
        </w:tc>
      </w:tr>
    </w:tbl>
    <w:p w14:paraId="400C36D5" w14:textId="77777777" w:rsidR="0036426C" w:rsidRDefault="0036426C">
      <w:pPr>
        <w:pStyle w:val="Textindependent"/>
      </w:pPr>
    </w:p>
    <w:p w14:paraId="2FA06E75" w14:textId="77777777" w:rsidR="0036426C" w:rsidRDefault="0036426C">
      <w:pPr>
        <w:pStyle w:val="Textindependent"/>
      </w:pPr>
    </w:p>
    <w:p w14:paraId="38BA599E" w14:textId="77777777" w:rsidR="0036426C" w:rsidRDefault="0036426C">
      <w:pPr>
        <w:pStyle w:val="Textindependent"/>
        <w:spacing w:before="1"/>
      </w:pPr>
    </w:p>
    <w:p w14:paraId="600CD771" w14:textId="77777777" w:rsidR="0036426C" w:rsidRDefault="000F039F">
      <w:pPr>
        <w:pStyle w:val="Textindependent"/>
        <w:ind w:left="143"/>
      </w:pPr>
      <w:r>
        <w:rPr>
          <w:spacing w:val="-2"/>
        </w:rPr>
        <w:t>Igualment declara</w:t>
      </w:r>
      <w:r>
        <w:rPr>
          <w:spacing w:val="1"/>
        </w:rPr>
        <w:t xml:space="preserve"> </w:t>
      </w:r>
      <w:r>
        <w:rPr>
          <w:spacing w:val="-2"/>
        </w:rPr>
        <w:t>sota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seva</w:t>
      </w:r>
      <w:r>
        <w:rPr>
          <w:spacing w:val="1"/>
        </w:rPr>
        <w:t xml:space="preserve"> </w:t>
      </w:r>
      <w:r>
        <w:rPr>
          <w:spacing w:val="-2"/>
        </w:rPr>
        <w:t>responsabilitat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-1"/>
        </w:rPr>
        <w:t xml:space="preserve"> </w:t>
      </w:r>
      <w:r>
        <w:rPr>
          <w:spacing w:val="-2"/>
        </w:rPr>
        <w:t>totes</w:t>
      </w:r>
      <w: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2"/>
        </w:rPr>
        <w:t xml:space="preserve"> </w:t>
      </w:r>
      <w:r>
        <w:rPr>
          <w:spacing w:val="-2"/>
        </w:rPr>
        <w:t>exigides</w:t>
      </w:r>
      <w: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contractar</w:t>
      </w:r>
    </w:p>
    <w:p w14:paraId="67B1EA1B" w14:textId="77777777" w:rsidR="0036426C" w:rsidRDefault="000F039F">
      <w:pPr>
        <w:pStyle w:val="Textindependent"/>
        <w:spacing w:before="1"/>
        <w:ind w:left="143"/>
      </w:pP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prohibició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</w:t>
      </w:r>
      <w:r>
        <w:rPr>
          <w:spacing w:val="-2"/>
        </w:rPr>
        <w:t xml:space="preserve"> </w:t>
      </w:r>
      <w:r>
        <w:t>legalment</w:t>
      </w:r>
      <w:r>
        <w:rPr>
          <w:spacing w:val="-2"/>
        </w:rPr>
        <w:t xml:space="preserve"> establerta.</w:t>
      </w:r>
    </w:p>
    <w:p w14:paraId="2F6F08C4" w14:textId="77777777" w:rsidR="0036426C" w:rsidRDefault="0036426C">
      <w:pPr>
        <w:pStyle w:val="Textindependent"/>
      </w:pPr>
    </w:p>
    <w:p w14:paraId="51B023D0" w14:textId="77777777" w:rsidR="0036426C" w:rsidRDefault="0036426C">
      <w:pPr>
        <w:pStyle w:val="Textindependent"/>
      </w:pPr>
    </w:p>
    <w:p w14:paraId="6D5ACFE1" w14:textId="77777777" w:rsidR="0036426C" w:rsidRDefault="0036426C">
      <w:pPr>
        <w:pStyle w:val="Textindependent"/>
      </w:pPr>
    </w:p>
    <w:p w14:paraId="4FE5EB77" w14:textId="77777777" w:rsidR="0036426C" w:rsidRDefault="0036426C">
      <w:pPr>
        <w:pStyle w:val="Textindependent"/>
      </w:pPr>
    </w:p>
    <w:p w14:paraId="42871078" w14:textId="77777777" w:rsidR="0036426C" w:rsidRDefault="0036426C">
      <w:pPr>
        <w:pStyle w:val="Textindependent"/>
        <w:spacing w:before="250"/>
      </w:pPr>
    </w:p>
    <w:p w14:paraId="528F9612" w14:textId="77777777" w:rsidR="0036426C" w:rsidRDefault="000F039F">
      <w:pPr>
        <w:pStyle w:val="Textindependent"/>
        <w:ind w:left="143"/>
      </w:pPr>
      <w:r>
        <w:t>(Lloc,</w:t>
      </w:r>
      <w:r>
        <w:rPr>
          <w:spacing w:val="-1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signatura</w:t>
      </w:r>
      <w:r>
        <w:rPr>
          <w:spacing w:val="-1"/>
        </w:rPr>
        <w:t xml:space="preserve"> </w:t>
      </w:r>
      <w:r>
        <w:rPr>
          <w:spacing w:val="-2"/>
        </w:rPr>
        <w:t>electrònica).”</w:t>
      </w:r>
    </w:p>
    <w:p w14:paraId="697D1F81" w14:textId="77777777" w:rsidR="0036426C" w:rsidRDefault="0036426C">
      <w:pPr>
        <w:pStyle w:val="Textindependent"/>
        <w:sectPr w:rsidR="0036426C">
          <w:pgSz w:w="11910" w:h="16840"/>
          <w:pgMar w:top="2000" w:right="283" w:bottom="700" w:left="1275" w:header="845" w:footer="511" w:gutter="0"/>
          <w:cols w:space="708"/>
        </w:sectPr>
      </w:pPr>
    </w:p>
    <w:p w14:paraId="002E9872" w14:textId="77777777" w:rsidR="0036426C" w:rsidRDefault="0036426C">
      <w:pPr>
        <w:pStyle w:val="Textindependent"/>
      </w:pPr>
    </w:p>
    <w:p w14:paraId="169AF534" w14:textId="77777777" w:rsidR="0036426C" w:rsidRDefault="0036426C">
      <w:pPr>
        <w:pStyle w:val="Textindependent"/>
        <w:spacing w:before="40"/>
      </w:pPr>
    </w:p>
    <w:p w14:paraId="51BD90AD" w14:textId="77777777" w:rsidR="0036426C" w:rsidRDefault="000F039F">
      <w:pPr>
        <w:pStyle w:val="Ttol1"/>
        <w:rPr>
          <w:u w:val="none"/>
        </w:rPr>
      </w:pPr>
      <w:r>
        <w:t>COMPROMÍS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MILLORES:</w:t>
      </w:r>
    </w:p>
    <w:p w14:paraId="70641B50" w14:textId="77777777" w:rsidR="0036426C" w:rsidRDefault="0036426C">
      <w:pPr>
        <w:pStyle w:val="Textindependent"/>
        <w:rPr>
          <w:b/>
        </w:rPr>
      </w:pPr>
    </w:p>
    <w:p w14:paraId="4B78AFA4" w14:textId="77777777" w:rsidR="0036426C" w:rsidRDefault="000F039F">
      <w:pPr>
        <w:pStyle w:val="Textindependent"/>
        <w:spacing w:line="251" w:lineRule="exact"/>
        <w:ind w:left="1"/>
        <w:jc w:val="both"/>
      </w:pPr>
      <w:r>
        <w:t>“El</w:t>
      </w:r>
      <w:r>
        <w:rPr>
          <w:spacing w:val="37"/>
        </w:rPr>
        <w:t xml:space="preserve"> </w:t>
      </w:r>
      <w:r>
        <w:t>Sr./la</w:t>
      </w:r>
      <w:r>
        <w:rPr>
          <w:spacing w:val="37"/>
        </w:rPr>
        <w:t xml:space="preserve"> </w:t>
      </w:r>
      <w:r>
        <w:t>Sra.</w:t>
      </w:r>
      <w:r>
        <w:rPr>
          <w:spacing w:val="35"/>
        </w:rPr>
        <w:t xml:space="preserve"> </w:t>
      </w:r>
      <w:r>
        <w:t>...,</w:t>
      </w:r>
      <w:r>
        <w:rPr>
          <w:spacing w:val="38"/>
        </w:rPr>
        <w:t xml:space="preserve"> </w:t>
      </w:r>
      <w:r>
        <w:t>domiciliat/</w:t>
      </w:r>
      <w:proofErr w:type="spellStart"/>
      <w:r>
        <w:t>ada</w:t>
      </w:r>
      <w:proofErr w:type="spellEnd"/>
      <w:r>
        <w:rPr>
          <w:spacing w:val="39"/>
        </w:rPr>
        <w:t xml:space="preserve"> </w:t>
      </w:r>
      <w:r>
        <w:t>a</w:t>
      </w:r>
      <w:r>
        <w:rPr>
          <w:spacing w:val="36"/>
        </w:rPr>
        <w:t xml:space="preserve"> </w:t>
      </w:r>
      <w:r>
        <w:t>...</w:t>
      </w:r>
      <w:r>
        <w:rPr>
          <w:spacing w:val="38"/>
        </w:rPr>
        <w:t xml:space="preserve"> </w:t>
      </w:r>
      <w:r>
        <w:t>carrer</w:t>
      </w:r>
      <w:r>
        <w:rPr>
          <w:spacing w:val="37"/>
        </w:rPr>
        <w:t xml:space="preserve"> </w:t>
      </w:r>
      <w:r>
        <w:t>...</w:t>
      </w:r>
      <w:r>
        <w:rPr>
          <w:spacing w:val="38"/>
        </w:rPr>
        <w:t xml:space="preserve"> </w:t>
      </w:r>
      <w:r>
        <w:t>núm.</w:t>
      </w:r>
      <w:r>
        <w:rPr>
          <w:spacing w:val="38"/>
        </w:rPr>
        <w:t xml:space="preserve"> </w:t>
      </w:r>
      <w:r>
        <w:t>...,</w:t>
      </w:r>
      <w:r>
        <w:rPr>
          <w:spacing w:val="36"/>
        </w:rPr>
        <w:t xml:space="preserve"> </w:t>
      </w:r>
      <w:r>
        <w:t>amb</w:t>
      </w:r>
      <w:r>
        <w:rPr>
          <w:spacing w:val="37"/>
        </w:rPr>
        <w:t xml:space="preserve"> </w:t>
      </w:r>
      <w:r>
        <w:t>DNI/NIF</w:t>
      </w:r>
      <w:r>
        <w:rPr>
          <w:spacing w:val="38"/>
        </w:rPr>
        <w:t xml:space="preserve"> </w:t>
      </w:r>
      <w:proofErr w:type="spellStart"/>
      <w:r>
        <w:t>núm</w:t>
      </w:r>
      <w:proofErr w:type="spellEnd"/>
      <w:r>
        <w:rPr>
          <w:rFonts w:ascii="Times New Roman" w:hAnsi="Times New Roman"/>
          <w:spacing w:val="62"/>
          <w:w w:val="150"/>
        </w:rPr>
        <w:t xml:space="preserve">  </w:t>
      </w:r>
      <w:r>
        <w:t>,</w:t>
      </w:r>
      <w:r>
        <w:rPr>
          <w:spacing w:val="39"/>
        </w:rPr>
        <w:t xml:space="preserve"> </w:t>
      </w:r>
      <w:r>
        <w:t>major</w:t>
      </w:r>
      <w:r>
        <w:rPr>
          <w:spacing w:val="37"/>
        </w:rPr>
        <w:t xml:space="preserve"> </w:t>
      </w:r>
      <w:r>
        <w:t>d’edat,</w:t>
      </w:r>
      <w:r>
        <w:rPr>
          <w:spacing w:val="37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nom</w:t>
      </w:r>
      <w:r>
        <w:rPr>
          <w:spacing w:val="36"/>
        </w:rPr>
        <w:t xml:space="preserve"> </w:t>
      </w:r>
      <w:r>
        <w:t>propi,</w:t>
      </w:r>
      <w:r>
        <w:rPr>
          <w:spacing w:val="38"/>
        </w:rPr>
        <w:t xml:space="preserve"> </w:t>
      </w:r>
      <w:r>
        <w:t>o</w:t>
      </w:r>
      <w:r>
        <w:rPr>
          <w:spacing w:val="37"/>
        </w:rPr>
        <w:t xml:space="preserve"> </w:t>
      </w:r>
      <w:r>
        <w:rPr>
          <w:spacing w:val="-7"/>
        </w:rPr>
        <w:t>en</w:t>
      </w:r>
    </w:p>
    <w:p w14:paraId="6FF70FDA" w14:textId="77777777" w:rsidR="0036426C" w:rsidRDefault="000F039F">
      <w:pPr>
        <w:pStyle w:val="Textindependent"/>
        <w:spacing w:line="251" w:lineRule="exact"/>
        <w:ind w:left="1"/>
        <w:jc w:val="both"/>
      </w:pPr>
      <w:r>
        <w:t>representació</w:t>
      </w:r>
      <w:r>
        <w:rPr>
          <w:spacing w:val="-12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l’empresa</w:t>
      </w:r>
      <w:r>
        <w:rPr>
          <w:spacing w:val="-11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NIF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amb</w:t>
      </w:r>
      <w:r>
        <w:rPr>
          <w:spacing w:val="-10"/>
        </w:rPr>
        <w:t xml:space="preserve"> </w:t>
      </w:r>
      <w:r>
        <w:t>domicili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rFonts w:ascii="Times New Roman" w:hAnsi="Times New Roman"/>
          <w:spacing w:val="49"/>
        </w:rPr>
        <w:t xml:space="preserve">  </w:t>
      </w:r>
      <w:r>
        <w:t>assabentat/</w:t>
      </w:r>
      <w:proofErr w:type="spellStart"/>
      <w:r>
        <w:t>ada</w:t>
      </w:r>
      <w:proofErr w:type="spellEnd"/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condicions</w:t>
      </w:r>
      <w:r>
        <w:rPr>
          <w:spacing w:val="-10"/>
        </w:rPr>
        <w:t xml:space="preserve"> </w:t>
      </w:r>
      <w:r>
        <w:rPr>
          <w:spacing w:val="-2"/>
        </w:rPr>
        <w:t>exigides</w:t>
      </w:r>
    </w:p>
    <w:p w14:paraId="7427FFE6" w14:textId="77777777" w:rsidR="0036426C" w:rsidRDefault="000F039F">
      <w:pPr>
        <w:spacing w:before="1"/>
        <w:ind w:left="1" w:right="562"/>
        <w:jc w:val="both"/>
        <w:rPr>
          <w:b/>
          <w:sz w:val="20"/>
        </w:rPr>
      </w:pPr>
      <w:r>
        <w:rPr>
          <w:sz w:val="20"/>
        </w:rPr>
        <w:t xml:space="preserve">per optar a l’adjudicació del contracte </w:t>
      </w:r>
      <w:r>
        <w:rPr>
          <w:i/>
          <w:sz w:val="20"/>
        </w:rPr>
        <w:t xml:space="preserve">número d’expedient 25000136 </w:t>
      </w:r>
      <w:r>
        <w:rPr>
          <w:sz w:val="20"/>
        </w:rPr>
        <w:t xml:space="preserve">que té per objecte </w:t>
      </w:r>
      <w:r>
        <w:rPr>
          <w:i/>
          <w:sz w:val="20"/>
        </w:rPr>
        <w:t>Serveis professionals TIC per a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 xml:space="preserve">la gestió dels entorns </w:t>
      </w:r>
      <w:proofErr w:type="spellStart"/>
      <w:r>
        <w:rPr>
          <w:i/>
          <w:sz w:val="20"/>
        </w:rPr>
        <w:t>virtualitzats</w:t>
      </w:r>
      <w:proofErr w:type="spellEnd"/>
      <w:r>
        <w:rPr>
          <w:i/>
          <w:sz w:val="20"/>
        </w:rPr>
        <w:t xml:space="preserve"> de l’Ajuntament de Barcelona, amb mesures de contractació pública sostenible, </w:t>
      </w:r>
      <w:r>
        <w:rPr>
          <w:sz w:val="20"/>
        </w:rPr>
        <w:t>es</w:t>
      </w:r>
      <w:r>
        <w:rPr>
          <w:spacing w:val="40"/>
          <w:sz w:val="20"/>
        </w:rPr>
        <w:t xml:space="preserve"> </w:t>
      </w:r>
      <w:r>
        <w:rPr>
          <w:sz w:val="20"/>
        </w:rPr>
        <w:t>compromet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realitzar-lo</w:t>
      </w:r>
      <w:r>
        <w:rPr>
          <w:spacing w:val="-4"/>
          <w:sz w:val="20"/>
        </w:rPr>
        <w:t xml:space="preserve"> </w:t>
      </w:r>
      <w:r>
        <w:rPr>
          <w:sz w:val="20"/>
        </w:rPr>
        <w:t>amb</w:t>
      </w:r>
      <w:r>
        <w:rPr>
          <w:spacing w:val="-6"/>
          <w:sz w:val="20"/>
        </w:rPr>
        <w:t xml:space="preserve"> </w:t>
      </w:r>
      <w:r>
        <w:rPr>
          <w:sz w:val="20"/>
        </w:rPr>
        <w:t>subjecció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plec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clàusules</w:t>
      </w:r>
      <w:r>
        <w:rPr>
          <w:spacing w:val="-5"/>
          <w:sz w:val="20"/>
        </w:rPr>
        <w:t xml:space="preserve"> </w:t>
      </w:r>
      <w:r>
        <w:rPr>
          <w:sz w:val="20"/>
        </w:rPr>
        <w:t>administratives</w:t>
      </w:r>
      <w:r>
        <w:rPr>
          <w:spacing w:val="-5"/>
          <w:sz w:val="20"/>
        </w:rPr>
        <w:t xml:space="preserve"> </w:t>
      </w:r>
      <w:r>
        <w:rPr>
          <w:sz w:val="20"/>
        </w:rPr>
        <w:t>particulars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prescripcions</w:t>
      </w:r>
      <w:r>
        <w:rPr>
          <w:spacing w:val="-6"/>
          <w:sz w:val="20"/>
        </w:rPr>
        <w:t xml:space="preserve"> </w:t>
      </w:r>
      <w:r>
        <w:rPr>
          <w:sz w:val="20"/>
        </w:rPr>
        <w:t>tècniques</w:t>
      </w:r>
      <w:r>
        <w:rPr>
          <w:spacing w:val="40"/>
          <w:sz w:val="20"/>
        </w:rPr>
        <w:t xml:space="preserve"> </w:t>
      </w:r>
      <w:r>
        <w:rPr>
          <w:b/>
          <w:sz w:val="20"/>
          <w:u w:val="single"/>
        </w:rPr>
        <w:t>i amb els següents compromisos per a la millora dels serveis</w:t>
      </w:r>
      <w:r>
        <w:rPr>
          <w:b/>
          <w:sz w:val="20"/>
        </w:rPr>
        <w:t>:</w:t>
      </w:r>
    </w:p>
    <w:p w14:paraId="3D91155D" w14:textId="77777777" w:rsidR="0036426C" w:rsidRDefault="0036426C">
      <w:pPr>
        <w:pStyle w:val="Textindependent"/>
        <w:rPr>
          <w:b/>
          <w:sz w:val="18"/>
        </w:rPr>
      </w:pPr>
    </w:p>
    <w:p w14:paraId="01ED5F8A" w14:textId="77777777" w:rsidR="0036426C" w:rsidRDefault="0036426C">
      <w:pPr>
        <w:pStyle w:val="Textindependent"/>
        <w:spacing w:before="24"/>
        <w:rPr>
          <w:b/>
          <w:sz w:val="18"/>
        </w:rPr>
      </w:pPr>
    </w:p>
    <w:p w14:paraId="0A76E0F1" w14:textId="77777777" w:rsidR="0036426C" w:rsidRDefault="000F039F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CERTIFICACIONS DELS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MEMBRES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DE </w:t>
      </w:r>
      <w:r>
        <w:rPr>
          <w:b/>
          <w:spacing w:val="-2"/>
          <w:sz w:val="18"/>
        </w:rPr>
        <w:t>L’EQUIIP</w:t>
      </w:r>
    </w:p>
    <w:p w14:paraId="0DA02CB0" w14:textId="77777777" w:rsidR="0036426C" w:rsidRDefault="0036426C">
      <w:pPr>
        <w:pStyle w:val="Textindependent"/>
        <w:spacing w:before="201"/>
        <w:rPr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9"/>
        <w:gridCol w:w="1919"/>
        <w:gridCol w:w="1927"/>
        <w:gridCol w:w="1919"/>
        <w:gridCol w:w="2023"/>
      </w:tblGrid>
      <w:tr w:rsidR="0036426C" w14:paraId="31AA3C68" w14:textId="77777777">
        <w:trPr>
          <w:trHeight w:val="653"/>
        </w:trPr>
        <w:tc>
          <w:tcPr>
            <w:tcW w:w="9707" w:type="dxa"/>
            <w:gridSpan w:val="5"/>
            <w:shd w:val="clear" w:color="auto" w:fill="D99493"/>
          </w:tcPr>
          <w:p w14:paraId="54DF09B5" w14:textId="77777777" w:rsidR="0036426C" w:rsidRDefault="000F039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certificacions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tecnologies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dels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membres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l’equip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professional 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adscriure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 </w:t>
            </w:r>
            <w:r>
              <w:rPr>
                <w:b/>
                <w:spacing w:val="-2"/>
                <w:sz w:val="18"/>
              </w:rPr>
              <w:t>l’execució</w:t>
            </w:r>
          </w:p>
          <w:p w14:paraId="0B84550A" w14:textId="77777777" w:rsidR="0036426C" w:rsidRDefault="000F039F">
            <w:pPr>
              <w:pStyle w:val="TableParagraph"/>
              <w:spacing w:before="1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(apartat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4.2.5 </w:t>
            </w:r>
            <w:r>
              <w:rPr>
                <w:b/>
                <w:spacing w:val="-4"/>
                <w:sz w:val="18"/>
              </w:rPr>
              <w:t>PPT)</w:t>
            </w:r>
          </w:p>
          <w:p w14:paraId="6EBF0831" w14:textId="77777777" w:rsidR="0036426C" w:rsidRDefault="000F039F">
            <w:pPr>
              <w:pStyle w:val="TableParagraph"/>
              <w:spacing w:line="180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Marcar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número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certificacions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categoria/nivell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superior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requerides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les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mínimes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establertes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(fins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20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punts)</w:t>
            </w:r>
          </w:p>
        </w:tc>
      </w:tr>
      <w:tr w:rsidR="0036426C" w14:paraId="721A9300" w14:textId="77777777">
        <w:trPr>
          <w:trHeight w:val="912"/>
        </w:trPr>
        <w:tc>
          <w:tcPr>
            <w:tcW w:w="1919" w:type="dxa"/>
            <w:shd w:val="clear" w:color="auto" w:fill="F1DBDB"/>
          </w:tcPr>
          <w:p w14:paraId="6ADC3E51" w14:textId="77777777" w:rsidR="0036426C" w:rsidRDefault="0036426C">
            <w:pPr>
              <w:pStyle w:val="TableParagraph"/>
              <w:spacing w:before="55"/>
              <w:rPr>
                <w:b/>
                <w:sz w:val="16"/>
              </w:rPr>
            </w:pPr>
          </w:p>
          <w:p w14:paraId="1E4F8FC8" w14:textId="77777777" w:rsidR="0036426C" w:rsidRDefault="000F039F">
            <w:pPr>
              <w:pStyle w:val="TableParagraph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ITIL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EXPERT</w:t>
            </w:r>
          </w:p>
        </w:tc>
        <w:tc>
          <w:tcPr>
            <w:tcW w:w="1919" w:type="dxa"/>
            <w:shd w:val="clear" w:color="auto" w:fill="F1DBDB"/>
          </w:tcPr>
          <w:p w14:paraId="6D4BA3ED" w14:textId="77777777" w:rsidR="0036426C" w:rsidRDefault="000F039F">
            <w:pPr>
              <w:pStyle w:val="TableParagraph"/>
              <w:tabs>
                <w:tab w:val="left" w:pos="1299"/>
              </w:tabs>
              <w:spacing w:before="155"/>
              <w:ind w:left="-1" w:right="-15" w:firstLine="69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CNCF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Certified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Kubernetes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Administrator</w:t>
            </w:r>
            <w:proofErr w:type="spellEnd"/>
          </w:p>
        </w:tc>
        <w:tc>
          <w:tcPr>
            <w:tcW w:w="1927" w:type="dxa"/>
            <w:shd w:val="clear" w:color="auto" w:fill="F1DBDB"/>
          </w:tcPr>
          <w:p w14:paraId="09DCA4C0" w14:textId="77777777" w:rsidR="0036426C" w:rsidRDefault="000F039F">
            <w:pPr>
              <w:pStyle w:val="TableParagraph"/>
              <w:tabs>
                <w:tab w:val="left" w:pos="697"/>
                <w:tab w:val="left" w:pos="1307"/>
              </w:tabs>
              <w:spacing w:before="54"/>
              <w:ind w:left="-1" w:right="-15" w:firstLine="69"/>
              <w:jc w:val="both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Red</w:t>
            </w:r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4"/>
                <w:sz w:val="16"/>
              </w:rPr>
              <w:t>Hat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Certified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Specialist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OpenShift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Administration</w:t>
            </w:r>
          </w:p>
        </w:tc>
        <w:tc>
          <w:tcPr>
            <w:tcW w:w="1919" w:type="dxa"/>
            <w:shd w:val="clear" w:color="auto" w:fill="F1DBDB"/>
          </w:tcPr>
          <w:p w14:paraId="70A911B8" w14:textId="77777777" w:rsidR="0036426C" w:rsidRDefault="000F039F">
            <w:pPr>
              <w:pStyle w:val="TableParagraph"/>
              <w:tabs>
                <w:tab w:val="left" w:pos="1188"/>
              </w:tabs>
              <w:spacing w:before="155"/>
              <w:ind w:left="-2" w:right="-15" w:firstLine="69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HashiCorp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Terraform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Associate</w:t>
            </w:r>
            <w:proofErr w:type="spellEnd"/>
          </w:p>
        </w:tc>
        <w:tc>
          <w:tcPr>
            <w:tcW w:w="2023" w:type="dxa"/>
            <w:shd w:val="clear" w:color="auto" w:fill="F1DBDB"/>
          </w:tcPr>
          <w:p w14:paraId="2119B3FC" w14:textId="77777777" w:rsidR="0036426C" w:rsidRDefault="000F039F">
            <w:pPr>
              <w:pStyle w:val="TableParagraph"/>
              <w:tabs>
                <w:tab w:val="left" w:pos="1404"/>
              </w:tabs>
              <w:spacing w:before="54"/>
              <w:ind w:right="-15" w:firstLine="69"/>
              <w:jc w:val="both"/>
              <w:rPr>
                <w:b/>
                <w:sz w:val="16"/>
              </w:rPr>
            </w:pPr>
            <w:proofErr w:type="spellStart"/>
            <w:r>
              <w:rPr>
                <w:b/>
                <w:spacing w:val="-2"/>
                <w:sz w:val="16"/>
              </w:rPr>
              <w:t>OpenText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pacing w:val="-2"/>
                <w:sz w:val="16"/>
              </w:rPr>
              <w:t>Certified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Administrator</w:t>
            </w:r>
            <w:proofErr w:type="spellEnd"/>
            <w:r>
              <w:rPr>
                <w:b/>
                <w:sz w:val="16"/>
              </w:rPr>
              <w:t xml:space="preserve"> – Content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Server</w:t>
            </w:r>
          </w:p>
        </w:tc>
      </w:tr>
      <w:tr w:rsidR="0036426C" w14:paraId="2BF55A17" w14:textId="77777777">
        <w:trPr>
          <w:trHeight w:val="641"/>
        </w:trPr>
        <w:tc>
          <w:tcPr>
            <w:tcW w:w="1919" w:type="dxa"/>
            <w:shd w:val="clear" w:color="auto" w:fill="F1DBDB"/>
          </w:tcPr>
          <w:p w14:paraId="008659A5" w14:textId="77777777" w:rsidR="0036426C" w:rsidRDefault="000F039F">
            <w:pPr>
              <w:pStyle w:val="TableParagraph"/>
              <w:spacing w:before="119"/>
              <w:ind w:left="-1" w:right="-15" w:firstLine="69"/>
              <w:rPr>
                <w:sz w:val="16"/>
              </w:rPr>
            </w:pPr>
            <w:r>
              <w:rPr>
                <w:sz w:val="16"/>
              </w:rPr>
              <w:t>(2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màxim de 2 punts)</w:t>
            </w:r>
          </w:p>
        </w:tc>
        <w:tc>
          <w:tcPr>
            <w:tcW w:w="1919" w:type="dxa"/>
            <w:shd w:val="clear" w:color="auto" w:fill="F1DBDB"/>
          </w:tcPr>
          <w:p w14:paraId="3D29BF1F" w14:textId="77777777" w:rsidR="0036426C" w:rsidRDefault="000F039F">
            <w:pPr>
              <w:pStyle w:val="TableParagraph"/>
              <w:spacing w:before="119"/>
              <w:ind w:left="-1" w:right="-15" w:firstLine="69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màxim de 6 punts)</w:t>
            </w:r>
          </w:p>
        </w:tc>
        <w:tc>
          <w:tcPr>
            <w:tcW w:w="1927" w:type="dxa"/>
            <w:shd w:val="clear" w:color="auto" w:fill="F1DBDB"/>
          </w:tcPr>
          <w:p w14:paraId="0595DA3D" w14:textId="77777777" w:rsidR="0036426C" w:rsidRDefault="000F039F">
            <w:pPr>
              <w:pStyle w:val="TableParagraph"/>
              <w:spacing w:before="119"/>
              <w:ind w:left="-1" w:right="-13" w:firstLine="69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màxim de 6 punts)</w:t>
            </w:r>
          </w:p>
        </w:tc>
        <w:tc>
          <w:tcPr>
            <w:tcW w:w="1919" w:type="dxa"/>
            <w:shd w:val="clear" w:color="auto" w:fill="F1DBDB"/>
          </w:tcPr>
          <w:p w14:paraId="60E20A29" w14:textId="77777777" w:rsidR="0036426C" w:rsidRDefault="000F039F">
            <w:pPr>
              <w:pStyle w:val="TableParagraph"/>
              <w:spacing w:before="119"/>
              <w:ind w:left="-2" w:right="-15" w:firstLine="69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màxim de 3 punts)</w:t>
            </w:r>
          </w:p>
        </w:tc>
        <w:tc>
          <w:tcPr>
            <w:tcW w:w="2023" w:type="dxa"/>
            <w:shd w:val="clear" w:color="auto" w:fill="F1DBDB"/>
          </w:tcPr>
          <w:p w14:paraId="5AACA2FB" w14:textId="77777777" w:rsidR="0036426C" w:rsidRDefault="000F039F">
            <w:pPr>
              <w:pStyle w:val="TableParagraph"/>
              <w:spacing w:before="119"/>
              <w:ind w:right="-13" w:firstLine="69"/>
              <w:rPr>
                <w:sz w:val="16"/>
              </w:rPr>
            </w:pPr>
            <w:r>
              <w:rPr>
                <w:sz w:val="16"/>
              </w:rPr>
              <w:t>(3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punts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certificació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un màxim de 3 punts)</w:t>
            </w:r>
          </w:p>
        </w:tc>
      </w:tr>
      <w:tr w:rsidR="0036426C" w14:paraId="7FAB9682" w14:textId="77777777">
        <w:trPr>
          <w:trHeight w:val="1239"/>
        </w:trPr>
        <w:tc>
          <w:tcPr>
            <w:tcW w:w="1919" w:type="dxa"/>
          </w:tcPr>
          <w:p w14:paraId="7E8DF533" w14:textId="77777777" w:rsidR="0036426C" w:rsidRDefault="0036426C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2704A55B" w14:textId="77777777" w:rsidR="0036426C" w:rsidRDefault="000F039F">
            <w:pPr>
              <w:pStyle w:val="TableParagraph"/>
              <w:spacing w:before="1"/>
              <w:ind w:left="69" w:right="197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certificacions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919" w:type="dxa"/>
          </w:tcPr>
          <w:p w14:paraId="78486966" w14:textId="77777777" w:rsidR="0036426C" w:rsidRDefault="0036426C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0D0069FD" w14:textId="77777777" w:rsidR="0036426C" w:rsidRDefault="000F039F">
            <w:pPr>
              <w:pStyle w:val="TableParagraph"/>
              <w:spacing w:before="1"/>
              <w:ind w:left="69" w:right="197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certificacions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927" w:type="dxa"/>
          </w:tcPr>
          <w:p w14:paraId="63EED32B" w14:textId="77777777" w:rsidR="0036426C" w:rsidRDefault="0036426C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5C2804AB" w14:textId="77777777" w:rsidR="0036426C" w:rsidRDefault="000F039F">
            <w:pPr>
              <w:pStyle w:val="TableParagraph"/>
              <w:spacing w:before="1"/>
              <w:ind w:left="69" w:right="204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certificacions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1919" w:type="dxa"/>
          </w:tcPr>
          <w:p w14:paraId="0647EB1E" w14:textId="77777777" w:rsidR="0036426C" w:rsidRDefault="0036426C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10138CF5" w14:textId="77777777" w:rsidR="0036426C" w:rsidRDefault="000F039F">
            <w:pPr>
              <w:pStyle w:val="TableParagraph"/>
              <w:spacing w:before="1"/>
              <w:ind w:left="68" w:right="197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certificacions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  <w:tc>
          <w:tcPr>
            <w:tcW w:w="2023" w:type="dxa"/>
          </w:tcPr>
          <w:p w14:paraId="5913492D" w14:textId="77777777" w:rsidR="0036426C" w:rsidRDefault="0036426C">
            <w:pPr>
              <w:pStyle w:val="TableParagraph"/>
              <w:spacing w:before="166"/>
              <w:rPr>
                <w:b/>
                <w:sz w:val="18"/>
              </w:rPr>
            </w:pPr>
          </w:p>
          <w:p w14:paraId="53EB29B3" w14:textId="77777777" w:rsidR="0036426C" w:rsidRDefault="000F039F">
            <w:pPr>
              <w:pStyle w:val="TableParagraph"/>
              <w:spacing w:before="1"/>
              <w:ind w:left="69" w:right="300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certificacions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74B9FB4D" w14:textId="77777777" w:rsidR="0036426C" w:rsidRDefault="0036426C">
      <w:pPr>
        <w:pStyle w:val="Textindependent"/>
        <w:rPr>
          <w:b/>
          <w:sz w:val="18"/>
        </w:rPr>
      </w:pPr>
    </w:p>
    <w:p w14:paraId="1DEA9F67" w14:textId="77777777" w:rsidR="0036426C" w:rsidRDefault="0036426C">
      <w:pPr>
        <w:pStyle w:val="Textindependent"/>
        <w:rPr>
          <w:b/>
          <w:sz w:val="18"/>
        </w:rPr>
      </w:pPr>
    </w:p>
    <w:p w14:paraId="4CF1F195" w14:textId="77777777" w:rsidR="0036426C" w:rsidRDefault="0036426C">
      <w:pPr>
        <w:pStyle w:val="Textindependent"/>
        <w:spacing w:before="27"/>
        <w:rPr>
          <w:b/>
          <w:sz w:val="18"/>
        </w:rPr>
      </w:pPr>
    </w:p>
    <w:p w14:paraId="78CDBFAF" w14:textId="77777777" w:rsidR="0036426C" w:rsidRDefault="000F039F">
      <w:pPr>
        <w:tabs>
          <w:tab w:val="left" w:pos="503"/>
        </w:tabs>
        <w:ind w:left="143"/>
        <w:rPr>
          <w:b/>
          <w:sz w:val="18"/>
        </w:rPr>
      </w:pPr>
      <w:r>
        <w:rPr>
          <w:rFonts w:ascii="Calibri" w:hAnsi="Calibri"/>
          <w:spacing w:val="-10"/>
          <w:sz w:val="18"/>
        </w:rPr>
        <w:t>-</w:t>
      </w:r>
      <w:r>
        <w:rPr>
          <w:rFonts w:ascii="Calibri" w:hAnsi="Calibri"/>
          <w:sz w:val="18"/>
        </w:rPr>
        <w:tab/>
      </w:r>
      <w:r>
        <w:rPr>
          <w:b/>
          <w:sz w:val="18"/>
        </w:rPr>
        <w:t>MILLORA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PER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EXPERIÈNCIA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EN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L’ÀMBIT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CONTRACTE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DE L’EQUIP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TÈCNIC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ASSIGNAT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L’EXECUCIÓ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CONTRACTE</w:t>
      </w:r>
    </w:p>
    <w:p w14:paraId="083FA59F" w14:textId="77777777" w:rsidR="0036426C" w:rsidRDefault="0036426C">
      <w:pPr>
        <w:pStyle w:val="Textindependent"/>
        <w:spacing w:before="201"/>
        <w:rPr>
          <w:b/>
        </w:rPr>
      </w:pPr>
    </w:p>
    <w:tbl>
      <w:tblPr>
        <w:tblStyle w:val="TableNormal"/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08"/>
      </w:tblGrid>
      <w:tr w:rsidR="0036426C" w14:paraId="315F254E" w14:textId="77777777">
        <w:trPr>
          <w:trHeight w:val="880"/>
        </w:trPr>
        <w:tc>
          <w:tcPr>
            <w:tcW w:w="9708" w:type="dxa"/>
            <w:shd w:val="clear" w:color="auto" w:fill="D99493"/>
          </w:tcPr>
          <w:p w14:paraId="0CC180C8" w14:textId="77777777" w:rsidR="0036426C" w:rsidRDefault="000F039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l’experiència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21"/>
                <w:sz w:val="18"/>
              </w:rPr>
              <w:t xml:space="preserve"> </w:t>
            </w:r>
            <w:r>
              <w:rPr>
                <w:b/>
                <w:sz w:val="18"/>
              </w:rPr>
              <w:t>Implantació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Suport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intel·ligent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desplegament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diagnòstic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19"/>
                <w:sz w:val="18"/>
              </w:rPr>
              <w:t xml:space="preserve"> </w:t>
            </w:r>
            <w:r>
              <w:rPr>
                <w:b/>
                <w:sz w:val="18"/>
              </w:rPr>
              <w:t>entorns</w:t>
            </w:r>
            <w:r>
              <w:rPr>
                <w:b/>
                <w:spacing w:val="1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OpenShift</w:t>
            </w:r>
            <w:proofErr w:type="spellEnd"/>
            <w:r>
              <w:rPr>
                <w:b/>
                <w:spacing w:val="18"/>
                <w:sz w:val="18"/>
              </w:rPr>
              <w:t xml:space="preserve"> </w:t>
            </w:r>
            <w:r>
              <w:rPr>
                <w:b/>
                <w:sz w:val="18"/>
              </w:rPr>
              <w:t>amb</w:t>
            </w:r>
            <w:r>
              <w:rPr>
                <w:b/>
                <w:spacing w:val="40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GitOps</w:t>
            </w:r>
            <w:proofErr w:type="spellEnd"/>
          </w:p>
          <w:p w14:paraId="76763F16" w14:textId="77777777" w:rsidR="0036426C" w:rsidRDefault="000F039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(apartats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3.2.4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4.2.4 </w:t>
            </w:r>
            <w:r>
              <w:rPr>
                <w:b/>
                <w:spacing w:val="-4"/>
                <w:sz w:val="18"/>
              </w:rPr>
              <w:t>PPT)</w:t>
            </w:r>
          </w:p>
        </w:tc>
      </w:tr>
      <w:tr w:rsidR="0036426C" w14:paraId="336ACB70" w14:textId="77777777">
        <w:trPr>
          <w:trHeight w:val="400"/>
        </w:trPr>
        <w:tc>
          <w:tcPr>
            <w:tcW w:w="9708" w:type="dxa"/>
            <w:shd w:val="clear" w:color="auto" w:fill="F1DBDB"/>
          </w:tcPr>
          <w:p w14:paraId="2A26F3FC" w14:textId="77777777" w:rsidR="0036426C" w:rsidRDefault="000F039F">
            <w:pPr>
              <w:pStyle w:val="TableParagraph"/>
              <w:spacing w:before="80"/>
              <w:ind w:left="277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tècnic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compleixi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requeriments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s’atorgarà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màxim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punts.</w:t>
            </w:r>
          </w:p>
        </w:tc>
      </w:tr>
      <w:tr w:rsidR="0036426C" w14:paraId="7105B603" w14:textId="77777777">
        <w:trPr>
          <w:trHeight w:val="729"/>
        </w:trPr>
        <w:tc>
          <w:tcPr>
            <w:tcW w:w="9708" w:type="dxa"/>
          </w:tcPr>
          <w:p w14:paraId="230B46B4" w14:textId="77777777" w:rsidR="0036426C" w:rsidRDefault="0036426C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02A43804" w14:textId="77777777" w:rsidR="0036426C" w:rsidRDefault="000F039F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Nº 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tècnics/</w:t>
            </w:r>
            <w:proofErr w:type="spellStart"/>
            <w:r>
              <w:rPr>
                <w:sz w:val="18"/>
              </w:rPr>
              <w:t>ques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032472A7" w14:textId="77777777" w:rsidR="0036426C" w:rsidRDefault="0036426C">
      <w:pPr>
        <w:pStyle w:val="Textindependent"/>
        <w:spacing w:before="12"/>
        <w:rPr>
          <w:b/>
          <w:sz w:val="17"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36426C" w14:paraId="7FBA2AA5" w14:textId="77777777">
        <w:trPr>
          <w:trHeight w:val="653"/>
        </w:trPr>
        <w:tc>
          <w:tcPr>
            <w:tcW w:w="9782" w:type="dxa"/>
            <w:shd w:val="clear" w:color="auto" w:fill="D99493"/>
          </w:tcPr>
          <w:p w14:paraId="284F27E4" w14:textId="77777777" w:rsidR="0036426C" w:rsidRDefault="000F039F">
            <w:pPr>
              <w:pStyle w:val="TableParagraph"/>
              <w:ind w:left="69" w:right="1823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l’experiència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Implantació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d’Automatització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processos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fluxes</w:t>
            </w:r>
            <w:proofErr w:type="spellEnd"/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treball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(apartats 3.1.10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i 4.2.4 PPT)</w:t>
            </w:r>
          </w:p>
        </w:tc>
      </w:tr>
      <w:tr w:rsidR="0036426C" w14:paraId="797C8087" w14:textId="77777777">
        <w:trPr>
          <w:trHeight w:val="924"/>
        </w:trPr>
        <w:tc>
          <w:tcPr>
            <w:tcW w:w="9782" w:type="dxa"/>
            <w:shd w:val="clear" w:color="auto" w:fill="F1DBDB"/>
          </w:tcPr>
          <w:p w14:paraId="24030476" w14:textId="77777777" w:rsidR="0036426C" w:rsidRDefault="000F039F">
            <w:pPr>
              <w:pStyle w:val="TableParagraph"/>
              <w:spacing w:before="81"/>
              <w:ind w:left="277"/>
              <w:rPr>
                <w:sz w:val="16"/>
              </w:rPr>
            </w:pPr>
            <w:r>
              <w:rPr>
                <w:sz w:val="16"/>
              </w:rPr>
              <w:t>Per cada solució implantada amb eines estàndard del mercat (</w:t>
            </w:r>
            <w:proofErr w:type="spellStart"/>
            <w:r>
              <w:rPr>
                <w:sz w:val="16"/>
              </w:rPr>
              <w:t>Ansible</w:t>
            </w:r>
            <w:proofErr w:type="spellEnd"/>
            <w:r>
              <w:rPr>
                <w:sz w:val="16"/>
              </w:rPr>
              <w:t xml:space="preserve"> i </w:t>
            </w:r>
            <w:proofErr w:type="spellStart"/>
            <w:r>
              <w:rPr>
                <w:sz w:val="16"/>
              </w:rPr>
              <w:t>Terraform</w:t>
            </w:r>
            <w:proofErr w:type="spellEnd"/>
            <w:r>
              <w:rPr>
                <w:sz w:val="16"/>
              </w:rPr>
              <w:t>) pel personal de l’equip a adscriure a l’execució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aportar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evidencies de les implantacions realitzades.</w:t>
            </w:r>
          </w:p>
          <w:p w14:paraId="22CEFAE9" w14:textId="77777777" w:rsidR="0036426C" w:rsidRDefault="000F039F">
            <w:pPr>
              <w:pStyle w:val="TableParagraph"/>
              <w:spacing w:before="121"/>
              <w:ind w:left="277"/>
              <w:rPr>
                <w:sz w:val="16"/>
              </w:rPr>
            </w:pPr>
            <w:r>
              <w:rPr>
                <w:sz w:val="16"/>
              </w:rPr>
              <w:t>S’atorgarà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</w:t>
            </w:r>
          </w:p>
        </w:tc>
      </w:tr>
      <w:tr w:rsidR="0036426C" w14:paraId="1D0C207C" w14:textId="77777777">
        <w:trPr>
          <w:trHeight w:val="729"/>
        </w:trPr>
        <w:tc>
          <w:tcPr>
            <w:tcW w:w="9782" w:type="dxa"/>
          </w:tcPr>
          <w:p w14:paraId="385BAA9D" w14:textId="77777777" w:rsidR="0036426C" w:rsidRDefault="0036426C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2FAD0E58" w14:textId="77777777" w:rsidR="0036426C" w:rsidRDefault="000F039F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solució/</w:t>
            </w:r>
            <w:proofErr w:type="spellStart"/>
            <w:r>
              <w:rPr>
                <w:sz w:val="18"/>
              </w:rPr>
              <w:t>ns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(...)</w:t>
            </w:r>
          </w:p>
        </w:tc>
      </w:tr>
    </w:tbl>
    <w:p w14:paraId="7546F8B4" w14:textId="77777777" w:rsidR="0036426C" w:rsidRDefault="0036426C">
      <w:pPr>
        <w:pStyle w:val="TableParagraph"/>
        <w:rPr>
          <w:sz w:val="18"/>
        </w:rPr>
        <w:sectPr w:rsidR="0036426C">
          <w:pgSz w:w="11910" w:h="16840"/>
          <w:pgMar w:top="2000" w:right="283" w:bottom="700" w:left="1275" w:header="845" w:footer="511" w:gutter="0"/>
          <w:cols w:space="708"/>
        </w:sectPr>
      </w:pPr>
    </w:p>
    <w:p w14:paraId="3EC0126B" w14:textId="77777777" w:rsidR="0036426C" w:rsidRDefault="0036426C">
      <w:pPr>
        <w:pStyle w:val="Textindependent"/>
        <w:spacing w:before="39"/>
        <w:rPr>
          <w:b/>
        </w:rPr>
      </w:pPr>
    </w:p>
    <w:tbl>
      <w:tblPr>
        <w:tblStyle w:val="TableNormal"/>
        <w:tblW w:w="0" w:type="auto"/>
        <w:tblInd w:w="4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36426C" w14:paraId="3EC89995" w14:textId="77777777">
        <w:trPr>
          <w:trHeight w:val="654"/>
        </w:trPr>
        <w:tc>
          <w:tcPr>
            <w:tcW w:w="9782" w:type="dxa"/>
            <w:shd w:val="clear" w:color="auto" w:fill="D99493"/>
          </w:tcPr>
          <w:p w14:paraId="698F649E" w14:textId="77777777" w:rsidR="0036426C" w:rsidRDefault="000F039F">
            <w:pPr>
              <w:pStyle w:val="TableParagraph"/>
              <w:spacing w:line="226" w:lineRule="exact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Millora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l’experiència en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Implantació d'un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distribució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de costos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TIC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incloent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entorns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Cloud</w:t>
            </w:r>
          </w:p>
          <w:p w14:paraId="3D13E1C2" w14:textId="77777777" w:rsidR="0036426C" w:rsidRDefault="000F039F">
            <w:pPr>
              <w:pStyle w:val="TableParagraph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(apartats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3.1.11 </w:t>
            </w:r>
            <w:r>
              <w:rPr>
                <w:b/>
                <w:spacing w:val="-4"/>
                <w:sz w:val="18"/>
              </w:rPr>
              <w:t>PPT)</w:t>
            </w:r>
          </w:p>
        </w:tc>
      </w:tr>
      <w:tr w:rsidR="0036426C" w14:paraId="79890799" w14:textId="77777777">
        <w:trPr>
          <w:trHeight w:val="721"/>
        </w:trPr>
        <w:tc>
          <w:tcPr>
            <w:tcW w:w="9782" w:type="dxa"/>
            <w:shd w:val="clear" w:color="auto" w:fill="F1DBDB"/>
          </w:tcPr>
          <w:p w14:paraId="30B8B542" w14:textId="77777777" w:rsidR="0036426C" w:rsidRDefault="000F039F">
            <w:pPr>
              <w:pStyle w:val="TableParagraph"/>
              <w:spacing w:before="80"/>
              <w:ind w:left="277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cada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sistema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costos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implantat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personal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l’equip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que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s’adscriurà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l’execució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17"/>
                <w:sz w:val="16"/>
              </w:rPr>
              <w:t xml:space="preserve"> </w:t>
            </w:r>
            <w:r>
              <w:rPr>
                <w:sz w:val="16"/>
              </w:rPr>
              <w:t>aportar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evidencies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implantacions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realitzades.</w:t>
            </w:r>
          </w:p>
          <w:p w14:paraId="390E6D6F" w14:textId="77777777" w:rsidR="0036426C" w:rsidRDefault="000F039F">
            <w:pPr>
              <w:pStyle w:val="TableParagraph"/>
              <w:spacing w:before="121"/>
              <w:ind w:left="277"/>
              <w:rPr>
                <w:sz w:val="16"/>
              </w:rPr>
            </w:pPr>
            <w:r>
              <w:rPr>
                <w:sz w:val="16"/>
              </w:rPr>
              <w:t>S’atorgarà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punt,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fins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màxim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punts</w:t>
            </w:r>
          </w:p>
        </w:tc>
      </w:tr>
      <w:tr w:rsidR="0036426C" w14:paraId="630FA097" w14:textId="77777777">
        <w:trPr>
          <w:trHeight w:val="728"/>
        </w:trPr>
        <w:tc>
          <w:tcPr>
            <w:tcW w:w="9782" w:type="dxa"/>
          </w:tcPr>
          <w:p w14:paraId="18F57557" w14:textId="77777777" w:rsidR="0036426C" w:rsidRDefault="0036426C">
            <w:pPr>
              <w:pStyle w:val="TableParagraph"/>
              <w:spacing w:before="24"/>
              <w:rPr>
                <w:b/>
                <w:sz w:val="18"/>
              </w:rPr>
            </w:pPr>
          </w:p>
          <w:p w14:paraId="1BA34EB8" w14:textId="77777777" w:rsidR="0036426C" w:rsidRDefault="000F039F">
            <w:pPr>
              <w:pStyle w:val="TableParagraph"/>
              <w:spacing w:before="1"/>
              <w:ind w:left="69"/>
              <w:rPr>
                <w:sz w:val="18"/>
              </w:rPr>
            </w:pPr>
            <w:r>
              <w:rPr>
                <w:sz w:val="18"/>
              </w:rPr>
              <w:t>Nº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sistema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de costos </w:t>
            </w:r>
            <w:r>
              <w:rPr>
                <w:spacing w:val="-2"/>
                <w:sz w:val="18"/>
              </w:rPr>
              <w:t>(...)</w:t>
            </w:r>
          </w:p>
        </w:tc>
      </w:tr>
    </w:tbl>
    <w:p w14:paraId="6990A016" w14:textId="77777777" w:rsidR="0036426C" w:rsidRDefault="0036426C">
      <w:pPr>
        <w:pStyle w:val="Textindependent"/>
        <w:rPr>
          <w:b/>
        </w:rPr>
      </w:pPr>
    </w:p>
    <w:p w14:paraId="6C5A6706" w14:textId="77777777" w:rsidR="0036426C" w:rsidRDefault="0036426C">
      <w:pPr>
        <w:pStyle w:val="Textindependent"/>
        <w:rPr>
          <w:b/>
        </w:rPr>
      </w:pPr>
    </w:p>
    <w:p w14:paraId="632F34C2" w14:textId="77777777" w:rsidR="0036426C" w:rsidRDefault="0036426C">
      <w:pPr>
        <w:pStyle w:val="Textindependent"/>
        <w:spacing w:before="1"/>
        <w:rPr>
          <w:b/>
        </w:rPr>
      </w:pPr>
    </w:p>
    <w:p w14:paraId="2507DFC1" w14:textId="77777777" w:rsidR="0036426C" w:rsidRDefault="000F039F">
      <w:pPr>
        <w:pStyle w:val="Textindependent"/>
        <w:ind w:left="143" w:right="565"/>
        <w:jc w:val="both"/>
      </w:pPr>
      <w:r>
        <w:t>En cas de resultar seleccionada, haurà d’acreditar documentalment i de forma fefaent els compromisos de millora</w:t>
      </w:r>
      <w:r>
        <w:rPr>
          <w:spacing w:val="40"/>
        </w:rPr>
        <w:t xml:space="preserve"> </w:t>
      </w:r>
      <w:r>
        <w:t>oferts</w:t>
      </w:r>
      <w:r>
        <w:rPr>
          <w:spacing w:val="-9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cadascuna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referències.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presentació</w:t>
      </w:r>
      <w:r>
        <w:rPr>
          <w:spacing w:val="-9"/>
        </w:rPr>
        <w:t xml:space="preserve"> </w:t>
      </w:r>
      <w:r>
        <w:t>d’aquesta</w:t>
      </w:r>
      <w:r>
        <w:rPr>
          <w:spacing w:val="-9"/>
        </w:rPr>
        <w:t xml:space="preserve"> </w:t>
      </w:r>
      <w:r>
        <w:t>acreditació</w:t>
      </w:r>
      <w:r>
        <w:rPr>
          <w:spacing w:val="-8"/>
        </w:rPr>
        <w:t xml:space="preserve"> </w:t>
      </w:r>
      <w:r>
        <w:t>implicarà</w:t>
      </w:r>
      <w:r>
        <w:rPr>
          <w:spacing w:val="-9"/>
        </w:rPr>
        <w:t xml:space="preserve"> </w:t>
      </w:r>
      <w:r>
        <w:t>l’obtenció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0</w:t>
      </w:r>
      <w:r>
        <w:rPr>
          <w:spacing w:val="-10"/>
        </w:rPr>
        <w:t xml:space="preserve"> </w:t>
      </w:r>
      <w:r>
        <w:t>punts</w:t>
      </w:r>
      <w:r>
        <w:rPr>
          <w:spacing w:val="-9"/>
        </w:rPr>
        <w:t xml:space="preserve"> </w:t>
      </w:r>
      <w:r>
        <w:t>per</w:t>
      </w:r>
      <w:r>
        <w:rPr>
          <w:spacing w:val="40"/>
        </w:rPr>
        <w:t xml:space="preserve"> </w:t>
      </w:r>
      <w:r>
        <w:t>aquella</w:t>
      </w:r>
      <w:r>
        <w:rPr>
          <w:spacing w:val="-3"/>
        </w:rPr>
        <w:t xml:space="preserve"> </w:t>
      </w:r>
      <w:r>
        <w:t>referència.</w:t>
      </w:r>
    </w:p>
    <w:p w14:paraId="3A1FAA75" w14:textId="77777777" w:rsidR="0036426C" w:rsidRDefault="0036426C">
      <w:pPr>
        <w:pStyle w:val="Textindependent"/>
        <w:spacing w:before="1"/>
      </w:pPr>
    </w:p>
    <w:p w14:paraId="6BDB1EF2" w14:textId="77777777" w:rsidR="0036426C" w:rsidRDefault="000F039F">
      <w:pPr>
        <w:pStyle w:val="Textindependent"/>
        <w:ind w:left="143" w:right="568"/>
        <w:jc w:val="both"/>
      </w:pPr>
      <w:r>
        <w:t>BIT es reserva el dret de comprovar la veracitat de la informació declarada. La presentació d’informació no veraç</w:t>
      </w:r>
      <w:r>
        <w:rPr>
          <w:spacing w:val="40"/>
        </w:rPr>
        <w:t xml:space="preserve"> </w:t>
      </w:r>
      <w:r>
        <w:t>implicarà l’exclusió del procediment.</w:t>
      </w:r>
    </w:p>
    <w:p w14:paraId="503F1EF4" w14:textId="77777777" w:rsidR="0036426C" w:rsidRDefault="000F039F">
      <w:pPr>
        <w:pStyle w:val="Textindependent"/>
        <w:spacing w:before="251"/>
        <w:ind w:left="143"/>
        <w:jc w:val="both"/>
      </w:pPr>
      <w:r>
        <w:rPr>
          <w:spacing w:val="-2"/>
        </w:rPr>
        <w:t>Igualment declara</w:t>
      </w:r>
      <w:r>
        <w:rPr>
          <w:spacing w:val="1"/>
        </w:rPr>
        <w:t xml:space="preserve"> </w:t>
      </w:r>
      <w:r>
        <w:rPr>
          <w:spacing w:val="-2"/>
        </w:rPr>
        <w:t>sota</w:t>
      </w:r>
      <w:r>
        <w:rPr>
          <w:spacing w:val="2"/>
        </w:rPr>
        <w:t xml:space="preserve"> </w:t>
      </w:r>
      <w:r>
        <w:rPr>
          <w:spacing w:val="-2"/>
        </w:rPr>
        <w:t>la</w:t>
      </w:r>
      <w:r>
        <w:rPr>
          <w:spacing w:val="1"/>
        </w:rPr>
        <w:t xml:space="preserve"> </w:t>
      </w:r>
      <w:r>
        <w:rPr>
          <w:spacing w:val="-2"/>
        </w:rPr>
        <w:t>seva</w:t>
      </w:r>
      <w:r>
        <w:rPr>
          <w:spacing w:val="1"/>
        </w:rPr>
        <w:t xml:space="preserve"> </w:t>
      </w:r>
      <w:r>
        <w:rPr>
          <w:spacing w:val="-2"/>
        </w:rPr>
        <w:t>responsabilitat</w:t>
      </w:r>
      <w:r>
        <w:rPr>
          <w:spacing w:val="1"/>
        </w:rPr>
        <w:t xml:space="preserve"> </w:t>
      </w:r>
      <w:r>
        <w:rPr>
          <w:spacing w:val="-2"/>
        </w:rPr>
        <w:t>que</w:t>
      </w:r>
      <w:r>
        <w:rPr>
          <w:spacing w:val="1"/>
        </w:rPr>
        <w:t xml:space="preserve"> </w:t>
      </w:r>
      <w:r>
        <w:rPr>
          <w:spacing w:val="-2"/>
        </w:rPr>
        <w:t>reuneix</w:t>
      </w:r>
      <w:r>
        <w:rPr>
          <w:spacing w:val="-1"/>
        </w:rPr>
        <w:t xml:space="preserve"> </w:t>
      </w:r>
      <w:r>
        <w:rPr>
          <w:spacing w:val="-2"/>
        </w:rPr>
        <w:t>totes</w:t>
      </w:r>
      <w:r>
        <w:t xml:space="preserve"> </w:t>
      </w:r>
      <w:r>
        <w:rPr>
          <w:spacing w:val="-2"/>
        </w:rPr>
        <w:t>i</w:t>
      </w:r>
      <w:r>
        <w:rPr>
          <w:spacing w:val="1"/>
        </w:rPr>
        <w:t xml:space="preserve"> </w:t>
      </w:r>
      <w:r>
        <w:rPr>
          <w:spacing w:val="-2"/>
        </w:rPr>
        <w:t>cadascuna</w:t>
      </w:r>
      <w:r>
        <w:rPr>
          <w:spacing w:val="1"/>
        </w:rPr>
        <w:t xml:space="preserve"> </w:t>
      </w:r>
      <w:r>
        <w:rPr>
          <w:spacing w:val="-2"/>
        </w:rPr>
        <w:t>de</w:t>
      </w:r>
      <w:r>
        <w:rPr>
          <w:spacing w:val="1"/>
        </w:rPr>
        <w:t xml:space="preserve"> </w:t>
      </w:r>
      <w:r>
        <w:rPr>
          <w:spacing w:val="-2"/>
        </w:rPr>
        <w:t>les</w:t>
      </w:r>
      <w:r>
        <w:rPr>
          <w:spacing w:val="1"/>
        </w:rPr>
        <w:t xml:space="preserve"> </w:t>
      </w:r>
      <w:r>
        <w:rPr>
          <w:spacing w:val="-2"/>
        </w:rPr>
        <w:t>condicions</w:t>
      </w:r>
      <w:r>
        <w:rPr>
          <w:spacing w:val="2"/>
        </w:rPr>
        <w:t xml:space="preserve"> </w:t>
      </w:r>
      <w:r>
        <w:rPr>
          <w:spacing w:val="-2"/>
        </w:rPr>
        <w:t>exigides</w:t>
      </w:r>
      <w:r>
        <w:t xml:space="preserve"> </w:t>
      </w:r>
      <w:r>
        <w:rPr>
          <w:spacing w:val="-2"/>
        </w:rPr>
        <w:t>per</w:t>
      </w:r>
      <w:r>
        <w:rPr>
          <w:spacing w:val="2"/>
        </w:rPr>
        <w:t xml:space="preserve"> </w:t>
      </w:r>
      <w:r>
        <w:rPr>
          <w:spacing w:val="-2"/>
        </w:rPr>
        <w:t>contractar</w:t>
      </w:r>
    </w:p>
    <w:p w14:paraId="209345FE" w14:textId="77777777" w:rsidR="0036426C" w:rsidRDefault="000F039F">
      <w:pPr>
        <w:pStyle w:val="Textindependent"/>
        <w:spacing w:before="1"/>
        <w:ind w:left="143"/>
        <w:jc w:val="both"/>
      </w:pPr>
      <w:r>
        <w:t>amb</w:t>
      </w:r>
      <w:r>
        <w:rPr>
          <w:spacing w:val="-5"/>
        </w:rPr>
        <w:t xml:space="preserve"> </w:t>
      </w:r>
      <w:r>
        <w:t>l’Administració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està</w:t>
      </w:r>
      <w:r>
        <w:rPr>
          <w:spacing w:val="-2"/>
        </w:rPr>
        <w:t xml:space="preserve"> </w:t>
      </w:r>
      <w:r>
        <w:t>incorregut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cap</w:t>
      </w:r>
      <w:r>
        <w:rPr>
          <w:spacing w:val="-1"/>
        </w:rPr>
        <w:t xml:space="preserve"> </w:t>
      </w:r>
      <w:r>
        <w:t>prohibició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contractar</w:t>
      </w:r>
      <w:r>
        <w:rPr>
          <w:spacing w:val="-2"/>
        </w:rPr>
        <w:t xml:space="preserve"> </w:t>
      </w:r>
      <w:r>
        <w:t>legalment</w:t>
      </w:r>
      <w:r>
        <w:rPr>
          <w:spacing w:val="-2"/>
        </w:rPr>
        <w:t xml:space="preserve"> establerta.</w:t>
      </w:r>
    </w:p>
    <w:p w14:paraId="4CF0E276" w14:textId="77777777" w:rsidR="0036426C" w:rsidRDefault="0036426C">
      <w:pPr>
        <w:pStyle w:val="Textindependent"/>
      </w:pPr>
    </w:p>
    <w:p w14:paraId="502CA3C1" w14:textId="77777777" w:rsidR="0036426C" w:rsidRDefault="0036426C">
      <w:pPr>
        <w:pStyle w:val="Textindependent"/>
      </w:pPr>
    </w:p>
    <w:p w14:paraId="5B93099D" w14:textId="77777777" w:rsidR="0036426C" w:rsidRDefault="0036426C">
      <w:pPr>
        <w:pStyle w:val="Textindependent"/>
      </w:pPr>
    </w:p>
    <w:p w14:paraId="32E4B875" w14:textId="77777777" w:rsidR="0036426C" w:rsidRDefault="0036426C">
      <w:pPr>
        <w:pStyle w:val="Textindependent"/>
      </w:pPr>
    </w:p>
    <w:p w14:paraId="0B8533FA" w14:textId="77777777" w:rsidR="0036426C" w:rsidRDefault="0036426C">
      <w:pPr>
        <w:pStyle w:val="Textindependent"/>
      </w:pPr>
    </w:p>
    <w:p w14:paraId="1027BEA3" w14:textId="77777777" w:rsidR="0036426C" w:rsidRDefault="0036426C">
      <w:pPr>
        <w:pStyle w:val="Textindependent"/>
      </w:pPr>
    </w:p>
    <w:p w14:paraId="5FC92B42" w14:textId="77777777" w:rsidR="0036426C" w:rsidRDefault="0036426C">
      <w:pPr>
        <w:pStyle w:val="Textindependent"/>
        <w:spacing w:before="251"/>
      </w:pPr>
    </w:p>
    <w:p w14:paraId="438D7E15" w14:textId="77777777" w:rsidR="0036426C" w:rsidRDefault="000F039F">
      <w:pPr>
        <w:pStyle w:val="Textindependent"/>
        <w:ind w:left="143"/>
        <w:jc w:val="both"/>
      </w:pPr>
      <w:r>
        <w:t>(Lloc, data</w:t>
      </w:r>
      <w:r>
        <w:rPr>
          <w:spacing w:val="-1"/>
        </w:rPr>
        <w:t xml:space="preserve"> </w:t>
      </w:r>
      <w:r>
        <w:t xml:space="preserve">i </w:t>
      </w:r>
      <w:r>
        <w:rPr>
          <w:spacing w:val="-2"/>
        </w:rPr>
        <w:t>signatura).”</w:t>
      </w:r>
    </w:p>
    <w:sectPr w:rsidR="0036426C">
      <w:pgSz w:w="11910" w:h="16840"/>
      <w:pgMar w:top="2000" w:right="283" w:bottom="700" w:left="1275" w:header="845" w:footer="5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D2D3C" w14:textId="77777777" w:rsidR="000F039F" w:rsidRDefault="000F039F">
      <w:r>
        <w:separator/>
      </w:r>
    </w:p>
  </w:endnote>
  <w:endnote w:type="continuationSeparator" w:id="0">
    <w:p w14:paraId="050CE9FA" w14:textId="77777777" w:rsidR="000F039F" w:rsidRDefault="000F0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19E5A" w14:textId="7AD6F746" w:rsidR="0036426C" w:rsidRDefault="0036426C">
    <w:pPr>
      <w:pStyle w:val="Textindependen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616D" w14:textId="77777777" w:rsidR="000F039F" w:rsidRDefault="000F039F">
      <w:r>
        <w:separator/>
      </w:r>
    </w:p>
  </w:footnote>
  <w:footnote w:type="continuationSeparator" w:id="0">
    <w:p w14:paraId="40AAB429" w14:textId="77777777" w:rsidR="000F039F" w:rsidRDefault="000F0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6E7D" w14:textId="77777777" w:rsidR="0036426C" w:rsidRDefault="000F039F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15296" behindDoc="1" locked="0" layoutInCell="1" allowOverlap="1" wp14:anchorId="71A4FF40" wp14:editId="61E13654">
          <wp:simplePos x="0" y="0"/>
          <wp:positionH relativeFrom="page">
            <wp:posOffset>1042631</wp:posOffset>
          </wp:positionH>
          <wp:positionV relativeFrom="page">
            <wp:posOffset>536414</wp:posOffset>
          </wp:positionV>
          <wp:extent cx="1258237" cy="25961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8237" cy="2596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15808" behindDoc="1" locked="0" layoutInCell="1" allowOverlap="1" wp14:anchorId="17EE2CEE" wp14:editId="273E55F8">
              <wp:simplePos x="0" y="0"/>
              <wp:positionH relativeFrom="page">
                <wp:posOffset>1001013</wp:posOffset>
              </wp:positionH>
              <wp:positionV relativeFrom="page">
                <wp:posOffset>948637</wp:posOffset>
              </wp:positionV>
              <wp:extent cx="2501900" cy="255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255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ABE28C" w14:textId="77777777" w:rsidR="0036426C" w:rsidRDefault="000F039F">
                          <w:pPr>
                            <w:spacing w:before="14" w:line="184" w:lineRule="exact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Tecnologia</w:t>
                          </w:r>
                        </w:p>
                        <w:p w14:paraId="171EB515" w14:textId="77777777" w:rsidR="0036426C" w:rsidRDefault="000F039F">
                          <w:pPr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Serveis</w:t>
                          </w:r>
                          <w:r>
                            <w:rPr>
                              <w:rFonts w:ascii="Arial" w:hAnsi="Arial"/>
                              <w:i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EE2CE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4.7pt;width:197pt;height:20.1pt;z-index:-15900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" filled="f" stroked="f">
              <v:textbox inset="0,0,0,0">
                <w:txbxContent>
                  <w:p w14:paraId="02ABE28C" w14:textId="77777777" w:rsidR="0036426C" w:rsidRDefault="000F039F">
                    <w:pPr>
                      <w:spacing w:before="14" w:line="184" w:lineRule="exact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Tecnologia</w:t>
                    </w:r>
                  </w:p>
                  <w:p w14:paraId="171EB515" w14:textId="77777777" w:rsidR="0036426C" w:rsidRDefault="000F039F">
                    <w:pPr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Serveis</w:t>
                    </w:r>
                    <w:r>
                      <w:rPr>
                        <w:rFonts w:ascii="Arial" w:hAnsi="Arial"/>
                        <w:i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6426C"/>
    <w:rsid w:val="000F039F"/>
    <w:rsid w:val="0036426C"/>
    <w:rsid w:val="0082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5D73A"/>
  <w15:docId w15:val="{4B21E8E1-E3DB-4F2D-B92B-5ED57E26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143"/>
      <w:outlineLvl w:val="0"/>
    </w:pPr>
    <w:rPr>
      <w:b/>
      <w:bCs/>
      <w:sz w:val="20"/>
      <w:szCs w:val="20"/>
      <w:u w:val="single" w:color="00000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palera">
    <w:name w:val="header"/>
    <w:basedOn w:val="Normal"/>
    <w:link w:val="CapaleraCar"/>
    <w:uiPriority w:val="99"/>
    <w:unhideWhenUsed/>
    <w:rsid w:val="000F039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F039F"/>
    <w:rPr>
      <w:rFonts w:ascii="Source Sans Pro" w:eastAsia="Source Sans Pro" w:hAnsi="Source Sans Pro" w:cs="Source Sans Pro"/>
      <w:lang w:val="ca-ES"/>
    </w:rPr>
  </w:style>
  <w:style w:type="paragraph" w:styleId="Peu">
    <w:name w:val="footer"/>
    <w:basedOn w:val="Normal"/>
    <w:link w:val="PeuCar"/>
    <w:uiPriority w:val="99"/>
    <w:unhideWhenUsed/>
    <w:rsid w:val="000F039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0F039F"/>
    <w:rPr>
      <w:rFonts w:ascii="Source Sans Pro" w:eastAsia="Source Sans Pro" w:hAnsi="Source Sans Pro" w:cs="Source Sans Pro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800</Words>
  <Characters>4563</Characters>
  <Application>Microsoft Office Word</Application>
  <DocSecurity>0</DocSecurity>
  <Lines>38</Lines>
  <Paragraphs>10</Paragraphs>
  <ScaleCrop>false</ScaleCrop>
  <Company>IMI</Company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2026-02-02T15:12:00Z</dcterms:created>
  <dcterms:modified xsi:type="dcterms:W3CDTF">2026-02-02T15:14:00Z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2026-02-02T00:00:00Z</vt:filetime>
  </property>
  <property fmtid="{D5CDD505-2E9C-101B-9397-08002B2CF9AE}" pid="3" name="LastSaved">
    <vt:filetime>2026-02-02T00:00:00Z</vt:filetime>
  </property>
</Properties>
</file>