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Arial" w:hAnsi="Arial"/>
          <w:b/>
          <w:b/>
          <w:bCs/>
          <w:sz w:val="22"/>
          <w:lang w:val="ca-ES"/>
        </w:rPr>
      </w:pPr>
      <w:r>
        <w:rPr>
          <w:rFonts w:ascii="Arial" w:hAnsi="Arial"/>
          <w:b/>
          <w:bCs/>
          <w:sz w:val="22"/>
          <w:lang w:val="ca-ES"/>
        </w:rPr>
        <w:t>ANNEX III. MODEL D’OFERTA DE CRITERIS SUBJECTES A JUDICI DE VALOR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2"/>
          <w:lang w:val="ca-ES"/>
        </w:rPr>
      </w:pPr>
      <w:r>
        <w:rPr>
          <w:rFonts w:ascii="Arial" w:hAnsi="Arial"/>
          <w:b/>
          <w:bCs/>
          <w:sz w:val="22"/>
          <w:lang w:val="ca-ES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2"/>
          <w:lang w:val="ca-ES"/>
        </w:rPr>
      </w:pPr>
      <w:r>
        <w:rPr>
          <w:rFonts w:ascii="Arial" w:hAnsi="Arial"/>
          <w:b/>
          <w:bCs/>
          <w:sz w:val="22"/>
          <w:lang w:val="ca-ES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2"/>
          <w:lang w:val="ca-ES"/>
        </w:rPr>
      </w:pPr>
      <w:r>
        <w:rPr>
          <w:rFonts w:ascii="Arial" w:hAnsi="Arial"/>
          <w:b/>
          <w:bCs/>
          <w:sz w:val="22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 xml:space="preserve">El/ la Sr./Sra ( </w:t>
        <w:tab/>
        <w:tab/>
        <w:tab/>
        <w:tab/>
        <w:tab/>
        <w:tab/>
        <w:t>) amb residència a (</w:t>
        <w:tab/>
        <w:tab/>
        <w:tab/>
        <w:tab/>
        <w:tab/>
        <w:t>), al carrer (</w:t>
        <w:tab/>
        <w:tab/>
        <w:tab/>
        <w:t>) i amb NIF (</w:t>
        <w:tab/>
        <w:tab/>
        <w:tab/>
        <w:t>) declara que, assabentat de les condicions i les requisits que s’exigeixen per a poder ser l’empresa adjudicatària del contracte per a la prestació del servei de de manteniment preventiu, correctiu i normatiu a les àrees de jocs infantils dels espais públics de la Llagosta,</w:t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ca-ES"/>
        </w:rPr>
        <w:t>EXPOSO:</w:t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Que, en relació amb els criteris subjectes a judici de valor, acompanyo el següent Pla de Treball, amb referència als següents aspectes:</w:t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</w:r>
    </w:p>
    <w:p>
      <w:pPr>
        <w:pStyle w:val="Contenidodelatabla"/>
        <w:numPr>
          <w:ilvl w:val="0"/>
          <w:numId w:val="2"/>
        </w:numPr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  <w:t>Indicació de com es durà a terme el control d’hores/dedicació de l’operari.</w:t>
      </w:r>
    </w:p>
    <w:p>
      <w:pPr>
        <w:pStyle w:val="Contenidodelatabla"/>
        <w:numPr>
          <w:ilvl w:val="0"/>
          <w:numId w:val="2"/>
        </w:numPr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  <w:t>Indicació de com es durà a terme el sistema per localitzar a l’operari quan aquest estigui realitzant les seves tasques.</w:t>
      </w:r>
    </w:p>
    <w:p>
      <w:pPr>
        <w:pStyle w:val="Contenidodelatabla"/>
        <w:numPr>
          <w:ilvl w:val="0"/>
          <w:numId w:val="2"/>
        </w:numPr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  <w:t>Indicació de com es durà a terme el control de la qualitat.</w:t>
      </w:r>
    </w:p>
    <w:p>
      <w:pPr>
        <w:pStyle w:val="Contenidodelatabla"/>
        <w:numPr>
          <w:ilvl w:val="0"/>
          <w:numId w:val="2"/>
        </w:numPr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  <w:t>Indicació de com es durà a terme el sistema de gestió d’incidències.</w:t>
      </w:r>
    </w:p>
    <w:p>
      <w:pPr>
        <w:pStyle w:val="Contenidodelatabla"/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</w:r>
    </w:p>
    <w:p>
      <w:pPr>
        <w:pStyle w:val="Contenidodelatabla"/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  <w:t>I perquè consti, signo aquest model de proposta de criteris subjectes a judici de valor amb l’aportació de la documentació adjunta.</w:t>
      </w:r>
    </w:p>
    <w:p>
      <w:pPr>
        <w:pStyle w:val="Contenidodelatabla"/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</w:r>
    </w:p>
    <w:p>
      <w:pPr>
        <w:pStyle w:val="Contenidodelatabla"/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/>
          <w:b/>
          <w:bCs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/>
          <w:bCs/>
          <w:color w:val="000000"/>
          <w:sz w:val="22"/>
          <w:szCs w:val="22"/>
          <w:u w:val="none"/>
          <w:shd w:fill="FFFFFF" w:val="clear"/>
          <w:lang w:val="ca-ES" w:eastAsia="es-ES"/>
        </w:rPr>
        <w:t>Signatura electrònica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89" w:footer="1134" w:bottom="231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estern"/>
      <w:pBdr>
        <w:top w:val="single" w:sz="6" w:space="5" w:color="000000"/>
      </w:pBdr>
      <w:bidi w:val="0"/>
      <w:spacing w:before="0" w:after="119"/>
      <w:jc w:val="center"/>
      <w:rPr>
        <w:b/>
        <w:b/>
        <w:bCs/>
        <w:lang w:val="ca-ES"/>
      </w:rPr>
    </w:pPr>
    <w:r>
      <w:rPr>
        <w:b/>
        <w:bCs/>
        <w:lang w:val="ca-ES"/>
      </w:rPr>
      <w:t>Ajuntament de La Llagosta</w:t>
    </w:r>
  </w:p>
  <w:p>
    <w:pPr>
      <w:pStyle w:val="Western"/>
      <w:bidi w:val="0"/>
      <w:spacing w:before="0" w:after="0"/>
      <w:jc w:val="center"/>
      <w:rPr/>
    </w:pPr>
    <w:r>
      <w:rPr>
        <w:rStyle w:val="Nmerodepgina"/>
        <w:sz w:val="16"/>
        <w:szCs w:val="16"/>
        <w:lang w:val="ca-ES"/>
      </w:rPr>
      <w:t>Plaça Antoni Baqué, 1, La Llagosta. 08120 Barcelona. Tel. 935603911. Fax: 935741142</w:t>
    </w:r>
  </w:p>
  <w:p>
    <w:pPr>
      <w:pStyle w:val="Piedepgina"/>
      <w:bidi w:val="0"/>
      <w:jc w:val="right"/>
      <w:rPr/>
    </w:pPr>
    <w:r>
      <w:rPr>
        <w:rStyle w:val="Nmerodepgina"/>
        <w:sz w:val="18"/>
        <w:szCs w:val="18"/>
        <w:lang w:val="ca-ES"/>
      </w:rPr>
      <w:fldChar w:fldCharType="begin"/>
    </w:r>
    <w:r>
      <w:rPr>
        <w:rStyle w:val="Nmerodepgina"/>
        <w:sz w:val="18"/>
        <w:szCs w:val="18"/>
        <w:lang w:val="ca-ES"/>
      </w:rPr>
      <w:instrText> PAGE </w:instrText>
    </w:r>
    <w:r>
      <w:rPr>
        <w:rStyle w:val="Nmerodepgina"/>
        <w:sz w:val="18"/>
        <w:szCs w:val="18"/>
        <w:lang w:val="ca-ES"/>
      </w:rPr>
      <w:fldChar w:fldCharType="separate"/>
    </w:r>
    <w:r>
      <w:rPr>
        <w:rStyle w:val="Nmerodepgina"/>
        <w:sz w:val="18"/>
        <w:szCs w:val="18"/>
        <w:lang w:val="ca-ES"/>
      </w:rPr>
      <w:t>1</w:t>
    </w:r>
    <w:r>
      <w:rPr>
        <w:rStyle w:val="Nmerodepgina"/>
        <w:sz w:val="18"/>
        <w:szCs w:val="18"/>
        <w:lang w:val="ca-E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uppressLineNumbers/>
      <w:bidi w:val="0"/>
      <w:jc w:val="left"/>
      <w:rPr/>
    </w:pPr>
    <w:r>
      <w:rPr/>
      <w:drawing>
        <wp:inline distT="0" distB="0" distL="0" distR="0">
          <wp:extent cx="1560830" cy="617220"/>
          <wp:effectExtent l="0" t="0" r="0" b="0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6" t="-1276" r="-496" b="-1276"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Fuentedeprrafopredeter1">
    <w:name w:val="Fuente de párrafo predeter.1"/>
    <w:qFormat/>
    <w:rPr/>
  </w:style>
  <w:style w:type="character" w:styleId="Nmerodepgina">
    <w:name w:val="Número de página"/>
    <w:basedOn w:val="Fuentedeprrafopredeter1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Piedepgina">
    <w:name w:val="Footer"/>
    <w:basedOn w:val="Cabeceraypie"/>
    <w:pPr>
      <w:suppressLineNumbers/>
    </w:pPr>
    <w:rPr/>
  </w:style>
  <w:style w:type="paragraph" w:styleId="Western">
    <w:name w:val="western"/>
    <w:basedOn w:val="Normal"/>
    <w:qFormat/>
    <w:pPr>
      <w:spacing w:lineRule="auto" w:line="240" w:before="280" w:after="119"/>
    </w:pPr>
    <w:rPr>
      <w:rFonts w:ascii="Arial" w:hAnsi="Arial" w:eastAsia="Times New Roman" w:cs="Arial"/>
      <w:color w:val="00000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LibreOffice/7.2.7.2$Windows_X86_64 LibreOffice_project/8d71d29d553c0f7dcbfa38fbfda25ee34cce99a2</Application>
  <AppVersion>15.0000</AppVersion>
  <Pages>1</Pages>
  <Words>197</Words>
  <Characters>957</Characters>
  <CharactersWithSpaces>1151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2026-01-09T11:53:42Z</dcterms:created>
  <dc:creator/>
  <dc:description/>
  <dc:language>es-ES</dc:language>
  <cp:lastModifiedBy/>
  <dcterms:modified xsi:type="dcterms:W3CDTF">2026-01-09T12:22:23Z</dcterms:modified>
  <cp:revision>1</cp:revision>
  <dc:subject/>
  <dc:title/>
</cp:coreProperties>
</file>