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8D6F4" w14:textId="77777777" w:rsidR="00156E17" w:rsidRDefault="00223F64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095B3CF0" w14:textId="1A80474A" w:rsidR="008F6ECB" w:rsidRPr="00647A39" w:rsidRDefault="00223F64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E91E6D">
        <w:rPr>
          <w:b/>
          <w:sz w:val="20"/>
          <w:u w:val="single"/>
        </w:rPr>
        <w:t>5</w:t>
      </w:r>
    </w:p>
    <w:p w14:paraId="0C3D850E" w14:textId="77777777" w:rsidR="008F6ECB" w:rsidRDefault="008F6ECB" w:rsidP="008F6ECB">
      <w:pPr>
        <w:rPr>
          <w:sz w:val="20"/>
        </w:rPr>
      </w:pPr>
    </w:p>
    <w:p w14:paraId="2F26109A" w14:textId="77777777" w:rsidR="00647A39" w:rsidRPr="008F6ECB" w:rsidRDefault="00647A39" w:rsidP="008F6ECB">
      <w:pPr>
        <w:rPr>
          <w:sz w:val="20"/>
        </w:rPr>
      </w:pPr>
    </w:p>
    <w:p w14:paraId="6257A55B" w14:textId="77777777" w:rsidR="008F6ECB" w:rsidRPr="008F6ECB" w:rsidRDefault="00223F64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576F83DA" w14:textId="77777777" w:rsidR="008F6ECB" w:rsidRPr="008F6ECB" w:rsidRDefault="008F6ECB" w:rsidP="008F6ECB">
      <w:pPr>
        <w:rPr>
          <w:sz w:val="20"/>
        </w:rPr>
      </w:pPr>
    </w:p>
    <w:p w14:paraId="6C221C55" w14:textId="77777777" w:rsidR="008F6ECB" w:rsidRPr="008F6ECB" w:rsidRDefault="008F6ECB" w:rsidP="008F6ECB">
      <w:pPr>
        <w:rPr>
          <w:sz w:val="20"/>
        </w:rPr>
      </w:pPr>
    </w:p>
    <w:p w14:paraId="73A5D66C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C1FDCA7" w14:textId="77777777" w:rsidR="00647A39" w:rsidRDefault="00647A39" w:rsidP="008F6ECB">
      <w:pPr>
        <w:rPr>
          <w:sz w:val="20"/>
        </w:rPr>
      </w:pPr>
    </w:p>
    <w:p w14:paraId="2D60D068" w14:textId="4E64713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E91E6D" w:rsidRPr="005A7458">
        <w:rPr>
          <w:rFonts w:eastAsia="Calibri"/>
          <w:b/>
          <w:color w:val="000000"/>
          <w:sz w:val="20"/>
          <w:szCs w:val="22"/>
          <w:lang w:eastAsia="en-US"/>
        </w:rPr>
        <w:t>Manteniment i reparació dels revestiments interiors i exteriors del vas de la piscina de la bassa</w:t>
      </w:r>
      <w:r>
        <w:rPr>
          <w:sz w:val="20"/>
        </w:rPr>
        <w:t>,</w:t>
      </w:r>
    </w:p>
    <w:p w14:paraId="7627E22C" w14:textId="77777777" w:rsidR="008F6ECB" w:rsidRPr="008F6ECB" w:rsidRDefault="008F6ECB" w:rsidP="008F6ECB">
      <w:pPr>
        <w:rPr>
          <w:sz w:val="20"/>
        </w:rPr>
      </w:pPr>
    </w:p>
    <w:p w14:paraId="731C9B41" w14:textId="77777777" w:rsidR="008F6ECB" w:rsidRPr="008F6ECB" w:rsidRDefault="00223F64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</w:t>
      </w:r>
      <w:r w:rsidRPr="008F6ECB">
        <w:rPr>
          <w:sz w:val="20"/>
        </w:rPr>
        <w:t>plec de clàusules administratives particulars, es compromet a adscriure els mitjans que es determinen a continuació:</w:t>
      </w:r>
    </w:p>
    <w:p w14:paraId="2B7D14C2" w14:textId="77777777" w:rsidR="008F6ECB" w:rsidRPr="008F6ECB" w:rsidRDefault="008F6ECB" w:rsidP="008F6ECB">
      <w:pPr>
        <w:rPr>
          <w:sz w:val="20"/>
        </w:rPr>
      </w:pPr>
    </w:p>
    <w:p w14:paraId="789231F6" w14:textId="77777777" w:rsidR="008F6ECB" w:rsidRDefault="00223F64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1B93A241" w14:textId="77777777" w:rsidR="008F6ECB" w:rsidRDefault="008F6ECB" w:rsidP="008F6ECB">
      <w:pPr>
        <w:rPr>
          <w:sz w:val="20"/>
        </w:rPr>
      </w:pPr>
    </w:p>
    <w:p w14:paraId="09C46312" w14:textId="77777777" w:rsidR="008F6ECB" w:rsidRPr="008F6ECB" w:rsidRDefault="008F6ECB" w:rsidP="008F6ECB">
      <w:pPr>
        <w:rPr>
          <w:sz w:val="20"/>
        </w:rPr>
      </w:pPr>
    </w:p>
    <w:p w14:paraId="4E1959A4" w14:textId="77777777" w:rsidR="008F6ECB" w:rsidRPr="008F6ECB" w:rsidRDefault="00223F64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3D90D9F2" w14:textId="77777777" w:rsidR="008F6ECB" w:rsidRPr="008F6ECB" w:rsidRDefault="008F6ECB" w:rsidP="008F6ECB">
      <w:pPr>
        <w:rPr>
          <w:sz w:val="20"/>
        </w:rPr>
      </w:pPr>
    </w:p>
    <w:p w14:paraId="7905EBEE" w14:textId="77777777" w:rsidR="008F6ECB" w:rsidRPr="008F6ECB" w:rsidRDefault="008F6ECB" w:rsidP="008F6ECB">
      <w:pPr>
        <w:rPr>
          <w:sz w:val="20"/>
        </w:rPr>
      </w:pPr>
    </w:p>
    <w:p w14:paraId="7339138D" w14:textId="77777777" w:rsidR="008F6ECB" w:rsidRPr="008F6ECB" w:rsidRDefault="00223F64" w:rsidP="008F6ECB">
      <w:pPr>
        <w:rPr>
          <w:sz w:val="20"/>
        </w:rPr>
      </w:pPr>
      <w:r w:rsidRPr="008F6ECB">
        <w:rPr>
          <w:sz w:val="20"/>
        </w:rPr>
        <w:t xml:space="preserve">També fa </w:t>
      </w:r>
      <w:r w:rsidRPr="008F6ECB">
        <w:rPr>
          <w:sz w:val="20"/>
        </w:rPr>
        <w:t>constar que accepta el caràcter d’obligació essencial d’aquest compromís.</w:t>
      </w:r>
    </w:p>
    <w:p w14:paraId="6FAFFF6E" w14:textId="77777777" w:rsidR="008F6ECB" w:rsidRPr="008F6ECB" w:rsidRDefault="008F6ECB" w:rsidP="008F6ECB">
      <w:pPr>
        <w:rPr>
          <w:sz w:val="20"/>
        </w:rPr>
      </w:pPr>
    </w:p>
    <w:p w14:paraId="4DE71EDD" w14:textId="77777777" w:rsidR="008F6ECB" w:rsidRPr="008F6ECB" w:rsidRDefault="008F6ECB" w:rsidP="008F6ECB">
      <w:pPr>
        <w:rPr>
          <w:sz w:val="20"/>
        </w:rPr>
      </w:pPr>
    </w:p>
    <w:p w14:paraId="3697E086" w14:textId="77777777" w:rsidR="008F6ECB" w:rsidRPr="008F6ECB" w:rsidRDefault="00223F64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7B8D3F28" w14:textId="77777777" w:rsidR="008F6ECB" w:rsidRDefault="008F6ECB" w:rsidP="008F6ECB">
      <w:pPr>
        <w:rPr>
          <w:sz w:val="20"/>
        </w:rPr>
      </w:pPr>
    </w:p>
    <w:p w14:paraId="74BCD07F" w14:textId="77777777" w:rsidR="008F6ECB" w:rsidRPr="008F6ECB" w:rsidRDefault="008F6ECB" w:rsidP="008F6ECB">
      <w:pPr>
        <w:rPr>
          <w:sz w:val="20"/>
        </w:rPr>
      </w:pPr>
    </w:p>
    <w:p w14:paraId="0A9798CB" w14:textId="77777777" w:rsidR="008F6ECB" w:rsidRPr="008F6ECB" w:rsidRDefault="00223F64" w:rsidP="008F6ECB">
      <w:pPr>
        <w:rPr>
          <w:sz w:val="20"/>
        </w:rPr>
      </w:pPr>
      <w:r>
        <w:rPr>
          <w:sz w:val="20"/>
        </w:rPr>
        <w:t>Signat,</w:t>
      </w:r>
    </w:p>
    <w:p w14:paraId="74CD5293" w14:textId="77777777" w:rsidR="000C5C7B" w:rsidRPr="00647A39" w:rsidRDefault="00223F64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1CFF" w14:textId="77777777" w:rsidR="00A45EE4" w:rsidRDefault="00A45EE4">
      <w:r>
        <w:separator/>
      </w:r>
    </w:p>
  </w:endnote>
  <w:endnote w:type="continuationSeparator" w:id="0">
    <w:p w14:paraId="157756FE" w14:textId="77777777" w:rsidR="00A45EE4" w:rsidRDefault="00A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783E" w14:textId="77777777" w:rsidR="00A671FE" w:rsidRPr="00403A17" w:rsidRDefault="00223F64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</w:t>
    </w:r>
    <w:r w:rsidRPr="00403A17">
      <w:rPr>
        <w:rFonts w:cs="Arial"/>
        <w:sz w:val="14"/>
        <w:szCs w:val="14"/>
      </w:rPr>
      <w:t>818600I</w:t>
    </w:r>
  </w:p>
  <w:p w14:paraId="387BC20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ED083B3" w14:textId="77777777" w:rsidR="00A671FE" w:rsidRPr="00403A17" w:rsidRDefault="00223F64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5CADF" w14:textId="77777777" w:rsidR="00A671FE" w:rsidRPr="009344E9" w:rsidRDefault="00223F6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354819C" w14:textId="3E2E9162" w:rsidR="00A671FE" w:rsidRPr="009344E9" w:rsidRDefault="00223F64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32F088" wp14:editId="1747F27E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6AF69" w14:textId="77777777" w:rsidR="00A671FE" w:rsidRDefault="00223F64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2F0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5556AF69" w14:textId="77777777" w:rsidR="00A671FE" w:rsidRDefault="00223F64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423E24" wp14:editId="419C27AE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42A6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FF877" w14:textId="77777777" w:rsidR="00A45EE4" w:rsidRDefault="00A45EE4">
      <w:r>
        <w:separator/>
      </w:r>
    </w:p>
  </w:footnote>
  <w:footnote w:type="continuationSeparator" w:id="0">
    <w:p w14:paraId="0BD157E5" w14:textId="77777777" w:rsidR="00A45EE4" w:rsidRDefault="00A4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F9DD6" w14:textId="77777777" w:rsidR="00790D58" w:rsidRDefault="00790D58" w:rsidP="00790D58">
    <w:pPr>
      <w:rPr>
        <w:noProof/>
        <w:lang w:val="es-ES"/>
      </w:rPr>
    </w:pPr>
  </w:p>
  <w:p w14:paraId="2726E7EC" w14:textId="77777777" w:rsidR="00A671FE" w:rsidRDefault="00223F64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FB7F8F5" wp14:editId="1FD6882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BFFA9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3F1220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AD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0AE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F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CB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26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80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84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6C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81AE8BA8">
      <w:start w:val="1"/>
      <w:numFmt w:val="lowerLetter"/>
      <w:lvlText w:val="%1."/>
      <w:lvlJc w:val="left"/>
      <w:pPr>
        <w:ind w:left="720" w:hanging="360"/>
      </w:pPr>
    </w:lvl>
    <w:lvl w:ilvl="1" w:tplc="27E0439E" w:tentative="1">
      <w:start w:val="1"/>
      <w:numFmt w:val="lowerLetter"/>
      <w:lvlText w:val="%2."/>
      <w:lvlJc w:val="left"/>
      <w:pPr>
        <w:ind w:left="1440" w:hanging="360"/>
      </w:pPr>
    </w:lvl>
    <w:lvl w:ilvl="2" w:tplc="66CAC72C" w:tentative="1">
      <w:start w:val="1"/>
      <w:numFmt w:val="lowerRoman"/>
      <w:lvlText w:val="%3."/>
      <w:lvlJc w:val="right"/>
      <w:pPr>
        <w:ind w:left="2160" w:hanging="180"/>
      </w:pPr>
    </w:lvl>
    <w:lvl w:ilvl="3" w:tplc="6A3A8BF6" w:tentative="1">
      <w:start w:val="1"/>
      <w:numFmt w:val="decimal"/>
      <w:lvlText w:val="%4."/>
      <w:lvlJc w:val="left"/>
      <w:pPr>
        <w:ind w:left="2880" w:hanging="360"/>
      </w:pPr>
    </w:lvl>
    <w:lvl w:ilvl="4" w:tplc="D6F62514" w:tentative="1">
      <w:start w:val="1"/>
      <w:numFmt w:val="lowerLetter"/>
      <w:lvlText w:val="%5."/>
      <w:lvlJc w:val="left"/>
      <w:pPr>
        <w:ind w:left="3600" w:hanging="360"/>
      </w:pPr>
    </w:lvl>
    <w:lvl w:ilvl="5" w:tplc="EDCAE37C" w:tentative="1">
      <w:start w:val="1"/>
      <w:numFmt w:val="lowerRoman"/>
      <w:lvlText w:val="%6."/>
      <w:lvlJc w:val="right"/>
      <w:pPr>
        <w:ind w:left="4320" w:hanging="180"/>
      </w:pPr>
    </w:lvl>
    <w:lvl w:ilvl="6" w:tplc="A4D63C06" w:tentative="1">
      <w:start w:val="1"/>
      <w:numFmt w:val="decimal"/>
      <w:lvlText w:val="%7."/>
      <w:lvlJc w:val="left"/>
      <w:pPr>
        <w:ind w:left="5040" w:hanging="360"/>
      </w:pPr>
    </w:lvl>
    <w:lvl w:ilvl="7" w:tplc="1C32F0E2" w:tentative="1">
      <w:start w:val="1"/>
      <w:numFmt w:val="lowerLetter"/>
      <w:lvlText w:val="%8."/>
      <w:lvlJc w:val="left"/>
      <w:pPr>
        <w:ind w:left="5760" w:hanging="360"/>
      </w:pPr>
    </w:lvl>
    <w:lvl w:ilvl="8" w:tplc="9A842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3F64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5EE4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36CCF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1E6D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61F9EC6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4B39E-D8DE-45BC-8531-E371DA51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2026-02-09T07:40:00Z</dcterms:created>
  <dcterms:modified xsi:type="dcterms:W3CDTF">2026-02-09T07:40:00Z</dcterms:modified>
</cp:coreProperties>
</file>