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B28139A" w:rsidR="00176F07" w:rsidRPr="00ED34E1" w:rsidRDefault="0086027B" w:rsidP="00936C9E">
      <w:pPr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 xml:space="preserve">16116805 - </w:t>
      </w:r>
      <w:r w:rsidR="00B82238" w:rsidRPr="00ED34E1">
        <w:rPr>
          <w:rFonts w:ascii="Arial" w:eastAsia="Arial Unicode MS" w:hAnsi="Arial" w:cs="Arial"/>
          <w:b/>
          <w:i/>
          <w:lang w:val="ca-ES"/>
        </w:rPr>
        <w:t>Servei de Neteja d’Estacions, Trens i Dependències de de la Xarxa Convencional de Metro, L9 (Nord i Sud) i L10, Funicular, Telefèric i Tramvia Blau</w:t>
      </w:r>
    </w:p>
    <w:p w14:paraId="58443869" w14:textId="425FD162" w:rsidR="004B1FD8" w:rsidRPr="00ED34E1" w:rsidRDefault="004B1FD8" w:rsidP="004B1FD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816E0F">
        <w:rPr>
          <w:rFonts w:ascii="Arial" w:eastAsia="Arial Unicode MS" w:hAnsi="Arial" w:cs="Arial"/>
          <w:b/>
          <w:i/>
          <w:lang w:val="ca-ES"/>
        </w:rPr>
        <w:t xml:space="preserve">2: </w:t>
      </w:r>
      <w:r w:rsidR="00816E0F" w:rsidRPr="00816E0F">
        <w:rPr>
          <w:rFonts w:ascii="Arial" w:eastAsia="Arial Unicode MS" w:hAnsi="Arial" w:cs="Arial"/>
          <w:b/>
          <w:i/>
          <w:lang w:val="ca-ES"/>
        </w:rPr>
        <w:t>Unitat de contractació Línia 2, Funicular, Telefèric i Tramvia Blau</w:t>
      </w:r>
    </w:p>
    <w:p w14:paraId="63D0B6B2" w14:textId="77777777" w:rsidR="00C64979" w:rsidRPr="00ED34E1" w:rsidRDefault="00C64979" w:rsidP="00936C9E">
      <w:pPr>
        <w:rPr>
          <w:rFonts w:ascii="Arial" w:hAnsi="Arial" w:cs="Arial"/>
          <w:lang w:val="ca-ES"/>
        </w:rPr>
      </w:pPr>
    </w:p>
    <w:p w14:paraId="11CBA5BE" w14:textId="455EA022" w:rsidR="00CF30EC" w:rsidRPr="00ED34E1" w:rsidRDefault="00176F07" w:rsidP="00936C9E">
      <w:pPr>
        <w:spacing w:line="360" w:lineRule="auto"/>
        <w:rPr>
          <w:rFonts w:ascii="Arial" w:hAnsi="Arial" w:cs="Arial"/>
          <w:sz w:val="20"/>
          <w:lang w:val="ca-ES"/>
        </w:rPr>
      </w:pPr>
      <w:r w:rsidRPr="00ED34E1">
        <w:rPr>
          <w:rFonts w:ascii="Arial" w:hAnsi="Arial" w:cs="Arial"/>
          <w:sz w:val="20"/>
          <w:lang w:val="ca-ES"/>
        </w:rPr>
        <w:t xml:space="preserve">El sotasignat </w:t>
      </w:r>
      <w:r w:rsidRPr="00ED34E1">
        <w:rPr>
          <w:rFonts w:ascii="Arial" w:hAnsi="Arial" w:cs="Arial"/>
          <w:b/>
          <w:sz w:val="20"/>
          <w:lang w:val="ca-ES"/>
        </w:rPr>
        <w:t>________________</w:t>
      </w:r>
      <w:r w:rsidRPr="00ED34E1">
        <w:rPr>
          <w:rFonts w:ascii="Arial" w:hAnsi="Arial" w:cs="Arial"/>
          <w:sz w:val="20"/>
          <w:lang w:val="ca-ES"/>
        </w:rPr>
        <w:t xml:space="preserve">, amb DNI </w:t>
      </w:r>
      <w:r w:rsidRPr="00ED34E1">
        <w:rPr>
          <w:rFonts w:ascii="Arial" w:hAnsi="Arial" w:cs="Arial"/>
          <w:b/>
          <w:sz w:val="20"/>
          <w:lang w:val="ca-ES"/>
        </w:rPr>
        <w:t>______________</w:t>
      </w:r>
      <w:r w:rsidRPr="00ED34E1">
        <w:rPr>
          <w:rFonts w:ascii="Arial" w:hAnsi="Arial" w:cs="Arial"/>
          <w:sz w:val="20"/>
          <w:lang w:val="ca-ES"/>
        </w:rPr>
        <w:t xml:space="preserve"> actuant en nom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ED34E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ED34E1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ED34E1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ED34E1">
        <w:rPr>
          <w:rFonts w:ascii="Arial" w:hAnsi="Arial" w:cs="Arial"/>
          <w:sz w:val="20"/>
          <w:lang w:val="ca-ES"/>
        </w:rPr>
        <w:t>)</w:t>
      </w:r>
      <w:r w:rsidRPr="00ED34E1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ED34E1">
        <w:rPr>
          <w:rFonts w:ascii="Arial" w:hAnsi="Arial" w:cs="Arial"/>
          <w:b/>
          <w:sz w:val="20"/>
          <w:lang w:val="ca-ES"/>
        </w:rPr>
        <w:t>]</w:t>
      </w:r>
      <w:r w:rsidRPr="00ED34E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D3F1E7D" w14:textId="4CA57DC5" w:rsidR="00A925D4" w:rsidRPr="00ED34E1" w:rsidRDefault="00A925D4" w:rsidP="00936C9E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4B1FD8" w:rsidRPr="00ED34E1" w14:paraId="6E47F19A" w14:textId="77777777" w:rsidTr="00FD4B09">
        <w:tc>
          <w:tcPr>
            <w:tcW w:w="6685" w:type="dxa"/>
            <w:gridSpan w:val="5"/>
          </w:tcPr>
          <w:p w14:paraId="36ACAB05" w14:textId="44BE20B3" w:rsidR="004B1FD8" w:rsidRPr="00ED34E1" w:rsidRDefault="004B1FD8" w:rsidP="004B1FD8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4B1FD8" w:rsidRPr="00ED34E1" w:rsidRDefault="004B1FD8" w:rsidP="004B1F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ED34E1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4B1FD8" w:rsidRPr="00ED34E1" w14:paraId="58A6C0BA" w14:textId="77777777" w:rsidTr="007B2AB7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7B4BB3D9" w:rsidR="004B1FD8" w:rsidRPr="00ED34E1" w:rsidRDefault="004B1FD8" w:rsidP="004B1FD8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4B1FD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LOT </w:t>
            </w:r>
            <w:r w:rsidR="00816E0F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2: </w:t>
            </w:r>
            <w:r w:rsidR="00816E0F" w:rsidRPr="00816E0F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Unitat de contractació Línia 2, Funicular, Telefèric i Tramvia Blau</w:t>
            </w:r>
          </w:p>
        </w:tc>
        <w:tc>
          <w:tcPr>
            <w:tcW w:w="2035" w:type="dxa"/>
          </w:tcPr>
          <w:p w14:paraId="11F755E4" w14:textId="77777777" w:rsidR="004B1FD8" w:rsidRPr="00ED34E1" w:rsidRDefault="004B1FD8" w:rsidP="004B1FD8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ED34E1" w:rsidRDefault="00CF30EC" w:rsidP="00936C9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ED34E1" w:rsidRDefault="00CF30EC" w:rsidP="00816E0F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47C5C44" w14:textId="3AA213EA" w:rsidR="00E802D2" w:rsidRPr="00A10483" w:rsidRDefault="00A10483" w:rsidP="00936C9E">
      <w:pPr>
        <w:tabs>
          <w:tab w:val="left" w:pos="540"/>
        </w:tabs>
        <w:rPr>
          <w:rFonts w:ascii="Arial" w:hAnsi="Arial" w:cs="Arial"/>
          <w:color w:val="FF0000"/>
          <w:sz w:val="20"/>
          <w:lang w:val="ca-ES"/>
        </w:rPr>
      </w:pPr>
      <w:r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Presentar</w:t>
      </w:r>
      <w:r w:rsidR="00E802D2" w:rsidRPr="00A10483">
        <w:rPr>
          <w:rFonts w:ascii="Arial" w:hAnsi="Arial" w:cs="Arial"/>
          <w:color w:val="FF0000"/>
          <w:sz w:val="20"/>
          <w:lang w:val="ca-ES"/>
        </w:rPr>
        <w:t xml:space="preserve"> </w:t>
      </w:r>
      <w:proofErr w:type="spellStart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excel</w:t>
      </w:r>
      <w:proofErr w:type="spellEnd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Proposta Oferta Econòmica</w:t>
      </w:r>
      <w:r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en format EXCEL i en format PDF</w:t>
      </w:r>
    </w:p>
    <w:p w14:paraId="2FF9F97C" w14:textId="77777777" w:rsidR="00E802D2" w:rsidRPr="00ED34E1" w:rsidRDefault="00E802D2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0264D7EB" w:rsidR="00D95483" w:rsidRPr="00ED34E1" w:rsidRDefault="00ED0012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ED34E1">
        <w:rPr>
          <w:rFonts w:ascii="Arial" w:hAnsi="Arial" w:cs="Arial"/>
          <w:b/>
          <w:bCs/>
          <w:sz w:val="20"/>
          <w:lang w:val="ca-ES"/>
        </w:rPr>
        <w:t>Subministrament de vestuari complint amb els requisits de limitació de presència de substàncies químiques.</w:t>
      </w:r>
    </w:p>
    <w:p w14:paraId="634A2151" w14:textId="77777777" w:rsidR="004D2C6E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Es valorarà que les peces de vestuari del personal de neteja compleixin amb els requisits de limitació de presència de substàncies químiques en el producte final, d’acord amb l’Estàndard </w:t>
      </w:r>
      <w:proofErr w:type="spellStart"/>
      <w:r w:rsidRPr="00ED34E1">
        <w:rPr>
          <w:rFonts w:ascii="ArialMT" w:hAnsi="ArialMT" w:cs="ArialMT"/>
          <w:sz w:val="18"/>
          <w:szCs w:val="18"/>
          <w:lang w:val="ca-ES" w:eastAsia="es-ES_tradnl"/>
        </w:rPr>
        <w:t>Oeko</w:t>
      </w:r>
      <w:proofErr w:type="spellEnd"/>
      <w:r w:rsidRPr="00ED34E1">
        <w:rPr>
          <w:rFonts w:ascii="CambriaMath" w:hAnsi="CambriaMath" w:cs="CambriaMath"/>
          <w:sz w:val="18"/>
          <w:szCs w:val="18"/>
          <w:lang w:val="ca-ES" w:eastAsia="es-ES_tradnl"/>
        </w:rPr>
        <w:t>‑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Tex 100 o certificacions equivalents. Les peces de vestuari objecte de valoració són les següents: </w:t>
      </w:r>
    </w:p>
    <w:p w14:paraId="3E3FAA5F" w14:textId="77777777" w:rsidR="00936C9E" w:rsidRPr="00ED34E1" w:rsidRDefault="00936C9E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E0B9158" w14:textId="77777777" w:rsidR="004D2C6E" w:rsidRPr="00ED34E1" w:rsidRDefault="00F4787B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44FD4072" w14:textId="20AD07A2" w:rsidR="004D2C6E" w:rsidRPr="00ED34E1" w:rsidRDefault="00816E0F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9630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C6E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4D2C6E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>Compleix amb requisits de limitació de presencia de substàncies químiques en el producte final</w:t>
      </w:r>
    </w:p>
    <w:p w14:paraId="06B0864C" w14:textId="16CFFC06" w:rsidR="004D2C6E" w:rsidRPr="00ED34E1" w:rsidRDefault="00816E0F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3489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C6E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5C1AB371" w14:textId="77777777" w:rsidR="009766B4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3A54584" w14:textId="77777777" w:rsidR="00BA50A5" w:rsidRPr="00ED34E1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4ACF73C4" w14:textId="77777777" w:rsidR="009766B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lastRenderedPageBreak/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ersei o dessuadora</w:t>
      </w:r>
    </w:p>
    <w:p w14:paraId="7C8595B7" w14:textId="77777777" w:rsidR="009766B4" w:rsidRPr="00ED34E1" w:rsidRDefault="00816E0F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814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EB297F3" w14:textId="71B309A3" w:rsidR="009766B4" w:rsidRPr="00ED34E1" w:rsidRDefault="00816E0F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158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286617C3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A8BB580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antalons de treball</w:t>
      </w:r>
    </w:p>
    <w:p w14:paraId="5EF93460" w14:textId="77777777" w:rsidR="00AA0C04" w:rsidRPr="00ED34E1" w:rsidRDefault="00816E0F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23461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10F9152D" w14:textId="60FCD80C" w:rsidR="009766B4" w:rsidRPr="00ED34E1" w:rsidRDefault="00816E0F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32921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090335D7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382456A4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aqueta o peça d’abric</w:t>
      </w:r>
    </w:p>
    <w:p w14:paraId="7011CD40" w14:textId="77777777" w:rsidR="00AA0C04" w:rsidRPr="00ED34E1" w:rsidRDefault="00816E0F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7493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2595E9A" w14:textId="058F9347" w:rsidR="00AA0C04" w:rsidRPr="00ED34E1" w:rsidRDefault="00816E0F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66879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BCFC207" w14:textId="195B35EC" w:rsidR="004D2C6E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1A78E2DB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alçat laboral.</w:t>
      </w:r>
    </w:p>
    <w:p w14:paraId="21C5BC4B" w14:textId="77777777" w:rsidR="00AA0C04" w:rsidRPr="00ED34E1" w:rsidRDefault="00816E0F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9073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29DE079B" w14:textId="7AC63AAB" w:rsidR="00AA0C04" w:rsidRPr="00ED34E1" w:rsidRDefault="00816E0F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7301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5A53301" w14:textId="77777777" w:rsidR="00F4787B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AEA2D89" w14:textId="463D6D40" w:rsidR="00AA0C04" w:rsidRP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del representant de l’empresa amb la relació de peces compromeses, identificació del proveïdor i certificació acreditativa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made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in green, 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estàndar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100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Oeko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-Tex) o equivalent.</w:t>
      </w:r>
    </w:p>
    <w:p w14:paraId="1B045776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7D3BB80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984D6CD" w14:textId="77777777" w:rsidR="00135599" w:rsidRPr="00ED34E1" w:rsidRDefault="0013559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5C0BE2B2" w14:textId="6D3FA4DA" w:rsidR="00ED0012" w:rsidRPr="00ED34E1" w:rsidRDefault="009A1710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Subministrament de vestuari produït respectant els drets bàsics en el treball</w:t>
      </w:r>
    </w:p>
    <w:p w14:paraId="2D130A93" w14:textId="21A97698" w:rsidR="00BC40C2" w:rsidRPr="00ED34E1" w:rsidRDefault="00BC40C2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Es valorarà que les peces de vestuari del personal compleixin els requisits de producció responsable que garanteixen el respecte dels drets bàsics en el treball, d’acord amb la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Declaració de l’Organització Internacional del Treball (OIT) i les certificacions socials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reconegudes.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Les peces de vestuari objecte de valoració són les </w:t>
      </w:r>
      <w:proofErr w:type="spellStart"/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>següentes</w:t>
      </w:r>
      <w:proofErr w:type="spellEnd"/>
    </w:p>
    <w:p w14:paraId="511B81C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3D9D5AA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36E6BA38" w14:textId="2F2A9CF8" w:rsidR="00B130C5" w:rsidRPr="00ED34E1" w:rsidRDefault="00816E0F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10145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32300B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4C82B98E" w14:textId="77777777" w:rsidR="00B130C5" w:rsidRPr="00ED34E1" w:rsidRDefault="00816E0F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4686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E1553CD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33CC9CC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Jersei o dessuadora</w:t>
      </w:r>
    </w:p>
    <w:p w14:paraId="6E166748" w14:textId="18EB6E45" w:rsidR="00B130C5" w:rsidRPr="00ED34E1" w:rsidRDefault="00816E0F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58765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6C851CA1" w14:textId="77777777" w:rsidR="00B130C5" w:rsidRPr="00ED34E1" w:rsidRDefault="00816E0F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1263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9A846D9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57B2BE22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Pantalons de treball</w:t>
      </w:r>
    </w:p>
    <w:p w14:paraId="7F350D3E" w14:textId="50C6A945" w:rsidR="00B130C5" w:rsidRPr="00ED34E1" w:rsidRDefault="00816E0F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503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3149FD22" w14:textId="77777777" w:rsidR="00B130C5" w:rsidRPr="00ED34E1" w:rsidRDefault="00816E0F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41300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7E80D3B2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F464568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Jaqueta o peça d’abric</w:t>
      </w:r>
    </w:p>
    <w:p w14:paraId="35E1766E" w14:textId="3DEA7C53" w:rsidR="00B130C5" w:rsidRPr="00ED34E1" w:rsidRDefault="00816E0F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43278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5893706" w14:textId="77777777" w:rsidR="00B130C5" w:rsidRPr="00ED34E1" w:rsidRDefault="00816E0F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10981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1C10AB9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46935B21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Calçat laboral.</w:t>
      </w:r>
    </w:p>
    <w:p w14:paraId="1E1BDF53" w14:textId="702B021C" w:rsidR="00B130C5" w:rsidRPr="00ED34E1" w:rsidRDefault="00816E0F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1573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E5340EE" w14:textId="77777777" w:rsidR="00B130C5" w:rsidRPr="00ED34E1" w:rsidRDefault="00816E0F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49131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3D4E5CAB" w14:textId="04D0DAC7" w:rsidR="00135599" w:rsidRDefault="00135599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lastRenderedPageBreak/>
        <w:t xml:space="preserve">Presentar declaració del representant de l’empresa amb la relació de peces compromeses, identificació del proveïdor i certificació acreditativa </w:t>
      </w:r>
      <w:r w:rsidR="0054022C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corresponent (indicada a Plec de Condicions Particulars</w:t>
      </w:r>
      <w:r w:rsidR="005E0F3F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, apartat Y).</w:t>
      </w:r>
    </w:p>
    <w:p w14:paraId="66BB2415" w14:textId="77777777" w:rsidR="005E0F3F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02F77E78" w14:textId="77777777" w:rsidR="005E0F3F" w:rsidRPr="00BA50A5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2CA61778" w14:textId="77777777" w:rsidR="00B130C5" w:rsidRPr="00135599" w:rsidRDefault="00B130C5" w:rsidP="00B130C5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jc w:val="left"/>
        <w:rPr>
          <w:rFonts w:ascii="ArialMT" w:hAnsi="ArialMT" w:cs="ArialMT"/>
          <w:sz w:val="18"/>
          <w:szCs w:val="18"/>
          <w:lang w:val="ca-ES" w:eastAsia="es-ES_tradnl"/>
        </w:rPr>
      </w:pPr>
    </w:p>
    <w:p w14:paraId="1BFCAF9C" w14:textId="36902058" w:rsidR="009A1710" w:rsidRDefault="009A1710" w:rsidP="0051683C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Llista de vehicles elèctrics o amb distintiu ECO de la DGT i percentatge que suposen sobre el total de vehicles.</w:t>
      </w:r>
    </w:p>
    <w:p w14:paraId="77F95B6C" w14:textId="3AE98DB4" w:rsidR="00D55E20" w:rsidRPr="0097402D" w:rsidRDefault="00D55E20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97402D">
        <w:rPr>
          <w:rFonts w:ascii="ArialMT" w:hAnsi="ArialMT" w:cs="ArialMT"/>
          <w:sz w:val="18"/>
          <w:szCs w:val="18"/>
          <w:lang w:val="ca-ES" w:eastAsia="es-ES_tradnl"/>
        </w:rPr>
        <w:t>Es valorarà el percentatge de vehicles destinats al servei que siguin elèctrics o disposin de distintiu ambiental ECO de la DGT, en relació amb el nombre mínim de vehicles exigits a l’Annex A Maquinària i Vehicles Mínims del PPT.</w:t>
      </w:r>
    </w:p>
    <w:p w14:paraId="761E93D3" w14:textId="77777777" w:rsidR="00327AE7" w:rsidRPr="0097402D" w:rsidRDefault="00327AE7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C29BA10" w14:textId="4DA53C31" w:rsidR="00327AE7" w:rsidRPr="0097402D" w:rsidRDefault="00816E0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13170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E7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27AE7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Més del 90% dels vehicles mínims exigits són elèctrics o amb distintiu EOC</w:t>
      </w:r>
    </w:p>
    <w:p w14:paraId="6D3F513D" w14:textId="253E7EA8" w:rsidR="00327AE7" w:rsidRPr="0097402D" w:rsidRDefault="00816E0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03345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E7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27AE7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D7675C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Del 60% al 90% </w:t>
      </w:r>
      <w:r w:rsidR="00A62C49" w:rsidRPr="0097402D">
        <w:rPr>
          <w:rFonts w:ascii="ArialMT" w:hAnsi="ArialMT" w:cs="ArialMT"/>
          <w:sz w:val="18"/>
          <w:szCs w:val="18"/>
          <w:lang w:val="ca-ES" w:eastAsia="es-ES_tradnl"/>
        </w:rPr>
        <w:t>dels vehicles mínims exigits són elèctrics o amb distintiu ECO</w:t>
      </w:r>
    </w:p>
    <w:p w14:paraId="220D3AFC" w14:textId="62A1214E" w:rsidR="00327AE7" w:rsidRDefault="00816E0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53546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02B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C3702B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Menys del 60% dels vehicles mínims exigits són elèctrics o amb distintiu ECO</w:t>
      </w:r>
    </w:p>
    <w:p w14:paraId="1341B1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FBE5DCD" w14:textId="689B7EA2" w:rsidR="00E84AC8" w:rsidRPr="00BC2BF6" w:rsidRDefault="00E84AC8" w:rsidP="008E44B8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responsable del licitador en què es comprometi a disposar dels vehicles elèctrics o ECO necessaris per complir el percentatge ofert en el moment d’inici efectiu de la prestació del servei, d’acord amb el termini d’implantació i entrada en servei establert al PPT.</w:t>
      </w:r>
      <w:r w:rsidR="008E44B8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La declaració indicarà: tipologia dels vehicles previstos (elèctrics/ECO); nombre de vehicles i </w:t>
      </w:r>
      <w:r w:rsidR="00DB4BF7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percentatge (sobre el total mínim exigit)</w:t>
      </w:r>
    </w:p>
    <w:p w14:paraId="36E7DB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3CCAA5E3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B07CBF3" w14:textId="77777777" w:rsidR="00BC2BF6" w:rsidRPr="0097402D" w:rsidRDefault="00BC2BF6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EE44BEB" w14:textId="77777777" w:rsidR="0097402D" w:rsidRDefault="009A1710" w:rsidP="0097402D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Aportació de recursos humans addicionals no exigibles al PPT per a la millora del servei.</w:t>
      </w:r>
    </w:p>
    <w:p w14:paraId="0AFD81E8" w14:textId="5EB18B31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0"/>
          <w:lang w:val="ca-ES"/>
        </w:rPr>
      </w:pPr>
      <w:r w:rsidRPr="0097402D">
        <w:rPr>
          <w:rFonts w:ascii="Arial" w:hAnsi="Arial" w:cs="Arial"/>
          <w:sz w:val="20"/>
          <w:lang w:val="ca-ES"/>
        </w:rPr>
        <w:t xml:space="preserve">Es valorarà la incorporació de personal addicional no obligatori segons el PPT, assignat de manera específica al contracte i destinat a reforçar les funcions administratives, de planificació, qualitat, seguretat, medi ambient i control del servei. </w:t>
      </w:r>
    </w:p>
    <w:p w14:paraId="1609285D" w14:textId="2138285F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MS Gothic" w:eastAsia="MS Gothic" w:hAnsi="MS Gothic" w:cs="Arial"/>
          <w:sz w:val="20"/>
          <w:lang w:val="ca-ES"/>
        </w:rPr>
      </w:pPr>
    </w:p>
    <w:p w14:paraId="55EFF3D9" w14:textId="5ADF8967" w:rsidR="00AF40CB" w:rsidRP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Suport administratiu</w:t>
      </w:r>
      <w:r w:rsidR="00A34D56">
        <w:rPr>
          <w:rFonts w:ascii="Arial" w:hAnsi="Arial" w:cs="Arial"/>
          <w:sz w:val="20"/>
          <w:lang w:val="ca-ES"/>
        </w:rPr>
        <w:t>: d</w:t>
      </w:r>
      <w:r w:rsidRPr="00A34D56">
        <w:rPr>
          <w:rFonts w:ascii="Arial" w:hAnsi="Arial" w:cs="Arial"/>
          <w:sz w:val="20"/>
          <w:lang w:val="ca-ES"/>
        </w:rPr>
        <w:t xml:space="preserve">edicació </w:t>
      </w:r>
      <w:r w:rsidR="00A34D56" w:rsidRPr="00A34D56">
        <w:rPr>
          <w:rFonts w:ascii="Arial" w:hAnsi="Arial" w:cs="Arial"/>
          <w:sz w:val="20"/>
          <w:lang w:val="ca-ES"/>
        </w:rPr>
        <w:t>de 35 hores per setmana</w:t>
      </w:r>
    </w:p>
    <w:p w14:paraId="4FDB3390" w14:textId="433B01ED" w:rsidR="00AF40CB" w:rsidRDefault="00816E0F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9393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0C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Sí</w:t>
      </w:r>
    </w:p>
    <w:p w14:paraId="407F07EC" w14:textId="60F98E69" w:rsidR="00A34D56" w:rsidRDefault="00816E0F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6941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No</w:t>
      </w:r>
    </w:p>
    <w:p w14:paraId="0B2D9E09" w14:textId="77777777" w:rsidR="00A34D56" w:rsidRPr="00AF40CB" w:rsidRDefault="00A34D56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0048D5CE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Tècnic de planificació, qualitat, PRL i medi ambient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607EFDCB" w14:textId="77777777" w:rsidR="00A34D56" w:rsidRDefault="00816E0F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50478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59ADC95F" w14:textId="2A8236D9" w:rsidR="00A34D56" w:rsidRPr="00A34D56" w:rsidRDefault="00816E0F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04348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No</w:t>
      </w:r>
    </w:p>
    <w:p w14:paraId="6E633830" w14:textId="0847E411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124A4C0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Control de qualitat – torn de dia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450D4665" w14:textId="77777777" w:rsidR="00A34D56" w:rsidRDefault="00816E0F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9583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0F8C93BE" w14:textId="59F91E53" w:rsidR="00A34D56" w:rsidRPr="00A34D56" w:rsidRDefault="00816E0F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49349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No</w:t>
      </w:r>
    </w:p>
    <w:p w14:paraId="26B7D10D" w14:textId="2035F6ED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EEB420F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Control de qualitat – torn de nit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6D160FEE" w14:textId="77777777" w:rsidR="00241C84" w:rsidRDefault="00816E0F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38652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394D863C" w14:textId="2AF7521E" w:rsidR="00A34D56" w:rsidRPr="00241C84" w:rsidRDefault="00816E0F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69753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C84" w:rsidRPr="00241C8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241C84">
        <w:rPr>
          <w:rFonts w:ascii="Arial" w:hAnsi="Arial" w:cs="Arial"/>
          <w:sz w:val="20"/>
          <w:lang w:val="ca-ES"/>
        </w:rPr>
        <w:t xml:space="preserve"> No</w:t>
      </w:r>
    </w:p>
    <w:p w14:paraId="06A022CD" w14:textId="78EC33F0" w:rsidR="00AF40CB" w:rsidRPr="0097402D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bookmarkEnd w:id="0"/>
    <w:p w14:paraId="69A517BC" w14:textId="675FAF07" w:rsidR="00BC2BF6" w:rsidRPr="00CF65A0" w:rsidRDefault="003A29A5" w:rsidP="003A29A5">
      <w:pPr>
        <w:tabs>
          <w:tab w:val="left" w:pos="540"/>
        </w:tabs>
        <w:ind w:left="540"/>
        <w:rPr>
          <w:rFonts w:ascii="Arial" w:hAnsi="Arial" w:cs="Arial"/>
          <w:b/>
          <w:bCs/>
          <w:color w:val="FF0000"/>
          <w:sz w:val="20"/>
          <w:lang w:val="ca-ES"/>
        </w:rPr>
      </w:pPr>
      <w:r w:rsidRPr="00CF65A0">
        <w:rPr>
          <w:rFonts w:ascii="Arial" w:hAnsi="Arial" w:cs="Arial"/>
          <w:b/>
          <w:bCs/>
          <w:color w:val="FF0000"/>
          <w:sz w:val="20"/>
          <w:lang w:val="ca-ES"/>
        </w:rPr>
        <w:tab/>
        <w:t>Presentar declaració responsable de compromís, especificant dedicació, funcions i perfil de cada recurs i garantir-ne la disponibilitat en el moment d’inici dels serveis.</w:t>
      </w:r>
    </w:p>
    <w:p w14:paraId="2A09776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59A8AB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9FB449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835DAC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CE9714" w14:textId="675DDD2B" w:rsidR="00176F07" w:rsidRPr="005E49F7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0886B828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CD71656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DE6B9B4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4716399" w14:textId="77777777" w:rsidR="005E49F7" w:rsidRPr="00D10D7B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Mat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EA5F14"/>
    <w:multiLevelType w:val="hybridMultilevel"/>
    <w:tmpl w:val="07FE015E"/>
    <w:lvl w:ilvl="0" w:tplc="062AC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5599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1C84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300B"/>
    <w:rsid w:val="00325FC5"/>
    <w:rsid w:val="00327AE7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1B33"/>
    <w:rsid w:val="00392318"/>
    <w:rsid w:val="003952A4"/>
    <w:rsid w:val="00396AC2"/>
    <w:rsid w:val="003975A5"/>
    <w:rsid w:val="003A0112"/>
    <w:rsid w:val="003A11C0"/>
    <w:rsid w:val="003A29A5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1FD8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2C6E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683C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22C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0F3F"/>
    <w:rsid w:val="005E262D"/>
    <w:rsid w:val="005E2AA3"/>
    <w:rsid w:val="005E49F7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368C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6E0F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027B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4B8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6C9E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402D"/>
    <w:rsid w:val="009766B4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1710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0483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4D56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C49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25D4"/>
    <w:rsid w:val="00A96470"/>
    <w:rsid w:val="00A968C5"/>
    <w:rsid w:val="00A979F9"/>
    <w:rsid w:val="00AA0C04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0CB"/>
    <w:rsid w:val="00AF4DE8"/>
    <w:rsid w:val="00B020BC"/>
    <w:rsid w:val="00B02198"/>
    <w:rsid w:val="00B031B8"/>
    <w:rsid w:val="00B071E6"/>
    <w:rsid w:val="00B130C5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238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0A5"/>
    <w:rsid w:val="00BA548D"/>
    <w:rsid w:val="00BA631D"/>
    <w:rsid w:val="00BA704A"/>
    <w:rsid w:val="00BB24CA"/>
    <w:rsid w:val="00BB2521"/>
    <w:rsid w:val="00BB3ABC"/>
    <w:rsid w:val="00BB63CC"/>
    <w:rsid w:val="00BC2BF6"/>
    <w:rsid w:val="00BC3A73"/>
    <w:rsid w:val="00BC40C2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3702B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4979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5A0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5E20"/>
    <w:rsid w:val="00D605D9"/>
    <w:rsid w:val="00D67340"/>
    <w:rsid w:val="00D7062F"/>
    <w:rsid w:val="00D73A0E"/>
    <w:rsid w:val="00D75D85"/>
    <w:rsid w:val="00D7675C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4BF7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2D2"/>
    <w:rsid w:val="00E803EF"/>
    <w:rsid w:val="00E81BF2"/>
    <w:rsid w:val="00E81D6D"/>
    <w:rsid w:val="00E834EB"/>
    <w:rsid w:val="00E845ED"/>
    <w:rsid w:val="00E84AC8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012"/>
    <w:rsid w:val="00ED086D"/>
    <w:rsid w:val="00ED14F0"/>
    <w:rsid w:val="00ED192A"/>
    <w:rsid w:val="00ED34E1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4787B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16116805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16116805 - Neteja estacions, trens i dependencies</TMB_TitolLicitacio>
    <TMB_IDLicitacio xmlns="c8de0594-42e2-4f26-8a69-9df094374455">543305</TMB_IDLicitacio>
    <TMB_DataComiteWF xmlns="c8de0594-42e2-4f26-8a69-9df094374455" xsi:nil="true"/>
    <DocOkMA xmlns="b33c6233-2ab6-44e4-b566-b78dc0012292" xsi:nil="true"/>
    <TMB_OP xmlns="c8de0594-42e2-4f26-8a69-9df094374455">2026-02-05T23:00:00+00:00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2026-02-09T23:00:00+00:00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  <ds:schemaRef ds:uri="22912aae-2f0c-4a9b-9479-9a5ec33ee482"/>
    <ds:schemaRef ds:uri="dc7a09e3-470d-4200-b835-1bd9c35e0790"/>
  </ds:schemaRefs>
</ds:datastoreItem>
</file>

<file path=customXml/itemProps2.xml><?xml version="1.0" encoding="utf-8"?>
<ds:datastoreItem xmlns:ds="http://schemas.openxmlformats.org/officeDocument/2006/customXml" ds:itemID="{12B713FA-9437-4382-8B96-8AA7E279F7E4}"/>
</file>

<file path=customXml/itemProps3.xml><?xml version="1.0" encoding="utf-8"?>
<ds:datastoreItem xmlns:ds="http://schemas.openxmlformats.org/officeDocument/2006/customXml" ds:itemID="{5BC95598-6C59-45B0-BFA6-40F72B1E51C0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5094</Characters>
  <Application>Microsoft Office Word</Application>
  <DocSecurity>0</DocSecurity>
  <Lines>42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6008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2018-04-27T06:34:00Z</dcterms:created>
  <dcterms:modified xsi:type="dcterms:W3CDTF">2026-02-06T11:48:00Z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>3091;#OP|467ae9f0-b40b-4533-a7af-09ef0f08b1bb</vt:lpwstr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</Properties>
</file>