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4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2"/>
        <w:gridCol w:w="2071"/>
        <w:gridCol w:w="2071"/>
      </w:tblGrid>
      <w:tr w:rsidR="009C059C" w:rsidRPr="009C059C" w14:paraId="3D8619D3" w14:textId="77777777" w:rsidTr="00B94359">
        <w:trPr>
          <w:trHeight w:val="230"/>
        </w:trPr>
        <w:tc>
          <w:tcPr>
            <w:tcW w:w="5842" w:type="dxa"/>
            <w:tcBorders>
              <w:top w:val="nil"/>
              <w:left w:val="nil"/>
              <w:right w:val="nil"/>
            </w:tcBorders>
          </w:tcPr>
          <w:p w14:paraId="647B4B68" w14:textId="77777777" w:rsidR="00541C87" w:rsidRPr="009C059C" w:rsidRDefault="00541C87" w:rsidP="00B94359">
            <w:pPr>
              <w:spacing w:line="240" w:lineRule="auto"/>
              <w:jc w:val="left"/>
              <w:rPr>
                <w:rFonts w:ascii="Work Sans" w:eastAsia="Arial" w:hAnsi="Work Sans" w:cs="Calibri"/>
                <w:color w:val="auto"/>
              </w:rPr>
            </w:pPr>
            <w:bookmarkStart w:id="0" w:name="_Toc156848947"/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</w:tcPr>
          <w:p w14:paraId="6908B357" w14:textId="77777777" w:rsidR="00541C87" w:rsidRPr="009C059C" w:rsidRDefault="00541C87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right w:val="nil"/>
            </w:tcBorders>
          </w:tcPr>
          <w:p w14:paraId="0DD4F34A" w14:textId="77777777" w:rsidR="00541C87" w:rsidRPr="009C059C" w:rsidRDefault="00541C87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</w:tbl>
    <w:p w14:paraId="7002973C" w14:textId="77777777" w:rsidR="00990908" w:rsidRPr="009C059C" w:rsidRDefault="00990908" w:rsidP="00990908">
      <w:pPr>
        <w:pStyle w:val="Ttulo2"/>
        <w:rPr>
          <w:rFonts w:ascii="Work Sans" w:hAnsi="Work Sans"/>
          <w:sz w:val="18"/>
          <w:szCs w:val="18"/>
        </w:rPr>
      </w:pPr>
      <w:bookmarkStart w:id="1" w:name="_Toc220484521"/>
      <w:r w:rsidRPr="009C059C">
        <w:rPr>
          <w:rFonts w:ascii="Work Sans" w:hAnsi="Work Sans"/>
          <w:sz w:val="18"/>
          <w:szCs w:val="18"/>
        </w:rPr>
        <w:t xml:space="preserve">ANNEX </w:t>
      </w:r>
      <w:sdt>
        <w:sdtPr>
          <w:rPr>
            <w:rFonts w:ascii="Work Sans" w:hAnsi="Work Sans"/>
            <w:sz w:val="18"/>
            <w:szCs w:val="18"/>
          </w:rPr>
          <w:id w:val="-427429415"/>
        </w:sdtPr>
        <w:sdtContent/>
      </w:sdt>
      <w:r w:rsidRPr="009C059C">
        <w:rPr>
          <w:rFonts w:ascii="Work Sans" w:hAnsi="Work Sans"/>
          <w:sz w:val="18"/>
          <w:szCs w:val="18"/>
        </w:rPr>
        <w:t>I.4</w:t>
      </w:r>
      <w:bookmarkEnd w:id="1"/>
    </w:p>
    <w:p w14:paraId="36DAADDC" w14:textId="77777777" w:rsidR="00990908" w:rsidRPr="009C059C" w:rsidRDefault="00990908" w:rsidP="00BD4031">
      <w:pPr>
        <w:jc w:val="center"/>
        <w:rPr>
          <w:rFonts w:ascii="Work Sans" w:hAnsi="Work Sans"/>
          <w:b/>
          <w:color w:val="auto"/>
        </w:rPr>
      </w:pPr>
      <w:r w:rsidRPr="009C059C">
        <w:rPr>
          <w:rFonts w:ascii="Work Sans" w:hAnsi="Work Sans"/>
          <w:b/>
          <w:color w:val="auto"/>
        </w:rPr>
        <w:t>MODEL DE PROPOSICIÓ I DETALL DE L’OFERTA ECONÒMICA DEL LOT 4</w:t>
      </w:r>
    </w:p>
    <w:p w14:paraId="7E4C9900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p w14:paraId="5B968B29" w14:textId="77777777" w:rsidR="00990908" w:rsidRPr="009C059C" w:rsidRDefault="00990908" w:rsidP="00990908">
      <w:pPr>
        <w:pStyle w:val="Prrafodelista"/>
        <w:numPr>
          <w:ilvl w:val="0"/>
          <w:numId w:val="25"/>
        </w:numPr>
        <w:rPr>
          <w:rFonts w:ascii="Work Sans" w:hAnsi="Work Sans"/>
          <w:b/>
          <w:sz w:val="18"/>
          <w:szCs w:val="18"/>
        </w:rPr>
      </w:pPr>
      <w:r w:rsidRPr="009C059C">
        <w:rPr>
          <w:rFonts w:ascii="Work Sans" w:hAnsi="Work Sans"/>
          <w:b/>
          <w:sz w:val="18"/>
          <w:szCs w:val="18"/>
        </w:rPr>
        <w:t>Proposició de l’Oferta econòmica</w:t>
      </w:r>
    </w:p>
    <w:p w14:paraId="39658EF8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p w14:paraId="082A893A" w14:textId="39147D30" w:rsidR="00990908" w:rsidRPr="009C059C" w:rsidRDefault="00E62366" w:rsidP="00990908">
      <w:pPr>
        <w:rPr>
          <w:rFonts w:ascii="Work Sans" w:hAnsi="Work Sans"/>
          <w:color w:val="auto"/>
        </w:rPr>
      </w:pPr>
      <w:r w:rsidRPr="009C059C">
        <w:rPr>
          <w:rFonts w:ascii="Work Sans" w:hAnsi="Work Sans"/>
          <w:color w:val="auto"/>
        </w:rPr>
        <w:t xml:space="preserve">En /Na............................................................................, amb DNI núm. ........................... veí/na de........................................................amb domicili a ....................................................................... ................., actuant en nom propi (o en representació de..................................................... ............................................................, en qualitat de ..........................................................., i segons es desprèn de l’escriptura pública, autoritzada davant el Notari / la Notària ....................................................., en data ................... amb número de protocol .................................... /o document ..........................................., amb CIF núm. ................................................., domiciliada a........................................................................, carrer ......................................................................, núm.........................., i persona de contacte .........................................................................................., amb adreça de correu electrònic .......................................................................,  telèfon núm. .............................. /............................, </w:t>
      </w:r>
      <w:r w:rsidR="0044749A" w:rsidRPr="009C059C">
        <w:rPr>
          <w:rFonts w:ascii="Work Sans" w:hAnsi="Work Sans"/>
          <w:color w:val="auto"/>
        </w:rPr>
        <w:t>i assabentat de l’anunci publicat per a la contractació, mitjançant procediment obert i tramitació d’urgència,</w:t>
      </w:r>
      <w:r w:rsidR="00990908" w:rsidRPr="009C059C">
        <w:rPr>
          <w:rFonts w:ascii="Work Sans" w:hAnsi="Work Sans"/>
          <w:color w:val="auto"/>
        </w:rPr>
        <w:t xml:space="preserve"> dels serveis del programa Temps per Cures a la comarca del Maresme del </w:t>
      </w:r>
      <w:r w:rsidR="00990908" w:rsidRPr="009C059C">
        <w:rPr>
          <w:rFonts w:ascii="Work Sans" w:hAnsi="Work Sans"/>
          <w:b/>
          <w:bCs/>
          <w:color w:val="auto"/>
        </w:rPr>
        <w:t>LOT 4</w:t>
      </w:r>
      <w:r w:rsidR="00990908" w:rsidRPr="009C059C">
        <w:rPr>
          <w:rFonts w:ascii="Work Sans" w:hAnsi="Work Sans"/>
          <w:color w:val="auto"/>
        </w:rPr>
        <w:t>:</w:t>
      </w:r>
    </w:p>
    <w:p w14:paraId="62DF3455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379"/>
      </w:tblGrid>
      <w:tr w:rsidR="00990908" w:rsidRPr="009C059C" w14:paraId="7BC8180C" w14:textId="77777777" w:rsidTr="00E61352">
        <w:trPr>
          <w:jc w:val="center"/>
        </w:trPr>
        <w:tc>
          <w:tcPr>
            <w:tcW w:w="6379" w:type="dxa"/>
          </w:tcPr>
          <w:p w14:paraId="27E79EE9" w14:textId="4B4959F1" w:rsidR="00990908" w:rsidRPr="009C059C" w:rsidRDefault="00990908" w:rsidP="00E61352">
            <w:pPr>
              <w:suppressAutoHyphens w:val="0"/>
              <w:contextualSpacing/>
              <w:rPr>
                <w:rFonts w:ascii="Work Sans" w:hAnsi="Work Sans"/>
                <w:color w:val="auto"/>
              </w:rPr>
            </w:pPr>
            <w:bookmarkStart w:id="2" w:name="_Hlk157501859"/>
            <w:r w:rsidRPr="009C059C">
              <w:rPr>
                <w:rFonts w:ascii="Work Sans" w:hAnsi="Work Sans"/>
                <w:color w:val="auto"/>
              </w:rPr>
              <w:t>Àrea 4 (Tordera, Palafolls, Malgrat de Mar)</w:t>
            </w:r>
            <w:bookmarkEnd w:id="2"/>
          </w:p>
        </w:tc>
      </w:tr>
    </w:tbl>
    <w:p w14:paraId="464F8888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p w14:paraId="7435B321" w14:textId="77777777" w:rsidR="00990908" w:rsidRPr="009C059C" w:rsidRDefault="00990908" w:rsidP="00990908">
      <w:pPr>
        <w:rPr>
          <w:rFonts w:ascii="Work Sans" w:hAnsi="Work Sans"/>
          <w:color w:val="auto"/>
        </w:rPr>
      </w:pPr>
      <w:r w:rsidRPr="009C059C">
        <w:rPr>
          <w:rFonts w:ascii="Work Sans" w:hAnsi="Work Sans"/>
          <w:color w:val="auto"/>
        </w:rPr>
        <w:t xml:space="preserve">Assabentat de les condicions tècniques, econòmiques i administratives que han de regir el contracte, </w:t>
      </w:r>
      <w:r w:rsidRPr="009C059C">
        <w:rPr>
          <w:rFonts w:ascii="Work Sans" w:hAnsi="Work Sans"/>
          <w:b/>
          <w:bCs/>
          <w:color w:val="auto"/>
        </w:rPr>
        <w:t>FA CONSTAR</w:t>
      </w:r>
      <w:r w:rsidRPr="009C059C">
        <w:rPr>
          <w:rFonts w:ascii="Work Sans" w:hAnsi="Work Sans"/>
          <w:color w:val="auto"/>
        </w:rPr>
        <w:t>:</w:t>
      </w:r>
    </w:p>
    <w:p w14:paraId="4B25DE24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p w14:paraId="06C7ED50" w14:textId="77777777" w:rsidR="00990908" w:rsidRPr="009C059C" w:rsidRDefault="00990908" w:rsidP="00990908">
      <w:pPr>
        <w:rPr>
          <w:rFonts w:ascii="Work Sans" w:hAnsi="Work Sans"/>
          <w:color w:val="auto"/>
        </w:rPr>
      </w:pPr>
      <w:r w:rsidRPr="009C059C">
        <w:rPr>
          <w:rFonts w:ascii="Work Sans" w:hAnsi="Work Sans"/>
          <w:color w:val="auto"/>
          <w:shd w:val="clear" w:color="auto" w:fill="FFFFFF"/>
        </w:rPr>
        <w:t>Que accepta íntegrament les indicades condicions i les obligacions del plec de clàusules administratives particulars i del plec de prescripcions tècniques i ofereix portar a terme l’execució del contracte per un import total de  ...........................</w:t>
      </w:r>
      <w:r w:rsidRPr="009C059C">
        <w:rPr>
          <w:rFonts w:ascii="Work Sans" w:hAnsi="Work Sans"/>
          <w:color w:val="auto"/>
        </w:rPr>
        <w:t xml:space="preserve"> Euros  (inclòs l’IVA, despeses generals i benefici industrial), d’acord amb el següent detall:</w:t>
      </w:r>
    </w:p>
    <w:p w14:paraId="3EE7CE8F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tbl>
      <w:tblPr>
        <w:tblW w:w="5000" w:type="pct"/>
        <w:tblLayout w:type="fixed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4982"/>
        <w:gridCol w:w="3517"/>
      </w:tblGrid>
      <w:tr w:rsidR="009C059C" w:rsidRPr="009C059C" w14:paraId="4A82647E" w14:textId="77777777" w:rsidTr="00E61352">
        <w:trPr>
          <w:trHeight w:val="20"/>
        </w:trPr>
        <w:tc>
          <w:tcPr>
            <w:tcW w:w="4984" w:type="dxa"/>
            <w:tcBorders>
              <w:bottom w:val="single" w:sz="4" w:space="0" w:color="000000"/>
              <w:right w:val="single" w:sz="4" w:space="0" w:color="000000"/>
            </w:tcBorders>
          </w:tcPr>
          <w:p w14:paraId="5DEC1C23" w14:textId="77777777" w:rsidR="00990908" w:rsidRPr="009C059C" w:rsidRDefault="00990908" w:rsidP="00E61352">
            <w:pPr>
              <w:widowControl w:val="0"/>
              <w:spacing w:before="20" w:after="20"/>
              <w:rPr>
                <w:rFonts w:ascii="Work Sans" w:hAnsi="Work Sans"/>
                <w:color w:val="auto"/>
                <w:shd w:val="clear" w:color="auto" w:fill="FFFFFF"/>
              </w:rPr>
            </w:pPr>
          </w:p>
          <w:p w14:paraId="460062E6" w14:textId="77777777" w:rsidR="00990908" w:rsidRPr="009C059C" w:rsidRDefault="00990908" w:rsidP="00E61352">
            <w:pPr>
              <w:widowControl w:val="0"/>
              <w:spacing w:before="20" w:after="20"/>
              <w:rPr>
                <w:rFonts w:ascii="Work Sans" w:hAnsi="Work Sans"/>
                <w:color w:val="auto"/>
                <w:shd w:val="clear" w:color="auto" w:fill="FFFFFF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F8E2" w14:textId="77777777" w:rsidR="00990908" w:rsidRPr="009C059C" w:rsidRDefault="00990908" w:rsidP="00E61352">
            <w:pPr>
              <w:widowControl w:val="0"/>
              <w:spacing w:before="20" w:after="20"/>
              <w:jc w:val="center"/>
              <w:rPr>
                <w:rFonts w:ascii="Work Sans" w:hAnsi="Work Sans"/>
                <w:color w:val="auto"/>
                <w:shd w:val="clear" w:color="auto" w:fill="FFFFFF"/>
              </w:rPr>
            </w:pPr>
            <w:r w:rsidRPr="009C059C">
              <w:rPr>
                <w:rFonts w:ascii="Work Sans" w:hAnsi="Work Sans"/>
                <w:b/>
                <w:color w:val="auto"/>
                <w:w w:val="105"/>
                <w:shd w:val="clear" w:color="auto" w:fill="FFFFFF"/>
              </w:rPr>
              <w:t>Total</w:t>
            </w:r>
          </w:p>
          <w:p w14:paraId="5FFEBC15" w14:textId="77777777" w:rsidR="00990908" w:rsidRPr="009C059C" w:rsidRDefault="00990908" w:rsidP="00E61352">
            <w:pPr>
              <w:widowControl w:val="0"/>
              <w:spacing w:before="20" w:after="20"/>
              <w:jc w:val="center"/>
              <w:rPr>
                <w:rFonts w:ascii="Work Sans" w:hAnsi="Work Sans"/>
                <w:color w:val="auto"/>
                <w:shd w:val="clear" w:color="auto" w:fill="FFFFFF"/>
              </w:rPr>
            </w:pPr>
            <w:r w:rsidRPr="009C059C">
              <w:rPr>
                <w:rFonts w:ascii="Work Sans" w:hAnsi="Work Sans"/>
                <w:color w:val="auto"/>
                <w:spacing w:val="-4"/>
                <w:w w:val="105"/>
                <w:shd w:val="clear" w:color="auto" w:fill="FFFFFF"/>
              </w:rPr>
              <w:t xml:space="preserve"> (IVA exclòs)</w:t>
            </w:r>
          </w:p>
        </w:tc>
      </w:tr>
      <w:tr w:rsidR="009C059C" w:rsidRPr="009C059C" w14:paraId="372718AB" w14:textId="77777777" w:rsidTr="00E61352">
        <w:trPr>
          <w:trHeight w:val="20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7562113" w14:textId="77777777" w:rsidR="00990908" w:rsidRPr="009C059C" w:rsidRDefault="00990908" w:rsidP="00E61352">
            <w:pPr>
              <w:widowControl w:val="0"/>
              <w:spacing w:before="20" w:after="20"/>
              <w:jc w:val="left"/>
              <w:rPr>
                <w:rFonts w:ascii="Work Sans" w:hAnsi="Work Sans"/>
                <w:color w:val="auto"/>
                <w:shd w:val="clear" w:color="auto" w:fill="FFFFFF"/>
              </w:rPr>
            </w:pPr>
            <w:r w:rsidRPr="009C059C">
              <w:rPr>
                <w:rFonts w:ascii="Work Sans" w:hAnsi="Work Sans"/>
                <w:color w:val="auto"/>
                <w:spacing w:val="-9"/>
                <w:w w:val="105"/>
                <w:shd w:val="clear" w:color="auto" w:fill="FFFFFF"/>
              </w:rPr>
              <w:t xml:space="preserve">Pressupost base licitació </w:t>
            </w:r>
            <w:r w:rsidRPr="009C059C">
              <w:rPr>
                <w:rFonts w:ascii="Work Sans" w:hAnsi="Work Sans"/>
                <w:color w:val="auto"/>
                <w:spacing w:val="-6"/>
                <w:w w:val="105"/>
                <w:shd w:val="clear" w:color="auto" w:fill="FFFFFF"/>
              </w:rPr>
              <w:t>(IVA exclòs)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0E3F8D94" w14:textId="2C85FF36" w:rsidR="00990908" w:rsidRPr="009C059C" w:rsidRDefault="003D58D7" w:rsidP="00E61352">
            <w:pPr>
              <w:widowControl w:val="0"/>
              <w:spacing w:before="20" w:after="20"/>
              <w:jc w:val="center"/>
              <w:rPr>
                <w:rFonts w:ascii="Work Sans" w:hAnsi="Work Sans"/>
                <w:color w:val="auto"/>
                <w:shd w:val="clear" w:color="auto" w:fill="FFFFFF"/>
              </w:rPr>
            </w:pPr>
            <w:r>
              <w:rPr>
                <w:rFonts w:ascii="Work Sans" w:hAnsi="Work Sans"/>
                <w:b/>
                <w:bCs/>
                <w:color w:val="auto"/>
                <w:spacing w:val="-8"/>
                <w:w w:val="105"/>
                <w:shd w:val="clear" w:color="auto" w:fill="FFFFFF"/>
              </w:rPr>
              <w:t>77</w:t>
            </w:r>
            <w:r w:rsidR="00E80651" w:rsidRPr="009C059C">
              <w:rPr>
                <w:rFonts w:ascii="Work Sans" w:hAnsi="Work Sans"/>
                <w:b/>
                <w:bCs/>
                <w:color w:val="auto"/>
                <w:spacing w:val="-8"/>
                <w:w w:val="105"/>
                <w:shd w:val="clear" w:color="auto" w:fill="FFFFFF"/>
              </w:rPr>
              <w:t>.</w:t>
            </w:r>
            <w:r>
              <w:rPr>
                <w:rFonts w:ascii="Work Sans" w:hAnsi="Work Sans"/>
                <w:b/>
                <w:bCs/>
                <w:color w:val="auto"/>
                <w:spacing w:val="-8"/>
                <w:w w:val="105"/>
                <w:shd w:val="clear" w:color="auto" w:fill="FFFFFF"/>
              </w:rPr>
              <w:t>320</w:t>
            </w:r>
            <w:r w:rsidR="0014516A" w:rsidRPr="009C059C">
              <w:rPr>
                <w:rFonts w:ascii="Work Sans" w:hAnsi="Work Sans"/>
                <w:b/>
                <w:bCs/>
                <w:color w:val="auto"/>
                <w:spacing w:val="-8"/>
                <w:w w:val="105"/>
                <w:shd w:val="clear" w:color="auto" w:fill="FFFFFF"/>
              </w:rPr>
              <w:t>,1</w:t>
            </w:r>
            <w:r>
              <w:rPr>
                <w:rFonts w:ascii="Work Sans" w:hAnsi="Work Sans"/>
                <w:b/>
                <w:bCs/>
                <w:color w:val="auto"/>
                <w:spacing w:val="-8"/>
                <w:w w:val="105"/>
                <w:shd w:val="clear" w:color="auto" w:fill="FFFFFF"/>
              </w:rPr>
              <w:t>1</w:t>
            </w:r>
            <w:r w:rsidR="00990908" w:rsidRPr="009C059C">
              <w:rPr>
                <w:rFonts w:ascii="Work Sans" w:hAnsi="Work Sans"/>
                <w:b/>
                <w:bCs/>
                <w:color w:val="auto"/>
                <w:spacing w:val="-8"/>
                <w:w w:val="105"/>
                <w:shd w:val="clear" w:color="auto" w:fill="FFFFFF"/>
              </w:rPr>
              <w:t xml:space="preserve"> €</w:t>
            </w:r>
          </w:p>
        </w:tc>
      </w:tr>
      <w:tr w:rsidR="00622145" w:rsidRPr="009C059C" w14:paraId="3A489A8E" w14:textId="77777777" w:rsidTr="00E61352">
        <w:trPr>
          <w:trHeight w:val="20"/>
        </w:trPr>
        <w:tc>
          <w:tcPr>
            <w:tcW w:w="498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1EA30E9" w14:textId="77777777" w:rsidR="00990908" w:rsidRPr="009C059C" w:rsidRDefault="00990908" w:rsidP="00E61352">
            <w:pPr>
              <w:widowControl w:val="0"/>
              <w:spacing w:before="20" w:after="20"/>
              <w:jc w:val="left"/>
              <w:rPr>
                <w:rFonts w:ascii="Work Sans" w:hAnsi="Work Sans"/>
                <w:color w:val="auto"/>
                <w:shd w:val="clear" w:color="auto" w:fill="FFFFFF"/>
              </w:rPr>
            </w:pPr>
            <w:r w:rsidRPr="009C059C">
              <w:rPr>
                <w:rFonts w:ascii="Work Sans" w:hAnsi="Work Sans"/>
                <w:b/>
                <w:color w:val="auto"/>
                <w:spacing w:val="-9"/>
                <w:w w:val="105"/>
                <w:shd w:val="clear" w:color="auto" w:fill="FFFFFF"/>
              </w:rPr>
              <w:t xml:space="preserve">Proposta del licitador </w:t>
            </w:r>
            <w:r w:rsidRPr="009C059C">
              <w:rPr>
                <w:rFonts w:ascii="Work Sans" w:hAnsi="Work Sans"/>
                <w:color w:val="auto"/>
                <w:spacing w:val="-6"/>
                <w:w w:val="105"/>
                <w:shd w:val="clear" w:color="auto" w:fill="FFFFFF"/>
              </w:rPr>
              <w:t>(IVA exclòs)</w:t>
            </w:r>
          </w:p>
        </w:tc>
        <w:tc>
          <w:tcPr>
            <w:tcW w:w="35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D9D9D9" w:fill="D9D9D9"/>
            <w:vAlign w:val="center"/>
          </w:tcPr>
          <w:p w14:paraId="40633DDA" w14:textId="77777777" w:rsidR="00990908" w:rsidRPr="009C059C" w:rsidRDefault="00990908" w:rsidP="00E61352">
            <w:pPr>
              <w:widowControl w:val="0"/>
              <w:spacing w:before="20" w:after="20"/>
              <w:jc w:val="center"/>
              <w:rPr>
                <w:rFonts w:ascii="Work Sans" w:hAnsi="Work Sans"/>
                <w:color w:val="auto"/>
                <w:shd w:val="clear" w:color="auto" w:fill="FFFFFF"/>
              </w:rPr>
            </w:pPr>
            <w:r w:rsidRPr="009C059C">
              <w:rPr>
                <w:rFonts w:ascii="Work Sans" w:hAnsi="Work Sans"/>
                <w:b/>
                <w:color w:val="auto"/>
                <w:w w:val="105"/>
                <w:shd w:val="clear" w:color="auto" w:fill="FFFFFF"/>
              </w:rPr>
              <w:t>................ €</w:t>
            </w:r>
          </w:p>
        </w:tc>
      </w:tr>
    </w:tbl>
    <w:p w14:paraId="0E5E0292" w14:textId="77777777" w:rsidR="00990908" w:rsidRPr="009C059C" w:rsidRDefault="00990908" w:rsidP="00990908">
      <w:pPr>
        <w:rPr>
          <w:rFonts w:ascii="Work Sans" w:hAnsi="Work Sans"/>
          <w:color w:val="auto"/>
          <w:shd w:val="clear" w:color="auto" w:fill="FFFFFF"/>
        </w:rPr>
      </w:pPr>
    </w:p>
    <w:p w14:paraId="47954B5E" w14:textId="77777777" w:rsidR="00990908" w:rsidRPr="009C059C" w:rsidRDefault="00990908" w:rsidP="00990908">
      <w:pPr>
        <w:rPr>
          <w:rFonts w:ascii="Work Sans" w:hAnsi="Work Sans"/>
          <w:color w:val="auto"/>
          <w:shd w:val="clear" w:color="auto" w:fill="FFFFFF"/>
        </w:rPr>
      </w:pPr>
      <w:r w:rsidRPr="009C059C">
        <w:rPr>
          <w:rFonts w:ascii="Work Sans" w:hAnsi="Work Sans"/>
          <w:b/>
          <w:bCs/>
          <w:color w:val="auto"/>
          <w:spacing w:val="-5"/>
          <w:w w:val="105"/>
          <w:shd w:val="clear" w:color="auto" w:fill="FFFFFF"/>
        </w:rPr>
        <w:t xml:space="preserve">L’import de l’IVA del total, al 10 % (o exempt d’IVA), és de </w:t>
      </w:r>
      <w:r w:rsidRPr="009C059C">
        <w:rPr>
          <w:rFonts w:ascii="Work Sans" w:hAnsi="Work Sans"/>
          <w:b/>
          <w:color w:val="auto"/>
          <w:w w:val="105"/>
          <w:bdr w:val="single" w:sz="4" w:space="0" w:color="000000"/>
          <w:shd w:val="clear" w:color="auto" w:fill="FFFFFF"/>
        </w:rPr>
        <w:t>....................... €</w:t>
      </w:r>
    </w:p>
    <w:p w14:paraId="4579350F" w14:textId="71387412" w:rsidR="00990908" w:rsidRPr="009C059C" w:rsidRDefault="00990908" w:rsidP="00990908">
      <w:pPr>
        <w:rPr>
          <w:rFonts w:ascii="Work Sans" w:hAnsi="Work Sans"/>
          <w:color w:val="auto"/>
        </w:rPr>
      </w:pPr>
    </w:p>
    <w:p w14:paraId="62D5C48E" w14:textId="77777777" w:rsidR="0066696B" w:rsidRPr="009C059C" w:rsidRDefault="0066696B" w:rsidP="0066696B">
      <w:pPr>
        <w:rPr>
          <w:rFonts w:ascii="Work Sans" w:hAnsi="Work Sans"/>
          <w:b/>
          <w:bCs/>
          <w:color w:val="auto"/>
          <w:shd w:val="clear" w:color="auto" w:fill="FFFFFF"/>
        </w:rPr>
      </w:pPr>
      <w:r w:rsidRPr="009C059C">
        <w:rPr>
          <w:rFonts w:ascii="Work Sans" w:hAnsi="Work Sans"/>
          <w:b/>
          <w:bCs/>
          <w:color w:val="auto"/>
          <w:shd w:val="clear" w:color="auto" w:fill="FFFFFF"/>
        </w:rPr>
        <w:t>Així, la proposta es d’un preu unitari de ............. € (IVA exclòs) per HORA DEL SERVEI.</w:t>
      </w:r>
    </w:p>
    <w:p w14:paraId="1DC9D3F9" w14:textId="39610C0F" w:rsidR="00BD4031" w:rsidRPr="009C059C" w:rsidRDefault="00BD4031">
      <w:pPr>
        <w:spacing w:line="240" w:lineRule="auto"/>
        <w:jc w:val="left"/>
        <w:rPr>
          <w:rFonts w:ascii="Work Sans" w:hAnsi="Work Sans"/>
          <w:color w:val="auto"/>
        </w:rPr>
      </w:pPr>
      <w:r w:rsidRPr="009C059C">
        <w:rPr>
          <w:rFonts w:ascii="Work Sans" w:hAnsi="Work Sans"/>
          <w:color w:val="auto"/>
        </w:rPr>
        <w:br w:type="page"/>
      </w:r>
    </w:p>
    <w:p w14:paraId="5B187044" w14:textId="77777777" w:rsidR="0066696B" w:rsidRPr="009C059C" w:rsidRDefault="0066696B" w:rsidP="00990908">
      <w:pPr>
        <w:rPr>
          <w:rFonts w:ascii="Work Sans" w:hAnsi="Work Sans"/>
          <w:color w:val="auto"/>
        </w:rPr>
      </w:pPr>
    </w:p>
    <w:p w14:paraId="55F5471B" w14:textId="77777777" w:rsidR="00990908" w:rsidRPr="009C059C" w:rsidRDefault="00990908" w:rsidP="00990908">
      <w:pPr>
        <w:pStyle w:val="Prrafodelista"/>
        <w:numPr>
          <w:ilvl w:val="0"/>
          <w:numId w:val="25"/>
        </w:numPr>
        <w:rPr>
          <w:rFonts w:ascii="Work Sans" w:hAnsi="Work Sans"/>
          <w:b/>
          <w:sz w:val="18"/>
          <w:szCs w:val="18"/>
        </w:rPr>
      </w:pPr>
      <w:r w:rsidRPr="009C059C">
        <w:rPr>
          <w:rFonts w:ascii="Work Sans" w:hAnsi="Work Sans"/>
          <w:b/>
          <w:sz w:val="18"/>
          <w:szCs w:val="18"/>
        </w:rPr>
        <w:t>Detall de l’oferta econòmica presentada</w:t>
      </w:r>
    </w:p>
    <w:p w14:paraId="3DB5BBAA" w14:textId="77777777" w:rsidR="00990908" w:rsidRPr="009C059C" w:rsidRDefault="00990908" w:rsidP="00990908">
      <w:pPr>
        <w:pStyle w:val="Prrafodelista"/>
        <w:rPr>
          <w:rFonts w:ascii="Work Sans" w:hAnsi="Work Sans"/>
          <w:b/>
          <w:sz w:val="18"/>
          <w:szCs w:val="18"/>
        </w:rPr>
      </w:pPr>
    </w:p>
    <w:p w14:paraId="7FED2EF6" w14:textId="4607EECD" w:rsidR="00990908" w:rsidRPr="009C059C" w:rsidRDefault="00990908" w:rsidP="00990908">
      <w:pPr>
        <w:rPr>
          <w:rFonts w:ascii="Work Sans" w:hAnsi="Work Sans"/>
          <w:color w:val="auto"/>
        </w:rPr>
      </w:pPr>
      <w:r w:rsidRPr="009C059C">
        <w:rPr>
          <w:rFonts w:ascii="Work Sans" w:hAnsi="Work Sans"/>
          <w:color w:val="auto"/>
        </w:rPr>
        <w:t>Serveis del programa Temps per Cures a la comarca del Maresme, de l’ Àrea 4 ( Tordera, Palafolls, Malgrat de Mar)</w:t>
      </w:r>
    </w:p>
    <w:p w14:paraId="294E265C" w14:textId="77777777" w:rsidR="0066696B" w:rsidRPr="009C059C" w:rsidRDefault="0066696B" w:rsidP="0066696B">
      <w:pPr>
        <w:rPr>
          <w:rFonts w:ascii="Work Sans" w:hAnsi="Work Sans"/>
          <w:color w:val="auto"/>
        </w:rPr>
      </w:pPr>
    </w:p>
    <w:p w14:paraId="36226D24" w14:textId="77777777" w:rsidR="0066696B" w:rsidRPr="009C059C" w:rsidRDefault="0066696B" w:rsidP="0066696B">
      <w:pPr>
        <w:rPr>
          <w:rFonts w:ascii="Work Sans" w:hAnsi="Work Sans"/>
          <w:b/>
          <w:bCs/>
          <w:color w:val="auto"/>
        </w:rPr>
      </w:pPr>
      <w:bookmarkStart w:id="3" w:name="_Hlk158190787"/>
      <w:r w:rsidRPr="009C059C">
        <w:rPr>
          <w:rFonts w:ascii="Work Sans" w:hAnsi="Work Sans"/>
          <w:b/>
          <w:bCs/>
          <w:color w:val="auto"/>
        </w:rPr>
        <w:t xml:space="preserve">Quadre 1 (Servei de canguratge a domicili i puntual per activitats)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2"/>
        <w:gridCol w:w="2071"/>
        <w:gridCol w:w="2071"/>
      </w:tblGrid>
      <w:tr w:rsidR="009C059C" w:rsidRPr="009C059C" w14:paraId="3B903F4B" w14:textId="77777777" w:rsidTr="00F8734A">
        <w:trPr>
          <w:trHeight w:val="301"/>
        </w:trPr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61C1D01F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DISTRIBUCIÓ CONCEPTES DE L'OFERTA ECONÒMICA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635A317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 xml:space="preserve">     PREU HORA </w:t>
            </w:r>
          </w:p>
          <w:p w14:paraId="16298EC2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 xml:space="preserve">      DE SERVEI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5356761A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 xml:space="preserve">PREU TOTAL </w:t>
            </w:r>
          </w:p>
          <w:p w14:paraId="36FDA42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DEL SERVEI</w:t>
            </w:r>
          </w:p>
        </w:tc>
      </w:tr>
      <w:tr w:rsidR="009C059C" w:rsidRPr="009C059C" w14:paraId="7B0638FA" w14:textId="77777777" w:rsidTr="00F8734A">
        <w:trPr>
          <w:trHeight w:val="216"/>
        </w:trPr>
        <w:tc>
          <w:tcPr>
            <w:tcW w:w="5842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808080" w:fill="auto"/>
          </w:tcPr>
          <w:p w14:paraId="27D8FE22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COSTOS DIRECTES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A9A28A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 w:cs="Calibri"/>
                <w:b/>
                <w:bCs/>
                <w:color w:val="auto"/>
              </w:rPr>
              <w:t>IMPORT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177C3F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 w:cs="Calibri"/>
                <w:b/>
                <w:bCs/>
                <w:color w:val="auto"/>
              </w:rPr>
              <w:t>IMPORT</w:t>
            </w:r>
          </w:p>
        </w:tc>
      </w:tr>
      <w:tr w:rsidR="009C059C" w:rsidRPr="009C059C" w14:paraId="687E5EF2" w14:textId="77777777" w:rsidTr="00F8734A">
        <w:trPr>
          <w:trHeight w:val="144"/>
        </w:trPr>
        <w:tc>
          <w:tcPr>
            <w:tcW w:w="5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38C4C296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>Costos salarials del personal tècnic contractat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F69C064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706BC9B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</w:tr>
      <w:tr w:rsidR="009C059C" w:rsidRPr="009C059C" w14:paraId="05E2A1D2" w14:textId="77777777" w:rsidTr="00F8734A">
        <w:trPr>
          <w:trHeight w:val="290"/>
        </w:trPr>
        <w:tc>
          <w:tcPr>
            <w:tcW w:w="5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0D658B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>Costos salarials de coordinació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3FD7A76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E4FC918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4B593FC3" w14:textId="77777777" w:rsidTr="00F8734A">
        <w:trPr>
          <w:trHeight w:val="290"/>
        </w:trPr>
        <w:tc>
          <w:tcPr>
            <w:tcW w:w="5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66B1C1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>Altres personal: (absentisme, antiguitat, etc.)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8BE295C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4565A5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</w:tr>
      <w:tr w:rsidR="009C059C" w:rsidRPr="009C059C" w14:paraId="0FC99042" w14:textId="77777777" w:rsidTr="00F8734A">
        <w:trPr>
          <w:trHeight w:val="216"/>
        </w:trPr>
        <w:tc>
          <w:tcPr>
            <w:tcW w:w="5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39EFE6F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TOTAL COSTOS DIRECTES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37D7F3B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086D5EC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646FA1D3" w14:textId="77777777" w:rsidTr="00F8734A">
        <w:trPr>
          <w:trHeight w:val="216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42AFFF6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74E6F56D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B6247F6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4303F4D5" w14:textId="77777777" w:rsidTr="00F8734A">
        <w:trPr>
          <w:trHeight w:val="21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808080" w:fill="auto"/>
          </w:tcPr>
          <w:p w14:paraId="29A0065A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COSTOS INDIRECTES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B207758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 w:cs="Calibri"/>
                <w:b/>
                <w:bCs/>
                <w:color w:val="auto"/>
              </w:rPr>
              <w:t>IMPORT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78F6434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 w:cs="Calibri"/>
                <w:b/>
                <w:bCs/>
                <w:color w:val="auto"/>
              </w:rPr>
              <w:t>IMPORT</w:t>
            </w:r>
          </w:p>
        </w:tc>
      </w:tr>
      <w:tr w:rsidR="009C059C" w:rsidRPr="009C059C" w14:paraId="13D9DD2E" w14:textId="77777777" w:rsidTr="00F8734A">
        <w:trPr>
          <w:trHeight w:val="276"/>
        </w:trPr>
        <w:tc>
          <w:tcPr>
            <w:tcW w:w="5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D47656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>Altres despeses (desplaçaments, materials, subministraments, etc.)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6CC6462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33E4B5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</w:p>
        </w:tc>
      </w:tr>
      <w:tr w:rsidR="009C059C" w:rsidRPr="009C059C" w14:paraId="188C4C8C" w14:textId="77777777" w:rsidTr="00F8734A">
        <w:trPr>
          <w:trHeight w:val="276"/>
        </w:trPr>
        <w:tc>
          <w:tcPr>
            <w:tcW w:w="58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06F6F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>Altres costos no previstos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E3E3A7A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45629BF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5CD006F7" w14:textId="77777777" w:rsidTr="00F8734A">
        <w:trPr>
          <w:trHeight w:val="216"/>
        </w:trPr>
        <w:tc>
          <w:tcPr>
            <w:tcW w:w="58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solid" w:color="FFFFFF" w:fill="auto"/>
          </w:tcPr>
          <w:p w14:paraId="59614743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TOTAL COSTOS INDIRECTES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3F7BC38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1FC72E1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20591E9E" w14:textId="77777777" w:rsidTr="00F8734A">
        <w:trPr>
          <w:trHeight w:val="216"/>
        </w:trPr>
        <w:tc>
          <w:tcPr>
            <w:tcW w:w="5842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33A81AC8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3183775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314644F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22B94DC6" w14:textId="77777777" w:rsidTr="00F8734A"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5F846CD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 xml:space="preserve"> ...... % Benefici empresarial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0C0F12C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4F128DC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4A1D70DC" w14:textId="77777777" w:rsidTr="00F8734A"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9E97434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Work Sans" w:eastAsia="Arial" w:hAnsi="Work Sans"/>
                <w:color w:val="auto"/>
              </w:rPr>
            </w:pPr>
            <w:r w:rsidRPr="009C059C">
              <w:rPr>
                <w:rFonts w:ascii="Work Sans" w:eastAsia="Arial" w:hAnsi="Work Sans"/>
                <w:color w:val="auto"/>
              </w:rPr>
              <w:t xml:space="preserve"> ....... % Despeses generals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1BCF79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1F333F7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40142069" w14:textId="77777777" w:rsidTr="00F8734A">
        <w:trPr>
          <w:trHeight w:val="230"/>
        </w:trPr>
        <w:tc>
          <w:tcPr>
            <w:tcW w:w="5842" w:type="dxa"/>
            <w:tcBorders>
              <w:top w:val="nil"/>
              <w:left w:val="nil"/>
              <w:bottom w:val="nil"/>
              <w:right w:val="nil"/>
            </w:tcBorders>
          </w:tcPr>
          <w:p w14:paraId="667F7180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322393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8BA3B5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 w:cs="Calibri"/>
                <w:color w:val="auto"/>
              </w:rPr>
            </w:pPr>
          </w:p>
        </w:tc>
      </w:tr>
      <w:tr w:rsidR="009C059C" w:rsidRPr="009C059C" w14:paraId="17A76B17" w14:textId="77777777" w:rsidTr="00F8734A">
        <w:trPr>
          <w:trHeight w:val="281"/>
        </w:trPr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C24D3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TOTAL PREU HORA DEL SERVEI SENSE IVA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D93D6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16D42C6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</w:tr>
      <w:tr w:rsidR="009C059C" w:rsidRPr="009C059C" w14:paraId="0233AFB1" w14:textId="77777777" w:rsidTr="00F8734A">
        <w:trPr>
          <w:trHeight w:val="145"/>
        </w:trPr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41DF0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TOTAL PREU HORA DEL SERVEI + IVA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D25BA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255D2A7C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</w:tr>
      <w:tr w:rsidR="009C059C" w:rsidRPr="009C059C" w14:paraId="27F80F6B" w14:textId="77777777" w:rsidTr="00F8734A">
        <w:trPr>
          <w:trHeight w:val="149"/>
        </w:trPr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7C835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TOTAL PREU TOTAL DEL SERVEI SENSE IVA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3DF867DB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51BCA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</w:tr>
      <w:tr w:rsidR="009C059C" w:rsidRPr="009C059C" w14:paraId="3D29CAEC" w14:textId="77777777" w:rsidTr="00F8734A">
        <w:trPr>
          <w:trHeight w:val="149"/>
        </w:trPr>
        <w:tc>
          <w:tcPr>
            <w:tcW w:w="5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4393C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  <w:r w:rsidRPr="009C059C">
              <w:rPr>
                <w:rFonts w:ascii="Work Sans" w:eastAsia="Arial" w:hAnsi="Work Sans"/>
                <w:b/>
                <w:bCs/>
                <w:color w:val="auto"/>
              </w:rPr>
              <w:t>TOTAL PREU TOTAL DEL SERVEI + IVA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6FC4A9EE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80878" w14:textId="77777777" w:rsidR="0066696B" w:rsidRPr="009C059C" w:rsidRDefault="0066696B" w:rsidP="00F8734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ork Sans" w:eastAsia="Arial" w:hAnsi="Work Sans"/>
                <w:b/>
                <w:bCs/>
                <w:color w:val="auto"/>
              </w:rPr>
            </w:pPr>
          </w:p>
        </w:tc>
      </w:tr>
      <w:bookmarkEnd w:id="3"/>
    </w:tbl>
    <w:p w14:paraId="4E4ADEB2" w14:textId="77777777" w:rsidR="0066696B" w:rsidRPr="009C059C" w:rsidRDefault="0066696B" w:rsidP="00990908">
      <w:pPr>
        <w:rPr>
          <w:rFonts w:ascii="Work Sans" w:hAnsi="Work Sans"/>
          <w:color w:val="auto"/>
        </w:rPr>
      </w:pPr>
    </w:p>
    <w:p w14:paraId="60CABD04" w14:textId="5CC21A45" w:rsidR="0066696B" w:rsidRPr="009C059C" w:rsidRDefault="0066696B" w:rsidP="00990908">
      <w:pPr>
        <w:rPr>
          <w:rFonts w:ascii="Work Sans" w:hAnsi="Work Sans"/>
          <w:color w:val="auto"/>
        </w:rPr>
      </w:pPr>
    </w:p>
    <w:p w14:paraId="01DBD964" w14:textId="77777777" w:rsidR="00990908" w:rsidRPr="009C059C" w:rsidRDefault="00990908" w:rsidP="00990908">
      <w:pPr>
        <w:rPr>
          <w:rFonts w:ascii="Work Sans" w:hAnsi="Work Sans"/>
          <w:color w:val="auto"/>
        </w:rPr>
      </w:pPr>
    </w:p>
    <w:p w14:paraId="6A2F8E2B" w14:textId="6C20B941" w:rsidR="00990908" w:rsidRPr="009C059C" w:rsidRDefault="00990908" w:rsidP="00990908">
      <w:pPr>
        <w:rPr>
          <w:rFonts w:ascii="Work Sans" w:hAnsi="Work Sans"/>
          <w:color w:val="auto"/>
        </w:rPr>
      </w:pPr>
    </w:p>
    <w:p w14:paraId="3E6FDD9C" w14:textId="64959232" w:rsidR="0066696B" w:rsidRPr="009C059C" w:rsidRDefault="0066696B" w:rsidP="00990908">
      <w:pPr>
        <w:rPr>
          <w:rFonts w:ascii="Work Sans" w:hAnsi="Work Sans"/>
          <w:color w:val="auto"/>
        </w:rPr>
      </w:pPr>
    </w:p>
    <w:p w14:paraId="7FFD410A" w14:textId="77777777" w:rsidR="0066696B" w:rsidRPr="009C059C" w:rsidRDefault="0066696B" w:rsidP="00990908">
      <w:pPr>
        <w:rPr>
          <w:rFonts w:ascii="Work Sans" w:hAnsi="Work Sans"/>
          <w:color w:val="auto"/>
        </w:rPr>
      </w:pPr>
    </w:p>
    <w:p w14:paraId="1E892331" w14:textId="77777777" w:rsidR="0066696B" w:rsidRPr="009C059C" w:rsidRDefault="0066696B" w:rsidP="00990908">
      <w:pPr>
        <w:rPr>
          <w:rFonts w:ascii="Work Sans" w:hAnsi="Work Sans"/>
          <w:color w:val="auto"/>
        </w:rPr>
      </w:pPr>
    </w:p>
    <w:p w14:paraId="4048922E" w14:textId="77777777" w:rsidR="0066696B" w:rsidRPr="009C059C" w:rsidRDefault="0066696B" w:rsidP="00990908">
      <w:pPr>
        <w:rPr>
          <w:rFonts w:ascii="Work Sans" w:hAnsi="Work Sans"/>
          <w:color w:val="auto"/>
        </w:rPr>
      </w:pPr>
    </w:p>
    <w:p w14:paraId="5BADEABA" w14:textId="77777777" w:rsidR="0066696B" w:rsidRPr="009C059C" w:rsidRDefault="0066696B" w:rsidP="00990908">
      <w:pPr>
        <w:rPr>
          <w:rFonts w:ascii="Work Sans" w:hAnsi="Work Sans"/>
          <w:color w:val="auto"/>
        </w:rPr>
      </w:pPr>
    </w:p>
    <w:p w14:paraId="3E43B3F4" w14:textId="3B1CD1EB" w:rsidR="00990908" w:rsidRPr="009C059C" w:rsidRDefault="00990908" w:rsidP="00990908">
      <w:pPr>
        <w:rPr>
          <w:rFonts w:ascii="Work Sans" w:hAnsi="Work Sans"/>
          <w:color w:val="auto"/>
        </w:rPr>
      </w:pPr>
      <w:r w:rsidRPr="009C059C">
        <w:rPr>
          <w:rFonts w:ascii="Work Sans" w:hAnsi="Work Sans"/>
          <w:color w:val="auto"/>
        </w:rPr>
        <w:t>(Signatura electrònica del licitador)</w:t>
      </w:r>
    </w:p>
    <w:bookmarkEnd w:id="0"/>
    <w:p w14:paraId="465B6544" w14:textId="534CA31A" w:rsidR="00BC1164" w:rsidRPr="009C059C" w:rsidRDefault="00BC1164">
      <w:pPr>
        <w:spacing w:line="240" w:lineRule="auto"/>
        <w:jc w:val="left"/>
        <w:rPr>
          <w:rFonts w:ascii="Work Sans" w:hAnsi="Work Sans"/>
          <w:color w:val="auto"/>
        </w:rPr>
      </w:pPr>
    </w:p>
    <w:sectPr w:rsidR="00BC1164" w:rsidRPr="009C0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567" w:footer="45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4CEE" w14:textId="77777777" w:rsidR="00F15B25" w:rsidRDefault="00F15B25">
      <w:pPr>
        <w:spacing w:line="240" w:lineRule="auto"/>
      </w:pPr>
      <w:r>
        <w:separator/>
      </w:r>
    </w:p>
  </w:endnote>
  <w:endnote w:type="continuationSeparator" w:id="0">
    <w:p w14:paraId="0AD3A9B0" w14:textId="77777777" w:rsidR="00F15B25" w:rsidRDefault="00F15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Work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28AF" w14:textId="77777777" w:rsidR="00CB6BA3" w:rsidRDefault="00CB6BA3"/>
  <w:p w14:paraId="41B3884F" w14:textId="77777777" w:rsidR="00CB6BA3" w:rsidRDefault="00CB6BA3"/>
  <w:sdt>
    <w:sdtPr>
      <w:rPr>
        <w:rFonts w:ascii="Work Sans" w:hAnsi="Work Sans"/>
        <w:sz w:val="14"/>
        <w:szCs w:val="14"/>
      </w:rPr>
      <w:id w:val="-752811254"/>
      <w:docPartObj>
        <w:docPartGallery w:val="Page Numbers (Bottom of Page)"/>
        <w:docPartUnique/>
      </w:docPartObj>
    </w:sdtPr>
    <w:sdtContent>
      <w:sdt>
        <w:sdtPr>
          <w:rPr>
            <w:rFonts w:ascii="Work Sans" w:hAnsi="Work Sans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348B5BD" w14:textId="77777777" w:rsidR="00221B20" w:rsidRPr="00221B20" w:rsidRDefault="00221B20" w:rsidP="00221B20">
            <w:pPr>
              <w:pStyle w:val="Piedepgina"/>
              <w:jc w:val="right"/>
              <w:rPr>
                <w:rFonts w:ascii="Work Sans" w:hAnsi="Work Sans"/>
                <w:b/>
                <w:bCs/>
                <w:sz w:val="14"/>
                <w:szCs w:val="14"/>
              </w:rPr>
            </w:pPr>
            <w:r w:rsidRPr="00221B20">
              <w:rPr>
                <w:rFonts w:ascii="Work Sans" w:hAnsi="Work Sans"/>
                <w:sz w:val="14"/>
                <w:szCs w:val="14"/>
              </w:rPr>
              <w:t xml:space="preserve">Pàgina </w:t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fldChar w:fldCharType="begin"/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instrText>PAGE</w:instrText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fldChar w:fldCharType="separate"/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t>4</w:t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fldChar w:fldCharType="end"/>
            </w:r>
            <w:r w:rsidRPr="00221B20">
              <w:rPr>
                <w:rFonts w:ascii="Work Sans" w:hAnsi="Work Sans"/>
                <w:sz w:val="14"/>
                <w:szCs w:val="14"/>
              </w:rPr>
              <w:t xml:space="preserve"> de </w:t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fldChar w:fldCharType="begin"/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instrText>NUMPAGES</w:instrText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fldChar w:fldCharType="separate"/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t>24</w:t>
            </w:r>
            <w:r w:rsidRPr="00221B20">
              <w:rPr>
                <w:rFonts w:ascii="Work Sans" w:hAnsi="Work Sans"/>
                <w:b/>
                <w:bCs/>
                <w:sz w:val="14"/>
                <w:szCs w:val="14"/>
              </w:rPr>
              <w:fldChar w:fldCharType="end"/>
            </w:r>
          </w:p>
          <w:p w14:paraId="1770C3C4" w14:textId="77777777" w:rsidR="00221B20" w:rsidRPr="00221B20" w:rsidRDefault="00221B20" w:rsidP="00221B20">
            <w:pPr>
              <w:pStyle w:val="Piedepgina"/>
              <w:rPr>
                <w:rFonts w:ascii="Work Sans" w:hAnsi="Work Sans" w:cstheme="minorBidi"/>
                <w:sz w:val="14"/>
                <w:szCs w:val="14"/>
              </w:rPr>
            </w:pPr>
            <w:r w:rsidRPr="00221B20">
              <w:rPr>
                <w:rFonts w:ascii="Work Sans" w:hAnsi="Work Sans" w:cs="WorkSans-Regular"/>
                <w:color w:val="737373"/>
                <w:sz w:val="14"/>
                <w:szCs w:val="14"/>
              </w:rPr>
              <w:t xml:space="preserve">Pl. Miquel Biada, 1 </w:t>
            </w:r>
            <w:r w:rsidRPr="00221B20">
              <w:rPr>
                <w:rFonts w:ascii="Work Sans" w:hAnsi="Work Sans" w:cs="WorkSans-Regular"/>
                <w:color w:val="007DC3"/>
                <w:sz w:val="14"/>
                <w:szCs w:val="14"/>
              </w:rPr>
              <w:t xml:space="preserve">I </w:t>
            </w:r>
            <w:r w:rsidRPr="00221B20">
              <w:rPr>
                <w:rFonts w:ascii="Work Sans" w:hAnsi="Work Sans" w:cs="WorkSans-Regular"/>
                <w:color w:val="737373"/>
                <w:sz w:val="14"/>
                <w:szCs w:val="14"/>
              </w:rPr>
              <w:t xml:space="preserve">08301 Mataró </w:t>
            </w:r>
            <w:r w:rsidRPr="00221B20">
              <w:rPr>
                <w:rFonts w:ascii="Work Sans" w:hAnsi="Work Sans" w:cs="WorkSans-Regular"/>
                <w:color w:val="007DC3"/>
                <w:sz w:val="14"/>
                <w:szCs w:val="14"/>
              </w:rPr>
              <w:t xml:space="preserve">I </w:t>
            </w:r>
            <w:r w:rsidRPr="00221B20">
              <w:rPr>
                <w:rFonts w:ascii="Work Sans" w:hAnsi="Work Sans" w:cs="WorkSans-Regular"/>
                <w:color w:val="737373"/>
                <w:sz w:val="14"/>
                <w:szCs w:val="14"/>
              </w:rPr>
              <w:t xml:space="preserve">T </w:t>
            </w:r>
            <w:r w:rsidRPr="00221B20">
              <w:rPr>
                <w:rFonts w:ascii="Work Sans" w:hAnsi="Work Sans" w:cs="WorkSans-Regular"/>
                <w:b/>
                <w:bCs/>
                <w:color w:val="737373"/>
                <w:sz w:val="14"/>
                <w:szCs w:val="14"/>
              </w:rPr>
              <w:t>93 741 16 16</w:t>
            </w:r>
            <w:r w:rsidRPr="00221B20">
              <w:rPr>
                <w:rFonts w:ascii="Work Sans" w:hAnsi="Work Sans" w:cs="WorkSans-Regular"/>
                <w:color w:val="737373"/>
                <w:sz w:val="14"/>
                <w:szCs w:val="14"/>
              </w:rPr>
              <w:t xml:space="preserve"> </w:t>
            </w:r>
            <w:r w:rsidRPr="00221B20">
              <w:rPr>
                <w:rFonts w:ascii="Work Sans" w:hAnsi="Work Sans" w:cs="WorkSans-Regular"/>
                <w:color w:val="007DC3"/>
                <w:sz w:val="14"/>
                <w:szCs w:val="14"/>
              </w:rPr>
              <w:t xml:space="preserve">I </w:t>
            </w:r>
            <w:r w:rsidRPr="00221B20">
              <w:rPr>
                <w:rFonts w:ascii="Work Sans" w:hAnsi="Work Sans" w:cs="WorkSans-Regular"/>
                <w:color w:val="737373"/>
                <w:sz w:val="14"/>
                <w:szCs w:val="14"/>
              </w:rPr>
              <w:t xml:space="preserve">F 93 757 21 12 </w:t>
            </w:r>
            <w:r w:rsidRPr="00221B20">
              <w:rPr>
                <w:rFonts w:ascii="Work Sans" w:hAnsi="Work Sans" w:cs="WorkSans-Regular"/>
                <w:color w:val="007DC3"/>
                <w:sz w:val="14"/>
                <w:szCs w:val="14"/>
              </w:rPr>
              <w:t xml:space="preserve">I </w:t>
            </w:r>
            <w:r w:rsidRPr="00221B20">
              <w:rPr>
                <w:rFonts w:ascii="Work Sans" w:hAnsi="Work Sans" w:cs="WorkSans-Regular"/>
                <w:color w:val="737373"/>
                <w:sz w:val="14"/>
                <w:szCs w:val="14"/>
              </w:rPr>
              <w:t xml:space="preserve">maresme@ccmaresme.cat </w:t>
            </w:r>
            <w:r w:rsidRPr="00221B20">
              <w:rPr>
                <w:rFonts w:ascii="Work Sans" w:hAnsi="Work Sans" w:cs="WorkSans-Regular"/>
                <w:color w:val="007DC3"/>
                <w:sz w:val="14"/>
                <w:szCs w:val="14"/>
              </w:rPr>
              <w:t xml:space="preserve">I </w:t>
            </w:r>
            <w:r w:rsidRPr="00221B20">
              <w:rPr>
                <w:rFonts w:ascii="Work Sans" w:hAnsi="Work Sans" w:cs="WorkSans-Regular"/>
                <w:b/>
                <w:bCs/>
                <w:color w:val="737373"/>
                <w:sz w:val="14"/>
                <w:szCs w:val="14"/>
              </w:rPr>
              <w:t>www.ccmaresme.cat</w:t>
            </w:r>
          </w:p>
        </w:sdtContent>
      </w:sdt>
    </w:sdtContent>
  </w:sdt>
  <w:p w14:paraId="5C130135" w14:textId="77777777" w:rsidR="00221B20" w:rsidRPr="00221B20" w:rsidRDefault="00221B20" w:rsidP="00221B20">
    <w:pPr>
      <w:pStyle w:val="Piedepgina"/>
      <w:rPr>
        <w:rFonts w:ascii="Work Sans" w:hAnsi="Work Sans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0900" w14:textId="77777777" w:rsidR="00CB6BA3" w:rsidRDefault="00640928">
    <w:r>
      <w:fldChar w:fldCharType="begin"/>
    </w:r>
    <w:r>
      <w:instrText xml:space="preserve"> PAGE </w:instrText>
    </w:r>
    <w:r>
      <w:fldChar w:fldCharType="separate"/>
    </w:r>
    <w:r w:rsidR="001C3B2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2B36" w14:textId="77777777" w:rsidR="00F15B25" w:rsidRDefault="00F15B25">
      <w:pPr>
        <w:spacing w:line="240" w:lineRule="auto"/>
      </w:pPr>
      <w:r>
        <w:separator/>
      </w:r>
    </w:p>
  </w:footnote>
  <w:footnote w:type="continuationSeparator" w:id="0">
    <w:p w14:paraId="27379CC9" w14:textId="77777777" w:rsidR="00F15B25" w:rsidRDefault="00F15B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45B7" w14:textId="77777777" w:rsidR="00CB6BA3" w:rsidRDefault="00640928">
    <w:r>
      <w:rPr>
        <w:noProof/>
        <w:lang w:val="es-ES"/>
      </w:rPr>
      <w:drawing>
        <wp:anchor distT="0" distB="0" distL="114300" distR="114300" simplePos="0" relativeHeight="93" behindDoc="0" locked="0" layoutInCell="0" allowOverlap="1" wp14:anchorId="52B87588" wp14:editId="0981CA69">
          <wp:simplePos x="0" y="0"/>
          <wp:positionH relativeFrom="column">
            <wp:posOffset>-375285</wp:posOffset>
          </wp:positionH>
          <wp:positionV relativeFrom="paragraph">
            <wp:posOffset>-22225</wp:posOffset>
          </wp:positionV>
          <wp:extent cx="733425" cy="71945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30F7" w14:textId="6703F3A4" w:rsidR="00CB6BA3" w:rsidRDefault="00640928">
    <w:r>
      <w:rPr>
        <w:noProof/>
        <w:lang w:val="es-ES"/>
      </w:rPr>
      <w:drawing>
        <wp:anchor distT="0" distB="0" distL="114300" distR="114300" simplePos="0" relativeHeight="94" behindDoc="0" locked="0" layoutInCell="0" allowOverlap="1" wp14:anchorId="533ED61D" wp14:editId="37EA78AA">
          <wp:simplePos x="0" y="0"/>
          <wp:positionH relativeFrom="column">
            <wp:posOffset>-469265</wp:posOffset>
          </wp:positionH>
          <wp:positionV relativeFrom="paragraph">
            <wp:posOffset>-23495</wp:posOffset>
          </wp:positionV>
          <wp:extent cx="2120265" cy="719455"/>
          <wp:effectExtent l="0" t="0" r="0" b="4445"/>
          <wp:wrapSquare wrapText="bothSides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7931" t="19568" r="3260" b="20136"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  <w:r w:rsidR="00554E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3E2"/>
    <w:multiLevelType w:val="multilevel"/>
    <w:tmpl w:val="644E641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2528AB"/>
    <w:multiLevelType w:val="hybridMultilevel"/>
    <w:tmpl w:val="E9D89F60"/>
    <w:lvl w:ilvl="0" w:tplc="D0FCE9E4">
      <w:start w:val="1"/>
      <w:numFmt w:val="decimal"/>
      <w:lvlText w:val="Clàusula 4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3EE8"/>
    <w:multiLevelType w:val="hybridMultilevel"/>
    <w:tmpl w:val="3C969A0E"/>
    <w:lvl w:ilvl="0" w:tplc="CD6410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07EF6"/>
    <w:multiLevelType w:val="multilevel"/>
    <w:tmpl w:val="CBDC36BA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AB76F6"/>
    <w:multiLevelType w:val="hybridMultilevel"/>
    <w:tmpl w:val="40705526"/>
    <w:lvl w:ilvl="0" w:tplc="BDB421E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FB7026"/>
    <w:multiLevelType w:val="multilevel"/>
    <w:tmpl w:val="5F2EEA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B417E4A"/>
    <w:multiLevelType w:val="multilevel"/>
    <w:tmpl w:val="8250AA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B8E7CE8"/>
    <w:multiLevelType w:val="hybridMultilevel"/>
    <w:tmpl w:val="49CA24E8"/>
    <w:lvl w:ilvl="0" w:tplc="99B07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158F1"/>
    <w:multiLevelType w:val="hybridMultilevel"/>
    <w:tmpl w:val="FD7E4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9381B"/>
    <w:multiLevelType w:val="multilevel"/>
    <w:tmpl w:val="320C425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2EF1693"/>
    <w:multiLevelType w:val="multilevel"/>
    <w:tmpl w:val="8BAA5EC0"/>
    <w:lvl w:ilvl="0"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16F321B4"/>
    <w:multiLevelType w:val="multilevel"/>
    <w:tmpl w:val="3ED2790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C925033"/>
    <w:multiLevelType w:val="multilevel"/>
    <w:tmpl w:val="FD8457D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1CB05159"/>
    <w:multiLevelType w:val="multilevel"/>
    <w:tmpl w:val="1A769540"/>
    <w:lvl w:ilvl="0">
      <w:numFmt w:val="bullet"/>
      <w:lvlText w:val="⬜"/>
      <w:lvlJc w:val="left"/>
      <w:pPr>
        <w:tabs>
          <w:tab w:val="num" w:pos="0"/>
        </w:tabs>
        <w:ind w:left="1069" w:hanging="360"/>
      </w:pPr>
      <w:rPr>
        <w:rFonts w:ascii="Noto Sans Symbols" w:hAnsi="Noto Sans Symbols" w:cs="Noto Sans Symbols" w:hint="default"/>
        <w:strike w:val="0"/>
        <w:dstrike w:val="0"/>
        <w:u w:val="none"/>
      </w:rPr>
    </w:lvl>
    <w:lvl w:ilvl="1"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09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229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669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389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829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20AD3A88"/>
    <w:multiLevelType w:val="hybridMultilevel"/>
    <w:tmpl w:val="9FBEBE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E6883"/>
    <w:multiLevelType w:val="multilevel"/>
    <w:tmpl w:val="6DF8277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16" w15:restartNumberingAfterBreak="0">
    <w:nsid w:val="25475958"/>
    <w:multiLevelType w:val="multilevel"/>
    <w:tmpl w:val="A4168A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78318B1"/>
    <w:multiLevelType w:val="multilevel"/>
    <w:tmpl w:val="CEE026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C671525"/>
    <w:multiLevelType w:val="multilevel"/>
    <w:tmpl w:val="AEF0A2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207713B"/>
    <w:multiLevelType w:val="multilevel"/>
    <w:tmpl w:val="4A564E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41C6516"/>
    <w:multiLevelType w:val="multilevel"/>
    <w:tmpl w:val="8200A820"/>
    <w:lvl w:ilvl="0">
      <w:numFmt w:val="bullet"/>
      <w:lvlText w:val="●"/>
      <w:lvlJc w:val="left"/>
      <w:pPr>
        <w:tabs>
          <w:tab w:val="num" w:pos="0"/>
        </w:tabs>
        <w:ind w:left="19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6581C29"/>
    <w:multiLevelType w:val="multilevel"/>
    <w:tmpl w:val="34F86D7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467882"/>
    <w:multiLevelType w:val="hybridMultilevel"/>
    <w:tmpl w:val="DF94C3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C7112"/>
    <w:multiLevelType w:val="multilevel"/>
    <w:tmpl w:val="353EE8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3B6675C0"/>
    <w:multiLevelType w:val="multilevel"/>
    <w:tmpl w:val="1688E3BC"/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5" w15:restartNumberingAfterBreak="0">
    <w:nsid w:val="3B8D553A"/>
    <w:multiLevelType w:val="multilevel"/>
    <w:tmpl w:val="A9FA6890"/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0163E12"/>
    <w:multiLevelType w:val="multilevel"/>
    <w:tmpl w:val="E9C4B6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3B783F"/>
    <w:multiLevelType w:val="multilevel"/>
    <w:tmpl w:val="B5121464"/>
    <w:lvl w:ilvl="0">
      <w:numFmt w:val="bullet"/>
      <w:pStyle w:val="Clusula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8" w15:restartNumberingAfterBreak="0">
    <w:nsid w:val="43DA429D"/>
    <w:multiLevelType w:val="multilevel"/>
    <w:tmpl w:val="8EEED984"/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9" w15:restartNumberingAfterBreak="0">
    <w:nsid w:val="44C86DF8"/>
    <w:multiLevelType w:val="hybridMultilevel"/>
    <w:tmpl w:val="079C5EB6"/>
    <w:lvl w:ilvl="0" w:tplc="D0FCE9E4">
      <w:start w:val="1"/>
      <w:numFmt w:val="decimal"/>
      <w:lvlText w:val="Clàusula 4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A7319"/>
    <w:multiLevelType w:val="hybridMultilevel"/>
    <w:tmpl w:val="A448DC26"/>
    <w:lvl w:ilvl="0" w:tplc="92A2DBFC">
      <w:start w:val="1"/>
      <w:numFmt w:val="decimal"/>
      <w:lvlText w:val="Clàusula 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8463F"/>
    <w:multiLevelType w:val="multilevel"/>
    <w:tmpl w:val="2D62953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800" w:hanging="720"/>
      </w:pPr>
      <w:rPr>
        <w:rFonts w:ascii="Verdana" w:hAnsi="Verdana" w:cs="Verdan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351B6A"/>
    <w:multiLevelType w:val="multilevel"/>
    <w:tmpl w:val="DAB04E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8E503CD"/>
    <w:multiLevelType w:val="hybridMultilevel"/>
    <w:tmpl w:val="C024B83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72594"/>
    <w:multiLevelType w:val="multilevel"/>
    <w:tmpl w:val="8FF8966E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8504AB"/>
    <w:multiLevelType w:val="multilevel"/>
    <w:tmpl w:val="768089C4"/>
    <w:lvl w:ilvl="0">
      <w:numFmt w:val="bullet"/>
      <w:lvlText w:val="●"/>
      <w:lvlJc w:val="left"/>
      <w:pPr>
        <w:tabs>
          <w:tab w:val="num" w:pos="0"/>
        </w:tabs>
        <w:ind w:left="1004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444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164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604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324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764" w:hanging="360"/>
      </w:pPr>
      <w:rPr>
        <w:rFonts w:ascii="Noto Sans Symbols" w:hAnsi="Noto Sans Symbols" w:cs="Noto Sans Symbols" w:hint="default"/>
      </w:rPr>
    </w:lvl>
  </w:abstractNum>
  <w:abstractNum w:abstractNumId="36" w15:restartNumberingAfterBreak="0">
    <w:nsid w:val="614B4BFA"/>
    <w:multiLevelType w:val="multilevel"/>
    <w:tmpl w:val="1062E6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7" w15:restartNumberingAfterBreak="0">
    <w:nsid w:val="61677F3C"/>
    <w:multiLevelType w:val="hybridMultilevel"/>
    <w:tmpl w:val="EA60F612"/>
    <w:lvl w:ilvl="0" w:tplc="A8565F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C7ECF"/>
    <w:multiLevelType w:val="hybridMultilevel"/>
    <w:tmpl w:val="1BFE4B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E436A"/>
    <w:multiLevelType w:val="multilevel"/>
    <w:tmpl w:val="1A86CD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EA50AC5"/>
    <w:multiLevelType w:val="hybridMultilevel"/>
    <w:tmpl w:val="DEA05DA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735AC"/>
    <w:multiLevelType w:val="multilevel"/>
    <w:tmpl w:val="89A614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26427C7"/>
    <w:multiLevelType w:val="hybridMultilevel"/>
    <w:tmpl w:val="E69450D2"/>
    <w:lvl w:ilvl="0" w:tplc="8794C4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2C10D9"/>
    <w:multiLevelType w:val="multilevel"/>
    <w:tmpl w:val="FC5AC43A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9B1562F"/>
    <w:multiLevelType w:val="multilevel"/>
    <w:tmpl w:val="FF62D614"/>
    <w:lvl w:ilvl="0"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5" w15:restartNumberingAfterBreak="0">
    <w:nsid w:val="7A53118F"/>
    <w:multiLevelType w:val="multilevel"/>
    <w:tmpl w:val="8FD69DF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F6A6CF4"/>
    <w:multiLevelType w:val="hybridMultilevel"/>
    <w:tmpl w:val="398C1A7A"/>
    <w:lvl w:ilvl="0" w:tplc="EE70E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56795">
    <w:abstractNumId w:val="43"/>
  </w:num>
  <w:num w:numId="2" w16cid:durableId="843322535">
    <w:abstractNumId w:val="24"/>
  </w:num>
  <w:num w:numId="3" w16cid:durableId="241332433">
    <w:abstractNumId w:val="44"/>
  </w:num>
  <w:num w:numId="4" w16cid:durableId="117530324">
    <w:abstractNumId w:val="20"/>
  </w:num>
  <w:num w:numId="5" w16cid:durableId="2141919756">
    <w:abstractNumId w:val="19"/>
  </w:num>
  <w:num w:numId="6" w16cid:durableId="973145579">
    <w:abstractNumId w:val="9"/>
  </w:num>
  <w:num w:numId="7" w16cid:durableId="268045241">
    <w:abstractNumId w:val="23"/>
  </w:num>
  <w:num w:numId="8" w16cid:durableId="480467097">
    <w:abstractNumId w:val="32"/>
  </w:num>
  <w:num w:numId="9" w16cid:durableId="239993480">
    <w:abstractNumId w:val="3"/>
  </w:num>
  <w:num w:numId="10" w16cid:durableId="2036997281">
    <w:abstractNumId w:val="39"/>
  </w:num>
  <w:num w:numId="11" w16cid:durableId="224070755">
    <w:abstractNumId w:val="6"/>
  </w:num>
  <w:num w:numId="12" w16cid:durableId="2080210020">
    <w:abstractNumId w:val="35"/>
  </w:num>
  <w:num w:numId="13" w16cid:durableId="185679953">
    <w:abstractNumId w:val="36"/>
  </w:num>
  <w:num w:numId="14" w16cid:durableId="1380935288">
    <w:abstractNumId w:val="0"/>
  </w:num>
  <w:num w:numId="15" w16cid:durableId="1307779271">
    <w:abstractNumId w:val="15"/>
  </w:num>
  <w:num w:numId="16" w16cid:durableId="527793293">
    <w:abstractNumId w:val="27"/>
  </w:num>
  <w:num w:numId="17" w16cid:durableId="777456122">
    <w:abstractNumId w:val="28"/>
  </w:num>
  <w:num w:numId="18" w16cid:durableId="517546509">
    <w:abstractNumId w:val="13"/>
  </w:num>
  <w:num w:numId="19" w16cid:durableId="2040232609">
    <w:abstractNumId w:val="12"/>
  </w:num>
  <w:num w:numId="20" w16cid:durableId="496848995">
    <w:abstractNumId w:val="5"/>
  </w:num>
  <w:num w:numId="21" w16cid:durableId="2014455909">
    <w:abstractNumId w:val="18"/>
  </w:num>
  <w:num w:numId="22" w16cid:durableId="401176430">
    <w:abstractNumId w:val="10"/>
  </w:num>
  <w:num w:numId="23" w16cid:durableId="511720424">
    <w:abstractNumId w:val="25"/>
  </w:num>
  <w:num w:numId="24" w16cid:durableId="685130482">
    <w:abstractNumId w:val="45"/>
  </w:num>
  <w:num w:numId="25" w16cid:durableId="1418208884">
    <w:abstractNumId w:val="26"/>
  </w:num>
  <w:num w:numId="26" w16cid:durableId="8486659">
    <w:abstractNumId w:val="17"/>
  </w:num>
  <w:num w:numId="27" w16cid:durableId="1292789987">
    <w:abstractNumId w:val="41"/>
  </w:num>
  <w:num w:numId="28" w16cid:durableId="987173798">
    <w:abstractNumId w:val="11"/>
  </w:num>
  <w:num w:numId="29" w16cid:durableId="886717412">
    <w:abstractNumId w:val="31"/>
  </w:num>
  <w:num w:numId="30" w16cid:durableId="728959274">
    <w:abstractNumId w:val="34"/>
  </w:num>
  <w:num w:numId="31" w16cid:durableId="302272768">
    <w:abstractNumId w:val="21"/>
  </w:num>
  <w:num w:numId="32" w16cid:durableId="1905604689">
    <w:abstractNumId w:val="16"/>
  </w:num>
  <w:num w:numId="33" w16cid:durableId="923298075">
    <w:abstractNumId w:val="33"/>
  </w:num>
  <w:num w:numId="34" w16cid:durableId="1256522774">
    <w:abstractNumId w:val="46"/>
  </w:num>
  <w:num w:numId="35" w16cid:durableId="1546796672">
    <w:abstractNumId w:val="22"/>
  </w:num>
  <w:num w:numId="36" w16cid:durableId="2137209979">
    <w:abstractNumId w:val="40"/>
  </w:num>
  <w:num w:numId="37" w16cid:durableId="1102724201">
    <w:abstractNumId w:val="14"/>
  </w:num>
  <w:num w:numId="38" w16cid:durableId="1035153579">
    <w:abstractNumId w:val="38"/>
  </w:num>
  <w:num w:numId="39" w16cid:durableId="2079786179">
    <w:abstractNumId w:val="7"/>
  </w:num>
  <w:num w:numId="40" w16cid:durableId="1649436151">
    <w:abstractNumId w:val="8"/>
  </w:num>
  <w:num w:numId="41" w16cid:durableId="81726221">
    <w:abstractNumId w:val="2"/>
  </w:num>
  <w:num w:numId="42" w16cid:durableId="1503352756">
    <w:abstractNumId w:val="4"/>
  </w:num>
  <w:num w:numId="43" w16cid:durableId="1950694596">
    <w:abstractNumId w:val="37"/>
  </w:num>
  <w:num w:numId="44" w16cid:durableId="1752238347">
    <w:abstractNumId w:val="30"/>
  </w:num>
  <w:num w:numId="45" w16cid:durableId="2047021235">
    <w:abstractNumId w:val="1"/>
  </w:num>
  <w:num w:numId="46" w16cid:durableId="484707952">
    <w:abstractNumId w:val="29"/>
  </w:num>
  <w:num w:numId="47" w16cid:durableId="549607444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A3"/>
    <w:rsid w:val="00012F4F"/>
    <w:rsid w:val="000217BF"/>
    <w:rsid w:val="000227AC"/>
    <w:rsid w:val="00023D3A"/>
    <w:rsid w:val="00035E37"/>
    <w:rsid w:val="00042070"/>
    <w:rsid w:val="00074BCE"/>
    <w:rsid w:val="000951C7"/>
    <w:rsid w:val="000A3C65"/>
    <w:rsid w:val="000A4BDD"/>
    <w:rsid w:val="000B2760"/>
    <w:rsid w:val="000C43E2"/>
    <w:rsid w:val="000C4807"/>
    <w:rsid w:val="000C6989"/>
    <w:rsid w:val="000D13DF"/>
    <w:rsid w:val="000E7007"/>
    <w:rsid w:val="000F6D8F"/>
    <w:rsid w:val="00115ED1"/>
    <w:rsid w:val="001358C4"/>
    <w:rsid w:val="001428FE"/>
    <w:rsid w:val="0014516A"/>
    <w:rsid w:val="00150BC8"/>
    <w:rsid w:val="00157C2E"/>
    <w:rsid w:val="00164C6D"/>
    <w:rsid w:val="00170317"/>
    <w:rsid w:val="00171475"/>
    <w:rsid w:val="001904E5"/>
    <w:rsid w:val="001A32A9"/>
    <w:rsid w:val="001C3B21"/>
    <w:rsid w:val="001C71B9"/>
    <w:rsid w:val="002077AD"/>
    <w:rsid w:val="002156F2"/>
    <w:rsid w:val="00216C7E"/>
    <w:rsid w:val="00221B20"/>
    <w:rsid w:val="0022515A"/>
    <w:rsid w:val="00232FF9"/>
    <w:rsid w:val="002333C1"/>
    <w:rsid w:val="0023589A"/>
    <w:rsid w:val="0024632E"/>
    <w:rsid w:val="00262FC9"/>
    <w:rsid w:val="002675EB"/>
    <w:rsid w:val="002679B8"/>
    <w:rsid w:val="00273CE2"/>
    <w:rsid w:val="002924C7"/>
    <w:rsid w:val="00296B27"/>
    <w:rsid w:val="002C5BCD"/>
    <w:rsid w:val="002D3381"/>
    <w:rsid w:val="002E0359"/>
    <w:rsid w:val="0030265B"/>
    <w:rsid w:val="0031032B"/>
    <w:rsid w:val="00322252"/>
    <w:rsid w:val="003236C2"/>
    <w:rsid w:val="0032459A"/>
    <w:rsid w:val="0032627A"/>
    <w:rsid w:val="003414BA"/>
    <w:rsid w:val="003426E5"/>
    <w:rsid w:val="003472BB"/>
    <w:rsid w:val="00354D81"/>
    <w:rsid w:val="00355D82"/>
    <w:rsid w:val="003735CF"/>
    <w:rsid w:val="00376D72"/>
    <w:rsid w:val="00377ECE"/>
    <w:rsid w:val="003B1427"/>
    <w:rsid w:val="003B2D79"/>
    <w:rsid w:val="003B3051"/>
    <w:rsid w:val="003C2200"/>
    <w:rsid w:val="003D58D7"/>
    <w:rsid w:val="003F200D"/>
    <w:rsid w:val="003F7B03"/>
    <w:rsid w:val="00403AC8"/>
    <w:rsid w:val="00410B85"/>
    <w:rsid w:val="00432BDC"/>
    <w:rsid w:val="0044749A"/>
    <w:rsid w:val="004631EF"/>
    <w:rsid w:val="004717C0"/>
    <w:rsid w:val="00481510"/>
    <w:rsid w:val="00495D58"/>
    <w:rsid w:val="0049636F"/>
    <w:rsid w:val="004A30BF"/>
    <w:rsid w:val="004D79C1"/>
    <w:rsid w:val="004E1523"/>
    <w:rsid w:val="005153EB"/>
    <w:rsid w:val="0052627B"/>
    <w:rsid w:val="00536FAD"/>
    <w:rsid w:val="00541C87"/>
    <w:rsid w:val="00546C7C"/>
    <w:rsid w:val="00553BBC"/>
    <w:rsid w:val="00554E2F"/>
    <w:rsid w:val="00556109"/>
    <w:rsid w:val="005676EF"/>
    <w:rsid w:val="00587285"/>
    <w:rsid w:val="00590CE4"/>
    <w:rsid w:val="0059520B"/>
    <w:rsid w:val="005A489D"/>
    <w:rsid w:val="005B2E02"/>
    <w:rsid w:val="005B5FF9"/>
    <w:rsid w:val="005C6564"/>
    <w:rsid w:val="005D27F4"/>
    <w:rsid w:val="005F0ABA"/>
    <w:rsid w:val="00614CB3"/>
    <w:rsid w:val="00622145"/>
    <w:rsid w:val="0062257F"/>
    <w:rsid w:val="00640928"/>
    <w:rsid w:val="00644DC5"/>
    <w:rsid w:val="006649E0"/>
    <w:rsid w:val="0066696B"/>
    <w:rsid w:val="0068578D"/>
    <w:rsid w:val="00687150"/>
    <w:rsid w:val="0069202C"/>
    <w:rsid w:val="00694C9D"/>
    <w:rsid w:val="00695A23"/>
    <w:rsid w:val="006B6E97"/>
    <w:rsid w:val="006C66B6"/>
    <w:rsid w:val="006D0012"/>
    <w:rsid w:val="006D1830"/>
    <w:rsid w:val="006D6756"/>
    <w:rsid w:val="006E1C2A"/>
    <w:rsid w:val="006F3F79"/>
    <w:rsid w:val="006F4229"/>
    <w:rsid w:val="006F5FCC"/>
    <w:rsid w:val="00710D67"/>
    <w:rsid w:val="00714560"/>
    <w:rsid w:val="0071702B"/>
    <w:rsid w:val="007236B4"/>
    <w:rsid w:val="00733208"/>
    <w:rsid w:val="00737B83"/>
    <w:rsid w:val="007445F9"/>
    <w:rsid w:val="00750F0C"/>
    <w:rsid w:val="00754476"/>
    <w:rsid w:val="007821D3"/>
    <w:rsid w:val="00782C29"/>
    <w:rsid w:val="007A3D8F"/>
    <w:rsid w:val="007A431F"/>
    <w:rsid w:val="007B2181"/>
    <w:rsid w:val="007B2377"/>
    <w:rsid w:val="007C1489"/>
    <w:rsid w:val="00823029"/>
    <w:rsid w:val="00854FED"/>
    <w:rsid w:val="00866734"/>
    <w:rsid w:val="008840F6"/>
    <w:rsid w:val="008903B7"/>
    <w:rsid w:val="008D26F2"/>
    <w:rsid w:val="009101E3"/>
    <w:rsid w:val="009436A8"/>
    <w:rsid w:val="00946B9B"/>
    <w:rsid w:val="00956DE9"/>
    <w:rsid w:val="00965322"/>
    <w:rsid w:val="00967283"/>
    <w:rsid w:val="0098153E"/>
    <w:rsid w:val="009830CB"/>
    <w:rsid w:val="00990908"/>
    <w:rsid w:val="00996D8A"/>
    <w:rsid w:val="009B48AA"/>
    <w:rsid w:val="009C059C"/>
    <w:rsid w:val="009E5A8A"/>
    <w:rsid w:val="00A0104C"/>
    <w:rsid w:val="00A16C2C"/>
    <w:rsid w:val="00A26891"/>
    <w:rsid w:val="00A27146"/>
    <w:rsid w:val="00A27D76"/>
    <w:rsid w:val="00A612DA"/>
    <w:rsid w:val="00A63AAA"/>
    <w:rsid w:val="00A73279"/>
    <w:rsid w:val="00A749ED"/>
    <w:rsid w:val="00A75254"/>
    <w:rsid w:val="00A846C6"/>
    <w:rsid w:val="00AA6CB4"/>
    <w:rsid w:val="00AA7A0F"/>
    <w:rsid w:val="00AE67F3"/>
    <w:rsid w:val="00B03235"/>
    <w:rsid w:val="00B0732A"/>
    <w:rsid w:val="00B1103A"/>
    <w:rsid w:val="00B216CD"/>
    <w:rsid w:val="00B21E8F"/>
    <w:rsid w:val="00B67284"/>
    <w:rsid w:val="00B742EE"/>
    <w:rsid w:val="00B92763"/>
    <w:rsid w:val="00B94359"/>
    <w:rsid w:val="00BA4A14"/>
    <w:rsid w:val="00BA5FC9"/>
    <w:rsid w:val="00BB4F2C"/>
    <w:rsid w:val="00BC1164"/>
    <w:rsid w:val="00BC5C13"/>
    <w:rsid w:val="00BD1DA0"/>
    <w:rsid w:val="00BD4031"/>
    <w:rsid w:val="00BF7195"/>
    <w:rsid w:val="00C00ECE"/>
    <w:rsid w:val="00C0470C"/>
    <w:rsid w:val="00C14968"/>
    <w:rsid w:val="00C17503"/>
    <w:rsid w:val="00C21DB8"/>
    <w:rsid w:val="00C31FC2"/>
    <w:rsid w:val="00C379B1"/>
    <w:rsid w:val="00C67F99"/>
    <w:rsid w:val="00C708E5"/>
    <w:rsid w:val="00C71CC9"/>
    <w:rsid w:val="00C9197C"/>
    <w:rsid w:val="00CB6BA3"/>
    <w:rsid w:val="00CC3263"/>
    <w:rsid w:val="00CE6615"/>
    <w:rsid w:val="00CF4C09"/>
    <w:rsid w:val="00D03F1D"/>
    <w:rsid w:val="00D17BFB"/>
    <w:rsid w:val="00D31C1E"/>
    <w:rsid w:val="00D616BD"/>
    <w:rsid w:val="00D96A1D"/>
    <w:rsid w:val="00DB555C"/>
    <w:rsid w:val="00DD697B"/>
    <w:rsid w:val="00DE7A32"/>
    <w:rsid w:val="00DF3341"/>
    <w:rsid w:val="00E01127"/>
    <w:rsid w:val="00E04F98"/>
    <w:rsid w:val="00E206AB"/>
    <w:rsid w:val="00E22878"/>
    <w:rsid w:val="00E30A47"/>
    <w:rsid w:val="00E3608E"/>
    <w:rsid w:val="00E62366"/>
    <w:rsid w:val="00E67E25"/>
    <w:rsid w:val="00E76E1C"/>
    <w:rsid w:val="00E77FF0"/>
    <w:rsid w:val="00E80651"/>
    <w:rsid w:val="00E87944"/>
    <w:rsid w:val="00E90CF2"/>
    <w:rsid w:val="00E9134A"/>
    <w:rsid w:val="00EA7114"/>
    <w:rsid w:val="00EB4FCE"/>
    <w:rsid w:val="00EC0BF4"/>
    <w:rsid w:val="00EC1AC5"/>
    <w:rsid w:val="00EC6F1A"/>
    <w:rsid w:val="00EF56C5"/>
    <w:rsid w:val="00EF7D48"/>
    <w:rsid w:val="00F10805"/>
    <w:rsid w:val="00F12028"/>
    <w:rsid w:val="00F15B25"/>
    <w:rsid w:val="00F30526"/>
    <w:rsid w:val="00F30B9D"/>
    <w:rsid w:val="00F744F7"/>
    <w:rsid w:val="00F74FAC"/>
    <w:rsid w:val="00F752D7"/>
    <w:rsid w:val="00F75EDB"/>
    <w:rsid w:val="00F77542"/>
    <w:rsid w:val="00F840B8"/>
    <w:rsid w:val="00F90D3B"/>
    <w:rsid w:val="00F92624"/>
    <w:rsid w:val="00F94287"/>
    <w:rsid w:val="00FD4181"/>
    <w:rsid w:val="00FE2E9C"/>
    <w:rsid w:val="00FE719D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BA0A"/>
  <w15:docId w15:val="{095204D2-6E6C-4B62-B1AC-60CCDE00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6E"/>
    <w:pPr>
      <w:spacing w:line="360" w:lineRule="auto"/>
      <w:jc w:val="both"/>
    </w:pPr>
    <w:rPr>
      <w:rFonts w:ascii="Verdana" w:eastAsia="Verdana" w:hAnsi="Verdana" w:cs="Verdana"/>
      <w:color w:val="000000"/>
      <w:sz w:val="18"/>
      <w:szCs w:val="18"/>
    </w:r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line="360" w:lineRule="auto"/>
      <w:outlineLvl w:val="0"/>
    </w:pPr>
    <w:rPr>
      <w:rFonts w:ascii="Verdana" w:eastAsia="Verdana" w:hAnsi="Verdana" w:cs="Verdana"/>
      <w:b/>
      <w:szCs w:val="48"/>
    </w:rPr>
  </w:style>
  <w:style w:type="paragraph" w:styleId="Ttulo2">
    <w:name w:val="heading 2"/>
    <w:basedOn w:val="Standard"/>
    <w:next w:val="Standard"/>
    <w:link w:val="Ttulo2Car"/>
    <w:unhideWhenUsed/>
    <w:qFormat/>
    <w:pPr>
      <w:keepNext/>
      <w:keepLines/>
      <w:spacing w:line="360" w:lineRule="auto"/>
      <w:outlineLvl w:val="1"/>
    </w:pPr>
    <w:rPr>
      <w:rFonts w:ascii="Verdana" w:eastAsia="Verdana" w:hAnsi="Verdana" w:cs="Verdana"/>
      <w:b/>
      <w:szCs w:val="36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keepLines/>
      <w:spacing w:before="280" w:after="80"/>
      <w:outlineLvl w:val="2"/>
    </w:pPr>
    <w:rPr>
      <w:rFonts w:ascii="Verdana" w:eastAsia="Verdana" w:hAnsi="Verdana" w:cs="Verdana"/>
      <w:b/>
      <w:szCs w:val="28"/>
    </w:rPr>
  </w:style>
  <w:style w:type="paragraph" w:styleId="Ttulo4">
    <w:name w:val="heading 4"/>
    <w:basedOn w:val="Standard"/>
    <w:next w:val="Standard"/>
    <w:uiPriority w:val="9"/>
    <w:unhideWhenUsed/>
    <w:qFormat/>
    <w:pPr>
      <w:keepNext/>
      <w:keepLines/>
      <w:spacing w:before="240" w:after="40"/>
      <w:outlineLvl w:val="3"/>
    </w:pPr>
    <w:rPr>
      <w:rFonts w:ascii="Verdana" w:eastAsia="Verdana" w:hAnsi="Verdana" w:cs="Verdana"/>
      <w:b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Standard"/>
    <w:next w:val="Standard"/>
    <w:qFormat/>
    <w:pPr>
      <w:keepNext/>
      <w:keepLines/>
      <w:spacing w:before="200" w:after="120"/>
      <w:jc w:val="center"/>
      <w:outlineLvl w:val="6"/>
    </w:pPr>
    <w:rPr>
      <w:rFonts w:ascii="Verdana" w:hAnsi="Verdana"/>
      <w:b/>
      <w:iCs/>
      <w:sz w:val="18"/>
    </w:rPr>
  </w:style>
  <w:style w:type="paragraph" w:styleId="Ttulo8">
    <w:name w:val="heading 8"/>
    <w:basedOn w:val="Standard"/>
    <w:next w:val="Standard"/>
    <w:qFormat/>
    <w:pPr>
      <w:keepNext/>
      <w:keepLines/>
      <w:spacing w:before="200" w:after="120"/>
      <w:outlineLvl w:val="7"/>
    </w:pPr>
    <w:rPr>
      <w:rFonts w:ascii="Calibri Light" w:hAnsi="Calibri Light"/>
      <w:color w:val="404040"/>
    </w:rPr>
  </w:style>
  <w:style w:type="paragraph" w:styleId="Ttulo9">
    <w:name w:val="heading 9"/>
    <w:basedOn w:val="Standard"/>
    <w:next w:val="Standard"/>
    <w:qFormat/>
    <w:pPr>
      <w:keepNext/>
      <w:keepLines/>
      <w:spacing w:before="200" w:after="120"/>
      <w:outlineLvl w:val="8"/>
    </w:pPr>
    <w:rPr>
      <w:rFonts w:ascii="Calibri Light" w:hAnsi="Calibri Light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basedOn w:val="Fuentedeprrafopredeter"/>
    <w:qFormat/>
    <w:rPr>
      <w:rFonts w:eastAsia="Times New Roman" w:cs="Times New Roman"/>
      <w:color w:val="auto"/>
      <w:lang w:eastAsia="es-ES"/>
    </w:rPr>
  </w:style>
  <w:style w:type="character" w:customStyle="1" w:styleId="PiedepginaCar">
    <w:name w:val="Pie de página Car"/>
    <w:basedOn w:val="Fuentedeprrafopredeter"/>
    <w:uiPriority w:val="99"/>
    <w:qFormat/>
    <w:rPr>
      <w:rFonts w:eastAsia="Times New Roman" w:cs="Times New Roman"/>
      <w:color w:val="auto"/>
      <w:lang w:eastAsia="es-ES"/>
    </w:rPr>
  </w:style>
  <w:style w:type="character" w:customStyle="1" w:styleId="Textoindependiente3Car">
    <w:name w:val="Texto independiente 3 Car"/>
    <w:basedOn w:val="Fuentedeprrafopredeter"/>
    <w:qFormat/>
    <w:rPr>
      <w:rFonts w:eastAsia="Times New Roman" w:cs="Times New Roman"/>
      <w:color w:val="auto"/>
      <w:sz w:val="16"/>
      <w:szCs w:val="16"/>
      <w:lang w:eastAsia="es-ES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Refdenotaalpie1">
    <w:name w:val="Ref. de nota al pie1"/>
    <w:qFormat/>
    <w:rPr>
      <w:vertAlign w:val="superscript"/>
    </w:rPr>
  </w:style>
  <w:style w:type="character" w:customStyle="1" w:styleId="TextodegloboCar">
    <w:name w:val="Texto de globo Car"/>
    <w:basedOn w:val="Fuentedeprrafopredeter"/>
    <w:qFormat/>
    <w:rPr>
      <w:rFonts w:ascii="Segoe UI" w:eastAsia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qFormat/>
  </w:style>
  <w:style w:type="character" w:customStyle="1" w:styleId="EncabezadoCar">
    <w:name w:val="Encabezado Car"/>
    <w:basedOn w:val="Fuentedeprrafopredeter"/>
    <w:qFormat/>
  </w:style>
  <w:style w:type="character" w:customStyle="1" w:styleId="Internetlink">
    <w:name w:val="Internet link"/>
    <w:basedOn w:val="Fuentedeprrafopredeter"/>
    <w:qFormat/>
    <w:rPr>
      <w:color w:val="0563C1"/>
      <w:u w:val="single"/>
    </w:rPr>
  </w:style>
  <w:style w:type="character" w:customStyle="1" w:styleId="Textoindependiente2Car">
    <w:name w:val="Texto independiente 2 Car"/>
    <w:basedOn w:val="Fuentedeprrafopredeter"/>
    <w:qFormat/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qFormat/>
  </w:style>
  <w:style w:type="character" w:customStyle="1" w:styleId="AsuntodelcomentarioCar">
    <w:name w:val="Asunto del comentario Car"/>
    <w:basedOn w:val="TextocomentarioCar"/>
    <w:qFormat/>
    <w:rPr>
      <w:b/>
      <w:bCs/>
    </w:rPr>
  </w:style>
  <w:style w:type="character" w:customStyle="1" w:styleId="PrrafodelistaCar">
    <w:name w:val="Párrafo de lista Car"/>
    <w:aliases w:val="Párrafo de lista - cat Car"/>
    <w:uiPriority w:val="34"/>
    <w:qFormat/>
  </w:style>
  <w:style w:type="character" w:customStyle="1" w:styleId="Sangra2detindependienteCar">
    <w:name w:val="Sangría 2 de t. independiente Car"/>
    <w:basedOn w:val="Fuentedeprrafopredeter"/>
    <w:qFormat/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VisitedInternetLink">
    <w:name w:val="Visited Internet Link"/>
    <w:basedOn w:val="Fuentedeprrafopredeter"/>
    <w:qFormat/>
    <w:rPr>
      <w:color w:val="954F72"/>
      <w:u w:val="single"/>
    </w:rPr>
  </w:style>
  <w:style w:type="character" w:customStyle="1" w:styleId="MapadeldocumentoCar">
    <w:name w:val="Mapa del documento Car"/>
    <w:basedOn w:val="Fuentedeprrafopredeter"/>
    <w:qFormat/>
    <w:rPr>
      <w:rFonts w:ascii="Tahoma" w:eastAsia="Tahoma" w:hAnsi="Tahoma" w:cs="Tahoma"/>
      <w:sz w:val="16"/>
      <w:szCs w:val="16"/>
    </w:rPr>
  </w:style>
  <w:style w:type="character" w:customStyle="1" w:styleId="TextosinformatoCar">
    <w:name w:val="Texto sin formato Car"/>
    <w:basedOn w:val="Fuentedeprrafopredeter"/>
    <w:qFormat/>
    <w:rPr>
      <w:rFonts w:ascii="Consolas" w:eastAsia="Consolas" w:hAnsi="Consolas" w:cs="Consolas"/>
      <w:sz w:val="21"/>
      <w:szCs w:val="21"/>
    </w:rPr>
  </w:style>
  <w:style w:type="character" w:customStyle="1" w:styleId="Ttulo7Car">
    <w:name w:val="Título 7 Car"/>
    <w:basedOn w:val="Fuentedeprrafopredeter"/>
    <w:qFormat/>
    <w:rPr>
      <w:rFonts w:ascii="Verdana" w:eastAsia="Arial" w:hAnsi="Verdana" w:cs="Arial"/>
      <w:b/>
      <w:iCs/>
      <w:color w:val="auto"/>
      <w:sz w:val="18"/>
    </w:rPr>
  </w:style>
  <w:style w:type="character" w:customStyle="1" w:styleId="SangradetextonormalCar">
    <w:name w:val="Sangría de texto normal Car"/>
    <w:basedOn w:val="Fuentedeprrafopredeter"/>
    <w:qFormat/>
  </w:style>
  <w:style w:type="character" w:customStyle="1" w:styleId="Ttulo8Car">
    <w:name w:val="Título 8 Car"/>
    <w:basedOn w:val="Fuentedeprrafopredeter"/>
    <w:qFormat/>
    <w:rPr>
      <w:rFonts w:ascii="Calibri Light" w:eastAsia="Arial" w:hAnsi="Calibri Light" w:cs="Arial"/>
      <w:color w:val="404040"/>
    </w:rPr>
  </w:style>
  <w:style w:type="character" w:customStyle="1" w:styleId="Ttulo9Car">
    <w:name w:val="Título 9 Car"/>
    <w:basedOn w:val="Fuentedeprrafopredeter"/>
    <w:qFormat/>
    <w:rPr>
      <w:rFonts w:ascii="Calibri Light" w:eastAsia="Arial" w:hAnsi="Calibri Light" w:cs="Arial"/>
      <w:i/>
      <w:iCs/>
      <w:color w:val="404040"/>
    </w:rPr>
  </w:style>
  <w:style w:type="character" w:customStyle="1" w:styleId="gmaildefault">
    <w:name w:val="gmail_default"/>
    <w:basedOn w:val="Fuentedeprrafopredeter"/>
    <w:qFormat/>
  </w:style>
  <w:style w:type="character" w:styleId="nfasissutil">
    <w:name w:val="Subtle Emphasis"/>
    <w:basedOn w:val="Fuentedeprrafopredeter"/>
    <w:qFormat/>
    <w:rPr>
      <w:i/>
      <w:iCs/>
      <w:color w:val="808080"/>
    </w:rPr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DefaultCar">
    <w:name w:val="Default Car"/>
    <w:qFormat/>
    <w:rPr>
      <w:rFonts w:eastAsia="Calibri"/>
      <w:sz w:val="24"/>
      <w:szCs w:val="24"/>
      <w:lang w:val="es-ES" w:eastAsia="es-ES"/>
    </w:rPr>
  </w:style>
  <w:style w:type="character" w:customStyle="1" w:styleId="Enlacedelndice">
    <w:name w:val="Enlace del índice"/>
    <w:qFormat/>
  </w:style>
  <w:style w:type="character" w:styleId="Hipervnculo">
    <w:name w:val="Hyperlink"/>
    <w:basedOn w:val="Fuentedeprrafopredeter"/>
    <w:uiPriority w:val="99"/>
    <w:unhideWhenUsed/>
    <w:rsid w:val="0054382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4382F"/>
    <w:rPr>
      <w:color w:val="605E5C"/>
      <w:shd w:val="clear" w:color="auto" w:fill="E1DFDD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next w:val="Standard"/>
    <w:qFormat/>
    <w:pPr>
      <w:spacing w:after="200"/>
    </w:pPr>
    <w:rPr>
      <w:rFonts w:ascii="Verdana" w:eastAsia="Verdana" w:hAnsi="Verdana" w:cs="Verdana"/>
      <w:i/>
      <w:iCs/>
      <w:color w:val="44546A"/>
      <w:sz w:val="18"/>
      <w:szCs w:val="18"/>
    </w:rPr>
  </w:style>
  <w:style w:type="paragraph" w:customStyle="1" w:styleId="ndice">
    <w:name w:val="Índice"/>
    <w:basedOn w:val="Standard"/>
    <w:qFormat/>
    <w:pPr>
      <w:suppressLineNumbers/>
    </w:pPr>
    <w:rPr>
      <w:sz w:val="24"/>
    </w:rPr>
  </w:style>
  <w:style w:type="paragraph" w:styleId="Ttulo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jc w:val="both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aliases w:val="Párrafo de lista - cat"/>
    <w:basedOn w:val="Standard"/>
    <w:uiPriority w:val="34"/>
    <w:qFormat/>
    <w:pPr>
      <w:ind w:left="720"/>
    </w:pPr>
  </w:style>
  <w:style w:type="paragraph" w:customStyle="1" w:styleId="Footnote">
    <w:name w:val="Footnote"/>
    <w:basedOn w:val="Standard"/>
    <w:qFormat/>
    <w:rPr>
      <w:rFonts w:eastAsia="Times New Roman" w:cs="Times New Roman"/>
    </w:rPr>
  </w:style>
  <w:style w:type="paragraph" w:customStyle="1" w:styleId="Cabeceraypie">
    <w:name w:val="Cabecera y pie"/>
    <w:basedOn w:val="Standard"/>
    <w:qFormat/>
  </w:style>
  <w:style w:type="paragraph" w:styleId="Piedepgina">
    <w:name w:val="footer"/>
    <w:basedOn w:val="Standard"/>
    <w:uiPriority w:val="99"/>
    <w:rPr>
      <w:rFonts w:eastAsia="Times New Roman" w:cs="Times New Roman"/>
    </w:rPr>
  </w:style>
  <w:style w:type="paragraph" w:styleId="Textoindependiente3">
    <w:name w:val="Body Text 3"/>
    <w:basedOn w:val="Standard"/>
    <w:qFormat/>
    <w:pPr>
      <w:spacing w:after="120"/>
    </w:pPr>
    <w:rPr>
      <w:rFonts w:eastAsia="Times New Roman" w:cs="Times New Roman"/>
      <w:sz w:val="16"/>
      <w:szCs w:val="16"/>
    </w:rPr>
  </w:style>
  <w:style w:type="paragraph" w:customStyle="1" w:styleId="Car1CarCarCarCarCarCarCarCar">
    <w:name w:val="Car1 Car Car Car Car Car Car Car Car"/>
    <w:basedOn w:val="Standard"/>
    <w:qFormat/>
    <w:pPr>
      <w:spacing w:after="160" w:line="240" w:lineRule="exact"/>
      <w:jc w:val="left"/>
    </w:pPr>
    <w:rPr>
      <w:rFonts w:ascii="Verdana" w:eastAsia="Times New Roman" w:hAnsi="Verdana" w:cs="Times New Roman"/>
      <w:lang w:val="en-US" w:eastAsia="en-US"/>
    </w:rPr>
  </w:style>
  <w:style w:type="paragraph" w:styleId="Textodeglobo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styleId="NormalWeb">
    <w:name w:val="Normal (Web)"/>
    <w:basedOn w:val="Standard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Car1CarCarCarCarCarCarCarCar1">
    <w:name w:val="Car1 Car Car Car Car Car Car Car Car1"/>
    <w:basedOn w:val="Standard"/>
    <w:qFormat/>
    <w:pPr>
      <w:spacing w:after="160" w:line="240" w:lineRule="exact"/>
      <w:jc w:val="left"/>
    </w:pPr>
    <w:rPr>
      <w:rFonts w:ascii="Verdana" w:eastAsia="Times New Roman" w:hAnsi="Verdana" w:cs="Times New Roman"/>
      <w:lang w:val="en-US" w:eastAsia="en-US"/>
    </w:rPr>
  </w:style>
  <w:style w:type="paragraph" w:styleId="Textoindependiente2">
    <w:name w:val="Body Text 2"/>
    <w:basedOn w:val="Standard"/>
    <w:qFormat/>
    <w:pPr>
      <w:spacing w:after="120" w:line="480" w:lineRule="auto"/>
    </w:pPr>
  </w:style>
  <w:style w:type="paragraph" w:styleId="Textocomentario">
    <w:name w:val="annotation text"/>
    <w:basedOn w:val="Standard"/>
    <w:qFormat/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Default">
    <w:name w:val="Default"/>
    <w:qFormat/>
    <w:rPr>
      <w:rFonts w:eastAsia="Calibri"/>
      <w:sz w:val="24"/>
      <w:szCs w:val="24"/>
      <w:lang w:val="es-ES"/>
    </w:rPr>
  </w:style>
  <w:style w:type="paragraph" w:customStyle="1" w:styleId="Puesto1">
    <w:name w:val="Puesto1"/>
    <w:basedOn w:val="Standard"/>
    <w:qFormat/>
    <w:pPr>
      <w:jc w:val="center"/>
    </w:pPr>
    <w:rPr>
      <w:rFonts w:eastAsia="Times New Roman" w:cs="Times New Roman"/>
      <w:b/>
      <w:sz w:val="24"/>
    </w:rPr>
  </w:style>
  <w:style w:type="paragraph" w:styleId="Sangra2detindependiente">
    <w:name w:val="Body Text Indent 2"/>
    <w:basedOn w:val="Standard"/>
    <w:qFormat/>
    <w:pPr>
      <w:spacing w:after="120" w:line="480" w:lineRule="auto"/>
      <w:ind w:left="283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Sinespaciado">
    <w:name w:val="No Spacing"/>
    <w:qFormat/>
    <w:rPr>
      <w:rFonts w:ascii="Calibri" w:eastAsia="Calibri" w:hAnsi="Calibri" w:cs="Times New Roman"/>
      <w:sz w:val="22"/>
      <w:szCs w:val="22"/>
      <w:lang w:val="es-ES" w:eastAsia="en-US"/>
    </w:rPr>
  </w:style>
  <w:style w:type="paragraph" w:customStyle="1" w:styleId="NormalWeb7">
    <w:name w:val="Normal (Web)7"/>
    <w:basedOn w:val="Standard"/>
    <w:qFormat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tulodendice">
    <w:name w:val="index heading"/>
    <w:basedOn w:val="Ttulo10"/>
  </w:style>
  <w:style w:type="paragraph" w:customStyle="1" w:styleId="ContentsHeading">
    <w:name w:val="Contents Heading"/>
    <w:basedOn w:val="Ttulo1"/>
    <w:next w:val="Standard"/>
    <w:qFormat/>
    <w:pPr>
      <w:spacing w:before="240" w:after="120" w:line="252" w:lineRule="auto"/>
      <w:jc w:val="left"/>
    </w:pPr>
    <w:rPr>
      <w:rFonts w:ascii="Calibri Light" w:eastAsia="Arial" w:hAnsi="Calibri Light" w:cs="Arial"/>
      <w:b w:val="0"/>
      <w:color w:val="2E74B5"/>
      <w:sz w:val="32"/>
      <w:szCs w:val="32"/>
      <w:lang w:val="es-ES"/>
    </w:rPr>
  </w:style>
  <w:style w:type="paragraph" w:customStyle="1" w:styleId="Contents1">
    <w:name w:val="Contents 1"/>
    <w:basedOn w:val="Standard"/>
    <w:next w:val="Standard"/>
    <w:autoRedefine/>
    <w:qFormat/>
    <w:pPr>
      <w:spacing w:after="100"/>
    </w:pPr>
    <w:rPr>
      <w:rFonts w:ascii="Verdana" w:eastAsia="Verdana" w:hAnsi="Verdana" w:cs="Verdana"/>
      <w:b/>
      <w:sz w:val="18"/>
    </w:rPr>
  </w:style>
  <w:style w:type="paragraph" w:customStyle="1" w:styleId="Contents2">
    <w:name w:val="Contents 2"/>
    <w:basedOn w:val="Standard"/>
    <w:next w:val="Standard"/>
    <w:autoRedefine/>
    <w:qFormat/>
    <w:pPr>
      <w:spacing w:after="100"/>
      <w:ind w:left="200"/>
    </w:pPr>
    <w:rPr>
      <w:rFonts w:ascii="Verdana" w:eastAsia="Verdana" w:hAnsi="Verdana" w:cs="Verdana"/>
      <w:sz w:val="18"/>
    </w:rPr>
  </w:style>
  <w:style w:type="paragraph" w:customStyle="1" w:styleId="Contents3">
    <w:name w:val="Contents 3"/>
    <w:basedOn w:val="Standard"/>
    <w:next w:val="Standard"/>
    <w:autoRedefine/>
    <w:qFormat/>
    <w:pPr>
      <w:spacing w:after="100"/>
      <w:ind w:left="400"/>
    </w:pPr>
    <w:rPr>
      <w:rFonts w:ascii="Verdana" w:eastAsia="Verdana" w:hAnsi="Verdana" w:cs="Verdana"/>
      <w:sz w:val="18"/>
    </w:rPr>
  </w:style>
  <w:style w:type="paragraph" w:styleId="Revisin">
    <w:name w:val="Revision"/>
    <w:qFormat/>
  </w:style>
  <w:style w:type="paragraph" w:styleId="Mapadeldocumento">
    <w:name w:val="Document Map"/>
    <w:basedOn w:val="Standard"/>
    <w:qFormat/>
    <w:rPr>
      <w:rFonts w:ascii="Tahoma" w:eastAsia="Tahoma" w:hAnsi="Tahoma" w:cs="Tahoma"/>
      <w:sz w:val="16"/>
      <w:szCs w:val="16"/>
    </w:rPr>
  </w:style>
  <w:style w:type="paragraph" w:styleId="Textosinformato">
    <w:name w:val="Plain Text"/>
    <w:basedOn w:val="Standard"/>
    <w:qFormat/>
    <w:rPr>
      <w:rFonts w:ascii="Consolas" w:eastAsia="Consolas" w:hAnsi="Consolas" w:cs="Consolas"/>
      <w:sz w:val="21"/>
      <w:szCs w:val="21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Clusula">
    <w:name w:val="Clàusula"/>
    <w:basedOn w:val="Standard"/>
    <w:qFormat/>
    <w:pPr>
      <w:numPr>
        <w:numId w:val="16"/>
      </w:numPr>
    </w:pPr>
    <w:rPr>
      <w:rFonts w:ascii="Tahoma" w:eastAsia="Times New Roman" w:hAnsi="Tahoma" w:cs="Tahoma"/>
      <w:sz w:val="24"/>
      <w:szCs w:val="24"/>
      <w:u w:val="single"/>
    </w:rPr>
  </w:style>
  <w:style w:type="paragraph" w:customStyle="1" w:styleId="pargraf">
    <w:name w:val="paràgraf"/>
    <w:basedOn w:val="Standard"/>
    <w:qFormat/>
    <w:pPr>
      <w:spacing w:before="360" w:after="120" w:line="360" w:lineRule="auto"/>
    </w:pPr>
    <w:rPr>
      <w:rFonts w:eastAsia="Times New Roman"/>
      <w:sz w:val="24"/>
      <w:szCs w:val="24"/>
    </w:rPr>
  </w:style>
  <w:style w:type="paragraph" w:customStyle="1" w:styleId="western">
    <w:name w:val="western"/>
    <w:basedOn w:val="Standard"/>
    <w:qFormat/>
    <w:pPr>
      <w:spacing w:before="280" w:after="142" w:line="288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Standard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  <w:rPr>
      <w:rFonts w:eastAsia="SimSun"/>
    </w:rPr>
  </w:style>
  <w:style w:type="paragraph" w:customStyle="1" w:styleId="Pa8">
    <w:name w:val="Pa8"/>
    <w:basedOn w:val="Default"/>
    <w:next w:val="Default"/>
    <w:qFormat/>
    <w:pPr>
      <w:spacing w:line="201" w:lineRule="atLeast"/>
    </w:pPr>
    <w:rPr>
      <w:rFonts w:eastAsia="SimSun"/>
    </w:rPr>
  </w:style>
  <w:style w:type="paragraph" w:customStyle="1" w:styleId="Car1CarCarCarCarCarCarCarCar3">
    <w:name w:val="Car1 Car Car Car Car Car Car Car Car3"/>
    <w:basedOn w:val="Standard"/>
    <w:qFormat/>
    <w:pPr>
      <w:spacing w:after="160" w:line="240" w:lineRule="exact"/>
      <w:jc w:val="left"/>
    </w:pPr>
    <w:rPr>
      <w:rFonts w:ascii="Verdana" w:eastAsia="Times New Roman" w:hAnsi="Verdana" w:cs="Times New Roman"/>
      <w:lang w:val="en-US" w:eastAsia="en-US"/>
    </w:rPr>
  </w:style>
  <w:style w:type="paragraph" w:customStyle="1" w:styleId="Car1CarCarCarCarCarCarCarCar2">
    <w:name w:val="Car1 Car Car Car Car Car Car Car Car2"/>
    <w:basedOn w:val="Standard"/>
    <w:qFormat/>
    <w:pPr>
      <w:spacing w:after="160" w:line="240" w:lineRule="exact"/>
      <w:jc w:val="left"/>
    </w:pPr>
    <w:rPr>
      <w:rFonts w:ascii="Verdana" w:eastAsia="Times New Roman" w:hAnsi="Verdana" w:cs="Times New Roman"/>
      <w:lang w:val="en-US" w:eastAsia="en-US"/>
    </w:rPr>
  </w:style>
  <w:style w:type="paragraph" w:customStyle="1" w:styleId="gmail-an">
    <w:name w:val="gmail-an"/>
    <w:basedOn w:val="Standard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gmail-list-group-item">
    <w:name w:val="gmail-list-group-item"/>
    <w:basedOn w:val="Standard"/>
    <w:qFormat/>
    <w:pPr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Listaconvietas3">
    <w:name w:val="List Bullet 3"/>
    <w:basedOn w:val="Standard"/>
    <w:qFormat/>
    <w:pPr>
      <w:spacing w:after="160" w:line="252" w:lineRule="auto"/>
      <w:ind w:left="566" w:hanging="283"/>
    </w:pPr>
    <w:rPr>
      <w:rFonts w:ascii="Verdana" w:eastAsia="Verdana" w:hAnsi="Verdana" w:cs="Verdana"/>
      <w:sz w:val="18"/>
      <w:szCs w:val="18"/>
    </w:rPr>
  </w:style>
  <w:style w:type="paragraph" w:styleId="Listaconvietas">
    <w:name w:val="List Bullet"/>
    <w:basedOn w:val="Standard"/>
    <w:qFormat/>
    <w:pPr>
      <w:spacing w:after="160" w:line="252" w:lineRule="auto"/>
    </w:pPr>
    <w:rPr>
      <w:rFonts w:ascii="Verdana" w:eastAsia="Verdana" w:hAnsi="Verdana" w:cs="Verdana"/>
      <w:sz w:val="18"/>
      <w:szCs w:val="18"/>
    </w:rPr>
  </w:style>
  <w:style w:type="paragraph" w:customStyle="1" w:styleId="Contenidodelatabla">
    <w:name w:val="Contenido de la tabla"/>
    <w:basedOn w:val="Standard"/>
    <w:qFormat/>
    <w:pPr>
      <w:widowControl w:val="0"/>
      <w:suppressLineNumbers/>
    </w:pPr>
  </w:style>
  <w:style w:type="paragraph" w:styleId="TtuloTDC">
    <w:name w:val="TOC Heading"/>
    <w:basedOn w:val="Ttulo1"/>
    <w:next w:val="Normal"/>
    <w:uiPriority w:val="39"/>
    <w:unhideWhenUsed/>
    <w:qFormat/>
    <w:rsid w:val="002A10CC"/>
    <w:pPr>
      <w:suppressAutoHyphens w:val="0"/>
      <w:spacing w:before="240" w:after="12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2A10C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A10CC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2A10CC"/>
    <w:pPr>
      <w:spacing w:after="100"/>
      <w:ind w:left="360"/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210E6"/>
    <w:pPr>
      <w:jc w:val="both"/>
    </w:pPr>
    <w:rPr>
      <w:color w:val="00000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F840B8"/>
    <w:pPr>
      <w:widowControl w:val="0"/>
      <w:suppressAutoHyphens w:val="0"/>
    </w:pPr>
    <w:rPr>
      <w:rFonts w:ascii="Times New Roman" w:eastAsia="Times New Roman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F74FAC"/>
    <w:rPr>
      <w:rFonts w:ascii="Verdana" w:eastAsia="Verdana" w:hAnsi="Verdana" w:cs="Verdana"/>
      <w:b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1YEv9KTnPJ3bvyUyC4nn0bf/Avg==">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OAByITE1VG90azE1XzlUR093UWhkdm5xRUtUX3NCSloya1Y1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02165D-2331-4D25-B038-7B1B3BD4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mfr</dc:creator>
  <dc:description/>
  <cp:lastModifiedBy>Meritxell Fornells Ruiz</cp:lastModifiedBy>
  <cp:revision>2</cp:revision>
  <cp:lastPrinted>2026-01-30T15:54:00Z</cp:lastPrinted>
  <dcterms:created xsi:type="dcterms:W3CDTF">2026-02-09T08:12:00Z</dcterms:created>
  <dcterms:modified xsi:type="dcterms:W3CDTF">2026-02-09T08:12:00Z</dcterms:modified>
  <dc:language>es-ES</dc:language>
</cp:coreProperties>
</file>