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AB3F" w14:textId="01F461F4" w:rsidR="0052690E" w:rsidRPr="00ED035E" w:rsidRDefault="00E148B6" w:rsidP="00ED035E">
      <w:pPr>
        <w:widowControl/>
        <w:autoSpaceDE/>
        <w:autoSpaceDN/>
        <w:spacing w:after="240" w:line="360" w:lineRule="auto"/>
        <w:jc w:val="center"/>
        <w:rPr>
          <w:rFonts w:ascii="Arial" w:hAnsi="Arial" w:cs="Arial"/>
          <w:b/>
          <w:bCs/>
          <w:color w:val="000000"/>
        </w:rPr>
      </w:pPr>
      <w:r w:rsidRPr="00E0259A">
        <w:rPr>
          <w:rFonts w:ascii="Arial" w:hAnsi="Arial" w:cs="Arial"/>
          <w:b/>
          <w:bCs/>
          <w:color w:val="215E99" w:themeColor="text2" w:themeTint="BF"/>
        </w:rPr>
        <w:t>ANNEX 1</w:t>
      </w:r>
    </w:p>
    <w:p w14:paraId="5484F97B" w14:textId="77777777" w:rsidR="00E148B6" w:rsidRPr="00E0259A" w:rsidRDefault="00E148B6" w:rsidP="00BE45C6">
      <w:pPr>
        <w:pStyle w:val="Prrafodelista"/>
        <w:numPr>
          <w:ilvl w:val="0"/>
          <w:numId w:val="22"/>
        </w:numPr>
        <w:adjustRightInd w:val="0"/>
        <w:spacing w:after="240" w:line="360" w:lineRule="auto"/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E0259A">
        <w:rPr>
          <w:rFonts w:ascii="Arial" w:hAnsi="Arial" w:cs="Arial"/>
          <w:b/>
          <w:bCs/>
          <w:color w:val="215E99" w:themeColor="text2" w:themeTint="BF"/>
        </w:rPr>
        <w:t>DECLARACIÓ RESPONSABLE</w:t>
      </w:r>
    </w:p>
    <w:p w14:paraId="0C63D67A" w14:textId="77777777" w:rsidR="00E148B6" w:rsidRPr="008F5F16" w:rsidRDefault="00E148B6" w:rsidP="00824021">
      <w:pPr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ca-ES"/>
        </w:rPr>
      </w:pPr>
      <w:r w:rsidRPr="008F5F16">
        <w:rPr>
          <w:rFonts w:ascii="Arial" w:eastAsia="Times New Roman" w:hAnsi="Arial" w:cs="Arial"/>
          <w:color w:val="000000"/>
          <w:lang w:eastAsia="ca-ES"/>
        </w:rPr>
        <w:t>En/Na......................................... amb NIF núm................., en nom propi, (o en representació de l’empresa .............., en qualitat de ................, i segons escriptura pública autoritzada davant Notari ......, en data ............. i amb número de protocol ........../o document........., CIF núm. .............., domiciliada a........... carrer ........................, núm..........) telèfon de contacte....................i adreça de correu electrònica...............,</w:t>
      </w:r>
    </w:p>
    <w:p w14:paraId="6D27C449" w14:textId="77777777" w:rsidR="00E148B6" w:rsidRPr="008F5F16" w:rsidRDefault="00E148B6" w:rsidP="00824021">
      <w:pPr>
        <w:spacing w:before="240" w:after="240" w:line="360" w:lineRule="auto"/>
        <w:jc w:val="center"/>
        <w:textAlignment w:val="baseline"/>
        <w:rPr>
          <w:rFonts w:ascii="Arial" w:eastAsia="Times New Roman" w:hAnsi="Arial" w:cs="Arial"/>
          <w:color w:val="000000"/>
          <w:lang w:eastAsia="ca-ES"/>
        </w:rPr>
      </w:pPr>
      <w:r w:rsidRPr="008F5F16">
        <w:rPr>
          <w:rFonts w:ascii="Arial" w:eastAsia="Times New Roman" w:hAnsi="Arial" w:cs="Arial"/>
          <w:b/>
          <w:bCs/>
          <w:color w:val="000000"/>
          <w:lang w:eastAsia="ca-ES"/>
        </w:rPr>
        <w:t>DECLARA SOTA LA SEVA RESPONSABILITAT</w:t>
      </w:r>
    </w:p>
    <w:p w14:paraId="29A206AD" w14:textId="77777777" w:rsidR="00E148B6" w:rsidRPr="008F5F16" w:rsidRDefault="00E148B6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line="360" w:lineRule="auto"/>
        <w:jc w:val="both"/>
        <w:textAlignment w:val="baseline"/>
        <w:rPr>
          <w:rFonts w:ascii="Arial" w:eastAsia="Times New Roman" w:hAnsi="Arial" w:cs="Arial"/>
          <w:lang w:eastAsia="ca-ES"/>
        </w:rPr>
      </w:pPr>
      <w:r w:rsidRPr="008F5F16">
        <w:rPr>
          <w:rFonts w:ascii="Arial" w:eastAsia="Times New Roman" w:hAnsi="Arial" w:cs="Arial"/>
          <w:color w:val="000000"/>
          <w:lang w:eastAsia="ca-ES"/>
        </w:rPr>
        <w:t>Que l’entitat que presenta té capacitat jurídica i d’obrar suficient, que compleix amb la solvència requerida i que no es troba incursa en cap de les circumstàncies de prohibició per contractar establertes en l’article 71 de la Llei 9/2017, de 8 de novembre, de Contractes del Sector Públic.   </w:t>
      </w:r>
    </w:p>
    <w:p w14:paraId="47E6F2BD" w14:textId="77777777" w:rsidR="00E148B6" w:rsidRPr="008F5F16" w:rsidRDefault="00E148B6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line="360" w:lineRule="auto"/>
        <w:jc w:val="both"/>
        <w:textAlignment w:val="baseline"/>
        <w:rPr>
          <w:rFonts w:ascii="Arial" w:eastAsia="Times New Roman" w:hAnsi="Arial" w:cs="Arial"/>
          <w:lang w:eastAsia="ca-ES"/>
        </w:rPr>
      </w:pPr>
      <w:r w:rsidRPr="008F5F16">
        <w:rPr>
          <w:rFonts w:ascii="Arial" w:hAnsi="Arial" w:cs="Arial"/>
        </w:rPr>
        <w:t xml:space="preserve">PIME: </w:t>
      </w:r>
      <w:r w:rsidRPr="008F5F16">
        <w:rPr>
          <w:rFonts w:ascii="Segoe UI Symbol" w:eastAsia="Times New Roman" w:hAnsi="Segoe UI Symbol" w:cs="Segoe UI Symbol"/>
          <w:lang w:eastAsia="ca-ES"/>
        </w:rPr>
        <w:t>☐</w:t>
      </w:r>
      <w:r w:rsidRPr="008F5F16">
        <w:rPr>
          <w:rFonts w:ascii="Arial" w:hAnsi="Arial" w:cs="Arial"/>
        </w:rPr>
        <w:t xml:space="preserve"> No  </w:t>
      </w:r>
      <w:r w:rsidRPr="008F5F16">
        <w:rPr>
          <w:rFonts w:ascii="Segoe UI Symbol" w:eastAsia="Times New Roman" w:hAnsi="Segoe UI Symbol" w:cs="Segoe UI Symbol"/>
          <w:lang w:eastAsia="ca-ES"/>
        </w:rPr>
        <w:t>☐</w:t>
      </w:r>
      <w:r w:rsidRPr="008F5F16">
        <w:rPr>
          <w:rFonts w:ascii="Arial" w:hAnsi="Arial" w:cs="Arial"/>
        </w:rPr>
        <w:t xml:space="preserve"> Sí</w:t>
      </w:r>
    </w:p>
    <w:p w14:paraId="01FB18FA" w14:textId="77777777" w:rsidR="00E148B6" w:rsidRPr="008F5F16" w:rsidRDefault="00E148B6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line="360" w:lineRule="auto"/>
        <w:jc w:val="both"/>
        <w:textAlignment w:val="baseline"/>
        <w:rPr>
          <w:rFonts w:ascii="Arial" w:eastAsia="Times New Roman" w:hAnsi="Arial" w:cs="Arial"/>
          <w:lang w:eastAsia="ca-ES"/>
        </w:rPr>
      </w:pPr>
      <w:r w:rsidRPr="008F5F16">
        <w:rPr>
          <w:rFonts w:ascii="Arial" w:eastAsia="Times New Roman" w:hAnsi="Arial" w:cs="Arial"/>
          <w:color w:val="000000"/>
          <w:lang w:eastAsia="ca-ES"/>
        </w:rPr>
        <w:t>Que disposa de les autoritzacions i/o habilitacions necessàries per exercir l’activitat i prestar els serveis objecte del contracte, i que es compromet a adscriure a l’execució del contracte els mitjans personals / materials exigits.</w:t>
      </w:r>
    </w:p>
    <w:p w14:paraId="18F9D9E8" w14:textId="77777777" w:rsidR="00E148B6" w:rsidRPr="008F5F16" w:rsidRDefault="00E148B6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ca-ES"/>
        </w:rPr>
      </w:pPr>
      <w:r w:rsidRPr="008F5F16">
        <w:rPr>
          <w:rFonts w:ascii="Arial" w:eastAsia="Times New Roman" w:hAnsi="Arial" w:cs="Arial"/>
          <w:color w:val="000000"/>
          <w:lang w:eastAsia="ca-ES"/>
        </w:rPr>
        <w:t>Autoritzo l’Ajuntament d’Alcarràs per comprovar el compliment de les obligacions tributàries o amb la Seguretat Social, tant en el moment de l’adjudicació, com durant la vigència del contracte.</w:t>
      </w:r>
    </w:p>
    <w:p w14:paraId="44295DC5" w14:textId="77777777" w:rsidR="00E148B6" w:rsidRPr="008F5F16" w:rsidRDefault="00E148B6" w:rsidP="00824021">
      <w:pPr>
        <w:widowControl/>
        <w:tabs>
          <w:tab w:val="left" w:pos="426"/>
        </w:tabs>
        <w:autoSpaceDE/>
        <w:autoSpaceDN/>
        <w:spacing w:line="36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ca-ES"/>
        </w:rPr>
      </w:pPr>
      <w:r w:rsidRPr="008F5F16">
        <w:rPr>
          <w:rFonts w:ascii="Arial" w:eastAsia="Times New Roman" w:hAnsi="Arial" w:cs="Arial"/>
          <w:color w:val="000000"/>
          <w:lang w:eastAsia="ca-ES"/>
        </w:rPr>
        <w:t>SÍ □ NO □</w:t>
      </w:r>
    </w:p>
    <w:p w14:paraId="01FF19CC" w14:textId="77777777" w:rsidR="00E148B6" w:rsidRPr="008F5F16" w:rsidRDefault="00E148B6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line="360" w:lineRule="auto"/>
        <w:jc w:val="both"/>
        <w:textAlignment w:val="baseline"/>
        <w:rPr>
          <w:rFonts w:ascii="Arial" w:eastAsia="Times New Roman" w:hAnsi="Arial" w:cs="Arial"/>
          <w:lang w:eastAsia="ca-ES"/>
        </w:rPr>
      </w:pPr>
      <w:r w:rsidRPr="008F5F16">
        <w:rPr>
          <w:rFonts w:ascii="Arial" w:eastAsia="Times New Roman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i que compleix les obligacions legals en matèria de prevenció de riscos laborals.  </w:t>
      </w:r>
    </w:p>
    <w:p w14:paraId="328D68AC" w14:textId="77777777" w:rsidR="00E148B6" w:rsidRPr="008F5F16" w:rsidRDefault="00E148B6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line="360" w:lineRule="auto"/>
        <w:jc w:val="both"/>
        <w:textAlignment w:val="baseline"/>
        <w:rPr>
          <w:rFonts w:ascii="Arial" w:eastAsia="Times New Roman" w:hAnsi="Arial" w:cs="Arial"/>
          <w:lang w:eastAsia="ca-ES"/>
        </w:rPr>
      </w:pPr>
      <w:r w:rsidRPr="008F5F16">
        <w:rPr>
          <w:rFonts w:ascii="Arial" w:eastAsia="Times New Roman" w:hAnsi="Arial" w:cs="Arial"/>
          <w:lang w:eastAsia="ca-ES"/>
        </w:rPr>
        <w:t>En cas de ser una empresa amb una plantilla superior a 50 persones treballadores,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752072A9" w14:textId="77777777" w:rsidR="00187D37" w:rsidRDefault="00187D37">
      <w:pPr>
        <w:widowControl/>
        <w:autoSpaceDE/>
        <w:autoSpaceDN/>
        <w:rPr>
          <w:rFonts w:ascii="Arial" w:eastAsia="Times New Roman" w:hAnsi="Arial" w:cs="Arial"/>
          <w:lang w:eastAsia="ca-ES"/>
        </w:rPr>
      </w:pPr>
      <w:r>
        <w:rPr>
          <w:rFonts w:ascii="Arial" w:eastAsia="Times New Roman" w:hAnsi="Arial" w:cs="Arial"/>
          <w:lang w:eastAsia="ca-ES"/>
        </w:rPr>
        <w:br w:type="page"/>
      </w:r>
    </w:p>
    <w:p w14:paraId="75F565DA" w14:textId="722E4BD7" w:rsidR="00E148B6" w:rsidRPr="008F5F16" w:rsidRDefault="00E148B6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line="360" w:lineRule="auto"/>
        <w:jc w:val="both"/>
        <w:textAlignment w:val="baseline"/>
        <w:rPr>
          <w:rFonts w:ascii="Arial" w:eastAsia="Times New Roman" w:hAnsi="Arial" w:cs="Arial"/>
          <w:lang w:eastAsia="ca-ES"/>
        </w:rPr>
      </w:pPr>
      <w:r w:rsidRPr="008F5F16">
        <w:rPr>
          <w:rFonts w:ascii="Arial" w:eastAsia="Times New Roman" w:hAnsi="Arial" w:cs="Arial"/>
          <w:lang w:eastAsia="ca-ES"/>
        </w:rPr>
        <w:t>En cas de ser una empresa amb una plantilla superior a 50 persones treballadores, que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62514518" w14:textId="77777777" w:rsidR="00E148B6" w:rsidRPr="008F5F16" w:rsidRDefault="00E148B6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line="360" w:lineRule="auto"/>
        <w:jc w:val="both"/>
        <w:textAlignment w:val="baseline"/>
        <w:rPr>
          <w:rFonts w:ascii="Arial" w:eastAsia="Times New Roman" w:hAnsi="Arial" w:cs="Arial"/>
          <w:lang w:eastAsia="ca-ES"/>
        </w:rPr>
      </w:pPr>
      <w:r w:rsidRPr="008F5F16">
        <w:rPr>
          <w:rFonts w:ascii="Arial" w:eastAsia="Times New Roman" w:hAnsi="Arial" w:cs="Arial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62D48EF2" w14:textId="77777777" w:rsidR="00E148B6" w:rsidRPr="008F5F16" w:rsidRDefault="00E148B6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line="360" w:lineRule="auto"/>
        <w:jc w:val="both"/>
        <w:textAlignment w:val="baseline"/>
        <w:rPr>
          <w:rFonts w:ascii="Arial" w:eastAsia="Times New Roman" w:hAnsi="Arial" w:cs="Arial"/>
          <w:lang w:eastAsia="ca-ES"/>
        </w:rPr>
      </w:pPr>
      <w:r w:rsidRPr="008F5F16">
        <w:rPr>
          <w:rFonts w:ascii="Arial" w:eastAsia="Times New Roman" w:hAnsi="Arial" w:cs="Arial"/>
          <w:lang w:eastAsia="ca-ES"/>
        </w:rPr>
        <w:t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0F7CC2F8" w14:textId="77777777" w:rsidR="00E148B6" w:rsidRDefault="00E148B6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line="360" w:lineRule="auto"/>
        <w:jc w:val="both"/>
        <w:textAlignment w:val="baseline"/>
        <w:rPr>
          <w:rFonts w:ascii="Arial" w:eastAsia="Times New Roman" w:hAnsi="Arial" w:cs="Arial"/>
          <w:lang w:eastAsia="ca-ES"/>
        </w:rPr>
      </w:pPr>
      <w:r w:rsidRPr="008F5F16">
        <w:rPr>
          <w:rFonts w:ascii="Arial" w:eastAsia="Times New Roman" w:hAnsi="Arial" w:cs="Arial"/>
          <w:lang w:eastAsia="ca-ES"/>
        </w:rPr>
        <w:t>Que, cas de resultar proposat com a adjudicatari, es compromet a aportar la documentació que se li requereixi i que la informació i documents aportats en tots els sobres són de contingut absolutament cert.</w:t>
      </w:r>
    </w:p>
    <w:p w14:paraId="40504A88" w14:textId="77777777" w:rsidR="00E148B6" w:rsidRPr="008F5F16" w:rsidRDefault="00E148B6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line="360" w:lineRule="auto"/>
        <w:jc w:val="both"/>
        <w:textAlignment w:val="baseline"/>
        <w:rPr>
          <w:rFonts w:ascii="Arial" w:eastAsia="Times New Roman" w:hAnsi="Arial" w:cs="Arial"/>
          <w:lang w:eastAsia="ca-ES"/>
        </w:rPr>
      </w:pPr>
      <w:r w:rsidRPr="008F5F16">
        <w:rPr>
          <w:rFonts w:ascii="Arial" w:eastAsia="Times New Roman" w:hAnsi="Arial" w:cs="Arial"/>
          <w:lang w:eastAsia="ca-ES"/>
        </w:rPr>
        <w:t>Que, en cas que es tracti d’empresa estrangera i el contracte s’executi en territori espanyol, es sotmet a la jurisdicció dels Jutjats i Tribunals espanyols de qualsevol ordre per a totes les incidències que puguin sorgir del contracte, amb renúncia expressa al fur propi.</w:t>
      </w:r>
    </w:p>
    <w:p w14:paraId="63482436" w14:textId="77777777" w:rsidR="00E148B6" w:rsidRPr="008F5F16" w:rsidRDefault="00E148B6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240" w:line="360" w:lineRule="auto"/>
        <w:jc w:val="both"/>
        <w:textAlignment w:val="baseline"/>
        <w:rPr>
          <w:rFonts w:ascii="Arial" w:eastAsia="Times New Roman" w:hAnsi="Arial" w:cs="Arial"/>
          <w:lang w:eastAsia="ca-ES"/>
        </w:rPr>
      </w:pPr>
      <w:r w:rsidRPr="008F5F16">
        <w:rPr>
          <w:rFonts w:ascii="Arial" w:eastAsia="Times New Roman" w:hAnsi="Arial" w:cs="Arial"/>
          <w:color w:val="000000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a</w:t>
      </w:r>
      <w:r w:rsidRPr="008F5F16">
        <w:rPr>
          <w:rStyle w:val="Refdenotaalpie"/>
          <w:rFonts w:ascii="Arial" w:eastAsia="Times New Roman" w:hAnsi="Arial" w:cs="Arial"/>
          <w:color w:val="000000"/>
          <w:lang w:eastAsia="ca-ES"/>
        </w:rPr>
        <w:footnoteReference w:id="1"/>
      </w:r>
      <w:r w:rsidRPr="008F5F16">
        <w:rPr>
          <w:rFonts w:ascii="Arial" w:eastAsia="Times New Roman" w:hAnsi="Arial" w:cs="Arial"/>
          <w:color w:val="000000"/>
          <w:lang w:eastAsia="ca-ES"/>
        </w:rPr>
        <w:t>:  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89"/>
        <w:gridCol w:w="4045"/>
      </w:tblGrid>
      <w:tr w:rsidR="0094782F" w:rsidRPr="00995038" w14:paraId="34E5C215" w14:textId="77777777" w:rsidTr="00824021">
        <w:tc>
          <w:tcPr>
            <w:tcW w:w="4089" w:type="dxa"/>
          </w:tcPr>
          <w:p w14:paraId="2EBC0A3E" w14:textId="77777777" w:rsidR="0094782F" w:rsidRPr="00995038" w:rsidRDefault="0094782F" w:rsidP="002B0DB1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995038">
              <w:rPr>
                <w:rFonts w:ascii="Arial" w:hAnsi="Arial" w:cs="Arial"/>
              </w:rPr>
              <w:t>NIF de l’empresa</w:t>
            </w:r>
          </w:p>
        </w:tc>
        <w:tc>
          <w:tcPr>
            <w:tcW w:w="4045" w:type="dxa"/>
          </w:tcPr>
          <w:p w14:paraId="7EE1BB92" w14:textId="77777777" w:rsidR="0094782F" w:rsidRPr="00995038" w:rsidRDefault="0094782F" w:rsidP="002B0DB1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94782F" w:rsidRPr="00995038" w14:paraId="051D867E" w14:textId="77777777" w:rsidTr="00824021">
        <w:tc>
          <w:tcPr>
            <w:tcW w:w="4089" w:type="dxa"/>
          </w:tcPr>
          <w:p w14:paraId="6D5364A3" w14:textId="77777777" w:rsidR="0094782F" w:rsidRPr="00995038" w:rsidRDefault="0094782F" w:rsidP="002B0DB1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995038">
              <w:rPr>
                <w:rFonts w:ascii="Arial" w:hAnsi="Arial" w:cs="Arial"/>
              </w:rPr>
              <w:t xml:space="preserve">Persona autoritzada </w:t>
            </w:r>
          </w:p>
        </w:tc>
        <w:tc>
          <w:tcPr>
            <w:tcW w:w="4045" w:type="dxa"/>
          </w:tcPr>
          <w:p w14:paraId="3348A638" w14:textId="77777777" w:rsidR="0094782F" w:rsidRPr="00995038" w:rsidRDefault="0094782F" w:rsidP="002B0DB1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94782F" w:rsidRPr="00995038" w14:paraId="495AE11C" w14:textId="77777777" w:rsidTr="00824021">
        <w:tc>
          <w:tcPr>
            <w:tcW w:w="4089" w:type="dxa"/>
          </w:tcPr>
          <w:p w14:paraId="58BD4293" w14:textId="77777777" w:rsidR="0094782F" w:rsidRPr="00995038" w:rsidRDefault="0094782F" w:rsidP="002B0DB1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995038">
              <w:rPr>
                <w:rFonts w:ascii="Arial" w:hAnsi="Arial" w:cs="Arial"/>
              </w:rPr>
              <w:t xml:space="preserve">Correu electrònic per rebre notificacions </w:t>
            </w:r>
          </w:p>
        </w:tc>
        <w:tc>
          <w:tcPr>
            <w:tcW w:w="4045" w:type="dxa"/>
          </w:tcPr>
          <w:p w14:paraId="6FAFE115" w14:textId="77777777" w:rsidR="0094782F" w:rsidRPr="00995038" w:rsidRDefault="0094782F" w:rsidP="002B0DB1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94782F" w:rsidRPr="00995038" w14:paraId="6BDDDD18" w14:textId="77777777" w:rsidTr="00824021">
        <w:tc>
          <w:tcPr>
            <w:tcW w:w="4089" w:type="dxa"/>
          </w:tcPr>
          <w:p w14:paraId="3E7ABA07" w14:textId="77777777" w:rsidR="0094782F" w:rsidRPr="00995038" w:rsidRDefault="0094782F" w:rsidP="002B0DB1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995038">
              <w:rPr>
                <w:rFonts w:ascii="Arial" w:hAnsi="Arial" w:cs="Arial"/>
              </w:rPr>
              <w:t xml:space="preserve">Mòbil (opcional per avisos) </w:t>
            </w:r>
          </w:p>
        </w:tc>
        <w:tc>
          <w:tcPr>
            <w:tcW w:w="4045" w:type="dxa"/>
          </w:tcPr>
          <w:p w14:paraId="053F63A1" w14:textId="77777777" w:rsidR="0094782F" w:rsidRPr="00995038" w:rsidRDefault="0094782F" w:rsidP="002B0DB1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337BFAA6" w14:textId="4E915531" w:rsidR="0094782F" w:rsidRPr="00187D37" w:rsidRDefault="0094782F" w:rsidP="00E148B6">
      <w:pPr>
        <w:tabs>
          <w:tab w:val="left" w:pos="426"/>
        </w:tabs>
        <w:spacing w:before="240" w:after="240" w:line="360" w:lineRule="auto"/>
        <w:ind w:left="426"/>
        <w:jc w:val="both"/>
        <w:textAlignment w:val="baseline"/>
        <w:rPr>
          <w:rFonts w:ascii="Arial" w:eastAsia="Times New Roman" w:hAnsi="Arial" w:cs="Arial"/>
          <w:sz w:val="18"/>
          <w:szCs w:val="18"/>
          <w:lang w:eastAsia="ca-ES"/>
        </w:rPr>
      </w:pPr>
      <w:r w:rsidRPr="00187D37">
        <w:rPr>
          <w:rFonts w:ascii="Arial" w:eastAsia="Times New Roman" w:hAnsi="Arial" w:cs="Arial"/>
          <w:sz w:val="18"/>
          <w:szCs w:val="18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  </w:t>
      </w:r>
    </w:p>
    <w:p w14:paraId="2ECBAD1E" w14:textId="0540CA49" w:rsidR="002B0DB1" w:rsidRPr="00995038" w:rsidRDefault="002B0DB1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ca-ES"/>
        </w:rPr>
      </w:pPr>
      <w:r w:rsidRPr="00995038">
        <w:rPr>
          <w:rFonts w:ascii="Arial" w:eastAsia="Times New Roman" w:hAnsi="Arial" w:cs="Arial"/>
          <w:color w:val="000000"/>
          <w:lang w:eastAsia="ca-ES"/>
        </w:rPr>
        <w:t>Per a empreses que conformen grup empresarial: que l’empresa .................................... forma part del grup empresarial ....................................... i que l’empresa/les empreses del mateix grup (nom de les empreses)............................................................... es presenta/en també a la present licitació.</w:t>
      </w:r>
    </w:p>
    <w:p w14:paraId="5DCA0763" w14:textId="77777777" w:rsidR="002B0DB1" w:rsidRPr="00995038" w:rsidRDefault="002B0DB1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ca-ES"/>
        </w:rPr>
      </w:pPr>
      <w:r w:rsidRPr="00995038">
        <w:rPr>
          <w:rFonts w:ascii="Arial" w:eastAsia="Times New Roman" w:hAnsi="Arial" w:cs="Arial"/>
          <w:color w:val="000000"/>
          <w:lang w:eastAsia="ca-ES"/>
        </w:rPr>
        <w:t>Les empreses inscrites en el Registre Electrònic d’Empreses Licitadores (RELI) de la Generalitat de Catalunya o en el Registre oficial de licitadors i empreses classificades de l’Estat (ROLECE), només estan obligades a indicar la informació que no figuri inscrita en aquests registres, o que no hi consti vigent o actualitzada. En tot cas, aquestes empreses han d’indicar en dita declaració responsable la informació necessària que permeti a l’òrgan de contractació, si escau, accedir als documents o certificats justificatius corresponents</w:t>
      </w:r>
    </w:p>
    <w:p w14:paraId="73C6F206" w14:textId="77777777" w:rsidR="002B0DB1" w:rsidRPr="006A5D25" w:rsidRDefault="002B0DB1" w:rsidP="00BE45C6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ca-ES"/>
        </w:rPr>
      </w:pPr>
      <w:r w:rsidRPr="00995038">
        <w:rPr>
          <w:rFonts w:ascii="Arial" w:eastAsia="Times New Roman" w:hAnsi="Arial" w:cs="Arial"/>
          <w:lang w:eastAsia="ca-ES"/>
        </w:rPr>
        <w:t>Que com a signant d’aquesta declaració tinc capacitat suficient, en la representació amb</w:t>
      </w:r>
      <w:r w:rsidRPr="00995038">
        <w:rPr>
          <w:rFonts w:ascii="Arial" w:eastAsia="Times New Roman" w:hAnsi="Arial" w:cs="Arial"/>
          <w:color w:val="000000"/>
          <w:lang w:eastAsia="ca-ES"/>
        </w:rPr>
        <w:t xml:space="preserve"> </w:t>
      </w:r>
      <w:r w:rsidRPr="00995038">
        <w:rPr>
          <w:rFonts w:ascii="Arial" w:eastAsia="Times New Roman" w:hAnsi="Arial" w:cs="Arial"/>
          <w:lang w:eastAsia="ca-ES"/>
        </w:rPr>
        <w:t>la qual actuo, per comparèixer i signar aquesta declaració i la resta de documentació</w:t>
      </w:r>
      <w:r w:rsidRPr="00995038">
        <w:rPr>
          <w:rFonts w:ascii="Arial" w:eastAsia="Times New Roman" w:hAnsi="Arial" w:cs="Arial"/>
          <w:color w:val="000000"/>
          <w:lang w:eastAsia="ca-ES"/>
        </w:rPr>
        <w:t xml:space="preserve"> </w:t>
      </w:r>
      <w:r w:rsidRPr="00995038">
        <w:rPr>
          <w:rFonts w:ascii="Arial" w:eastAsia="Times New Roman" w:hAnsi="Arial" w:cs="Arial"/>
          <w:lang w:eastAsia="ca-ES"/>
        </w:rPr>
        <w:t>requerida per contractar, inclosa l’oferta econòmica.</w:t>
      </w:r>
    </w:p>
    <w:p w14:paraId="7488673C" w14:textId="12CEDDDE" w:rsidR="00E148B6" w:rsidRPr="00E0259A" w:rsidRDefault="00E148B6" w:rsidP="00BE45C6">
      <w:pPr>
        <w:pStyle w:val="Prrafodelista"/>
        <w:numPr>
          <w:ilvl w:val="0"/>
          <w:numId w:val="22"/>
        </w:numPr>
        <w:adjustRightInd w:val="0"/>
        <w:spacing w:after="240" w:line="360" w:lineRule="auto"/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E0259A">
        <w:rPr>
          <w:rFonts w:ascii="Arial" w:hAnsi="Arial" w:cs="Arial"/>
          <w:b/>
          <w:bCs/>
          <w:color w:val="215E99" w:themeColor="text2" w:themeTint="BF"/>
        </w:rPr>
        <w:t xml:space="preserve">PROPOSTA DE L’EMPRESA </w:t>
      </w:r>
    </w:p>
    <w:p w14:paraId="2FED58F7" w14:textId="5ADCB39D" w:rsidR="00E148B6" w:rsidRDefault="00E148B6" w:rsidP="00E148B6">
      <w:pPr>
        <w:spacing w:after="240" w:line="360" w:lineRule="auto"/>
        <w:jc w:val="both"/>
        <w:rPr>
          <w:rFonts w:ascii="Arial" w:hAnsi="Arial" w:cs="Arial"/>
        </w:rPr>
      </w:pPr>
      <w:r w:rsidRPr="008F5F16">
        <w:rPr>
          <w:rFonts w:ascii="Arial" w:hAnsi="Arial" w:cs="Arial"/>
        </w:rPr>
        <w:t xml:space="preserve">Així mateix, assabentat/da de les condicions exigides per optar a la dita contractació, es compromet a portar-la a terme amb subjecció al Plec de </w:t>
      </w:r>
      <w:r w:rsidR="00A70C56" w:rsidRPr="008F5F16">
        <w:rPr>
          <w:rFonts w:ascii="Arial" w:hAnsi="Arial" w:cs="Arial"/>
        </w:rPr>
        <w:t>clàusules administratives particulars</w:t>
      </w:r>
      <w:r w:rsidRPr="008F5F16">
        <w:rPr>
          <w:rFonts w:ascii="Arial" w:hAnsi="Arial" w:cs="Arial"/>
        </w:rPr>
        <w:t xml:space="preserve"> i al Plec de </w:t>
      </w:r>
      <w:r w:rsidR="00A70C56" w:rsidRPr="008F5F16">
        <w:rPr>
          <w:rFonts w:ascii="Arial" w:hAnsi="Arial" w:cs="Arial"/>
        </w:rPr>
        <w:t>prescripcions tècniques particular</w:t>
      </w:r>
      <w:r w:rsidRPr="008F5F16">
        <w:rPr>
          <w:rFonts w:ascii="Arial" w:hAnsi="Arial" w:cs="Arial"/>
        </w:rPr>
        <w:t>s, que accepta íntegrament, amb la proposta següent:</w:t>
      </w:r>
    </w:p>
    <w:p w14:paraId="3F7AD26C" w14:textId="3551FD48" w:rsidR="00E148B6" w:rsidRPr="00E0259A" w:rsidRDefault="00E148B6" w:rsidP="00BE45C6">
      <w:pPr>
        <w:pStyle w:val="Prrafodelista"/>
        <w:numPr>
          <w:ilvl w:val="0"/>
          <w:numId w:val="23"/>
        </w:numPr>
        <w:adjustRightInd w:val="0"/>
        <w:spacing w:after="200" w:line="360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15E99" w:themeColor="text2" w:themeTint="BF"/>
        </w:rPr>
      </w:pPr>
      <w:bookmarkStart w:id="0" w:name="_Hlk216426623"/>
      <w:r w:rsidRPr="00E0259A">
        <w:rPr>
          <w:rFonts w:ascii="Arial" w:hAnsi="Arial" w:cs="Arial"/>
          <w:b/>
          <w:bCs/>
          <w:color w:val="215E99" w:themeColor="text2" w:themeTint="BF"/>
        </w:rPr>
        <w:t>Proposta econòmica – Criteri preu.</w:t>
      </w:r>
      <w:r w:rsidR="0048155D" w:rsidRPr="00E0259A">
        <w:rPr>
          <w:rFonts w:ascii="Arial" w:hAnsi="Arial" w:cs="Arial"/>
          <w:b/>
          <w:bCs/>
          <w:color w:val="215E99" w:themeColor="text2" w:themeTint="BF"/>
        </w:rPr>
        <w:t xml:space="preserve"> </w:t>
      </w:r>
    </w:p>
    <w:p w14:paraId="7BE05230" w14:textId="348B39B1" w:rsidR="00824021" w:rsidRDefault="00824021" w:rsidP="00BE45C6">
      <w:pPr>
        <w:pStyle w:val="Prrafodelista"/>
        <w:adjustRightInd w:val="0"/>
        <w:spacing w:after="240" w:line="360" w:lineRule="auto"/>
        <w:ind w:left="357"/>
        <w:contextualSpacing w:val="0"/>
        <w:jc w:val="both"/>
        <w:rPr>
          <w:rFonts w:ascii="Arial" w:hAnsi="Arial" w:cs="Arial"/>
          <w:bCs/>
        </w:rPr>
      </w:pPr>
      <w:bookmarkStart w:id="1" w:name="_Hlk216433258"/>
      <w:r>
        <w:rPr>
          <w:rFonts w:ascii="Arial" w:hAnsi="Arial" w:cs="Arial"/>
          <w:bCs/>
        </w:rPr>
        <w:t>Em comprometo a dur a terme l’objecte del contracte amb una reducció dels preus unitaris del __,__ %.</w:t>
      </w:r>
    </w:p>
    <w:p w14:paraId="1C5CFCF0" w14:textId="77777777" w:rsidR="00E0259A" w:rsidRDefault="00E0259A">
      <w:pPr>
        <w:widowControl/>
        <w:autoSpaceDE/>
        <w:autoSpaceDN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097E9B8" w14:textId="4E412C6C" w:rsidR="00824021" w:rsidRPr="00E0259A" w:rsidRDefault="00824021" w:rsidP="00BE45C6">
      <w:pPr>
        <w:pStyle w:val="Prrafodelista"/>
        <w:numPr>
          <w:ilvl w:val="0"/>
          <w:numId w:val="23"/>
        </w:numPr>
        <w:adjustRightInd w:val="0"/>
        <w:spacing w:after="200" w:line="360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E0259A">
        <w:rPr>
          <w:rFonts w:ascii="Arial" w:hAnsi="Arial" w:cs="Arial"/>
          <w:b/>
          <w:bCs/>
          <w:color w:val="215E99" w:themeColor="text2" w:themeTint="BF"/>
        </w:rPr>
        <w:t xml:space="preserve">Em comprometo a aportar gratuïtament cabines de forma extraordinària en un mateix acte i/o en altres esdeveniments extraordinaris no previstos.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86"/>
        <w:gridCol w:w="2469"/>
        <w:gridCol w:w="2251"/>
      </w:tblGrid>
      <w:tr w:rsidR="00824021" w:rsidRPr="00E148B6" w14:paraId="7E2AE2B0" w14:textId="77777777" w:rsidTr="00824021">
        <w:trPr>
          <w:jc w:val="center"/>
        </w:trPr>
        <w:tc>
          <w:tcPr>
            <w:tcW w:w="2786" w:type="dxa"/>
            <w:vAlign w:val="center"/>
          </w:tcPr>
          <w:p w14:paraId="7EEE0E3C" w14:textId="77777777" w:rsidR="00824021" w:rsidRPr="00582B08" w:rsidRDefault="00824021" w:rsidP="00824021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82B08">
              <w:rPr>
                <w:rFonts w:ascii="Arial" w:hAnsi="Arial" w:cs="Arial"/>
                <w:b/>
                <w:bCs/>
              </w:rPr>
              <w:t>Nombre de cabines</w:t>
            </w:r>
          </w:p>
        </w:tc>
        <w:tc>
          <w:tcPr>
            <w:tcW w:w="2469" w:type="dxa"/>
            <w:vAlign w:val="center"/>
          </w:tcPr>
          <w:p w14:paraId="0DA4FE33" w14:textId="77777777" w:rsidR="00824021" w:rsidRPr="00582B08" w:rsidRDefault="00824021" w:rsidP="00824021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82B08">
              <w:rPr>
                <w:rFonts w:ascii="Arial" w:hAnsi="Arial" w:cs="Arial"/>
                <w:b/>
                <w:bCs/>
              </w:rPr>
              <w:t>Puntuació</w:t>
            </w:r>
          </w:p>
        </w:tc>
        <w:tc>
          <w:tcPr>
            <w:tcW w:w="2251" w:type="dxa"/>
          </w:tcPr>
          <w:p w14:paraId="0DB89B4F" w14:textId="77777777" w:rsidR="00824021" w:rsidRPr="00582B08" w:rsidRDefault="00824021" w:rsidP="00824021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82B08">
              <w:rPr>
                <w:rFonts w:ascii="Arial" w:hAnsi="Arial" w:cs="Arial"/>
                <w:b/>
                <w:bCs/>
              </w:rPr>
              <w:t>SI/NO</w:t>
            </w:r>
          </w:p>
        </w:tc>
      </w:tr>
      <w:tr w:rsidR="00824021" w:rsidRPr="00E148B6" w14:paraId="0AE1F931" w14:textId="77777777" w:rsidTr="00824021">
        <w:trPr>
          <w:jc w:val="center"/>
        </w:trPr>
        <w:tc>
          <w:tcPr>
            <w:tcW w:w="2786" w:type="dxa"/>
          </w:tcPr>
          <w:p w14:paraId="4E477498" w14:textId="77777777" w:rsidR="00824021" w:rsidRPr="00582B08" w:rsidRDefault="00824021" w:rsidP="00824021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95038">
              <w:rPr>
                <w:rFonts w:ascii="Arial" w:hAnsi="Arial" w:cs="Arial"/>
              </w:rPr>
              <w:t>10 cabines o més</w:t>
            </w:r>
          </w:p>
        </w:tc>
        <w:tc>
          <w:tcPr>
            <w:tcW w:w="2469" w:type="dxa"/>
          </w:tcPr>
          <w:p w14:paraId="2650D266" w14:textId="77777777" w:rsidR="00824021" w:rsidRPr="00582B08" w:rsidRDefault="00824021" w:rsidP="00824021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95038">
              <w:rPr>
                <w:rFonts w:ascii="Arial" w:hAnsi="Arial" w:cs="Arial"/>
              </w:rPr>
              <w:t>30 punts</w:t>
            </w:r>
          </w:p>
        </w:tc>
        <w:tc>
          <w:tcPr>
            <w:tcW w:w="2251" w:type="dxa"/>
          </w:tcPr>
          <w:p w14:paraId="05A44B1B" w14:textId="77777777" w:rsidR="00824021" w:rsidRPr="00582B08" w:rsidRDefault="00824021" w:rsidP="00824021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4021" w:rsidRPr="00E148B6" w14:paraId="730B1233" w14:textId="77777777" w:rsidTr="00824021">
        <w:trPr>
          <w:jc w:val="center"/>
        </w:trPr>
        <w:tc>
          <w:tcPr>
            <w:tcW w:w="2786" w:type="dxa"/>
          </w:tcPr>
          <w:p w14:paraId="1A2190FD" w14:textId="77777777" w:rsidR="00824021" w:rsidRPr="00582B08" w:rsidRDefault="00824021" w:rsidP="00824021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95038">
              <w:rPr>
                <w:rFonts w:ascii="Arial" w:hAnsi="Arial" w:cs="Arial"/>
              </w:rPr>
              <w:t>De 6 a 9 cabines</w:t>
            </w:r>
          </w:p>
        </w:tc>
        <w:tc>
          <w:tcPr>
            <w:tcW w:w="2469" w:type="dxa"/>
          </w:tcPr>
          <w:p w14:paraId="14C3F8A1" w14:textId="77777777" w:rsidR="00824021" w:rsidRPr="00582B08" w:rsidRDefault="00824021" w:rsidP="00824021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95038">
              <w:rPr>
                <w:rFonts w:ascii="Arial" w:hAnsi="Arial" w:cs="Arial"/>
              </w:rPr>
              <w:t>25 punts</w:t>
            </w:r>
          </w:p>
        </w:tc>
        <w:tc>
          <w:tcPr>
            <w:tcW w:w="2251" w:type="dxa"/>
          </w:tcPr>
          <w:p w14:paraId="3D25ED3D" w14:textId="77777777" w:rsidR="00824021" w:rsidRPr="00582B08" w:rsidRDefault="00824021" w:rsidP="00824021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4021" w:rsidRPr="00E148B6" w14:paraId="16FA1204" w14:textId="77777777" w:rsidTr="00824021">
        <w:trPr>
          <w:jc w:val="center"/>
        </w:trPr>
        <w:tc>
          <w:tcPr>
            <w:tcW w:w="2786" w:type="dxa"/>
          </w:tcPr>
          <w:p w14:paraId="0AC634F4" w14:textId="77777777" w:rsidR="00824021" w:rsidRPr="00582B08" w:rsidRDefault="00824021" w:rsidP="00824021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95038">
              <w:rPr>
                <w:rFonts w:ascii="Arial" w:hAnsi="Arial" w:cs="Arial"/>
              </w:rPr>
              <w:t>Fins a 5 cabines</w:t>
            </w:r>
          </w:p>
        </w:tc>
        <w:tc>
          <w:tcPr>
            <w:tcW w:w="2469" w:type="dxa"/>
          </w:tcPr>
          <w:p w14:paraId="70EA2305" w14:textId="77777777" w:rsidR="00824021" w:rsidRPr="00582B08" w:rsidRDefault="00824021" w:rsidP="00824021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95038">
              <w:rPr>
                <w:rFonts w:ascii="Arial" w:hAnsi="Arial" w:cs="Arial"/>
              </w:rPr>
              <w:t>15 punts</w:t>
            </w:r>
          </w:p>
        </w:tc>
        <w:tc>
          <w:tcPr>
            <w:tcW w:w="2251" w:type="dxa"/>
          </w:tcPr>
          <w:p w14:paraId="614E615D" w14:textId="77777777" w:rsidR="00824021" w:rsidRPr="00582B08" w:rsidRDefault="00824021" w:rsidP="00824021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3F132D" w14:textId="79D07C65" w:rsidR="0048155D" w:rsidRPr="00E0259A" w:rsidRDefault="00824021" w:rsidP="00BE45C6">
      <w:pPr>
        <w:pStyle w:val="Prrafodelista"/>
        <w:numPr>
          <w:ilvl w:val="0"/>
          <w:numId w:val="23"/>
        </w:numPr>
        <w:adjustRightInd w:val="0"/>
        <w:spacing w:before="240" w:after="240" w:line="360" w:lineRule="auto"/>
        <w:jc w:val="both"/>
        <w:rPr>
          <w:rFonts w:ascii="Arial" w:hAnsi="Arial" w:cs="Arial"/>
          <w:b/>
          <w:bCs/>
          <w:color w:val="215E99" w:themeColor="text2" w:themeTint="BF"/>
        </w:rPr>
      </w:pPr>
      <w:bookmarkStart w:id="2" w:name="_Toc508868508"/>
      <w:bookmarkEnd w:id="1"/>
      <w:r w:rsidRPr="00E0259A">
        <w:rPr>
          <w:rFonts w:ascii="Arial" w:hAnsi="Arial" w:cs="Arial"/>
          <w:b/>
          <w:bCs/>
          <w:color w:val="215E99" w:themeColor="text2" w:themeTint="BF"/>
        </w:rPr>
        <w:t>En comprometo a dispensar de forma gratuïta</w:t>
      </w:r>
      <w:r w:rsidR="0048155D" w:rsidRPr="00E0259A">
        <w:rPr>
          <w:rFonts w:ascii="Arial" w:hAnsi="Arial" w:cs="Arial"/>
          <w:b/>
          <w:bCs/>
          <w:color w:val="215E99" w:themeColor="text2" w:themeTint="BF"/>
        </w:rPr>
        <w:t xml:space="preserve">, a les cabines sanitàries portàtils, de paper higiènic elaborat amb fibres provinents d’explotacions forestals sostenibles. </w:t>
      </w:r>
    </w:p>
    <w:p w14:paraId="1F241B54" w14:textId="55375080" w:rsidR="00E148B6" w:rsidRDefault="0048155D" w:rsidP="00AD3860">
      <w:pPr>
        <w:adjustRightInd w:val="0"/>
        <w:spacing w:before="240" w:after="240" w:line="360" w:lineRule="auto"/>
        <w:ind w:left="360"/>
        <w:jc w:val="both"/>
        <w:rPr>
          <w:rFonts w:ascii="Arial" w:eastAsia="Times New Roman" w:hAnsi="Arial" w:cs="Arial"/>
          <w:b/>
          <w:bCs/>
          <w:i/>
          <w:iCs/>
          <w:u w:val="single"/>
          <w:lang w:eastAsia="ca-ES"/>
        </w:rPr>
      </w:pPr>
      <w:r w:rsidRPr="00E0259A">
        <w:rPr>
          <w:rFonts w:ascii="Arial" w:hAnsi="Arial" w:cs="Arial"/>
          <w:b/>
          <w:bCs/>
        </w:rPr>
        <w:t>INDI</w:t>
      </w:r>
      <w:r w:rsidR="00824021" w:rsidRPr="00E0259A">
        <w:rPr>
          <w:rFonts w:ascii="Arial" w:hAnsi="Arial" w:cs="Arial"/>
          <w:b/>
          <w:bCs/>
        </w:rPr>
        <w:t>QUEU</w:t>
      </w:r>
      <w:r w:rsidRPr="00E0259A">
        <w:rPr>
          <w:rFonts w:ascii="Arial" w:hAnsi="Arial" w:cs="Arial"/>
          <w:b/>
          <w:bCs/>
        </w:rPr>
        <w:t xml:space="preserve"> SÍ O NO</w:t>
      </w:r>
      <w:r>
        <w:rPr>
          <w:rFonts w:ascii="Arial" w:hAnsi="Arial" w:cs="Arial"/>
        </w:rPr>
        <w:t xml:space="preserve">: </w:t>
      </w:r>
      <w:r w:rsidRPr="00582B08">
        <w:rPr>
          <w:rFonts w:ascii="Arial" w:hAnsi="Arial" w:cs="Arial"/>
        </w:rPr>
        <w:t xml:space="preserve"> ................................................</w:t>
      </w:r>
    </w:p>
    <w:bookmarkEnd w:id="0"/>
    <w:p w14:paraId="6BCF2707" w14:textId="77777777" w:rsidR="0048155D" w:rsidRDefault="0048155D" w:rsidP="00EA0E7F">
      <w:pPr>
        <w:adjustRightInd w:val="0"/>
        <w:spacing w:before="240" w:after="240" w:line="360" w:lineRule="auto"/>
        <w:jc w:val="both"/>
        <w:rPr>
          <w:rFonts w:ascii="Arial" w:eastAsia="Calibri" w:hAnsi="Arial" w:cs="Arial"/>
          <w:color w:val="000000"/>
        </w:rPr>
      </w:pPr>
    </w:p>
    <w:p w14:paraId="28741DB8" w14:textId="59C37538" w:rsidR="0056450F" w:rsidRPr="009C60B6" w:rsidRDefault="0056450F" w:rsidP="0056450F">
      <w:pPr>
        <w:adjustRightInd w:val="0"/>
        <w:spacing w:before="240" w:after="240" w:line="360" w:lineRule="auto"/>
        <w:jc w:val="both"/>
        <w:rPr>
          <w:rFonts w:ascii="Arial" w:eastAsia="Calibri" w:hAnsi="Arial" w:cs="Arial"/>
          <w:color w:val="000000"/>
        </w:rPr>
      </w:pPr>
      <w:bookmarkStart w:id="3" w:name="_Hlk216433297"/>
      <w:bookmarkEnd w:id="2"/>
      <w:r w:rsidRPr="009C60B6">
        <w:rPr>
          <w:rFonts w:ascii="Arial" w:eastAsia="Calibri" w:hAnsi="Arial" w:cs="Arial"/>
          <w:color w:val="000000"/>
        </w:rPr>
        <w:t>Signatura electrònica del licitador</w:t>
      </w:r>
    </w:p>
    <w:bookmarkEnd w:id="3"/>
    <w:p w14:paraId="15FF6871" w14:textId="77777777" w:rsidR="0056450F" w:rsidRDefault="0056450F" w:rsidP="0056450F">
      <w:pPr>
        <w:adjustRightInd w:val="0"/>
        <w:spacing w:before="240" w:after="240" w:line="360" w:lineRule="auto"/>
        <w:jc w:val="both"/>
        <w:rPr>
          <w:rFonts w:ascii="Arial" w:eastAsia="Calibri" w:hAnsi="Arial" w:cs="Arial"/>
          <w:color w:val="000000"/>
        </w:rPr>
      </w:pPr>
    </w:p>
    <w:sectPr w:rsidR="0056450F" w:rsidSect="00187D37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83BA" w14:textId="77777777" w:rsidR="007D6CB3" w:rsidRDefault="007D6CB3" w:rsidP="004A6B57">
      <w:r>
        <w:separator/>
      </w:r>
    </w:p>
  </w:endnote>
  <w:endnote w:type="continuationSeparator" w:id="0">
    <w:p w14:paraId="126E217F" w14:textId="77777777" w:rsidR="007D6CB3" w:rsidRDefault="007D6CB3" w:rsidP="004A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D41B" w14:textId="77777777" w:rsidR="007D6CB3" w:rsidRPr="00914CCC" w:rsidRDefault="007D6CB3" w:rsidP="00914CCC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rial" w:hAnsi="Arial" w:cs="Arial"/>
        <w:sz w:val="16"/>
        <w:szCs w:val="16"/>
      </w:rPr>
    </w:pPr>
    <w:r w:rsidRPr="00914CCC">
      <w:rPr>
        <w:rFonts w:ascii="Arial" w:hAnsi="Arial" w:cs="Arial"/>
        <w:b/>
        <w:sz w:val="16"/>
        <w:szCs w:val="16"/>
      </w:rPr>
      <w:t>Ajuntament d'Alcarràs</w:t>
    </w:r>
  </w:p>
  <w:p w14:paraId="5044C316" w14:textId="78ADE6D1" w:rsidR="007D6CB3" w:rsidRPr="00914CCC" w:rsidRDefault="007D6CB3" w:rsidP="00914CCC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  <w:r w:rsidRPr="00914CCC">
      <w:rPr>
        <w:rFonts w:ascii="Arial" w:hAnsi="Arial" w:cs="Arial"/>
        <w:sz w:val="16"/>
        <w:szCs w:val="16"/>
      </w:rPr>
      <w:t xml:space="preserve">Plaça de l'Església, 1, Alcarràs. 25180 (Lleida). Tel. 973790004. Fax: 973791431 </w:t>
    </w:r>
    <w:r w:rsidRPr="00914CCC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001347845"/>
        <w:docPartObj>
          <w:docPartGallery w:val="Page Numbers (Bottom of Page)"/>
          <w:docPartUnique/>
        </w:docPartObj>
      </w:sdtPr>
      <w:sdtEndPr/>
      <w:sdtContent>
        <w:r w:rsidRPr="00914CCC">
          <w:rPr>
            <w:rFonts w:ascii="Arial" w:hAnsi="Arial" w:cs="Arial"/>
            <w:sz w:val="16"/>
            <w:szCs w:val="16"/>
          </w:rPr>
          <w:fldChar w:fldCharType="begin"/>
        </w:r>
        <w:r w:rsidRPr="00914CCC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14CCC">
          <w:rPr>
            <w:rFonts w:ascii="Arial" w:hAnsi="Arial" w:cs="Arial"/>
            <w:sz w:val="16"/>
            <w:szCs w:val="16"/>
          </w:rPr>
          <w:fldChar w:fldCharType="separate"/>
        </w:r>
        <w:r w:rsidR="00653786">
          <w:rPr>
            <w:rFonts w:ascii="Arial" w:hAnsi="Arial" w:cs="Arial"/>
            <w:noProof/>
            <w:sz w:val="16"/>
            <w:szCs w:val="16"/>
          </w:rPr>
          <w:t>16</w:t>
        </w:r>
        <w:r w:rsidRPr="00914CCC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795DED04" w14:textId="78FD1122" w:rsidR="007D6CB3" w:rsidRPr="009331A4" w:rsidRDefault="007D6CB3" w:rsidP="004A6B57">
    <w:pPr>
      <w:pStyle w:val="Textoindependiente"/>
      <w:spacing w:after="0"/>
      <w:jc w:val="center"/>
      <w:rPr>
        <w:rFonts w:cstheme="minorHAnsi"/>
      </w:rPr>
    </w:pPr>
  </w:p>
  <w:p w14:paraId="2916445B" w14:textId="2F06B401" w:rsidR="007D6CB3" w:rsidRPr="004A6B57" w:rsidRDefault="007D6CB3" w:rsidP="004A6B57">
    <w:pPr>
      <w:pStyle w:val="Piedepgina"/>
      <w:jc w:val="right"/>
      <w:rPr>
        <w:rFonts w:cstheme="minorHAnsi"/>
        <w:sz w:val="18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4D0E" w14:textId="77777777" w:rsidR="007D6CB3" w:rsidRDefault="007D6CB3" w:rsidP="004A6B57">
      <w:r>
        <w:separator/>
      </w:r>
    </w:p>
  </w:footnote>
  <w:footnote w:type="continuationSeparator" w:id="0">
    <w:p w14:paraId="7EB05ED6" w14:textId="77777777" w:rsidR="007D6CB3" w:rsidRDefault="007D6CB3" w:rsidP="004A6B57">
      <w:r>
        <w:continuationSeparator/>
      </w:r>
    </w:p>
  </w:footnote>
  <w:footnote w:id="1">
    <w:p w14:paraId="61A21F88" w14:textId="77777777" w:rsidR="007D6CB3" w:rsidRPr="00E148B6" w:rsidRDefault="007D6CB3" w:rsidP="00E148B6">
      <w:pPr>
        <w:pStyle w:val="Textonotapie"/>
        <w:jc w:val="both"/>
        <w:rPr>
          <w:rFonts w:ascii="Arial" w:hAnsi="Arial" w:cs="Arial"/>
          <w:sz w:val="22"/>
          <w:szCs w:val="22"/>
        </w:rPr>
      </w:pPr>
      <w:r w:rsidRPr="00E148B6">
        <w:rPr>
          <w:rStyle w:val="Refdenotaalpie"/>
          <w:rFonts w:ascii="Arial" w:hAnsi="Arial" w:cs="Arial"/>
          <w:sz w:val="13"/>
          <w:szCs w:val="13"/>
        </w:rPr>
        <w:footnoteRef/>
      </w:r>
      <w:r w:rsidRPr="00E148B6">
        <w:rPr>
          <w:rFonts w:ascii="Arial" w:hAnsi="Arial" w:cs="Arial"/>
          <w:sz w:val="13"/>
          <w:szCs w:val="13"/>
        </w:rPr>
        <w:t xml:space="preserve"> D’acord amb el que estableix la legislació vigent en matèria de protecció de dades de caràcter personal us informem que les vostres dades seran tractades per l’Ajuntament d’Alcarràs com a responsable del tractament amb la finalitat de gestionar el procediment de contractació. Les dades es tractaran en base al compliment d’una relació </w:t>
      </w:r>
      <w:proofErr w:type="spellStart"/>
      <w:r w:rsidRPr="00E148B6">
        <w:rPr>
          <w:rFonts w:ascii="Arial" w:hAnsi="Arial" w:cs="Arial"/>
          <w:sz w:val="13"/>
          <w:szCs w:val="13"/>
        </w:rPr>
        <w:t>precontractual</w:t>
      </w:r>
      <w:proofErr w:type="spellEnd"/>
      <w:r w:rsidRPr="00E148B6">
        <w:rPr>
          <w:rFonts w:ascii="Arial" w:hAnsi="Arial" w:cs="Arial"/>
          <w:sz w:val="13"/>
          <w:szCs w:val="13"/>
        </w:rPr>
        <w:t xml:space="preserve"> (art. 6.1.b RGPD). Es publicaran les dades del contractista d’acord amb la normativa de transparència i de contractes del sector públic. Les dades no seran cedides a terceres persones excepte en els casos previstos legalment. Un cop finalitzi el procediment conservarem les seves dades com a part de l’arxiu d’expedients de l’Ajuntament d’Alcarràs per obligació legal. En qualsevol moment, pot sol·licitar l'accés, rectificació, supressió, portabilitat, oposició al tractament i sol·licitud de limitació del tractament mitjançant un escrit adreçat a l’Ajuntament d’Alcarràs, Delegat de Protecció de Dades Plaça de l’Església, 1, 25180 Alcarràs. Pot consultar informació addicional i detallada sobre protecció de dades a </w:t>
      </w:r>
      <w:hyperlink r:id="rId1" w:history="1">
        <w:r w:rsidRPr="00E148B6">
          <w:rPr>
            <w:rStyle w:val="Hipervnculo"/>
            <w:rFonts w:ascii="Arial" w:eastAsia="Arial MT" w:hAnsi="Arial" w:cs="Arial"/>
            <w:sz w:val="13"/>
            <w:szCs w:val="13"/>
          </w:rPr>
          <w:t>www.alcarras.cat</w:t>
        </w:r>
      </w:hyperlink>
      <w:r w:rsidRPr="00E148B6">
        <w:rPr>
          <w:rFonts w:ascii="Arial" w:hAnsi="Arial" w:cs="Arial"/>
          <w:sz w:val="13"/>
          <w:szCs w:val="13"/>
        </w:rPr>
        <w:t>. 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2002" w14:textId="7C294CF3" w:rsidR="007D6CB3" w:rsidRDefault="007D6CB3" w:rsidP="004A6B5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307E9426" wp14:editId="02D9176F">
          <wp:simplePos x="0" y="0"/>
          <wp:positionH relativeFrom="column">
            <wp:posOffset>-314336</wp:posOffset>
          </wp:positionH>
          <wp:positionV relativeFrom="paragraph">
            <wp:posOffset>-132975</wp:posOffset>
          </wp:positionV>
          <wp:extent cx="752475" cy="695325"/>
          <wp:effectExtent l="0" t="0" r="0" b="3175"/>
          <wp:wrapSquare wrapText="bothSides"/>
          <wp:docPr id="236424747" name="Imagen 236424747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52660" w14:textId="1CECFEE2" w:rsidR="007D6CB3" w:rsidRDefault="007D6CB3" w:rsidP="004A6B57">
    <w:pPr>
      <w:pStyle w:val="Encabezado"/>
    </w:pPr>
  </w:p>
  <w:p w14:paraId="62412172" w14:textId="46CA0370" w:rsidR="007D6CB3" w:rsidRDefault="007D6CB3" w:rsidP="004A6B57">
    <w:pPr>
      <w:pStyle w:val="Encabezado"/>
    </w:pPr>
  </w:p>
  <w:p w14:paraId="1D0579FE" w14:textId="77777777" w:rsidR="007D6CB3" w:rsidRDefault="007D6CB3" w:rsidP="008E78DD">
    <w:pPr>
      <w:pStyle w:val="Encabezado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162"/>
    <w:multiLevelType w:val="hybridMultilevel"/>
    <w:tmpl w:val="BE7AD67C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E10A4"/>
    <w:multiLevelType w:val="hybridMultilevel"/>
    <w:tmpl w:val="33E89B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19E"/>
    <w:multiLevelType w:val="hybridMultilevel"/>
    <w:tmpl w:val="5A82C78C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4030019">
      <w:start w:val="1"/>
      <w:numFmt w:val="lowerLetter"/>
      <w:lvlText w:val="%2."/>
      <w:lvlJc w:val="left"/>
      <w:pPr>
        <w:ind w:left="1506" w:hanging="360"/>
      </w:pPr>
    </w:lvl>
    <w:lvl w:ilvl="2" w:tplc="0403001B">
      <w:start w:val="1"/>
      <w:numFmt w:val="lowerRoman"/>
      <w:lvlText w:val="%3."/>
      <w:lvlJc w:val="right"/>
      <w:pPr>
        <w:ind w:left="2226" w:hanging="180"/>
      </w:pPr>
    </w:lvl>
    <w:lvl w:ilvl="3" w:tplc="0403000F">
      <w:start w:val="1"/>
      <w:numFmt w:val="decimal"/>
      <w:lvlText w:val="%4."/>
      <w:lvlJc w:val="left"/>
      <w:pPr>
        <w:ind w:left="2946" w:hanging="360"/>
      </w:pPr>
    </w:lvl>
    <w:lvl w:ilvl="4" w:tplc="04030019">
      <w:start w:val="1"/>
      <w:numFmt w:val="lowerLetter"/>
      <w:lvlText w:val="%5."/>
      <w:lvlJc w:val="left"/>
      <w:pPr>
        <w:ind w:left="3666" w:hanging="360"/>
      </w:pPr>
    </w:lvl>
    <w:lvl w:ilvl="5" w:tplc="0403001B">
      <w:start w:val="1"/>
      <w:numFmt w:val="lowerRoman"/>
      <w:lvlText w:val="%6."/>
      <w:lvlJc w:val="right"/>
      <w:pPr>
        <w:ind w:left="4386" w:hanging="180"/>
      </w:pPr>
    </w:lvl>
    <w:lvl w:ilvl="6" w:tplc="0403000F">
      <w:start w:val="1"/>
      <w:numFmt w:val="decimal"/>
      <w:lvlText w:val="%7."/>
      <w:lvlJc w:val="left"/>
      <w:pPr>
        <w:ind w:left="5106" w:hanging="360"/>
      </w:pPr>
    </w:lvl>
    <w:lvl w:ilvl="7" w:tplc="04030019">
      <w:start w:val="1"/>
      <w:numFmt w:val="lowerLetter"/>
      <w:lvlText w:val="%8."/>
      <w:lvlJc w:val="left"/>
      <w:pPr>
        <w:ind w:left="5826" w:hanging="360"/>
      </w:pPr>
    </w:lvl>
    <w:lvl w:ilvl="8" w:tplc="0403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2A395B"/>
    <w:multiLevelType w:val="hybridMultilevel"/>
    <w:tmpl w:val="0CB26CBE"/>
    <w:lvl w:ilvl="0" w:tplc="7056F1F4">
      <w:start w:val="1"/>
      <w:numFmt w:val="bullet"/>
      <w:lvlText w:val="-"/>
      <w:lvlJc w:val="left"/>
      <w:pPr>
        <w:ind w:left="360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D6282"/>
    <w:multiLevelType w:val="hybridMultilevel"/>
    <w:tmpl w:val="D6B8F55E"/>
    <w:lvl w:ilvl="0" w:tplc="7056F1F4">
      <w:start w:val="1"/>
      <w:numFmt w:val="bullet"/>
      <w:lvlText w:val="-"/>
      <w:lvlJc w:val="left"/>
      <w:pPr>
        <w:ind w:left="360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9A013A"/>
    <w:multiLevelType w:val="multilevel"/>
    <w:tmpl w:val="5F5834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D12B3"/>
    <w:multiLevelType w:val="hybridMultilevel"/>
    <w:tmpl w:val="5B6C8FCE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E2F36"/>
    <w:multiLevelType w:val="hybridMultilevel"/>
    <w:tmpl w:val="1254926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B0135"/>
    <w:multiLevelType w:val="hybridMultilevel"/>
    <w:tmpl w:val="52B692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B4F68"/>
    <w:multiLevelType w:val="multilevel"/>
    <w:tmpl w:val="2F9A7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F11E39"/>
    <w:multiLevelType w:val="hybridMultilevel"/>
    <w:tmpl w:val="39A8654C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6487B"/>
    <w:multiLevelType w:val="hybridMultilevel"/>
    <w:tmpl w:val="A2D2FDFA"/>
    <w:lvl w:ilvl="0" w:tplc="1878333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3267D"/>
    <w:multiLevelType w:val="hybridMultilevel"/>
    <w:tmpl w:val="0C98A1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006FC"/>
    <w:multiLevelType w:val="hybridMultilevel"/>
    <w:tmpl w:val="7BB0A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573C1"/>
    <w:multiLevelType w:val="hybridMultilevel"/>
    <w:tmpl w:val="8A601A14"/>
    <w:lvl w:ilvl="0" w:tplc="1878333A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70789"/>
    <w:multiLevelType w:val="hybridMultilevel"/>
    <w:tmpl w:val="9CFE68C2"/>
    <w:lvl w:ilvl="0" w:tplc="A232ED18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F4F38"/>
    <w:multiLevelType w:val="hybridMultilevel"/>
    <w:tmpl w:val="E7B83C7E"/>
    <w:lvl w:ilvl="0" w:tplc="3A8C8D28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67B68"/>
    <w:multiLevelType w:val="hybridMultilevel"/>
    <w:tmpl w:val="28304264"/>
    <w:lvl w:ilvl="0" w:tplc="1878333A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356C7"/>
    <w:multiLevelType w:val="hybridMultilevel"/>
    <w:tmpl w:val="6464E4A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7D7FC7"/>
    <w:multiLevelType w:val="hybridMultilevel"/>
    <w:tmpl w:val="4F0AAFC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080FD4"/>
    <w:multiLevelType w:val="multilevel"/>
    <w:tmpl w:val="A61AE0AC"/>
    <w:lvl w:ilvl="0">
      <w:start w:val="1"/>
      <w:numFmt w:val="decimal"/>
      <w:lvlText w:val="%1."/>
      <w:lvlJc w:val="left"/>
      <w:pPr>
        <w:ind w:left="360" w:hanging="360"/>
      </w:pPr>
      <w:rPr>
        <w:color w:val="215E99" w:themeColor="text2" w:themeTint="BF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5A47811"/>
    <w:multiLevelType w:val="hybridMultilevel"/>
    <w:tmpl w:val="639E2868"/>
    <w:lvl w:ilvl="0" w:tplc="7E6ED0B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755BB6"/>
    <w:multiLevelType w:val="hybridMultilevel"/>
    <w:tmpl w:val="773A644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0D25A2"/>
    <w:multiLevelType w:val="hybridMultilevel"/>
    <w:tmpl w:val="C9A2BE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69029B"/>
    <w:multiLevelType w:val="hybridMultilevel"/>
    <w:tmpl w:val="6A26B28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7E2C19"/>
    <w:multiLevelType w:val="hybridMultilevel"/>
    <w:tmpl w:val="D6DEC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12370"/>
    <w:multiLevelType w:val="hybridMultilevel"/>
    <w:tmpl w:val="D6DEC0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36112"/>
    <w:multiLevelType w:val="multilevel"/>
    <w:tmpl w:val="599877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DE3A54"/>
    <w:multiLevelType w:val="hybridMultilevel"/>
    <w:tmpl w:val="30F0CB1A"/>
    <w:lvl w:ilvl="0" w:tplc="A232ED18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184" w:hanging="248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076" w:hanging="248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968" w:hanging="248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3860" w:hanging="248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4752" w:hanging="248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644" w:hanging="248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536" w:hanging="248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429" w:hanging="248"/>
      </w:pPr>
      <w:rPr>
        <w:rFonts w:hint="default"/>
        <w:lang w:val="ca-ES" w:eastAsia="en-US" w:bidi="ar-SA"/>
      </w:rPr>
    </w:lvl>
  </w:abstractNum>
  <w:abstractNum w:abstractNumId="30" w15:restartNumberingAfterBreak="0">
    <w:nsid w:val="573C6C00"/>
    <w:multiLevelType w:val="hybridMultilevel"/>
    <w:tmpl w:val="15FA71DC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D17361"/>
    <w:multiLevelType w:val="hybridMultilevel"/>
    <w:tmpl w:val="43884E54"/>
    <w:lvl w:ilvl="0" w:tplc="7056F1F4">
      <w:start w:val="1"/>
      <w:numFmt w:val="bullet"/>
      <w:lvlText w:val="-"/>
      <w:lvlJc w:val="left"/>
      <w:pPr>
        <w:ind w:left="360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7F6352"/>
    <w:multiLevelType w:val="hybridMultilevel"/>
    <w:tmpl w:val="33E89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55F22"/>
    <w:multiLevelType w:val="hybridMultilevel"/>
    <w:tmpl w:val="4E881D28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B288AF60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026968"/>
    <w:multiLevelType w:val="hybridMultilevel"/>
    <w:tmpl w:val="12549260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9E69E9"/>
    <w:multiLevelType w:val="hybridMultilevel"/>
    <w:tmpl w:val="101683FC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405863"/>
    <w:multiLevelType w:val="hybridMultilevel"/>
    <w:tmpl w:val="1254926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D2733B"/>
    <w:multiLevelType w:val="hybridMultilevel"/>
    <w:tmpl w:val="9E7A48C6"/>
    <w:lvl w:ilvl="0" w:tplc="2DA22A4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9D18A9"/>
    <w:multiLevelType w:val="hybridMultilevel"/>
    <w:tmpl w:val="81D8C1B8"/>
    <w:lvl w:ilvl="0" w:tplc="7056F1F4">
      <w:start w:val="1"/>
      <w:numFmt w:val="bullet"/>
      <w:lvlText w:val="-"/>
      <w:lvlJc w:val="left"/>
      <w:pPr>
        <w:ind w:left="360" w:hanging="360"/>
      </w:pPr>
      <w:rPr>
        <w:rFonts w:ascii="Calibri" w:eastAsia="Arial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6071763">
    <w:abstractNumId w:val="22"/>
  </w:num>
  <w:num w:numId="2" w16cid:durableId="839850095">
    <w:abstractNumId w:val="33"/>
  </w:num>
  <w:num w:numId="3" w16cid:durableId="1396129264">
    <w:abstractNumId w:val="27"/>
  </w:num>
  <w:num w:numId="4" w16cid:durableId="353501840">
    <w:abstractNumId w:val="26"/>
  </w:num>
  <w:num w:numId="5" w16cid:durableId="1333949300">
    <w:abstractNumId w:val="10"/>
  </w:num>
  <w:num w:numId="6" w16cid:durableId="1904292361">
    <w:abstractNumId w:val="24"/>
  </w:num>
  <w:num w:numId="7" w16cid:durableId="345911289">
    <w:abstractNumId w:val="16"/>
  </w:num>
  <w:num w:numId="8" w16cid:durableId="1319531603">
    <w:abstractNumId w:val="8"/>
  </w:num>
  <w:num w:numId="9" w16cid:durableId="1690402603">
    <w:abstractNumId w:val="30"/>
  </w:num>
  <w:num w:numId="10" w16cid:durableId="1804736856">
    <w:abstractNumId w:val="29"/>
  </w:num>
  <w:num w:numId="11" w16cid:durableId="824206611">
    <w:abstractNumId w:val="18"/>
  </w:num>
  <w:num w:numId="12" w16cid:durableId="658264174">
    <w:abstractNumId w:val="3"/>
  </w:num>
  <w:num w:numId="13" w16cid:durableId="1468090254">
    <w:abstractNumId w:val="2"/>
  </w:num>
  <w:num w:numId="14" w16cid:durableId="1336153027">
    <w:abstractNumId w:val="34"/>
  </w:num>
  <w:num w:numId="15" w16cid:durableId="1031421566">
    <w:abstractNumId w:val="31"/>
  </w:num>
  <w:num w:numId="16" w16cid:durableId="2081629990">
    <w:abstractNumId w:val="36"/>
  </w:num>
  <w:num w:numId="17" w16cid:durableId="206722923">
    <w:abstractNumId w:val="1"/>
  </w:num>
  <w:num w:numId="18" w16cid:durableId="491409473">
    <w:abstractNumId w:val="32"/>
  </w:num>
  <w:num w:numId="19" w16cid:durableId="108743421">
    <w:abstractNumId w:val="37"/>
  </w:num>
  <w:num w:numId="20" w16cid:durableId="381683072">
    <w:abstractNumId w:val="11"/>
  </w:num>
  <w:num w:numId="21" w16cid:durableId="893585352">
    <w:abstractNumId w:val="4"/>
  </w:num>
  <w:num w:numId="22" w16cid:durableId="39599663">
    <w:abstractNumId w:val="12"/>
  </w:num>
  <w:num w:numId="23" w16cid:durableId="1885678709">
    <w:abstractNumId w:val="6"/>
  </w:num>
  <w:num w:numId="24" w16cid:durableId="493649229">
    <w:abstractNumId w:val="21"/>
  </w:num>
  <w:num w:numId="25" w16cid:durableId="1373072878">
    <w:abstractNumId w:val="14"/>
  </w:num>
  <w:num w:numId="26" w16cid:durableId="1076787364">
    <w:abstractNumId w:val="25"/>
  </w:num>
  <w:num w:numId="27" w16cid:durableId="95829496">
    <w:abstractNumId w:val="9"/>
  </w:num>
  <w:num w:numId="28" w16cid:durableId="1643460264">
    <w:abstractNumId w:val="5"/>
  </w:num>
  <w:num w:numId="29" w16cid:durableId="1041515306">
    <w:abstractNumId w:val="17"/>
  </w:num>
  <w:num w:numId="30" w16cid:durableId="1051225713">
    <w:abstractNumId w:val="13"/>
  </w:num>
  <w:num w:numId="31" w16cid:durableId="1312902806">
    <w:abstractNumId w:val="7"/>
  </w:num>
  <w:num w:numId="32" w16cid:durableId="1235819542">
    <w:abstractNumId w:val="15"/>
  </w:num>
  <w:num w:numId="33" w16cid:durableId="707534061">
    <w:abstractNumId w:val="35"/>
  </w:num>
  <w:num w:numId="34" w16cid:durableId="2055078802">
    <w:abstractNumId w:val="28"/>
  </w:num>
  <w:num w:numId="35" w16cid:durableId="1651057354">
    <w:abstractNumId w:val="19"/>
  </w:num>
  <w:num w:numId="36" w16cid:durableId="1105728864">
    <w:abstractNumId w:val="38"/>
  </w:num>
  <w:num w:numId="37" w16cid:durableId="243494732">
    <w:abstractNumId w:val="23"/>
  </w:num>
  <w:num w:numId="38" w16cid:durableId="1212689012">
    <w:abstractNumId w:val="0"/>
  </w:num>
  <w:num w:numId="39" w16cid:durableId="1382902090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57"/>
    <w:rsid w:val="00055ED9"/>
    <w:rsid w:val="000565CE"/>
    <w:rsid w:val="00077574"/>
    <w:rsid w:val="000824BF"/>
    <w:rsid w:val="000D3879"/>
    <w:rsid w:val="000E2622"/>
    <w:rsid w:val="00103B37"/>
    <w:rsid w:val="00122278"/>
    <w:rsid w:val="00140428"/>
    <w:rsid w:val="00143BD1"/>
    <w:rsid w:val="0014793D"/>
    <w:rsid w:val="00187D37"/>
    <w:rsid w:val="00201DC8"/>
    <w:rsid w:val="00202EA1"/>
    <w:rsid w:val="002117AF"/>
    <w:rsid w:val="00252B3B"/>
    <w:rsid w:val="00295C60"/>
    <w:rsid w:val="002B0DB1"/>
    <w:rsid w:val="002D0138"/>
    <w:rsid w:val="002F3B08"/>
    <w:rsid w:val="00304AF0"/>
    <w:rsid w:val="00366E35"/>
    <w:rsid w:val="00374921"/>
    <w:rsid w:val="003F249D"/>
    <w:rsid w:val="003F584C"/>
    <w:rsid w:val="00417C1D"/>
    <w:rsid w:val="00436E8D"/>
    <w:rsid w:val="00452B24"/>
    <w:rsid w:val="00475ECE"/>
    <w:rsid w:val="0048155D"/>
    <w:rsid w:val="00495723"/>
    <w:rsid w:val="004A6B57"/>
    <w:rsid w:val="004C3B7C"/>
    <w:rsid w:val="004D7882"/>
    <w:rsid w:val="004F6AB0"/>
    <w:rsid w:val="00506BBA"/>
    <w:rsid w:val="005253D5"/>
    <w:rsid w:val="0052690E"/>
    <w:rsid w:val="0056450F"/>
    <w:rsid w:val="005708DB"/>
    <w:rsid w:val="00582B08"/>
    <w:rsid w:val="0058696B"/>
    <w:rsid w:val="005B17A8"/>
    <w:rsid w:val="005B3811"/>
    <w:rsid w:val="005D13AB"/>
    <w:rsid w:val="005D6CE9"/>
    <w:rsid w:val="005F03DC"/>
    <w:rsid w:val="00621BF4"/>
    <w:rsid w:val="00653786"/>
    <w:rsid w:val="0067732C"/>
    <w:rsid w:val="006A5D25"/>
    <w:rsid w:val="006D4D31"/>
    <w:rsid w:val="006F55FB"/>
    <w:rsid w:val="007412CA"/>
    <w:rsid w:val="00764BF3"/>
    <w:rsid w:val="00780455"/>
    <w:rsid w:val="00782D8F"/>
    <w:rsid w:val="00796570"/>
    <w:rsid w:val="007A694B"/>
    <w:rsid w:val="007D1BBB"/>
    <w:rsid w:val="007D6CB3"/>
    <w:rsid w:val="008155B4"/>
    <w:rsid w:val="00824021"/>
    <w:rsid w:val="008303A7"/>
    <w:rsid w:val="008622CE"/>
    <w:rsid w:val="008E06AD"/>
    <w:rsid w:val="008E78DD"/>
    <w:rsid w:val="008F30B8"/>
    <w:rsid w:val="00914CCC"/>
    <w:rsid w:val="0094782F"/>
    <w:rsid w:val="00951253"/>
    <w:rsid w:val="00957597"/>
    <w:rsid w:val="00986277"/>
    <w:rsid w:val="00995038"/>
    <w:rsid w:val="009C60B6"/>
    <w:rsid w:val="009D6EFE"/>
    <w:rsid w:val="009F2B5E"/>
    <w:rsid w:val="00A15C3B"/>
    <w:rsid w:val="00A22616"/>
    <w:rsid w:val="00A70C56"/>
    <w:rsid w:val="00A8199D"/>
    <w:rsid w:val="00AC109F"/>
    <w:rsid w:val="00AC5978"/>
    <w:rsid w:val="00AD3860"/>
    <w:rsid w:val="00B0365F"/>
    <w:rsid w:val="00B36B06"/>
    <w:rsid w:val="00B56471"/>
    <w:rsid w:val="00B56B54"/>
    <w:rsid w:val="00B67CAD"/>
    <w:rsid w:val="00B85E75"/>
    <w:rsid w:val="00BA0089"/>
    <w:rsid w:val="00BD7371"/>
    <w:rsid w:val="00BE1522"/>
    <w:rsid w:val="00BE2F37"/>
    <w:rsid w:val="00BE45C6"/>
    <w:rsid w:val="00BF4AD3"/>
    <w:rsid w:val="00C000CE"/>
    <w:rsid w:val="00C11CE6"/>
    <w:rsid w:val="00C26405"/>
    <w:rsid w:val="00C42690"/>
    <w:rsid w:val="00C54649"/>
    <w:rsid w:val="00CB55E0"/>
    <w:rsid w:val="00D42AE7"/>
    <w:rsid w:val="00D57E8E"/>
    <w:rsid w:val="00E0259A"/>
    <w:rsid w:val="00E050F7"/>
    <w:rsid w:val="00E11E77"/>
    <w:rsid w:val="00E148B6"/>
    <w:rsid w:val="00E55F16"/>
    <w:rsid w:val="00E8614A"/>
    <w:rsid w:val="00E97B01"/>
    <w:rsid w:val="00EA0E7F"/>
    <w:rsid w:val="00ED035E"/>
    <w:rsid w:val="00EE772F"/>
    <w:rsid w:val="00EF31BC"/>
    <w:rsid w:val="00F8027B"/>
    <w:rsid w:val="00F80C69"/>
    <w:rsid w:val="00F92928"/>
    <w:rsid w:val="00FA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BFD84"/>
  <w15:chartTrackingRefBased/>
  <w15:docId w15:val="{BFCE4E76-31A9-614D-AB14-D3D1C2EB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5F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A6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6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6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6B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6B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6B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6B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6B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6B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6B5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B5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6B5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6B5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6B5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6B5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6B5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A6B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6B5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A6B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6B5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A6B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6B57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uiPriority w:val="1"/>
    <w:qFormat/>
    <w:rsid w:val="004A6B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6B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6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6B5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A6B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6B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6B5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A6B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A6B57"/>
    <w:rPr>
      <w:lang w:val="ca-ES"/>
    </w:rPr>
  </w:style>
  <w:style w:type="paragraph" w:styleId="Textoindependiente">
    <w:name w:val="Body Text"/>
    <w:basedOn w:val="Normal"/>
    <w:link w:val="TextoindependienteCar"/>
    <w:rsid w:val="004A6B57"/>
    <w:pPr>
      <w:suppressAutoHyphens/>
      <w:spacing w:after="14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4A6B57"/>
    <w:rPr>
      <w:kern w:val="0"/>
      <w:sz w:val="22"/>
      <w:szCs w:val="22"/>
      <w:lang w:val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uiPriority w:val="1"/>
    <w:qFormat/>
    <w:locked/>
    <w:rsid w:val="004A6B57"/>
    <w:rPr>
      <w:rFonts w:ascii="Arial MT" w:eastAsia="Arial MT" w:hAnsi="Arial MT" w:cs="Arial MT"/>
      <w:kern w:val="0"/>
      <w:sz w:val="22"/>
      <w:szCs w:val="22"/>
      <w:lang w:val="ca-ES"/>
      <w14:ligatures w14:val="none"/>
    </w:rPr>
  </w:style>
  <w:style w:type="table" w:styleId="Tablaconcuadrcula">
    <w:name w:val="Table Grid"/>
    <w:basedOn w:val="Tablanormal"/>
    <w:uiPriority w:val="39"/>
    <w:rsid w:val="004A6B57"/>
    <w:pPr>
      <w:suppressAutoHyphens/>
    </w:pPr>
    <w:rPr>
      <w:kern w:val="0"/>
      <w:sz w:val="20"/>
      <w:szCs w:val="20"/>
      <w:lang w:val="ca-ES"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sinformato1">
    <w:name w:val="Texto sin formato1"/>
    <w:basedOn w:val="Normal"/>
    <w:rsid w:val="008155B4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fault">
    <w:name w:val="Default"/>
    <w:rsid w:val="00796570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s-ES_tradnl"/>
    </w:rPr>
  </w:style>
  <w:style w:type="character" w:styleId="Hipervnculo">
    <w:name w:val="Hyperlink"/>
    <w:basedOn w:val="Fuentedeprrafopredeter"/>
    <w:uiPriority w:val="99"/>
    <w:unhideWhenUsed/>
    <w:rsid w:val="00796570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6570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rsid w:val="0094782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4782F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94782F"/>
    <w:rPr>
      <w:vertAlign w:val="superscript"/>
    </w:rPr>
  </w:style>
  <w:style w:type="paragraph" w:customStyle="1" w:styleId="Standard">
    <w:name w:val="Standard"/>
    <w:qFormat/>
    <w:rsid w:val="00C5464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ca-ES" w:eastAsia="zh-CN" w:bidi="hi-IN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82B08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40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021"/>
    <w:rPr>
      <w:rFonts w:ascii="Segoe UI" w:eastAsia="Arial MT" w:hAnsi="Segoe UI" w:cs="Segoe UI"/>
      <w:kern w:val="0"/>
      <w:sz w:val="18"/>
      <w:szCs w:val="18"/>
      <w:lang w:val="ca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252B3B"/>
    <w:rPr>
      <w:color w:val="96607D" w:themeColor="followedHyperlink"/>
      <w:u w:val="single"/>
    </w:rPr>
  </w:style>
  <w:style w:type="character" w:customStyle="1" w:styleId="ng-star-inserted">
    <w:name w:val="ng-star-inserted"/>
    <w:basedOn w:val="Fuentedeprrafopredeter"/>
    <w:rsid w:val="00252B3B"/>
  </w:style>
  <w:style w:type="character" w:styleId="Textoennegrita">
    <w:name w:val="Strong"/>
    <w:basedOn w:val="Fuentedeprrafopredeter"/>
    <w:uiPriority w:val="22"/>
    <w:qFormat/>
    <w:rsid w:val="00252B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69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carra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Farré</dc:creator>
  <cp:keywords/>
  <dc:description/>
  <cp:lastModifiedBy>Pol Gilart Farré</cp:lastModifiedBy>
  <cp:revision>2</cp:revision>
  <cp:lastPrinted>2025-12-15T11:19:00Z</cp:lastPrinted>
  <dcterms:created xsi:type="dcterms:W3CDTF">2026-02-06T12:03:00Z</dcterms:created>
  <dcterms:modified xsi:type="dcterms:W3CDTF">2026-02-06T12:03:00Z</dcterms:modified>
</cp:coreProperties>
</file>