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52E1B04" w14:textId="77777777" w:rsidR="00D029B2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Default="00D029B2" w:rsidP="00D029B2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Default="00D029B2" w:rsidP="00D029B2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5FCF8FCB" w14:textId="77777777" w:rsidR="00D029B2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4B4ED6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B4ED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4B4ED6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AFDBB0" w14:textId="77777777" w:rsidR="00244222" w:rsidRPr="00244222" w:rsidRDefault="00244222" w:rsidP="004C2766">
      <w:pPr>
        <w:pStyle w:val="Standard"/>
        <w:numPr>
          <w:ilvl w:val="0"/>
          <w:numId w:val="3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244222">
        <w:rPr>
          <w:rFonts w:ascii="Arial" w:hAnsi="Arial" w:cs="Arial"/>
          <w:b/>
          <w:bCs/>
          <w:color w:val="000000"/>
          <w:sz w:val="20"/>
          <w:szCs w:val="20"/>
        </w:rPr>
        <w:t>Major rapidesa (fins a 15 punts)</w:t>
      </w:r>
    </w:p>
    <w:p w14:paraId="7220CA8E" w14:textId="77777777" w:rsidR="00244222" w:rsidRDefault="00244222" w:rsidP="00244222">
      <w:pPr>
        <w:pStyle w:val="Standard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244222">
        <w:rPr>
          <w:rFonts w:ascii="Arial" w:hAnsi="Arial" w:cs="Arial"/>
          <w:color w:val="000000"/>
          <w:sz w:val="20"/>
          <w:szCs w:val="20"/>
        </w:rPr>
        <w:t xml:space="preserve">Es valorarà que (per equip) es proporcioni resultats en el menor temps possible, atenent el màxim de 25 minuts establerts en la clàusula tercera del plec de prescripcions tècniques; en ares a permetre el diagnòstic més ràpid possible per tal de preservar al màxim la mostra i evitar </w:t>
      </w:r>
      <w:proofErr w:type="spellStart"/>
      <w:r w:rsidRPr="00244222">
        <w:rPr>
          <w:rFonts w:ascii="Arial" w:hAnsi="Arial" w:cs="Arial"/>
          <w:color w:val="000000"/>
          <w:sz w:val="20"/>
          <w:szCs w:val="20"/>
        </w:rPr>
        <w:t>criticitats</w:t>
      </w:r>
      <w:proofErr w:type="spellEnd"/>
      <w:r w:rsidRPr="00244222">
        <w:rPr>
          <w:rFonts w:ascii="Arial" w:hAnsi="Arial" w:cs="Arial"/>
          <w:color w:val="000000"/>
          <w:sz w:val="20"/>
          <w:szCs w:val="20"/>
        </w:rPr>
        <w:t>.</w:t>
      </w:r>
    </w:p>
    <w:p w14:paraId="44357657" w14:textId="12737373" w:rsidR="004B4ED6" w:rsidRDefault="00244222" w:rsidP="00244222">
      <w:pPr>
        <w:pStyle w:val="Standard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  <w:r w:rsidRPr="00244222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 (major rapidesa, minuts necessaris per proporcionar resultats).</w:t>
      </w:r>
    </w:p>
    <w:p w14:paraId="07F9F877" w14:textId="77777777" w:rsidR="00244222" w:rsidRPr="00244222" w:rsidRDefault="00244222" w:rsidP="00244222">
      <w:pPr>
        <w:pStyle w:val="Standard"/>
        <w:ind w:left="360"/>
        <w:rPr>
          <w:rFonts w:ascii="Arial" w:hAnsi="Arial" w:cs="Arial"/>
          <w:color w:val="000000"/>
          <w:sz w:val="20"/>
          <w:szCs w:val="20"/>
        </w:rPr>
      </w:pPr>
    </w:p>
    <w:p w14:paraId="7EBFD931" w14:textId="62F91AA2" w:rsidR="00D029B2" w:rsidRPr="004B4ED6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244222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="00244222" w:rsidRPr="00244222">
        <w:rPr>
          <w:rFonts w:ascii="Arial" w:eastAsia="Calibri" w:hAnsi="Arial" w:cs="Arial"/>
          <w:bCs/>
          <w:sz w:val="20"/>
          <w:szCs w:val="20"/>
          <w:lang w:eastAsia="en-US"/>
        </w:rPr>
        <w:t>s proporciona el resultat en</w:t>
      </w:r>
      <w:r w:rsidR="00244222">
        <w:rPr>
          <w:rFonts w:ascii="Arial" w:eastAsia="Calibri" w:hAnsi="Arial" w:cs="Arial"/>
          <w:bCs/>
          <w:sz w:val="20"/>
          <w:szCs w:val="20"/>
          <w:lang w:eastAsia="en-US"/>
        </w:rPr>
        <w:t xml:space="preserve"> _____</w:t>
      </w:r>
      <w:r w:rsidR="00244222" w:rsidRPr="00244222">
        <w:rPr>
          <w:rFonts w:ascii="Arial" w:eastAsia="Calibri" w:hAnsi="Arial" w:cs="Arial"/>
          <w:bCs/>
          <w:sz w:val="20"/>
          <w:szCs w:val="20"/>
          <w:lang w:eastAsia="en-US"/>
        </w:rPr>
        <w:t xml:space="preserve"> minuts</w:t>
      </w:r>
      <w:r w:rsidR="00244222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025213FA" w14:textId="77777777" w:rsidR="00D029B2" w:rsidRPr="004B4ED6" w:rsidRDefault="00D029B2" w:rsidP="004B4ED6">
      <w:pPr>
        <w:pStyle w:val="Standard"/>
        <w:spacing w:before="12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C07308">
        <w:rPr>
          <w:rFonts w:ascii="Arial" w:eastAsia="Times New Roman" w:hAnsi="Arial" w:cs="Arial"/>
          <w:b/>
          <w:iCs/>
          <w:kern w:val="0"/>
          <w:sz w:val="20"/>
          <w:szCs w:val="20"/>
          <w:highlight w:val="yellow"/>
          <w:lang w:eastAsia="es-ES" w:bidi="ar-SA"/>
        </w:rPr>
        <w:br/>
      </w:r>
      <w:r w:rsidRPr="004B4ED6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1D51AD0" w14:textId="77777777" w:rsidR="00D029B2" w:rsidRPr="004B4ED6" w:rsidRDefault="00D029B2" w:rsidP="00D029B2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077271DD" w14:textId="77777777" w:rsidR="00D029B2" w:rsidRPr="004B4ED6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BAA7E3A" w14:textId="79D4B825" w:rsidR="004B4ED6" w:rsidRPr="004B4ED6" w:rsidRDefault="00244222" w:rsidP="00AF1189">
      <w:pPr>
        <w:pStyle w:val="Standard"/>
        <w:numPr>
          <w:ilvl w:val="0"/>
          <w:numId w:val="39"/>
        </w:numPr>
        <w:spacing w:before="120"/>
        <w:ind w:left="426" w:hanging="28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4422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Menor quantitat de mostra (fins a 15 punts)</w:t>
      </w:r>
    </w:p>
    <w:p w14:paraId="2F6FA197" w14:textId="1765B4CA" w:rsidR="00244222" w:rsidRDefault="00244222" w:rsidP="004B4ED6">
      <w:pPr>
        <w:pStyle w:val="Standard"/>
        <w:spacing w:before="120"/>
        <w:ind w:left="36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44222">
        <w:rPr>
          <w:rFonts w:ascii="Arial" w:eastAsia="Calibri" w:hAnsi="Arial" w:cs="Arial"/>
          <w:bCs/>
          <w:sz w:val="20"/>
          <w:szCs w:val="20"/>
          <w:lang w:eastAsia="en-US"/>
        </w:rPr>
        <w:t>Es valorarà que es pugui donar resultats amb el menor volum de mostra possible atenent al màxim de 200ul  establerts en la clàusula tercera del plec de prescripcions tècniques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F96A8B6" w14:textId="15F2D12A" w:rsidR="004B4ED6" w:rsidRDefault="00244222" w:rsidP="004B4ED6">
      <w:pPr>
        <w:pStyle w:val="Standard"/>
        <w:spacing w:before="120"/>
        <w:ind w:left="36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24422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 la fitxa tècnica i/o documentació tècnica pertinent on s’indiqui clarament aquesta funcionalitat</w:t>
      </w:r>
    </w:p>
    <w:p w14:paraId="324336A2" w14:textId="77777777" w:rsidR="00244222" w:rsidRPr="004B4ED6" w:rsidRDefault="00244222" w:rsidP="004B4ED6">
      <w:pPr>
        <w:pStyle w:val="Standard"/>
        <w:spacing w:before="120"/>
        <w:ind w:left="36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37EF1F36" w14:textId="23A3959E" w:rsidR="004B4ED6" w:rsidRDefault="004B4ED6" w:rsidP="004B4ED6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="00244222">
        <w:rPr>
          <w:rFonts w:ascii="Arial" w:eastAsia="Calibri" w:hAnsi="Arial" w:cs="Arial"/>
          <w:bCs/>
          <w:sz w:val="20"/>
          <w:szCs w:val="20"/>
          <w:lang w:eastAsia="en-US"/>
        </w:rPr>
        <w:t xml:space="preserve"> L’</w:t>
      </w:r>
      <w:r w:rsidR="00244222" w:rsidRPr="00244222">
        <w:rPr>
          <w:rFonts w:ascii="Arial" w:eastAsia="Calibri" w:hAnsi="Arial" w:cs="Arial"/>
          <w:bCs/>
          <w:sz w:val="20"/>
          <w:szCs w:val="20"/>
          <w:lang w:eastAsia="en-US"/>
        </w:rPr>
        <w:t xml:space="preserve">equip pot operar amb un volum de mostra de </w:t>
      </w:r>
      <w:r w:rsidR="00244222">
        <w:rPr>
          <w:rFonts w:ascii="Arial" w:eastAsia="Calibri" w:hAnsi="Arial" w:cs="Arial"/>
          <w:bCs/>
          <w:sz w:val="20"/>
          <w:szCs w:val="20"/>
          <w:lang w:eastAsia="en-US"/>
        </w:rPr>
        <w:t>________</w:t>
      </w:r>
      <w:r w:rsidR="00244222" w:rsidRPr="0024422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44222" w:rsidRPr="00244222">
        <w:rPr>
          <w:rFonts w:ascii="Arial" w:eastAsia="Calibri" w:hAnsi="Arial" w:cs="Arial"/>
          <w:bCs/>
          <w:sz w:val="20"/>
          <w:szCs w:val="20"/>
          <w:lang w:eastAsia="en-US"/>
        </w:rPr>
        <w:t>ul</w:t>
      </w:r>
      <w:proofErr w:type="spellEnd"/>
    </w:p>
    <w:p w14:paraId="32C54CBE" w14:textId="77777777" w:rsidR="00244222" w:rsidRPr="0032085F" w:rsidRDefault="00244222" w:rsidP="004B4ED6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0735BEA" w14:textId="2ABA4F17" w:rsidR="00D029B2" w:rsidRPr="0032085F" w:rsidRDefault="004B4ED6" w:rsidP="00D029B2">
      <w:pPr>
        <w:pStyle w:val="Standard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32085F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8E9A84D" w14:textId="77777777" w:rsidR="004B4ED6" w:rsidRPr="0032085F" w:rsidRDefault="004B4ED6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FC37E82" w14:textId="77777777" w:rsidR="00AF1189" w:rsidRPr="00AF1189" w:rsidRDefault="00AF1189" w:rsidP="00676855">
      <w:pPr>
        <w:pStyle w:val="Standard"/>
        <w:numPr>
          <w:ilvl w:val="0"/>
          <w:numId w:val="39"/>
        </w:numPr>
        <w:spacing w:before="120"/>
        <w:ind w:left="36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1189">
        <w:rPr>
          <w:rFonts w:ascii="Arial" w:eastAsia="Calibri" w:hAnsi="Arial" w:cs="Arial"/>
          <w:b/>
          <w:sz w:val="20"/>
          <w:szCs w:val="20"/>
          <w:lang w:eastAsia="en-US"/>
        </w:rPr>
        <w:t>Capacitat d’escalfament (fins a 10 punts)</w:t>
      </w:r>
    </w:p>
    <w:p w14:paraId="14F4275E" w14:textId="77777777" w:rsidR="00833004" w:rsidRPr="00833004" w:rsidRDefault="00833004" w:rsidP="002D123D">
      <w:pPr>
        <w:ind w:left="360"/>
        <w:jc w:val="both"/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833004"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Es valorarà que la capacitat d’escalfament fins arribar als 37 ºC (punt 7 PPT) estipulats per Farmacopea sigui d’entre 5 a 10 minuts (tenint en compte els 20ºC inicials de temperatura ambient) per tal de reduir el temps de preparació de l’assaig, garantir l’estabilitat tèrmica òptima del cartutx i assegurar una lectura d’endotoxines ràpida, precisa i </w:t>
      </w:r>
      <w:proofErr w:type="spellStart"/>
      <w:r w:rsidRPr="00833004"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  <w:t>reproductible</w:t>
      </w:r>
      <w:proofErr w:type="spellEnd"/>
      <w:r w:rsidRPr="00833004"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 en productes de teràpia cel·lular.</w:t>
      </w:r>
    </w:p>
    <w:p w14:paraId="745BFC5E" w14:textId="027BBA93" w:rsidR="00D029B2" w:rsidRDefault="00AF1189" w:rsidP="00E51FF8">
      <w:pPr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 w:rsidRPr="00AF1189">
        <w:rPr>
          <w:rFonts w:ascii="Arial" w:hAnsi="Arial" w:cs="Arial"/>
          <w:bCs/>
          <w:i/>
          <w:sz w:val="20"/>
          <w:szCs w:val="20"/>
        </w:rPr>
        <w:t>Per obtenir la puntuació total, caldrà que els licitadors ho acreditin mitjançant l’aportació de la fitxa tècnica i/o documentació tècnica pertinent on s’indiqui clarament aquesta funcionalitat (capacitat d'escalfament de 5 a 10 minuts a 20ºC inicials).</w:t>
      </w:r>
    </w:p>
    <w:p w14:paraId="411C590A" w14:textId="77777777" w:rsidR="00AF1189" w:rsidRPr="00AF1189" w:rsidRDefault="00AF1189" w:rsidP="00AF1189">
      <w:pPr>
        <w:ind w:left="360"/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</w:pPr>
    </w:p>
    <w:p w14:paraId="0C42860B" w14:textId="2F4241A1" w:rsidR="004B4ED6" w:rsidRPr="004B4ED6" w:rsidRDefault="004B4ED6" w:rsidP="004B4ED6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Sí.</w:t>
      </w:r>
    </w:p>
    <w:p w14:paraId="47755878" w14:textId="371EDF83" w:rsidR="004B4ED6" w:rsidRPr="004B4ED6" w:rsidRDefault="004B4ED6" w:rsidP="004B4ED6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B4ED6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 w:rsidR="00AF118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BCFC2A4" w14:textId="77777777" w:rsidR="004B4ED6" w:rsidRPr="004B4ED6" w:rsidRDefault="004B4ED6" w:rsidP="004B4ED6">
      <w:pPr>
        <w:pStyle w:val="Standard"/>
        <w:spacing w:before="12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C07308">
        <w:rPr>
          <w:rFonts w:ascii="Arial" w:eastAsia="Times New Roman" w:hAnsi="Arial" w:cs="Arial"/>
          <w:b/>
          <w:iCs/>
          <w:kern w:val="0"/>
          <w:sz w:val="20"/>
          <w:szCs w:val="20"/>
          <w:highlight w:val="yellow"/>
          <w:lang w:eastAsia="es-ES" w:bidi="ar-SA"/>
        </w:rPr>
        <w:br/>
      </w:r>
      <w:r w:rsidRPr="004B4ED6">
        <w:rPr>
          <w:rFonts w:ascii="Arial" w:hAnsi="Arial" w:cs="Arial"/>
          <w:color w:val="000000" w:themeColor="text1"/>
          <w:sz w:val="20"/>
          <w:szCs w:val="20"/>
        </w:rPr>
        <w:lastRenderedPageBreak/>
        <w:t>Indicar on es troba la informació (documentació tècnica): ...................................................</w:t>
      </w:r>
    </w:p>
    <w:p w14:paraId="0319B507" w14:textId="77777777" w:rsidR="004B4ED6" w:rsidRPr="00C07308" w:rsidRDefault="004B4ED6" w:rsidP="00D029B2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  <w:highlight w:val="yellow"/>
        </w:rPr>
      </w:pPr>
    </w:p>
    <w:p w14:paraId="435A5E5B" w14:textId="77777777" w:rsidR="00D029B2" w:rsidRPr="0032085F" w:rsidRDefault="00D029B2" w:rsidP="00D029B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444F27E3" w14:textId="29863AB5" w:rsidR="00E51FF8" w:rsidRDefault="00E51FF8" w:rsidP="00E51FF8">
      <w:pPr>
        <w:pStyle w:val="Standard"/>
        <w:numPr>
          <w:ilvl w:val="0"/>
          <w:numId w:val="39"/>
        </w:numPr>
        <w:spacing w:before="120"/>
        <w:ind w:left="360" w:hanging="284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E51F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Reducció del termini d’entrega de l’equip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51F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(fins a 15 punts)</w:t>
      </w:r>
    </w:p>
    <w:p w14:paraId="67207E17" w14:textId="77777777" w:rsidR="0032085F" w:rsidRPr="0032085F" w:rsidRDefault="0032085F" w:rsidP="0032085F">
      <w:pPr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085F">
        <w:rPr>
          <w:rFonts w:ascii="Arial" w:eastAsia="Arial" w:hAnsi="Arial" w:cs="Arial"/>
          <w:color w:val="000000" w:themeColor="text1"/>
          <w:sz w:val="20"/>
          <w:szCs w:val="20"/>
        </w:rPr>
        <w:t>Es valorarà que el termini d’entrega de l’equip sigui inferior al termini establert a la clàusula 4.1 del plec de prescripcions tècniques.</w:t>
      </w:r>
    </w:p>
    <w:p w14:paraId="0586E80C" w14:textId="77777777" w:rsidR="0032085F" w:rsidRPr="0032085F" w:rsidRDefault="0032085F" w:rsidP="0032085F">
      <w:pPr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846614" w14:textId="6E386BA7" w:rsidR="00D029B2" w:rsidRPr="0032085F" w:rsidRDefault="0032085F" w:rsidP="0032085F">
      <w:pPr>
        <w:ind w:left="36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32085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 en un termini inferior a un mes (cal quantificar en dies naturals el termini de subministrament).</w:t>
      </w:r>
    </w:p>
    <w:p w14:paraId="0EDF1FE1" w14:textId="77777777" w:rsidR="0032085F" w:rsidRPr="0032085F" w:rsidRDefault="0032085F" w:rsidP="0032085F">
      <w:pPr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BC24E6F" w14:textId="77777777" w:rsidR="0032085F" w:rsidRDefault="0032085F" w:rsidP="0032085F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32085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D029B2" w:rsidRPr="0032085F">
        <w:rPr>
          <w:rFonts w:ascii="Arial" w:eastAsia="Calibri" w:hAnsi="Arial" w:cs="Arial"/>
          <w:bCs/>
          <w:sz w:val="20"/>
          <w:szCs w:val="20"/>
          <w:lang w:eastAsia="en-US"/>
        </w:rPr>
        <w:t>Termini d’entrega de l’equip:_______ dies naturals</w:t>
      </w:r>
    </w:p>
    <w:p w14:paraId="1F56D335" w14:textId="77777777" w:rsidR="0032085F" w:rsidRDefault="0032085F" w:rsidP="003208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C589B1" w14:textId="145F1935" w:rsidR="00D029B2" w:rsidRPr="0032085F" w:rsidRDefault="00D029B2" w:rsidP="0032085F">
      <w:pPr>
        <w:ind w:firstLine="708"/>
        <w:rPr>
          <w:rFonts w:ascii="Arial" w:hAnsi="Arial" w:cs="Arial"/>
          <w:bCs/>
          <w:i/>
          <w:sz w:val="20"/>
          <w:szCs w:val="20"/>
        </w:rPr>
      </w:pPr>
      <w:r w:rsidRPr="0032085F">
        <w:rPr>
          <w:rFonts w:ascii="Arial" w:hAnsi="Arial" w:cs="Arial"/>
          <w:color w:val="000000" w:themeColor="text1"/>
          <w:sz w:val="20"/>
          <w:szCs w:val="20"/>
        </w:rPr>
        <w:t>Indicar on es troba la informació (compromís): ...................................................</w:t>
      </w:r>
    </w:p>
    <w:p w14:paraId="1F404549" w14:textId="77777777" w:rsidR="00D029B2" w:rsidRPr="00C07308" w:rsidRDefault="00D029B2" w:rsidP="00D029B2">
      <w:pPr>
        <w:rPr>
          <w:rFonts w:ascii="Arial" w:hAnsi="Arial" w:cs="Arial"/>
          <w:bCs/>
          <w:iCs/>
          <w:sz w:val="20"/>
          <w:szCs w:val="20"/>
          <w:highlight w:val="yellow"/>
        </w:rPr>
      </w:pPr>
    </w:p>
    <w:p w14:paraId="7FAED044" w14:textId="77777777" w:rsidR="00D029B2" w:rsidRPr="00C07308" w:rsidRDefault="00D029B2" w:rsidP="00D029B2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highlight w:val="yellow"/>
          <w:lang w:eastAsia="en-US"/>
        </w:rPr>
      </w:pPr>
    </w:p>
    <w:p w14:paraId="7078BD3B" w14:textId="77777777" w:rsidR="00D029B2" w:rsidRPr="007E4646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7E4646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7E4646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7E4646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7E4646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7E4646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7E4646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7E4646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7E4646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7E4646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7E4646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7E4646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3F0CE1" w14:textId="03F3A323" w:rsidR="00A77067" w:rsidRDefault="00D029B2" w:rsidP="007E4646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  <w:bookmarkStart w:id="1" w:name="_Hlk210142819"/>
      <w:bookmarkEnd w:id="0"/>
    </w:p>
    <w:bookmarkEnd w:id="1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3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2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3"/>
  </w:num>
  <w:num w:numId="5" w16cid:durableId="81728422">
    <w:abstractNumId w:val="36"/>
  </w:num>
  <w:num w:numId="6" w16cid:durableId="436291335">
    <w:abstractNumId w:val="11"/>
  </w:num>
  <w:num w:numId="7" w16cid:durableId="1561165145">
    <w:abstractNumId w:val="21"/>
  </w:num>
  <w:num w:numId="8" w16cid:durableId="1760448921">
    <w:abstractNumId w:val="52"/>
  </w:num>
  <w:num w:numId="9" w16cid:durableId="481775935">
    <w:abstractNumId w:val="29"/>
  </w:num>
  <w:num w:numId="10" w16cid:durableId="739986333">
    <w:abstractNumId w:val="35"/>
  </w:num>
  <w:num w:numId="11" w16cid:durableId="1675650840">
    <w:abstractNumId w:val="8"/>
  </w:num>
  <w:num w:numId="12" w16cid:durableId="439494843">
    <w:abstractNumId w:val="41"/>
  </w:num>
  <w:num w:numId="13" w16cid:durableId="1570919113">
    <w:abstractNumId w:val="2"/>
  </w:num>
  <w:num w:numId="14" w16cid:durableId="754058107">
    <w:abstractNumId w:val="27"/>
  </w:num>
  <w:num w:numId="15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3"/>
  </w:num>
  <w:num w:numId="18" w16cid:durableId="2082677465">
    <w:abstractNumId w:val="25"/>
  </w:num>
  <w:num w:numId="19" w16cid:durableId="967593020">
    <w:abstractNumId w:val="43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9"/>
  </w:num>
  <w:num w:numId="23" w16cid:durableId="322240866">
    <w:abstractNumId w:val="17"/>
  </w:num>
  <w:num w:numId="24" w16cid:durableId="1364937047">
    <w:abstractNumId w:val="31"/>
  </w:num>
  <w:num w:numId="25" w16cid:durableId="1413771689">
    <w:abstractNumId w:val="38"/>
  </w:num>
  <w:num w:numId="26" w16cid:durableId="2138865283">
    <w:abstractNumId w:val="26"/>
  </w:num>
  <w:num w:numId="27" w16cid:durableId="661742107">
    <w:abstractNumId w:val="22"/>
  </w:num>
  <w:num w:numId="28" w16cid:durableId="914241171">
    <w:abstractNumId w:val="24"/>
  </w:num>
  <w:num w:numId="29" w16cid:durableId="1053189402">
    <w:abstractNumId w:val="3"/>
  </w:num>
  <w:num w:numId="30" w16cid:durableId="312489720">
    <w:abstractNumId w:val="40"/>
  </w:num>
  <w:num w:numId="31" w16cid:durableId="1576166041">
    <w:abstractNumId w:val="44"/>
  </w:num>
  <w:num w:numId="32" w16cid:durableId="1546025168">
    <w:abstractNumId w:val="0"/>
  </w:num>
  <w:num w:numId="33" w16cid:durableId="1930918141">
    <w:abstractNumId w:val="18"/>
  </w:num>
  <w:num w:numId="34" w16cid:durableId="948858494">
    <w:abstractNumId w:val="20"/>
  </w:num>
  <w:num w:numId="35" w16cid:durableId="1560675650">
    <w:abstractNumId w:val="49"/>
  </w:num>
  <w:num w:numId="36" w16cid:durableId="1018042977">
    <w:abstractNumId w:val="28"/>
  </w:num>
  <w:num w:numId="37" w16cid:durableId="614023537">
    <w:abstractNumId w:val="16"/>
  </w:num>
  <w:num w:numId="38" w16cid:durableId="1467359129">
    <w:abstractNumId w:val="48"/>
  </w:num>
  <w:num w:numId="39" w16cid:durableId="1371999956">
    <w:abstractNumId w:val="15"/>
  </w:num>
  <w:num w:numId="40" w16cid:durableId="1884322708">
    <w:abstractNumId w:val="54"/>
  </w:num>
  <w:num w:numId="41" w16cid:durableId="1801459283">
    <w:abstractNumId w:val="14"/>
  </w:num>
  <w:num w:numId="42" w16cid:durableId="1398632261">
    <w:abstractNumId w:val="9"/>
  </w:num>
  <w:num w:numId="43" w16cid:durableId="179859366">
    <w:abstractNumId w:val="47"/>
  </w:num>
  <w:num w:numId="44" w16cid:durableId="954601476">
    <w:abstractNumId w:val="6"/>
  </w:num>
  <w:num w:numId="45" w16cid:durableId="1687369901">
    <w:abstractNumId w:val="53"/>
  </w:num>
  <w:num w:numId="46" w16cid:durableId="1922447461">
    <w:abstractNumId w:val="37"/>
  </w:num>
  <w:num w:numId="47" w16cid:durableId="867059667">
    <w:abstractNumId w:val="19"/>
  </w:num>
  <w:num w:numId="48" w16cid:durableId="777070640">
    <w:abstractNumId w:val="30"/>
  </w:num>
  <w:num w:numId="49" w16cid:durableId="711419406">
    <w:abstractNumId w:val="5"/>
  </w:num>
  <w:num w:numId="50" w16cid:durableId="1182210346">
    <w:abstractNumId w:val="10"/>
  </w:num>
  <w:num w:numId="51" w16cid:durableId="155388146">
    <w:abstractNumId w:val="32"/>
  </w:num>
  <w:num w:numId="52" w16cid:durableId="727992475">
    <w:abstractNumId w:val="45"/>
  </w:num>
  <w:num w:numId="53" w16cid:durableId="9264710">
    <w:abstractNumId w:val="42"/>
  </w:num>
  <w:num w:numId="54" w16cid:durableId="1076056784">
    <w:abstractNumId w:val="33"/>
  </w:num>
  <w:num w:numId="55" w16cid:durableId="21662617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12B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366F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9D5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22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3315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23D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085F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4AA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69F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A3F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57C31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6B0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4ED6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2918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5C5A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6747"/>
    <w:rsid w:val="00627046"/>
    <w:rsid w:val="006300AD"/>
    <w:rsid w:val="006301C1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5118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67AA8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9646D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6E05"/>
    <w:rsid w:val="007D71A7"/>
    <w:rsid w:val="007D7D59"/>
    <w:rsid w:val="007E1536"/>
    <w:rsid w:val="007E1867"/>
    <w:rsid w:val="007E2219"/>
    <w:rsid w:val="007E39D8"/>
    <w:rsid w:val="007E42AD"/>
    <w:rsid w:val="007E4646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004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63F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89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CE6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308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3FAF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1FF8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48D8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2DAE65D"/>
    <w:rsid w:val="048417FB"/>
    <w:rsid w:val="055B11A3"/>
    <w:rsid w:val="06752529"/>
    <w:rsid w:val="07BBB419"/>
    <w:rsid w:val="0A127BF8"/>
    <w:rsid w:val="0B236CF3"/>
    <w:rsid w:val="0C879FED"/>
    <w:rsid w:val="0D081780"/>
    <w:rsid w:val="0D0F9EBC"/>
    <w:rsid w:val="0DE90DFB"/>
    <w:rsid w:val="0E3A6FC7"/>
    <w:rsid w:val="103F146D"/>
    <w:rsid w:val="10BD307C"/>
    <w:rsid w:val="11DB16A0"/>
    <w:rsid w:val="13047F38"/>
    <w:rsid w:val="150DD847"/>
    <w:rsid w:val="162D09BF"/>
    <w:rsid w:val="16418F5A"/>
    <w:rsid w:val="16C6E1F2"/>
    <w:rsid w:val="19B7E3B9"/>
    <w:rsid w:val="1B1ECF09"/>
    <w:rsid w:val="1BB2D47C"/>
    <w:rsid w:val="1DA22951"/>
    <w:rsid w:val="1DBED0A7"/>
    <w:rsid w:val="1E573388"/>
    <w:rsid w:val="1FF5DDA1"/>
    <w:rsid w:val="21C67A0D"/>
    <w:rsid w:val="248AE82C"/>
    <w:rsid w:val="266EBC34"/>
    <w:rsid w:val="2824CBD4"/>
    <w:rsid w:val="287F1384"/>
    <w:rsid w:val="2D44352C"/>
    <w:rsid w:val="2F8210CA"/>
    <w:rsid w:val="2F90887F"/>
    <w:rsid w:val="2F9CE6CA"/>
    <w:rsid w:val="304446DD"/>
    <w:rsid w:val="34475758"/>
    <w:rsid w:val="36F712BE"/>
    <w:rsid w:val="3907A15A"/>
    <w:rsid w:val="3D577C54"/>
    <w:rsid w:val="3EAF0F61"/>
    <w:rsid w:val="4047E30A"/>
    <w:rsid w:val="4119D229"/>
    <w:rsid w:val="411CC282"/>
    <w:rsid w:val="4246BE1C"/>
    <w:rsid w:val="44BE8155"/>
    <w:rsid w:val="493FDB79"/>
    <w:rsid w:val="497E9AC8"/>
    <w:rsid w:val="49DF34D1"/>
    <w:rsid w:val="4CBCAAFA"/>
    <w:rsid w:val="4E21CE31"/>
    <w:rsid w:val="4E2D0AE4"/>
    <w:rsid w:val="4E8C489C"/>
    <w:rsid w:val="4F15301B"/>
    <w:rsid w:val="4F283DB9"/>
    <w:rsid w:val="4FA76F76"/>
    <w:rsid w:val="52AB5D58"/>
    <w:rsid w:val="52D65F50"/>
    <w:rsid w:val="53461D38"/>
    <w:rsid w:val="54A776AB"/>
    <w:rsid w:val="554E4645"/>
    <w:rsid w:val="59FC69C9"/>
    <w:rsid w:val="5A409CB3"/>
    <w:rsid w:val="5B652A72"/>
    <w:rsid w:val="5BF98923"/>
    <w:rsid w:val="5D9E4AC7"/>
    <w:rsid w:val="5F0D6559"/>
    <w:rsid w:val="61BC1066"/>
    <w:rsid w:val="621AB16F"/>
    <w:rsid w:val="629170B2"/>
    <w:rsid w:val="6321B320"/>
    <w:rsid w:val="63631E53"/>
    <w:rsid w:val="64761654"/>
    <w:rsid w:val="64CC70EE"/>
    <w:rsid w:val="6525535A"/>
    <w:rsid w:val="6572BCE2"/>
    <w:rsid w:val="662B36CE"/>
    <w:rsid w:val="665AA90A"/>
    <w:rsid w:val="6920C544"/>
    <w:rsid w:val="6C1F747C"/>
    <w:rsid w:val="6CD4AFC0"/>
    <w:rsid w:val="6D476A21"/>
    <w:rsid w:val="6DAE54AB"/>
    <w:rsid w:val="7027529E"/>
    <w:rsid w:val="7095D8F6"/>
    <w:rsid w:val="736E09D6"/>
    <w:rsid w:val="75F37065"/>
    <w:rsid w:val="77316CB2"/>
    <w:rsid w:val="784DCD22"/>
    <w:rsid w:val="789EBF7A"/>
    <w:rsid w:val="78CD18A2"/>
    <w:rsid w:val="7A7765E8"/>
    <w:rsid w:val="7B4BA637"/>
    <w:rsid w:val="7B9A67AE"/>
    <w:rsid w:val="7C726706"/>
    <w:rsid w:val="7D67049E"/>
    <w:rsid w:val="7E77DE41"/>
    <w:rsid w:val="7E8048D3"/>
    <w:rsid w:val="7F5ED2CA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uiPriority w:val="99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6</cp:revision>
  <cp:lastPrinted>2025-10-09T09:23:00Z</cp:lastPrinted>
  <dcterms:created xsi:type="dcterms:W3CDTF">2018-03-14T16:18:00Z</dcterms:created>
  <dcterms:modified xsi:type="dcterms:W3CDTF">2026-02-02T15:37:00Z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