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F47EE" w14:textId="77777777" w:rsidR="000C4093" w:rsidRDefault="000C4093" w:rsidP="007A63A5">
      <w:pPr>
        <w:ind w:left="1418" w:hanging="1418"/>
      </w:pPr>
    </w:p>
    <w:p w14:paraId="62F8EE97" w14:textId="77777777" w:rsidR="001C24B3" w:rsidRDefault="001C24B3">
      <w:pPr>
        <w:shd w:val="clear" w:color="auto" w:fill="FFFFFF" w:themeFill="background1"/>
        <w:jc w:val="both"/>
        <w:rPr>
          <w:rFonts w:ascii="Verdana" w:hAnsi="Verdana"/>
        </w:rPr>
      </w:pPr>
    </w:p>
    <w:p w14:paraId="4DAB27AB" w14:textId="77777777" w:rsidR="005F26F1" w:rsidRDefault="005F26F1">
      <w:pPr>
        <w:shd w:val="clear" w:color="auto" w:fill="FFFFFF" w:themeFill="background1"/>
        <w:jc w:val="both"/>
        <w:rPr>
          <w:rFonts w:ascii="Verdana" w:hAnsi="Verdana"/>
        </w:rPr>
      </w:pPr>
    </w:p>
    <w:p w14:paraId="627371A5" w14:textId="77777777" w:rsidR="005F26F1" w:rsidRPr="005F26F1" w:rsidRDefault="005F26F1" w:rsidP="005F26F1">
      <w:pPr>
        <w:pStyle w:val="Ttol"/>
        <w:ind w:left="708" w:hanging="708"/>
        <w:rPr>
          <w:rFonts w:ascii="Verdana" w:hAnsi="Verdana" w:cs="Arial"/>
          <w:b w:val="0"/>
          <w:i w:val="0"/>
          <w:iCs/>
          <w:sz w:val="20"/>
        </w:rPr>
      </w:pPr>
      <w:r w:rsidRPr="005F26F1">
        <w:rPr>
          <w:rFonts w:ascii="Verdana" w:hAnsi="Verdana" w:cs="Arial"/>
          <w:i w:val="0"/>
          <w:iCs/>
          <w:sz w:val="20"/>
          <w:u w:val="single"/>
        </w:rPr>
        <w:t>ANNEX 1</w:t>
      </w:r>
    </w:p>
    <w:p w14:paraId="01DBA342" w14:textId="77777777" w:rsidR="005F26F1" w:rsidRPr="005F26F1" w:rsidRDefault="005F26F1" w:rsidP="005F26F1">
      <w:pPr>
        <w:pStyle w:val="Ttol"/>
        <w:rPr>
          <w:rFonts w:ascii="Verdana" w:hAnsi="Verdana" w:cs="Arial"/>
          <w:b w:val="0"/>
          <w:i w:val="0"/>
          <w:iCs/>
          <w:sz w:val="20"/>
        </w:rPr>
      </w:pPr>
    </w:p>
    <w:p w14:paraId="6212C60F" w14:textId="77777777" w:rsidR="005F26F1" w:rsidRPr="005F26F1" w:rsidRDefault="005F26F1" w:rsidP="005F26F1">
      <w:pPr>
        <w:pStyle w:val="Ttol"/>
        <w:rPr>
          <w:rFonts w:ascii="Verdana" w:hAnsi="Verdana" w:cs="Arial"/>
          <w:b w:val="0"/>
          <w:i w:val="0"/>
          <w:iCs/>
          <w:sz w:val="20"/>
        </w:rPr>
      </w:pPr>
      <w:r w:rsidRPr="005F26F1">
        <w:rPr>
          <w:rFonts w:ascii="Verdana" w:hAnsi="Verdana" w:cs="Arial"/>
          <w:i w:val="0"/>
          <w:iCs/>
          <w:sz w:val="20"/>
        </w:rPr>
        <w:t>MODEL DE DECLARACIÓ RESPONSABLE COMPLEMENTÀRIA AL DEUC</w:t>
      </w:r>
    </w:p>
    <w:p w14:paraId="0545184E" w14:textId="77777777" w:rsidR="005F26F1" w:rsidRPr="005F26F1" w:rsidRDefault="005F26F1" w:rsidP="005F26F1">
      <w:pPr>
        <w:pStyle w:val="Ttol"/>
        <w:rPr>
          <w:rFonts w:ascii="Verdana" w:hAnsi="Verdana" w:cs="Arial"/>
          <w:sz w:val="20"/>
        </w:rPr>
      </w:pPr>
    </w:p>
    <w:p w14:paraId="46C20D33" w14:textId="77777777" w:rsidR="005F26F1" w:rsidRPr="005F26F1" w:rsidRDefault="005F26F1" w:rsidP="005F26F1">
      <w:pPr>
        <w:pStyle w:val="Ttol"/>
        <w:rPr>
          <w:rFonts w:ascii="Verdana" w:hAnsi="Verdana" w:cs="Arial"/>
          <w:sz w:val="20"/>
        </w:rPr>
      </w:pPr>
    </w:p>
    <w:p w14:paraId="1D814575" w14:textId="62780C7A" w:rsidR="005F26F1" w:rsidRPr="005F26F1" w:rsidRDefault="005F26F1" w:rsidP="005F26F1">
      <w:pPr>
        <w:pStyle w:val="Textindependent"/>
        <w:shd w:val="clear" w:color="auto" w:fill="FFFFFF"/>
        <w:ind w:right="0"/>
        <w:rPr>
          <w:rFonts w:ascii="Verdana" w:hAnsi="Verdana" w:cs="Arial"/>
          <w:sz w:val="20"/>
        </w:rPr>
      </w:pPr>
      <w:r w:rsidRPr="005F26F1">
        <w:rPr>
          <w:rFonts w:ascii="Verdana" w:hAnsi="Verdana" w:cs="Arial"/>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servei de tala i retirada d'arbres afectats per </w:t>
      </w:r>
      <w:proofErr w:type="spellStart"/>
      <w:r w:rsidRPr="005F26F1">
        <w:rPr>
          <w:rFonts w:ascii="Verdana" w:hAnsi="Verdana" w:cs="Arial"/>
          <w:i/>
          <w:iCs/>
          <w:snapToGrid w:val="0"/>
          <w:sz w:val="20"/>
        </w:rPr>
        <w:t>Tomicus</w:t>
      </w:r>
      <w:proofErr w:type="spellEnd"/>
      <w:r w:rsidRPr="005F26F1">
        <w:rPr>
          <w:rFonts w:ascii="Verdana" w:hAnsi="Verdana" w:cs="Arial"/>
          <w:i/>
          <w:iCs/>
          <w:snapToGrid w:val="0"/>
          <w:sz w:val="20"/>
        </w:rPr>
        <w:t xml:space="preserve"> </w:t>
      </w:r>
      <w:proofErr w:type="spellStart"/>
      <w:r w:rsidRPr="005F26F1">
        <w:rPr>
          <w:rFonts w:ascii="Verdana" w:hAnsi="Verdana" w:cs="Arial"/>
          <w:i/>
          <w:iCs/>
          <w:snapToGrid w:val="0"/>
          <w:sz w:val="20"/>
        </w:rPr>
        <w:t>sp</w:t>
      </w:r>
      <w:proofErr w:type="spellEnd"/>
      <w:r w:rsidRPr="005F26F1">
        <w:rPr>
          <w:rFonts w:ascii="Verdana" w:hAnsi="Verdana" w:cs="Arial"/>
          <w:i/>
          <w:iCs/>
          <w:snapToGrid w:val="0"/>
          <w:sz w:val="20"/>
        </w:rPr>
        <w:t>.</w:t>
      </w:r>
      <w:r w:rsidRPr="005F26F1">
        <w:rPr>
          <w:rFonts w:ascii="Verdana" w:hAnsi="Verdana" w:cs="Arial"/>
          <w:snapToGrid w:val="0"/>
          <w:sz w:val="20"/>
        </w:rPr>
        <w:t xml:space="preserve"> i altres plagues a diversos espais forestals dins del terme municipal de Barcelona, amb mesures de contractació pública sostenible, n</w:t>
      </w:r>
      <w:r w:rsidRPr="005F26F1">
        <w:rPr>
          <w:rFonts w:ascii="Verdana" w:hAnsi="Verdana" w:cs="Arial"/>
          <w:sz w:val="20"/>
        </w:rPr>
        <w:t xml:space="preserve">úm. Contracte </w:t>
      </w:r>
      <w:r w:rsidRPr="00F02217">
        <w:rPr>
          <w:rFonts w:ascii="Verdana" w:hAnsi="Verdana" w:cs="Arial"/>
          <w:sz w:val="20"/>
        </w:rPr>
        <w:t>2</w:t>
      </w:r>
      <w:r w:rsidR="00F335EB" w:rsidRPr="00F02217">
        <w:rPr>
          <w:rFonts w:ascii="Verdana" w:hAnsi="Verdana" w:cs="Arial"/>
          <w:sz w:val="20"/>
        </w:rPr>
        <w:t>6</w:t>
      </w:r>
      <w:r w:rsidRPr="00F02217">
        <w:rPr>
          <w:rFonts w:ascii="Verdana" w:hAnsi="Verdana" w:cs="Arial"/>
          <w:sz w:val="20"/>
        </w:rPr>
        <w:t>000</w:t>
      </w:r>
      <w:r w:rsidR="00F02217" w:rsidRPr="00F02217">
        <w:rPr>
          <w:rFonts w:ascii="Verdana" w:hAnsi="Verdana" w:cs="Arial"/>
          <w:sz w:val="20"/>
        </w:rPr>
        <w:t>027</w:t>
      </w:r>
      <w:r w:rsidRPr="005F26F1">
        <w:rPr>
          <w:rFonts w:ascii="Verdana" w:hAnsi="Verdana" w:cs="Arial"/>
          <w:sz w:val="20"/>
        </w:rPr>
        <w:t>, núm. expedient 26/0021</w:t>
      </w:r>
    </w:p>
    <w:p w14:paraId="03524A83" w14:textId="77777777" w:rsidR="005F26F1" w:rsidRPr="005F26F1" w:rsidRDefault="005F26F1" w:rsidP="005F26F1">
      <w:pPr>
        <w:pStyle w:val="Textindependent"/>
        <w:shd w:val="clear" w:color="auto" w:fill="FFFFFF"/>
        <w:ind w:right="0"/>
        <w:rPr>
          <w:rFonts w:ascii="Verdana" w:hAnsi="Verdana" w:cs="Arial"/>
          <w:snapToGrid w:val="0"/>
          <w:sz w:val="20"/>
        </w:rPr>
      </w:pPr>
    </w:p>
    <w:p w14:paraId="07012F21" w14:textId="77777777" w:rsidR="005F26F1" w:rsidRPr="005F26F1" w:rsidRDefault="005F26F1" w:rsidP="005F26F1">
      <w:pPr>
        <w:pStyle w:val="Ttol"/>
        <w:rPr>
          <w:rFonts w:ascii="Verdana" w:hAnsi="Verdana" w:cs="Arial"/>
          <w:b w:val="0"/>
          <w:i w:val="0"/>
          <w:iCs/>
          <w:sz w:val="20"/>
        </w:rPr>
      </w:pPr>
      <w:r w:rsidRPr="005F26F1">
        <w:rPr>
          <w:rFonts w:ascii="Verdana" w:hAnsi="Verdana" w:cs="Arial"/>
          <w:i w:val="0"/>
          <w:iCs/>
          <w:sz w:val="20"/>
        </w:rPr>
        <w:t xml:space="preserve">DECLARA SOTA LA SEVA RESPONSABILITAT </w:t>
      </w:r>
    </w:p>
    <w:p w14:paraId="5379A68F" w14:textId="77777777" w:rsidR="005F26F1" w:rsidRPr="005F26F1" w:rsidRDefault="005F26F1" w:rsidP="005F26F1">
      <w:pPr>
        <w:pStyle w:val="Ttol"/>
        <w:rPr>
          <w:rFonts w:ascii="Verdana" w:hAnsi="Verdana" w:cs="Arial"/>
          <w:sz w:val="20"/>
        </w:rPr>
      </w:pPr>
    </w:p>
    <w:p w14:paraId="7CF794CD" w14:textId="77777777" w:rsidR="005F26F1" w:rsidRPr="005F26F1" w:rsidRDefault="005F26F1" w:rsidP="005F26F1">
      <w:pPr>
        <w:pStyle w:val="Textindependent"/>
        <w:shd w:val="clear" w:color="auto" w:fill="FFFFFF"/>
        <w:ind w:right="-2"/>
        <w:jc w:val="center"/>
        <w:rPr>
          <w:rFonts w:ascii="Verdana" w:hAnsi="Verdana" w:cs="Arial"/>
          <w:b/>
          <w:sz w:val="20"/>
        </w:rPr>
      </w:pPr>
      <w:r w:rsidRPr="005F26F1">
        <w:rPr>
          <w:rFonts w:ascii="Verdana" w:hAnsi="Verdana" w:cs="Arial"/>
          <w:b/>
          <w:sz w:val="20"/>
        </w:rPr>
        <w:t>Que l’esmentada persona física/jurídica:</w:t>
      </w:r>
    </w:p>
    <w:p w14:paraId="41147DB9" w14:textId="77777777" w:rsidR="005F26F1" w:rsidRPr="005F26F1" w:rsidRDefault="005F26F1" w:rsidP="005F26F1">
      <w:pPr>
        <w:pStyle w:val="Textindependent"/>
        <w:shd w:val="clear" w:color="auto" w:fill="FFFFFF"/>
        <w:ind w:right="-2"/>
        <w:jc w:val="center"/>
        <w:rPr>
          <w:rFonts w:ascii="Verdana" w:hAnsi="Verdana" w:cs="Arial"/>
          <w:sz w:val="20"/>
        </w:rPr>
      </w:pPr>
    </w:p>
    <w:p w14:paraId="4A2808C9" w14:textId="77777777" w:rsidR="005F26F1" w:rsidRPr="005F26F1" w:rsidRDefault="005F26F1" w:rsidP="005F26F1">
      <w:pPr>
        <w:pStyle w:val="Textindependent"/>
        <w:shd w:val="clear" w:color="auto" w:fill="FFFFFF"/>
        <w:ind w:left="426" w:right="0" w:hanging="426"/>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i/>
          <w:sz w:val="20"/>
        </w:rPr>
        <w:tab/>
      </w:r>
      <w:r w:rsidRPr="005F26F1">
        <w:rPr>
          <w:rFonts w:ascii="Verdana" w:hAnsi="Verdana"/>
          <w:sz w:val="20"/>
        </w:rPr>
        <w:t xml:space="preserve">No es troba incursa en cap </w:t>
      </w:r>
      <w:r w:rsidRPr="005F26F1">
        <w:rPr>
          <w:rFonts w:ascii="Verdana" w:hAnsi="Verdana"/>
          <w:b/>
          <w:sz w:val="20"/>
        </w:rPr>
        <w:t>prohibició de contractar</w:t>
      </w:r>
      <w:r w:rsidRPr="005F26F1">
        <w:rPr>
          <w:rFonts w:ascii="Verdana" w:hAnsi="Verdana" w:cs="Arial"/>
          <w:sz w:val="20"/>
        </w:rPr>
        <w:t xml:space="preserve"> amb l’Administració</w:t>
      </w:r>
      <w:r w:rsidRPr="005F26F1">
        <w:rPr>
          <w:rFonts w:ascii="Verdana" w:hAnsi="Verdana"/>
          <w:sz w:val="20"/>
        </w:rPr>
        <w:t xml:space="preserve"> de les </w:t>
      </w:r>
      <w:r w:rsidRPr="005F26F1">
        <w:rPr>
          <w:rFonts w:ascii="Verdana" w:hAnsi="Verdana" w:cs="Arial"/>
          <w:sz w:val="20"/>
        </w:rPr>
        <w:t>establertes a l’art. 71 LCSP.</w:t>
      </w:r>
      <w:r w:rsidRPr="005F26F1" w:rsidDel="00BF46FD">
        <w:rPr>
          <w:rFonts w:ascii="Verdana" w:hAnsi="Verdana" w:cs="Arial"/>
          <w:sz w:val="20"/>
        </w:rPr>
        <w:t xml:space="preserve"> </w:t>
      </w:r>
    </w:p>
    <w:p w14:paraId="7CE5D40B" w14:textId="77777777" w:rsidR="005F26F1" w:rsidRPr="005F26F1" w:rsidRDefault="005F26F1" w:rsidP="005F26F1">
      <w:pPr>
        <w:pStyle w:val="Textindependent"/>
        <w:shd w:val="clear" w:color="auto" w:fill="FFFFFF"/>
        <w:ind w:left="426" w:right="0" w:hanging="426"/>
        <w:rPr>
          <w:rFonts w:ascii="Verdana" w:hAnsi="Verdana" w:cs="Arial"/>
          <w:sz w:val="20"/>
        </w:rPr>
      </w:pPr>
    </w:p>
    <w:p w14:paraId="18049FB6" w14:textId="77777777" w:rsidR="005F26F1" w:rsidRPr="005F26F1" w:rsidRDefault="005F26F1" w:rsidP="005F26F1">
      <w:pPr>
        <w:pStyle w:val="Textindependent"/>
        <w:shd w:val="clear" w:color="auto" w:fill="FFFFFF"/>
        <w:ind w:left="426" w:right="0" w:hanging="426"/>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sz w:val="20"/>
        </w:rPr>
        <w:tab/>
        <w:t xml:space="preserve">Compleix les obligacions legals en matèria de prevenció de </w:t>
      </w:r>
      <w:r w:rsidRPr="005F26F1">
        <w:rPr>
          <w:rFonts w:ascii="Verdana" w:hAnsi="Verdana" w:cs="Arial"/>
          <w:b/>
          <w:sz w:val="20"/>
        </w:rPr>
        <w:t>riscos laborals</w:t>
      </w:r>
      <w:r w:rsidRPr="005F26F1">
        <w:rPr>
          <w:rFonts w:ascii="Verdana" w:hAnsi="Verdana" w:cs="Arial"/>
          <w:sz w:val="20"/>
        </w:rPr>
        <w:t>.</w:t>
      </w:r>
    </w:p>
    <w:p w14:paraId="046FCA62" w14:textId="77777777" w:rsidR="005F26F1" w:rsidRPr="005F26F1" w:rsidRDefault="005F26F1" w:rsidP="005F26F1">
      <w:pPr>
        <w:pStyle w:val="Textindependent"/>
        <w:shd w:val="clear" w:color="auto" w:fill="FFFFFF"/>
        <w:ind w:left="426" w:right="0" w:hanging="426"/>
        <w:rPr>
          <w:rFonts w:ascii="Verdana" w:hAnsi="Verdana" w:cs="Arial"/>
          <w:sz w:val="20"/>
        </w:rPr>
      </w:pPr>
    </w:p>
    <w:p w14:paraId="4FB3CD18" w14:textId="77777777" w:rsidR="005F26F1" w:rsidRPr="005F26F1" w:rsidRDefault="005F26F1" w:rsidP="005F26F1">
      <w:pPr>
        <w:pStyle w:val="Textindependent"/>
        <w:shd w:val="clear" w:color="auto" w:fill="FFFFFF"/>
        <w:ind w:left="426" w:right="0" w:hanging="426"/>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sz w:val="20"/>
        </w:rPr>
        <w:tab/>
        <w:t xml:space="preserve">Compleix les obligacions legals en matèria </w:t>
      </w:r>
      <w:r w:rsidRPr="005F26F1">
        <w:rPr>
          <w:rFonts w:ascii="Verdana" w:hAnsi="Verdana" w:cs="Arial"/>
          <w:b/>
          <w:sz w:val="20"/>
        </w:rPr>
        <w:t>d’igualtat efectiva de dones i homes</w:t>
      </w:r>
      <w:r w:rsidRPr="005F26F1">
        <w:rPr>
          <w:rFonts w:ascii="Verdana" w:hAnsi="Verdana" w:cs="Arial"/>
          <w:sz w:val="20"/>
        </w:rPr>
        <w:t>.</w:t>
      </w:r>
    </w:p>
    <w:p w14:paraId="3FCFF41A" w14:textId="77777777" w:rsidR="005F26F1" w:rsidRPr="005F26F1" w:rsidRDefault="005F26F1" w:rsidP="005F26F1">
      <w:pPr>
        <w:pStyle w:val="Textindependent"/>
        <w:shd w:val="clear" w:color="auto" w:fill="FFFFFF"/>
        <w:ind w:left="426" w:right="0" w:hanging="426"/>
        <w:rPr>
          <w:rFonts w:ascii="Verdana" w:hAnsi="Verdana" w:cs="Arial"/>
          <w:sz w:val="20"/>
        </w:rPr>
      </w:pPr>
    </w:p>
    <w:p w14:paraId="27D44FE1" w14:textId="77777777" w:rsidR="005F26F1" w:rsidRPr="005F26F1" w:rsidRDefault="005F26F1" w:rsidP="005F26F1">
      <w:pPr>
        <w:pStyle w:val="Textindependent"/>
        <w:shd w:val="clear" w:color="auto" w:fill="FFFFFF"/>
        <w:ind w:left="426" w:hanging="426"/>
        <w:rPr>
          <w:rFonts w:ascii="Verdana" w:hAnsi="Verdana" w:cs="Arial"/>
          <w:sz w:val="20"/>
        </w:rPr>
      </w:pPr>
      <w:r w:rsidRPr="005F26F1">
        <w:rPr>
          <w:rFonts w:ascii="Verdana" w:hAnsi="Verdana" w:cs="Arial"/>
          <w:sz w:val="20"/>
        </w:rPr>
        <w:t>És una persona jurídica amb més de 50 treballadors/ores: SI / NO</w:t>
      </w:r>
    </w:p>
    <w:p w14:paraId="17093AB1" w14:textId="77777777" w:rsidR="005F26F1" w:rsidRPr="005F26F1" w:rsidRDefault="005F26F1" w:rsidP="005F26F1">
      <w:pPr>
        <w:pStyle w:val="Textindependent"/>
        <w:shd w:val="clear" w:color="auto" w:fill="FFFFFF"/>
        <w:ind w:left="426" w:hanging="426"/>
        <w:rPr>
          <w:rFonts w:ascii="Verdana" w:hAnsi="Verdana" w:cs="Arial"/>
          <w:sz w:val="20"/>
        </w:rPr>
      </w:pPr>
    </w:p>
    <w:p w14:paraId="581D4482" w14:textId="77777777" w:rsidR="005F26F1" w:rsidRPr="005F26F1" w:rsidRDefault="005F26F1" w:rsidP="005F26F1">
      <w:pPr>
        <w:pStyle w:val="Textindependent"/>
        <w:shd w:val="clear" w:color="auto" w:fill="FFFFFF"/>
        <w:ind w:left="426" w:hanging="426"/>
        <w:rPr>
          <w:rFonts w:ascii="Verdana" w:hAnsi="Verdana" w:cs="Arial"/>
          <w:sz w:val="20"/>
        </w:rPr>
      </w:pPr>
      <w:r w:rsidRPr="005F26F1">
        <w:rPr>
          <w:rFonts w:ascii="Verdana" w:hAnsi="Verdana" w:cs="Arial"/>
          <w:sz w:val="20"/>
        </w:rPr>
        <w:t>En cas d’haver contestat afirmativament a l’anterior:</w:t>
      </w:r>
    </w:p>
    <w:p w14:paraId="75DA0F82" w14:textId="77777777" w:rsidR="005F26F1" w:rsidRPr="005F26F1" w:rsidRDefault="005F26F1" w:rsidP="005F26F1">
      <w:pPr>
        <w:pStyle w:val="Textindependent"/>
        <w:shd w:val="clear" w:color="auto" w:fill="FFFFFF"/>
        <w:ind w:left="426" w:hanging="426"/>
        <w:rPr>
          <w:rFonts w:ascii="Verdana" w:hAnsi="Verdana" w:cs="Arial"/>
          <w:sz w:val="20"/>
        </w:rPr>
      </w:pPr>
    </w:p>
    <w:p w14:paraId="4991D7BA" w14:textId="77777777" w:rsidR="005F26F1" w:rsidRPr="005F26F1" w:rsidRDefault="005F26F1" w:rsidP="005F26F1">
      <w:pPr>
        <w:pStyle w:val="Textindependent"/>
        <w:shd w:val="clear" w:color="auto" w:fill="FFFFFF"/>
        <w:ind w:left="426" w:hanging="426"/>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sz w:val="20"/>
        </w:rPr>
        <w:tab/>
        <w:t>Disposa d’un pla d’igualtat, de conformitat amb l’article 45 de la Llei orgànica 3/207, de 22 de març, per a la igualtat efectiva de dones i homes.</w:t>
      </w:r>
    </w:p>
    <w:p w14:paraId="7B0DCAD1" w14:textId="77777777" w:rsidR="005F26F1" w:rsidRPr="005F26F1" w:rsidRDefault="005F26F1" w:rsidP="005F26F1">
      <w:pPr>
        <w:pStyle w:val="Textindependent"/>
        <w:shd w:val="clear" w:color="auto" w:fill="FFFFFF"/>
        <w:ind w:left="426" w:hanging="426"/>
        <w:rPr>
          <w:rFonts w:ascii="Verdana" w:hAnsi="Verdana" w:cs="Arial"/>
          <w:sz w:val="20"/>
        </w:rPr>
      </w:pPr>
    </w:p>
    <w:p w14:paraId="5B2AA25E" w14:textId="77777777" w:rsidR="005F26F1" w:rsidRPr="005F26F1" w:rsidRDefault="005F26F1" w:rsidP="005F26F1">
      <w:pPr>
        <w:pStyle w:val="Textindependent"/>
        <w:shd w:val="clear" w:color="auto" w:fill="FFFFFF"/>
        <w:ind w:left="426" w:hanging="426"/>
        <w:rPr>
          <w:rFonts w:ascii="Verdana" w:hAnsi="Verdana" w:cs="Arial"/>
          <w:sz w:val="20"/>
        </w:rPr>
      </w:pPr>
      <w:r w:rsidRPr="005F26F1">
        <w:rPr>
          <w:rFonts w:ascii="Verdana" w:hAnsi="Verdana" w:cs="Arial"/>
          <w:sz w:val="20"/>
        </w:rPr>
        <w:t>Aplica una de les dues opcions següents:</w:t>
      </w:r>
    </w:p>
    <w:p w14:paraId="0DA3E677" w14:textId="77777777" w:rsidR="005F26F1" w:rsidRPr="005F26F1" w:rsidRDefault="005F26F1" w:rsidP="005F26F1">
      <w:pPr>
        <w:pStyle w:val="Textindependent"/>
        <w:shd w:val="clear" w:color="auto" w:fill="FFFFFF"/>
        <w:rPr>
          <w:rFonts w:ascii="Verdana" w:hAnsi="Verdana" w:cs="Arial"/>
          <w:sz w:val="20"/>
        </w:rPr>
      </w:pPr>
    </w:p>
    <w:p w14:paraId="63CD0F70" w14:textId="77777777" w:rsidR="005F26F1" w:rsidRPr="005F26F1" w:rsidRDefault="005F26F1" w:rsidP="005F26F1">
      <w:pPr>
        <w:pStyle w:val="Textindependent"/>
        <w:shd w:val="clear" w:color="auto" w:fill="FFFFFF"/>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sz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4CD61BF8" w14:textId="77777777" w:rsidR="005F26F1" w:rsidRPr="005F26F1" w:rsidRDefault="005F26F1" w:rsidP="005F26F1">
      <w:pPr>
        <w:pStyle w:val="Textindependent"/>
        <w:shd w:val="clear" w:color="auto" w:fill="FFFFFF"/>
        <w:rPr>
          <w:rFonts w:ascii="Verdana" w:hAnsi="Verdana" w:cs="Arial"/>
          <w:sz w:val="20"/>
        </w:rPr>
      </w:pPr>
    </w:p>
    <w:p w14:paraId="4CFBE298" w14:textId="77777777" w:rsidR="005F26F1" w:rsidRPr="005F26F1" w:rsidRDefault="005F26F1" w:rsidP="005F26F1">
      <w:pPr>
        <w:pStyle w:val="Textindependent"/>
        <w:shd w:val="clear" w:color="auto" w:fill="FFFFFF"/>
        <w:ind w:right="0"/>
        <w:rPr>
          <w:rFonts w:ascii="Verdana" w:hAnsi="Verdana" w:cs="Arial"/>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sz w:val="20"/>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7630B177" w14:textId="77777777" w:rsidR="005F26F1" w:rsidRPr="005F26F1" w:rsidRDefault="005F26F1" w:rsidP="005F26F1">
      <w:pPr>
        <w:ind w:left="1" w:hanging="1"/>
        <w:rPr>
          <w:rFonts w:ascii="Verdana" w:hAnsi="Verdana" w:cs="Arial"/>
        </w:rPr>
      </w:pPr>
    </w:p>
    <w:p w14:paraId="451510AD" w14:textId="77777777" w:rsidR="005F26F1" w:rsidRPr="005F26F1" w:rsidRDefault="005F26F1" w:rsidP="005F26F1">
      <w:pPr>
        <w:ind w:left="1" w:hanging="1"/>
        <w:rPr>
          <w:rFonts w:ascii="Verdana" w:hAnsi="Verdana" w:cs="Arial"/>
        </w:rPr>
      </w:pPr>
    </w:p>
    <w:p w14:paraId="542D8CCC" w14:textId="77777777" w:rsidR="005F26F1" w:rsidRPr="005F26F1" w:rsidRDefault="005F26F1" w:rsidP="005F26F1">
      <w:pPr>
        <w:ind w:left="1" w:hanging="1"/>
        <w:rPr>
          <w:rFonts w:ascii="Verdana" w:hAnsi="Verdana" w:cs="Arial"/>
        </w:rPr>
      </w:pPr>
      <w:r w:rsidRPr="005F26F1">
        <w:rPr>
          <w:rFonts w:ascii="Verdana" w:hAnsi="Verdana" w:cs="Arial"/>
        </w:rPr>
        <w:t xml:space="preserve">Està inscrita en el següent </w:t>
      </w:r>
      <w:r w:rsidRPr="005F26F1">
        <w:rPr>
          <w:rFonts w:ascii="Verdana" w:hAnsi="Verdana" w:cs="Arial"/>
          <w:b/>
        </w:rPr>
        <w:t>registre electrònic</w:t>
      </w:r>
      <w:r w:rsidRPr="005F26F1">
        <w:rPr>
          <w:rFonts w:ascii="Verdana" w:hAnsi="Verdana" w:cs="Arial"/>
        </w:rPr>
        <w:t>:</w:t>
      </w:r>
    </w:p>
    <w:p w14:paraId="727F40AD" w14:textId="77777777" w:rsidR="005F26F1" w:rsidRPr="005F26F1" w:rsidRDefault="005F26F1" w:rsidP="005F26F1">
      <w:pPr>
        <w:ind w:left="1" w:hanging="1"/>
        <w:rPr>
          <w:rFonts w:ascii="Verdana" w:hAnsi="Verdana" w:cs="Arial"/>
        </w:rPr>
      </w:pPr>
    </w:p>
    <w:p w14:paraId="16E1337F" w14:textId="77777777" w:rsidR="005F26F1" w:rsidRPr="005F26F1" w:rsidRDefault="005F26F1" w:rsidP="005F26F1">
      <w:pPr>
        <w:pStyle w:val="Textindependent"/>
        <w:shd w:val="clear" w:color="auto" w:fill="FFFFFF"/>
        <w:ind w:left="851" w:right="0" w:hanging="426"/>
        <w:rPr>
          <w:rFonts w:ascii="Verdana" w:hAnsi="Verdana" w:cs="Arial"/>
          <w:sz w:val="20"/>
        </w:rPr>
      </w:pPr>
      <w:r w:rsidRPr="005F26F1">
        <w:rPr>
          <w:rFonts w:ascii="Verdana" w:hAnsi="Verdana" w:cs="Arial"/>
          <w:sz w:val="20"/>
        </w:rPr>
        <w:fldChar w:fldCharType="begin">
          <w:ffData>
            <w:name w:val="Verifica1"/>
            <w:enabled w:val="0"/>
            <w:calcOnExit w:val="0"/>
            <w:checkBox>
              <w:sizeAuto/>
              <w:default w:val="0"/>
            </w:checkBox>
          </w:ffData>
        </w:fldChar>
      </w:r>
      <w:r w:rsidRPr="005F26F1">
        <w:rPr>
          <w:rFonts w:ascii="Verdana" w:hAnsi="Verdana" w:cs="Arial"/>
          <w:sz w:val="20"/>
        </w:rPr>
        <w:instrText xml:space="preserve"> FORMCHECKBOX </w:instrText>
      </w:r>
      <w:r w:rsidRPr="005F26F1">
        <w:rPr>
          <w:rFonts w:ascii="Verdana" w:hAnsi="Verdana" w:cs="Arial"/>
          <w:sz w:val="20"/>
        </w:rPr>
      </w:r>
      <w:r w:rsidRPr="005F26F1">
        <w:rPr>
          <w:rFonts w:ascii="Verdana" w:hAnsi="Verdana" w:cs="Arial"/>
          <w:sz w:val="20"/>
        </w:rPr>
        <w:fldChar w:fldCharType="separate"/>
      </w:r>
      <w:r w:rsidRPr="005F26F1">
        <w:rPr>
          <w:rFonts w:ascii="Verdana" w:hAnsi="Verdana" w:cs="Arial"/>
          <w:sz w:val="20"/>
        </w:rPr>
        <w:fldChar w:fldCharType="end"/>
      </w:r>
      <w:r w:rsidRPr="005F26F1">
        <w:rPr>
          <w:rFonts w:ascii="Verdana" w:hAnsi="Verdana" w:cs="Arial"/>
          <w:sz w:val="20"/>
        </w:rPr>
        <w:t xml:space="preserve"> </w:t>
      </w:r>
      <w:r w:rsidRPr="005F26F1">
        <w:rPr>
          <w:rFonts w:ascii="Verdana" w:hAnsi="Verdana" w:cs="Arial"/>
          <w:sz w:val="20"/>
        </w:rPr>
        <w:tab/>
        <w:t>en el Registre electrònic d’empreses licitadores de la Generalitat de Catalunya (RELI) i tota la documentació que hi figura manté la seva vigència i no ha estat modificada.</w:t>
      </w:r>
    </w:p>
    <w:p w14:paraId="58815259" w14:textId="77777777" w:rsidR="005F26F1" w:rsidRPr="005F26F1" w:rsidRDefault="005F26F1" w:rsidP="005F26F1">
      <w:pPr>
        <w:ind w:left="426" w:hanging="1"/>
        <w:rPr>
          <w:rFonts w:ascii="Verdana" w:hAnsi="Verdana" w:cs="Arial"/>
        </w:rPr>
      </w:pPr>
    </w:p>
    <w:p w14:paraId="7440F78C" w14:textId="77777777" w:rsidR="005F26F1" w:rsidRPr="005F26F1" w:rsidRDefault="005F26F1" w:rsidP="005F26F1">
      <w:pPr>
        <w:pStyle w:val="Textindependent"/>
        <w:shd w:val="clear" w:color="auto" w:fill="FFFFFF"/>
        <w:ind w:left="851" w:right="0" w:hanging="426"/>
        <w:rPr>
          <w:rFonts w:ascii="Verdana" w:hAnsi="Verdana" w:cs="Arial"/>
          <w:sz w:val="20"/>
        </w:rPr>
      </w:pPr>
      <w:r w:rsidRPr="005F26F1">
        <w:rPr>
          <w:rFonts w:ascii="Verdana" w:hAnsi="Verdana" w:cs="Arial"/>
          <w:sz w:val="20"/>
        </w:rPr>
        <w:fldChar w:fldCharType="begin">
          <w:ffData>
            <w:name w:val="Verifica1"/>
            <w:enabled w:val="0"/>
            <w:calcOnExit w:val="0"/>
            <w:checkBox>
              <w:sizeAuto/>
              <w:default w:val="0"/>
            </w:checkBox>
          </w:ffData>
        </w:fldChar>
      </w:r>
      <w:r w:rsidRPr="005F26F1">
        <w:rPr>
          <w:rFonts w:ascii="Verdana" w:hAnsi="Verdana" w:cs="Arial"/>
          <w:sz w:val="20"/>
        </w:rPr>
        <w:instrText xml:space="preserve"> FORMCHECKBOX </w:instrText>
      </w:r>
      <w:r w:rsidRPr="005F26F1">
        <w:rPr>
          <w:rFonts w:ascii="Verdana" w:hAnsi="Verdana" w:cs="Arial"/>
          <w:sz w:val="20"/>
        </w:rPr>
      </w:r>
      <w:r w:rsidRPr="005F26F1">
        <w:rPr>
          <w:rFonts w:ascii="Verdana" w:hAnsi="Verdana" w:cs="Arial"/>
          <w:sz w:val="20"/>
        </w:rPr>
        <w:fldChar w:fldCharType="separate"/>
      </w:r>
      <w:r w:rsidRPr="005F26F1">
        <w:rPr>
          <w:rFonts w:ascii="Verdana" w:hAnsi="Verdana" w:cs="Arial"/>
          <w:sz w:val="20"/>
        </w:rPr>
        <w:fldChar w:fldCharType="end"/>
      </w:r>
      <w:r w:rsidRPr="005F26F1">
        <w:rPr>
          <w:rFonts w:ascii="Verdana" w:hAnsi="Verdana" w:cs="Arial"/>
          <w:sz w:val="20"/>
        </w:rPr>
        <w:t xml:space="preserve"> </w:t>
      </w:r>
      <w:r w:rsidRPr="005F26F1">
        <w:rPr>
          <w:rFonts w:ascii="Verdana" w:hAnsi="Verdana" w:cs="Arial"/>
          <w:sz w:val="20"/>
        </w:rPr>
        <w:tab/>
        <w:t xml:space="preserve">en el </w:t>
      </w:r>
      <w:r w:rsidRPr="005F26F1">
        <w:rPr>
          <w:rFonts w:ascii="Verdana" w:hAnsi="Verdana" w:cs="Arial"/>
          <w:i/>
          <w:sz w:val="20"/>
        </w:rPr>
        <w:t xml:space="preserve">Registro Oficial de Licitadores y Empresas </w:t>
      </w:r>
      <w:proofErr w:type="spellStart"/>
      <w:r w:rsidRPr="005F26F1">
        <w:rPr>
          <w:rFonts w:ascii="Verdana" w:hAnsi="Verdana" w:cs="Arial"/>
          <w:i/>
          <w:sz w:val="20"/>
        </w:rPr>
        <w:t>Clasificadas</w:t>
      </w:r>
      <w:proofErr w:type="spellEnd"/>
      <w:r w:rsidRPr="005F26F1">
        <w:rPr>
          <w:rFonts w:ascii="Verdana" w:hAnsi="Verdana" w:cs="Arial"/>
          <w:i/>
          <w:sz w:val="20"/>
        </w:rPr>
        <w:t xml:space="preserve"> del Estado</w:t>
      </w:r>
      <w:r w:rsidRPr="005F26F1">
        <w:rPr>
          <w:rFonts w:ascii="Verdana" w:hAnsi="Verdana" w:cs="Arial"/>
          <w:sz w:val="20"/>
        </w:rPr>
        <w:t xml:space="preserve"> (ROLECE) i tota la documentació que hi figura manté la seva vigència i no ha estat modificada.</w:t>
      </w:r>
    </w:p>
    <w:p w14:paraId="7B65A02E" w14:textId="77777777" w:rsidR="005F26F1" w:rsidRPr="005F26F1" w:rsidRDefault="005F26F1" w:rsidP="005F26F1">
      <w:pPr>
        <w:ind w:left="426" w:hanging="1"/>
        <w:rPr>
          <w:rFonts w:ascii="Verdana" w:hAnsi="Verdana" w:cs="Arial"/>
        </w:rPr>
      </w:pPr>
    </w:p>
    <w:p w14:paraId="04BEFB54" w14:textId="77777777" w:rsidR="005F26F1" w:rsidRPr="005F26F1" w:rsidRDefault="005F26F1" w:rsidP="005F26F1">
      <w:pPr>
        <w:pStyle w:val="Textindependent"/>
        <w:shd w:val="clear" w:color="auto" w:fill="FFFFFF"/>
        <w:ind w:left="851" w:right="0" w:hanging="426"/>
        <w:rPr>
          <w:rFonts w:ascii="Verdana" w:hAnsi="Verdana" w:cs="Arial"/>
          <w:sz w:val="20"/>
        </w:rPr>
      </w:pPr>
      <w:r w:rsidRPr="005F26F1">
        <w:rPr>
          <w:rFonts w:ascii="Verdana" w:hAnsi="Verdana" w:cs="Arial"/>
          <w:sz w:val="20"/>
        </w:rPr>
        <w:lastRenderedPageBreak/>
        <w:fldChar w:fldCharType="begin">
          <w:ffData>
            <w:name w:val="Verifica1"/>
            <w:enabled w:val="0"/>
            <w:calcOnExit w:val="0"/>
            <w:checkBox>
              <w:sizeAuto/>
              <w:default w:val="0"/>
            </w:checkBox>
          </w:ffData>
        </w:fldChar>
      </w:r>
      <w:r w:rsidRPr="005F26F1">
        <w:rPr>
          <w:rFonts w:ascii="Verdana" w:hAnsi="Verdana" w:cs="Arial"/>
          <w:sz w:val="20"/>
        </w:rPr>
        <w:instrText xml:space="preserve"> FORMCHECKBOX </w:instrText>
      </w:r>
      <w:r w:rsidRPr="005F26F1">
        <w:rPr>
          <w:rFonts w:ascii="Verdana" w:hAnsi="Verdana" w:cs="Arial"/>
          <w:sz w:val="20"/>
        </w:rPr>
      </w:r>
      <w:r w:rsidRPr="005F26F1">
        <w:rPr>
          <w:rFonts w:ascii="Verdana" w:hAnsi="Verdana" w:cs="Arial"/>
          <w:sz w:val="20"/>
        </w:rPr>
        <w:fldChar w:fldCharType="separate"/>
      </w:r>
      <w:r w:rsidRPr="005F26F1">
        <w:rPr>
          <w:rFonts w:ascii="Verdana" w:hAnsi="Verdana" w:cs="Arial"/>
          <w:sz w:val="20"/>
        </w:rPr>
        <w:fldChar w:fldCharType="end"/>
      </w:r>
      <w:r w:rsidRPr="005F26F1">
        <w:rPr>
          <w:rFonts w:ascii="Verdana" w:hAnsi="Verdana" w:cs="Arial"/>
          <w:sz w:val="20"/>
        </w:rPr>
        <w:t xml:space="preserve"> </w:t>
      </w:r>
      <w:r w:rsidRPr="005F26F1">
        <w:rPr>
          <w:rFonts w:ascii="Verdana" w:hAnsi="Verdana" w:cs="Arial"/>
          <w:sz w:val="20"/>
        </w:rPr>
        <w:tab/>
        <w:t xml:space="preserve">en el Registre electrònic d’empreses licitadores de </w:t>
      </w:r>
      <w:r w:rsidRPr="005F26F1">
        <w:rPr>
          <w:rFonts w:ascii="Verdana" w:hAnsi="Verdana" w:cs="Arial"/>
          <w:i/>
          <w:sz w:val="20"/>
        </w:rPr>
        <w:t>indicar nom del registre i Comunitat Autònoma</w:t>
      </w:r>
      <w:r w:rsidRPr="005F26F1">
        <w:rPr>
          <w:rFonts w:ascii="Verdana" w:hAnsi="Verdana" w:cs="Arial"/>
          <w:sz w:val="20"/>
        </w:rPr>
        <w:t xml:space="preserve"> ............................................ i tota la documentació que hi figura manté la seva vigència i no ha estat modificada.</w:t>
      </w:r>
    </w:p>
    <w:p w14:paraId="2DBC674F" w14:textId="77777777" w:rsidR="005F26F1" w:rsidRPr="005F26F1" w:rsidRDefault="005F26F1" w:rsidP="005F26F1">
      <w:pPr>
        <w:ind w:left="1" w:hanging="1"/>
        <w:rPr>
          <w:rFonts w:ascii="Verdana" w:hAnsi="Verdana" w:cs="Arial"/>
        </w:rPr>
      </w:pPr>
    </w:p>
    <w:p w14:paraId="2FD41878" w14:textId="77777777" w:rsidR="005F26F1" w:rsidRPr="005F26F1" w:rsidRDefault="005F26F1" w:rsidP="005F26F1">
      <w:pPr>
        <w:ind w:left="1" w:hanging="1"/>
        <w:rPr>
          <w:rFonts w:ascii="Verdana" w:hAnsi="Verdana" w:cs="Arial"/>
        </w:rPr>
      </w:pPr>
      <w:r w:rsidRPr="005F26F1">
        <w:rPr>
          <w:rFonts w:ascii="Verdana" w:hAnsi="Verdana" w:cs="Arial"/>
          <w:i/>
        </w:rPr>
        <w:fldChar w:fldCharType="begin">
          <w:ffData>
            <w:name w:val="Verifica1"/>
            <w:enabled w:val="0"/>
            <w:calcOnExit w:val="0"/>
            <w:checkBox>
              <w:sizeAuto/>
              <w:default w:val="0"/>
            </w:checkBox>
          </w:ffData>
        </w:fldChar>
      </w:r>
      <w:r w:rsidRPr="005F26F1">
        <w:rPr>
          <w:rFonts w:ascii="Verdana" w:hAnsi="Verdana" w:cs="Arial"/>
          <w:i/>
        </w:rPr>
        <w:instrText xml:space="preserve"> FORMCHECKBOX </w:instrText>
      </w:r>
      <w:r w:rsidRPr="005F26F1">
        <w:rPr>
          <w:rFonts w:ascii="Verdana" w:hAnsi="Verdana" w:cs="Arial"/>
          <w:i/>
        </w:rPr>
      </w:r>
      <w:r w:rsidRPr="005F26F1">
        <w:rPr>
          <w:rFonts w:ascii="Verdana" w:hAnsi="Verdana" w:cs="Arial"/>
          <w:i/>
        </w:rPr>
        <w:fldChar w:fldCharType="separate"/>
      </w:r>
      <w:r w:rsidRPr="005F26F1">
        <w:rPr>
          <w:rFonts w:ascii="Verdana" w:hAnsi="Verdana" w:cs="Arial"/>
          <w:i/>
        </w:rPr>
        <w:fldChar w:fldCharType="end"/>
      </w:r>
      <w:r w:rsidRPr="005F26F1">
        <w:rPr>
          <w:rFonts w:ascii="Verdana" w:hAnsi="Verdana" w:cs="Arial"/>
        </w:rPr>
        <w:t xml:space="preserve"> No està inscrita en cap dels anteriors registres electrònics.</w:t>
      </w:r>
    </w:p>
    <w:p w14:paraId="76BB741B" w14:textId="77777777" w:rsidR="005F26F1" w:rsidRPr="005F26F1" w:rsidRDefault="005F26F1" w:rsidP="005F26F1">
      <w:pPr>
        <w:pStyle w:val="Textindependent"/>
        <w:shd w:val="clear" w:color="auto" w:fill="FFFFFF"/>
        <w:ind w:left="426" w:right="0" w:hanging="426"/>
        <w:rPr>
          <w:rFonts w:ascii="Verdana" w:hAnsi="Verdana" w:cs="Arial"/>
          <w:sz w:val="20"/>
        </w:rPr>
      </w:pPr>
    </w:p>
    <w:p w14:paraId="106218B6"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 xml:space="preserve">Que l’empresa/entitat que representa, o les seves filials o interposades: </w:t>
      </w:r>
    </w:p>
    <w:p w14:paraId="1E5ABCFC" w14:textId="77777777" w:rsidR="005F26F1" w:rsidRPr="005F26F1" w:rsidRDefault="005F26F1" w:rsidP="005F26F1">
      <w:pPr>
        <w:pStyle w:val="Textindependent"/>
        <w:shd w:val="clear" w:color="auto" w:fill="FFFFFF"/>
        <w:ind w:left="426" w:right="0" w:hanging="426"/>
        <w:rPr>
          <w:rFonts w:ascii="Verdana" w:hAnsi="Verdana"/>
          <w:sz w:val="20"/>
        </w:rPr>
      </w:pPr>
    </w:p>
    <w:p w14:paraId="1A10D23C" w14:textId="77777777" w:rsidR="005F26F1" w:rsidRPr="005F26F1" w:rsidRDefault="005F26F1" w:rsidP="005F26F1">
      <w:pPr>
        <w:pStyle w:val="Textindependent"/>
        <w:shd w:val="clear" w:color="auto" w:fill="FFFFFF"/>
        <w:ind w:left="851" w:right="0" w:hanging="426"/>
        <w:rPr>
          <w:rFonts w:ascii="Verdana" w:hAnsi="Verdana"/>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sz w:val="20"/>
        </w:rPr>
        <w:t xml:space="preserve"> </w:t>
      </w:r>
      <w:r w:rsidRPr="005F26F1">
        <w:rPr>
          <w:rFonts w:ascii="Verdana" w:hAnsi="Verdana"/>
          <w:sz w:val="20"/>
        </w:rPr>
        <w:tab/>
        <w:t xml:space="preserve">No realitza/en operacions financeres en </w:t>
      </w:r>
      <w:r w:rsidRPr="005F26F1">
        <w:rPr>
          <w:rFonts w:ascii="Verdana" w:hAnsi="Verdana"/>
          <w:b/>
          <w:sz w:val="20"/>
        </w:rPr>
        <w:t>paradisos fiscals</w:t>
      </w:r>
      <w:r w:rsidRPr="005F26F1">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125E149A" w14:textId="77777777" w:rsidR="005F26F1" w:rsidRPr="005F26F1" w:rsidRDefault="005F26F1" w:rsidP="005F26F1">
      <w:pPr>
        <w:pStyle w:val="Textindependent"/>
        <w:shd w:val="clear" w:color="auto" w:fill="FFFFFF"/>
        <w:ind w:left="851" w:right="0" w:hanging="426"/>
        <w:rPr>
          <w:rFonts w:ascii="Verdana" w:hAnsi="Verdana"/>
          <w:sz w:val="20"/>
        </w:rPr>
      </w:pPr>
    </w:p>
    <w:p w14:paraId="3E491264" w14:textId="77777777" w:rsidR="005F26F1" w:rsidRPr="005F26F1" w:rsidRDefault="005F26F1" w:rsidP="005F26F1">
      <w:pPr>
        <w:pStyle w:val="Textindependent"/>
        <w:shd w:val="clear" w:color="auto" w:fill="FFFFFF"/>
        <w:ind w:left="851" w:right="0" w:hanging="426"/>
        <w:rPr>
          <w:rFonts w:ascii="Verdana" w:hAnsi="Verdana"/>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sz w:val="20"/>
        </w:rPr>
        <w:tab/>
        <w:t xml:space="preserve">Té/tenen relacions legals amb </w:t>
      </w:r>
      <w:r w:rsidRPr="005F26F1">
        <w:rPr>
          <w:rFonts w:ascii="Verdana" w:hAnsi="Verdana"/>
          <w:b/>
          <w:sz w:val="20"/>
        </w:rPr>
        <w:t>paradisos fiscals</w:t>
      </w:r>
      <w:r w:rsidRPr="005F26F1">
        <w:rPr>
          <w:rFonts w:ascii="Verdana" w:hAnsi="Verdana"/>
          <w:sz w:val="20"/>
        </w:rPr>
        <w:t xml:space="preserve"> i presenta la següent documentació descriptiva dels moviments financers i tota la informació relativa a aquestes actuacions: .....................................................</w:t>
      </w:r>
    </w:p>
    <w:p w14:paraId="145353E2" w14:textId="77777777" w:rsidR="005F26F1" w:rsidRPr="005F26F1" w:rsidRDefault="005F26F1" w:rsidP="005F26F1">
      <w:pPr>
        <w:pStyle w:val="Textindependent"/>
        <w:shd w:val="clear" w:color="auto" w:fill="FFFFFF"/>
        <w:ind w:left="426" w:right="0" w:hanging="426"/>
        <w:rPr>
          <w:sz w:val="20"/>
        </w:rPr>
      </w:pPr>
    </w:p>
    <w:p w14:paraId="5BC5B880"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sz w:val="20"/>
        </w:rPr>
        <w:tab/>
        <w:t xml:space="preserve">No realitza/en operacions que vulnerin el que estipula la Declaració Universal dels </w:t>
      </w:r>
      <w:r w:rsidRPr="005F26F1">
        <w:rPr>
          <w:rFonts w:ascii="Verdana" w:hAnsi="Verdana"/>
          <w:b/>
          <w:sz w:val="20"/>
        </w:rPr>
        <w:t>Drets Humans</w:t>
      </w:r>
      <w:r w:rsidRPr="005F26F1">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4B43F791" w14:textId="77777777" w:rsidR="005F26F1" w:rsidRPr="005F26F1" w:rsidRDefault="005F26F1" w:rsidP="005F26F1">
      <w:pPr>
        <w:pStyle w:val="Textindependent"/>
        <w:shd w:val="clear" w:color="auto" w:fill="FFFFFF"/>
        <w:ind w:left="426" w:right="0" w:hanging="426"/>
        <w:rPr>
          <w:rFonts w:ascii="Verdana" w:hAnsi="Verdana"/>
          <w:sz w:val="20"/>
        </w:rPr>
      </w:pPr>
    </w:p>
    <w:p w14:paraId="097D5331"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i/>
          <w:sz w:val="20"/>
        </w:rPr>
        <w:t xml:space="preserve"> </w:t>
      </w:r>
      <w:r w:rsidRPr="005F26F1">
        <w:rPr>
          <w:rFonts w:ascii="Verdana" w:hAnsi="Verdana" w:cs="Arial"/>
          <w:i/>
          <w:sz w:val="20"/>
        </w:rPr>
        <w:tab/>
      </w:r>
      <w:r w:rsidRPr="005F26F1">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27ED264A" w14:textId="77777777" w:rsidR="005F26F1" w:rsidRPr="005F26F1" w:rsidRDefault="005F26F1" w:rsidP="005F26F1">
      <w:pPr>
        <w:autoSpaceDE w:val="0"/>
        <w:autoSpaceDN w:val="0"/>
        <w:ind w:firstLine="708"/>
        <w:rPr>
          <w:rFonts w:ascii="Verdana" w:hAnsi="Verdana"/>
        </w:rPr>
      </w:pPr>
    </w:p>
    <w:p w14:paraId="4FE2B428" w14:textId="77777777" w:rsidR="005F26F1" w:rsidRPr="005F26F1" w:rsidRDefault="005F26F1" w:rsidP="005F26F1">
      <w:pPr>
        <w:autoSpaceDE w:val="0"/>
        <w:autoSpaceDN w:val="0"/>
        <w:ind w:firstLine="708"/>
        <w:rPr>
          <w:rFonts w:ascii="Verdana" w:hAnsi="Verdana"/>
        </w:rPr>
      </w:pPr>
    </w:p>
    <w:p w14:paraId="4726431D" w14:textId="77777777" w:rsidR="005F26F1" w:rsidRPr="005F26F1" w:rsidRDefault="005F26F1" w:rsidP="005F26F1">
      <w:pPr>
        <w:autoSpaceDE w:val="0"/>
        <w:autoSpaceDN w:val="0"/>
        <w:ind w:firstLine="708"/>
        <w:rPr>
          <w:rFonts w:ascii="Verdana" w:hAnsi="Verdana"/>
        </w:rPr>
      </w:pPr>
    </w:p>
    <w:p w14:paraId="21E98E8C" w14:textId="77777777" w:rsidR="005F26F1" w:rsidRPr="005F26F1" w:rsidRDefault="005F26F1" w:rsidP="005F26F1">
      <w:pPr>
        <w:pStyle w:val="Textindependent"/>
        <w:shd w:val="clear" w:color="auto" w:fill="FFFFFF"/>
        <w:ind w:right="0"/>
        <w:rPr>
          <w:rFonts w:ascii="Verdana" w:hAnsi="Verdana"/>
          <w:sz w:val="20"/>
        </w:rPr>
      </w:pPr>
      <w:r w:rsidRPr="005F26F1">
        <w:rPr>
          <w:rFonts w:ascii="Verdana" w:hAnsi="Verdana"/>
          <w:sz w:val="20"/>
        </w:rPr>
        <w:t xml:space="preserve">Que en el cas de resultar adjudicatària </w:t>
      </w: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i/>
          <w:sz w:val="20"/>
        </w:rPr>
        <w:t xml:space="preserve"> </w:t>
      </w:r>
      <w:r w:rsidRPr="005F26F1">
        <w:rPr>
          <w:rFonts w:ascii="Verdana" w:hAnsi="Verdana"/>
          <w:sz w:val="20"/>
        </w:rPr>
        <w:t xml:space="preserve"> SI / NO </w:t>
      </w:r>
      <w:r w:rsidRPr="005F26F1">
        <w:rPr>
          <w:rFonts w:ascii="Verdana" w:hAnsi="Verdana" w:cs="Arial"/>
          <w:i/>
          <w:sz w:val="20"/>
        </w:rPr>
        <w:fldChar w:fldCharType="begin">
          <w:ffData>
            <w:name w:val="Verifica1"/>
            <w:enabled w:val="0"/>
            <w:calcOnExit w:val="0"/>
            <w:checkBox>
              <w:sizeAuto/>
              <w:default w:val="0"/>
            </w:checkBox>
          </w:ffData>
        </w:fldChar>
      </w:r>
      <w:r w:rsidRPr="005F26F1">
        <w:rPr>
          <w:rFonts w:ascii="Verdana" w:hAnsi="Verdana" w:cs="Arial"/>
          <w:i/>
          <w:sz w:val="20"/>
        </w:rPr>
        <w:instrText xml:space="preserve"> FORMCHECKBOX </w:instrText>
      </w:r>
      <w:r w:rsidRPr="005F26F1">
        <w:rPr>
          <w:rFonts w:ascii="Verdana" w:hAnsi="Verdana" w:cs="Arial"/>
          <w:i/>
          <w:sz w:val="20"/>
        </w:rPr>
      </w:r>
      <w:r w:rsidRPr="005F26F1">
        <w:rPr>
          <w:rFonts w:ascii="Verdana" w:hAnsi="Verdana" w:cs="Arial"/>
          <w:i/>
          <w:sz w:val="20"/>
        </w:rPr>
        <w:fldChar w:fldCharType="separate"/>
      </w:r>
      <w:r w:rsidRPr="005F26F1">
        <w:rPr>
          <w:rFonts w:ascii="Verdana" w:hAnsi="Verdana" w:cs="Arial"/>
          <w:i/>
          <w:sz w:val="20"/>
        </w:rPr>
        <w:fldChar w:fldCharType="end"/>
      </w:r>
      <w:r w:rsidRPr="005F26F1">
        <w:rPr>
          <w:rFonts w:ascii="Verdana" w:hAnsi="Verdana" w:cs="Arial"/>
          <w:i/>
          <w:sz w:val="20"/>
        </w:rPr>
        <w:t xml:space="preserve"> </w:t>
      </w:r>
      <w:r w:rsidRPr="005F26F1">
        <w:rPr>
          <w:rFonts w:ascii="Verdana" w:hAnsi="Verdana" w:cs="Arial"/>
          <w:i/>
          <w:sz w:val="20"/>
        </w:rPr>
        <w:tab/>
      </w:r>
      <w:r w:rsidRPr="005F26F1">
        <w:rPr>
          <w:rFonts w:ascii="Verdana" w:hAnsi="Verdana"/>
          <w:sz w:val="20"/>
        </w:rPr>
        <w:t>constituirà la garantia mitjançant la fórmula de retenció en el preu.</w:t>
      </w:r>
    </w:p>
    <w:p w14:paraId="180E50A0" w14:textId="77777777" w:rsidR="005F26F1" w:rsidRPr="005F26F1" w:rsidRDefault="005F26F1" w:rsidP="005F26F1">
      <w:pPr>
        <w:pStyle w:val="Textindependent"/>
        <w:shd w:val="clear" w:color="auto" w:fill="FFFFFF"/>
        <w:ind w:right="0"/>
        <w:rPr>
          <w:rFonts w:ascii="Verdana" w:hAnsi="Verdana"/>
          <w:sz w:val="20"/>
        </w:rPr>
      </w:pPr>
    </w:p>
    <w:p w14:paraId="7837D3B4" w14:textId="77777777" w:rsidR="005F26F1" w:rsidRPr="005F26F1" w:rsidRDefault="005F26F1" w:rsidP="005F26F1">
      <w:pPr>
        <w:pStyle w:val="Textindependent"/>
        <w:shd w:val="clear" w:color="auto" w:fill="FFFFFF"/>
        <w:ind w:right="0"/>
        <w:rPr>
          <w:rFonts w:ascii="Verdana" w:hAnsi="Verdana"/>
          <w:sz w:val="20"/>
        </w:rPr>
      </w:pPr>
    </w:p>
    <w:p w14:paraId="10C18878" w14:textId="77777777" w:rsidR="005F26F1" w:rsidRPr="005F26F1" w:rsidRDefault="005F26F1" w:rsidP="005F26F1">
      <w:pPr>
        <w:pStyle w:val="Textindependent"/>
        <w:shd w:val="clear" w:color="auto" w:fill="FFFFFF"/>
        <w:ind w:right="0"/>
        <w:rPr>
          <w:rFonts w:ascii="Verdana" w:hAnsi="Verdana"/>
          <w:sz w:val="20"/>
        </w:rPr>
      </w:pPr>
      <w:r w:rsidRPr="005F26F1">
        <w:rPr>
          <w:rFonts w:ascii="Verdana" w:hAnsi="Verdana"/>
          <w:sz w:val="20"/>
        </w:rPr>
        <w:t xml:space="preserve">En relació amb la documentació aportada en el sobre/es ............., considera </w:t>
      </w:r>
      <w:r w:rsidRPr="005F26F1">
        <w:rPr>
          <w:rFonts w:ascii="Verdana" w:hAnsi="Verdana"/>
          <w:b/>
          <w:sz w:val="20"/>
        </w:rPr>
        <w:t>confidencials</w:t>
      </w:r>
      <w:r w:rsidRPr="005F26F1">
        <w:rPr>
          <w:rFonts w:ascii="Verdana" w:hAnsi="Verdana"/>
          <w:sz w:val="20"/>
        </w:rPr>
        <w:t xml:space="preserve"> els següents documents, informacions i aspectes de l’oferta per raó de la seva vinculació a secrets tècnics o comercials:</w:t>
      </w:r>
    </w:p>
    <w:p w14:paraId="6B9D229B" w14:textId="77777777" w:rsidR="005F26F1" w:rsidRPr="005F26F1" w:rsidRDefault="005F26F1" w:rsidP="005F26F1">
      <w:pPr>
        <w:pStyle w:val="Textindependent"/>
        <w:shd w:val="clear" w:color="auto" w:fill="FFFFFF"/>
        <w:ind w:left="426" w:right="0" w:hanging="426"/>
        <w:rPr>
          <w:rFonts w:ascii="Verdana" w:hAnsi="Verdana"/>
          <w:sz w:val="20"/>
        </w:rPr>
      </w:pPr>
    </w:p>
    <w:p w14:paraId="06458B4C"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1.- ............................................................................</w:t>
      </w:r>
    </w:p>
    <w:p w14:paraId="34FDA72B"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2.- ............................................................................</w:t>
      </w:r>
    </w:p>
    <w:p w14:paraId="0202FE2F"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3.- ............................................................................</w:t>
      </w:r>
    </w:p>
    <w:p w14:paraId="47DDF138"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w:t>
      </w:r>
    </w:p>
    <w:p w14:paraId="287BC844" w14:textId="77777777" w:rsidR="005F26F1" w:rsidRPr="005F26F1" w:rsidRDefault="005F26F1" w:rsidP="005F26F1">
      <w:pPr>
        <w:pStyle w:val="Textindependent"/>
        <w:shd w:val="clear" w:color="auto" w:fill="FFFFFF"/>
        <w:ind w:left="426" w:right="0" w:hanging="426"/>
        <w:rPr>
          <w:rFonts w:ascii="Verdana" w:hAnsi="Verdana"/>
          <w:sz w:val="20"/>
        </w:rPr>
      </w:pPr>
    </w:p>
    <w:p w14:paraId="2FBE97CB"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 xml:space="preserve">Que l’esmentat caràcter confidencial es justifica en les següents raons: </w:t>
      </w:r>
    </w:p>
    <w:p w14:paraId="3DD21E56" w14:textId="77777777" w:rsidR="005F26F1" w:rsidRPr="005F26F1" w:rsidRDefault="005F26F1" w:rsidP="005F26F1">
      <w:pPr>
        <w:pStyle w:val="Textindependent"/>
        <w:shd w:val="clear" w:color="auto" w:fill="FFFFFF"/>
        <w:ind w:left="426" w:right="0" w:hanging="426"/>
        <w:rPr>
          <w:rFonts w:ascii="Verdana" w:hAnsi="Verdana"/>
          <w:sz w:val="20"/>
        </w:rPr>
      </w:pPr>
    </w:p>
    <w:p w14:paraId="40E2B00B"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1.- ........................................................................................................</w:t>
      </w:r>
    </w:p>
    <w:p w14:paraId="538877ED"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2.- ........................................................................................................</w:t>
      </w:r>
    </w:p>
    <w:p w14:paraId="356DA873" w14:textId="77777777" w:rsidR="005F26F1" w:rsidRPr="005F26F1" w:rsidRDefault="005F26F1" w:rsidP="005F26F1">
      <w:pPr>
        <w:pStyle w:val="Textindependent"/>
        <w:shd w:val="clear" w:color="auto" w:fill="FFFFFF"/>
        <w:ind w:left="426" w:right="0" w:hanging="426"/>
        <w:rPr>
          <w:rFonts w:ascii="Verdana" w:hAnsi="Verdana"/>
          <w:sz w:val="20"/>
        </w:rPr>
      </w:pPr>
      <w:r w:rsidRPr="005F26F1">
        <w:rPr>
          <w:rFonts w:ascii="Verdana" w:hAnsi="Verdana"/>
          <w:sz w:val="20"/>
        </w:rPr>
        <w:t>3.- ........................................................................................................</w:t>
      </w:r>
    </w:p>
    <w:p w14:paraId="4AE40617" w14:textId="77777777" w:rsidR="005F26F1" w:rsidRPr="005F26F1" w:rsidRDefault="005F26F1" w:rsidP="005F26F1">
      <w:pPr>
        <w:pStyle w:val="Textindependent"/>
        <w:shd w:val="clear" w:color="auto" w:fill="FFFFFF"/>
        <w:ind w:left="426" w:right="0" w:hanging="426"/>
        <w:rPr>
          <w:rFonts w:ascii="Verdana" w:hAnsi="Verdana" w:cs="Arial"/>
          <w:i/>
          <w:sz w:val="20"/>
        </w:rPr>
      </w:pPr>
      <w:r w:rsidRPr="005F26F1">
        <w:rPr>
          <w:rFonts w:ascii="Verdana" w:hAnsi="Verdana" w:cs="Arial"/>
          <w:i/>
          <w:sz w:val="20"/>
        </w:rPr>
        <w:t>.....</w:t>
      </w:r>
    </w:p>
    <w:p w14:paraId="28CA70AE" w14:textId="77777777" w:rsidR="005F26F1" w:rsidRPr="005F26F1" w:rsidRDefault="005F26F1" w:rsidP="005F26F1">
      <w:pPr>
        <w:rPr>
          <w:rFonts w:ascii="Verdana" w:hAnsi="Verdana" w:cs="Arial"/>
          <w:i/>
        </w:rPr>
      </w:pPr>
    </w:p>
    <w:p w14:paraId="79519242" w14:textId="77777777" w:rsidR="005F26F1" w:rsidRPr="005F26F1" w:rsidRDefault="005F26F1" w:rsidP="005F26F1">
      <w:pPr>
        <w:rPr>
          <w:rFonts w:ascii="Verdana" w:hAnsi="Verdana" w:cs="Arial"/>
        </w:rPr>
      </w:pPr>
    </w:p>
    <w:p w14:paraId="4964E004" w14:textId="77777777" w:rsidR="005F26F1" w:rsidRPr="005F26F1" w:rsidRDefault="005F26F1" w:rsidP="005F26F1">
      <w:pPr>
        <w:jc w:val="both"/>
        <w:rPr>
          <w:rFonts w:ascii="Verdana" w:hAnsi="Verdana" w:cs="Arial"/>
          <w:i/>
        </w:rPr>
      </w:pPr>
      <w:r w:rsidRPr="005F26F1">
        <w:rPr>
          <w:rFonts w:ascii="Verdana" w:hAnsi="Verdana" w:cs="Arial"/>
          <w:i/>
        </w:rPr>
        <w:lastRenderedPageBreak/>
        <w:t xml:space="preserve">Obligatori si la licitadora és </w:t>
      </w:r>
      <w:r w:rsidRPr="005F26F1">
        <w:rPr>
          <w:rFonts w:ascii="Verdana" w:hAnsi="Verdana" w:cs="Arial"/>
          <w:b/>
          <w:i/>
        </w:rPr>
        <w:t>empresa/entitat estrangera</w:t>
      </w:r>
      <w:r w:rsidRPr="005F26F1">
        <w:rPr>
          <w:rFonts w:ascii="Verdana" w:hAnsi="Verdana" w:cs="Arial"/>
          <w:i/>
        </w:rPr>
        <w:t xml:space="preserve"> i el contracte s'executa en territori espanyol.</w:t>
      </w:r>
    </w:p>
    <w:p w14:paraId="3DF2E4FA" w14:textId="77777777" w:rsidR="005F26F1" w:rsidRPr="005F26F1" w:rsidRDefault="005F26F1" w:rsidP="005F26F1">
      <w:pPr>
        <w:jc w:val="both"/>
        <w:rPr>
          <w:rFonts w:ascii="Verdana" w:hAnsi="Verdana" w:cs="Arial"/>
        </w:rPr>
      </w:pPr>
    </w:p>
    <w:p w14:paraId="2A471766" w14:textId="77777777" w:rsidR="005F26F1" w:rsidRPr="005F26F1" w:rsidRDefault="005F26F1" w:rsidP="005F26F1">
      <w:pPr>
        <w:ind w:left="426" w:hanging="426"/>
        <w:jc w:val="both"/>
        <w:rPr>
          <w:rFonts w:ascii="Verdana" w:hAnsi="Verdana" w:cs="Arial"/>
          <w:snapToGrid w:val="0"/>
          <w:lang w:eastAsia="es-ES"/>
        </w:rPr>
      </w:pPr>
      <w:r w:rsidRPr="005F26F1">
        <w:rPr>
          <w:rFonts w:ascii="Verdana" w:hAnsi="Verdana" w:cs="Arial"/>
          <w:i/>
        </w:rPr>
        <w:fldChar w:fldCharType="begin">
          <w:ffData>
            <w:name w:val="Verifica1"/>
            <w:enabled w:val="0"/>
            <w:calcOnExit w:val="0"/>
            <w:checkBox>
              <w:sizeAuto/>
              <w:default w:val="0"/>
            </w:checkBox>
          </w:ffData>
        </w:fldChar>
      </w:r>
      <w:r w:rsidRPr="005F26F1">
        <w:rPr>
          <w:rFonts w:ascii="Verdana" w:hAnsi="Verdana" w:cs="Arial"/>
          <w:i/>
        </w:rPr>
        <w:instrText xml:space="preserve"> FORMCHECKBOX </w:instrText>
      </w:r>
      <w:r w:rsidRPr="005F26F1">
        <w:rPr>
          <w:rFonts w:ascii="Verdana" w:hAnsi="Verdana" w:cs="Arial"/>
          <w:i/>
        </w:rPr>
      </w:r>
      <w:r w:rsidRPr="005F26F1">
        <w:rPr>
          <w:rFonts w:ascii="Verdana" w:hAnsi="Verdana" w:cs="Arial"/>
          <w:i/>
        </w:rPr>
        <w:fldChar w:fldCharType="separate"/>
      </w:r>
      <w:r w:rsidRPr="005F26F1">
        <w:rPr>
          <w:rFonts w:ascii="Verdana" w:hAnsi="Verdana" w:cs="Arial"/>
          <w:i/>
        </w:rPr>
        <w:fldChar w:fldCharType="end"/>
      </w:r>
      <w:r w:rsidRPr="005F26F1">
        <w:rPr>
          <w:rFonts w:ascii="Verdana" w:hAnsi="Verdana" w:cs="Arial"/>
          <w:i/>
        </w:rPr>
        <w:tab/>
      </w:r>
      <w:r w:rsidRPr="005F26F1">
        <w:rPr>
          <w:rFonts w:ascii="Verdana" w:hAnsi="Verdana" w:cs="Arial"/>
        </w:rPr>
        <w:t xml:space="preserve">Accepta </w:t>
      </w:r>
      <w:r w:rsidRPr="005F26F1">
        <w:rPr>
          <w:rFonts w:ascii="Verdana" w:hAnsi="Verdana" w:cs="Arial"/>
          <w:b/>
        </w:rPr>
        <w:t>sotmetre’s a la jurisdicció dels jutjats i tribunals espanyols</w:t>
      </w:r>
      <w:r w:rsidRPr="005F26F1">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04596FF6" w14:textId="77777777" w:rsidR="005F26F1" w:rsidRPr="005F26F1" w:rsidRDefault="005F26F1" w:rsidP="005F26F1">
      <w:pPr>
        <w:rPr>
          <w:rFonts w:ascii="Verdana" w:hAnsi="Verdana" w:cs="Arial"/>
          <w:snapToGrid w:val="0"/>
          <w:lang w:eastAsia="es-ES"/>
        </w:rPr>
      </w:pPr>
    </w:p>
    <w:p w14:paraId="7628E3EA" w14:textId="77777777" w:rsidR="005F26F1" w:rsidRPr="005F26F1" w:rsidRDefault="005F26F1" w:rsidP="005F26F1">
      <w:pPr>
        <w:rPr>
          <w:rFonts w:ascii="Verdana" w:hAnsi="Verdana" w:cs="Arial"/>
          <w:snapToGrid w:val="0"/>
          <w:lang w:eastAsia="es-ES"/>
        </w:rPr>
      </w:pPr>
    </w:p>
    <w:p w14:paraId="19BC8704" w14:textId="77777777" w:rsidR="005F26F1" w:rsidRPr="005F26F1" w:rsidRDefault="005F26F1" w:rsidP="005F26F1">
      <w:pPr>
        <w:rPr>
          <w:rFonts w:ascii="Verdana" w:hAnsi="Verdana" w:cs="Arial"/>
          <w:snapToGrid w:val="0"/>
          <w:lang w:eastAsia="es-ES"/>
        </w:rPr>
      </w:pPr>
    </w:p>
    <w:p w14:paraId="7094536E" w14:textId="77777777" w:rsidR="005F26F1" w:rsidRPr="005F26F1" w:rsidRDefault="005F26F1" w:rsidP="005F26F1">
      <w:pPr>
        <w:rPr>
          <w:rFonts w:ascii="Verdana" w:hAnsi="Verdana" w:cs="Arial"/>
          <w:snapToGrid w:val="0"/>
          <w:lang w:eastAsia="es-ES"/>
        </w:rPr>
      </w:pPr>
    </w:p>
    <w:p w14:paraId="05519EE5" w14:textId="77777777" w:rsidR="005F26F1" w:rsidRPr="005F26F1" w:rsidRDefault="005F26F1" w:rsidP="005F26F1">
      <w:pPr>
        <w:rPr>
          <w:rFonts w:ascii="Verdana" w:hAnsi="Verdana" w:cs="Arial"/>
          <w:i/>
          <w:snapToGrid w:val="0"/>
          <w:lang w:eastAsia="es-ES"/>
        </w:rPr>
      </w:pPr>
      <w:r w:rsidRPr="005F26F1">
        <w:rPr>
          <w:rFonts w:ascii="Verdana" w:hAnsi="Verdana" w:cs="Arial"/>
          <w:i/>
          <w:snapToGrid w:val="0"/>
          <w:lang w:eastAsia="es-ES"/>
        </w:rPr>
        <w:t>[Signatura electrònica]</w:t>
      </w:r>
      <w:r w:rsidRPr="005F26F1">
        <w:rPr>
          <w:rStyle w:val="Refernciadenotaapeudepgina"/>
          <w:rFonts w:ascii="Verdana" w:hAnsi="Verdana" w:cs="Arial"/>
        </w:rPr>
        <w:footnoteReference w:id="1"/>
      </w:r>
    </w:p>
    <w:p w14:paraId="1D8DC2B6" w14:textId="3C566020" w:rsidR="00AE6C45" w:rsidRDefault="00AE6C45">
      <w:pPr>
        <w:rPr>
          <w:rFonts w:ascii="Verdana" w:hAnsi="Verdana"/>
        </w:rPr>
      </w:pPr>
      <w:r>
        <w:rPr>
          <w:rFonts w:ascii="Verdana" w:hAnsi="Verdana"/>
        </w:rPr>
        <w:br w:type="page"/>
      </w:r>
    </w:p>
    <w:p w14:paraId="58B27BCC" w14:textId="77777777" w:rsidR="005F26F1" w:rsidRDefault="005F26F1">
      <w:pPr>
        <w:shd w:val="clear" w:color="auto" w:fill="FFFFFF" w:themeFill="background1"/>
        <w:jc w:val="both"/>
        <w:rPr>
          <w:rFonts w:ascii="Verdana" w:hAnsi="Verdana"/>
        </w:rPr>
      </w:pPr>
    </w:p>
    <w:p w14:paraId="7D6282AD" w14:textId="77777777" w:rsidR="00AE6C45" w:rsidRPr="00F01FCB" w:rsidRDefault="00AE6C45" w:rsidP="00AE6C45">
      <w:pPr>
        <w:spacing w:after="200" w:line="276" w:lineRule="auto"/>
        <w:jc w:val="center"/>
        <w:rPr>
          <w:rFonts w:ascii="Verdana" w:hAnsi="Verdana" w:cs="Arial"/>
          <w:b/>
          <w:u w:val="single"/>
        </w:rPr>
      </w:pPr>
      <w:r w:rsidRPr="00F01FCB">
        <w:rPr>
          <w:rFonts w:ascii="Verdana" w:hAnsi="Verdana" w:cs="Arial"/>
          <w:b/>
          <w:u w:val="single"/>
        </w:rPr>
        <w:t xml:space="preserve">ANNEX </w:t>
      </w:r>
      <w:r>
        <w:rPr>
          <w:rFonts w:ascii="Verdana" w:hAnsi="Verdana" w:cs="Arial"/>
          <w:b/>
          <w:u w:val="single"/>
        </w:rPr>
        <w:t>2</w:t>
      </w:r>
    </w:p>
    <w:p w14:paraId="473C324A" w14:textId="77777777" w:rsidR="00AE6C45" w:rsidRPr="00F01FCB" w:rsidRDefault="00AE6C45" w:rsidP="00AE6C45">
      <w:pPr>
        <w:spacing w:line="276" w:lineRule="auto"/>
        <w:jc w:val="center"/>
        <w:rPr>
          <w:rFonts w:ascii="Verdana" w:hAnsi="Verdana" w:cs="Arial"/>
          <w:b/>
        </w:rPr>
      </w:pPr>
      <w:r w:rsidRPr="00F01FCB">
        <w:rPr>
          <w:rFonts w:ascii="Verdana" w:hAnsi="Verdana" w:cs="Arial"/>
          <w:b/>
        </w:rPr>
        <w:t>MODEL DE DECLARACIÓ</w:t>
      </w:r>
    </w:p>
    <w:p w14:paraId="6B621C11" w14:textId="77777777" w:rsidR="00AE6C45" w:rsidRPr="00F01FCB" w:rsidRDefault="00AE6C45" w:rsidP="00AE6C45">
      <w:pPr>
        <w:spacing w:line="276" w:lineRule="auto"/>
        <w:jc w:val="center"/>
        <w:rPr>
          <w:rFonts w:ascii="Verdana" w:hAnsi="Verdana" w:cs="Arial"/>
          <w:b/>
        </w:rPr>
      </w:pPr>
      <w:r w:rsidRPr="00F01FCB">
        <w:rPr>
          <w:rFonts w:ascii="Verdana" w:hAnsi="Verdana" w:cs="Arial"/>
          <w:b/>
        </w:rPr>
        <w:t>CONSTITUCIÓ UNIÓ TEMPORAL D’EMPRESES (UTE)</w:t>
      </w:r>
    </w:p>
    <w:p w14:paraId="2DDBBA8D" w14:textId="77777777" w:rsidR="00AE6C45" w:rsidRPr="00F01FCB" w:rsidRDefault="00AE6C45" w:rsidP="00AE6C45">
      <w:pPr>
        <w:spacing w:line="276" w:lineRule="auto"/>
        <w:rPr>
          <w:rFonts w:ascii="Verdana" w:hAnsi="Verdana" w:cs="Arial"/>
        </w:rPr>
      </w:pPr>
    </w:p>
    <w:p w14:paraId="61908F28" w14:textId="77777777" w:rsidR="00AE6C45" w:rsidRPr="00F01FCB" w:rsidRDefault="00AE6C45" w:rsidP="00AE6C45">
      <w:pPr>
        <w:spacing w:line="276" w:lineRule="auto"/>
        <w:rPr>
          <w:rFonts w:ascii="Verdana" w:hAnsi="Verdana" w:cs="Arial"/>
        </w:rPr>
      </w:pPr>
      <w:r w:rsidRPr="00F01FCB">
        <w:rPr>
          <w:rFonts w:ascii="Verdana" w:hAnsi="Verdana" w:cs="Arial"/>
        </w:rPr>
        <w:t>El/</w:t>
      </w:r>
      <w:r>
        <w:rPr>
          <w:rFonts w:ascii="Verdana" w:hAnsi="Verdana" w:cs="Arial"/>
        </w:rPr>
        <w:t>L</w:t>
      </w:r>
      <w:r w:rsidRPr="00F01FCB">
        <w:rPr>
          <w:rFonts w:ascii="Verdana" w:hAnsi="Verdana" w:cs="Arial"/>
        </w:rPr>
        <w:t>a senyor/a ............................................................. amb DNI núm. ....................... en representació de l’empresa ...............................................................</w:t>
      </w:r>
      <w:r>
        <w:rPr>
          <w:rFonts w:ascii="Verdana" w:hAnsi="Verdana" w:cs="Arial"/>
        </w:rPr>
        <w:t xml:space="preserve">, </w:t>
      </w:r>
      <w:r w:rsidRPr="00F01FCB">
        <w:rPr>
          <w:rFonts w:ascii="Verdana" w:hAnsi="Verdana" w:cs="Arial"/>
        </w:rPr>
        <w:t>amb NIF núm. .............................;</w:t>
      </w:r>
    </w:p>
    <w:p w14:paraId="01D0ECDE" w14:textId="77777777" w:rsidR="00AE6C45" w:rsidRPr="00F01FCB" w:rsidRDefault="00AE6C45" w:rsidP="00AE6C45">
      <w:pPr>
        <w:spacing w:line="276" w:lineRule="auto"/>
        <w:rPr>
          <w:rFonts w:ascii="Verdana" w:hAnsi="Verdana" w:cs="Arial"/>
        </w:rPr>
      </w:pPr>
    </w:p>
    <w:p w14:paraId="471BB360" w14:textId="77777777" w:rsidR="00AE6C45" w:rsidRPr="00D54469" w:rsidRDefault="00AE6C45" w:rsidP="00AE6C45">
      <w:pPr>
        <w:spacing w:after="200"/>
        <w:rPr>
          <w:rFonts w:ascii="Verdana" w:hAnsi="Verdana"/>
          <w:sz w:val="18"/>
          <w:szCs w:val="18"/>
        </w:rPr>
      </w:pPr>
      <w:r w:rsidRPr="00F01FCB">
        <w:rPr>
          <w:rFonts w:ascii="Verdana" w:hAnsi="Verdana" w:cs="Arial"/>
        </w:rPr>
        <w:t>El/la senyor/a ......................................................................... amb DNI núm. ..................... en representació l’empresa ...................................................................</w:t>
      </w:r>
      <w:r>
        <w:rPr>
          <w:rFonts w:ascii="Verdana" w:hAnsi="Verdana" w:cs="Arial"/>
        </w:rPr>
        <w:t>,</w:t>
      </w:r>
      <w:r w:rsidRPr="00F01FCB">
        <w:rPr>
          <w:rFonts w:ascii="Verdana" w:hAnsi="Verdana" w:cs="Arial"/>
        </w:rPr>
        <w:t xml:space="preserve"> </w:t>
      </w:r>
      <w:r w:rsidRPr="00910D21">
        <w:rPr>
          <w:rFonts w:ascii="Verdana" w:hAnsi="Verdana"/>
        </w:rPr>
        <w:t>amb NIF núm. ...........................</w:t>
      </w:r>
      <w:r w:rsidRPr="00D54469">
        <w:rPr>
          <w:rFonts w:ascii="Verdana" w:hAnsi="Verdana"/>
          <w:sz w:val="18"/>
          <w:szCs w:val="18"/>
        </w:rPr>
        <w:t>..;</w:t>
      </w:r>
      <w:r w:rsidRPr="00D54469">
        <w:rPr>
          <w:rStyle w:val="Refernciadenotaapeudepgina"/>
          <w:rFonts w:ascii="Verdana" w:hAnsi="Verdana"/>
          <w:sz w:val="18"/>
          <w:szCs w:val="18"/>
        </w:rPr>
        <w:footnoteReference w:customMarkFollows="1" w:id="2"/>
        <w:t>1</w:t>
      </w:r>
    </w:p>
    <w:p w14:paraId="0CBD4299" w14:textId="77777777" w:rsidR="00AE6C45" w:rsidRPr="00F01FCB" w:rsidRDefault="00AE6C45" w:rsidP="00AE6C45">
      <w:pPr>
        <w:spacing w:line="276" w:lineRule="auto"/>
        <w:rPr>
          <w:rFonts w:ascii="Verdana" w:hAnsi="Verdana" w:cs="Arial"/>
        </w:rPr>
      </w:pPr>
    </w:p>
    <w:p w14:paraId="53B08E18" w14:textId="77777777" w:rsidR="00AE6C45" w:rsidRPr="00F01FCB" w:rsidRDefault="00AE6C45" w:rsidP="00AE6C45">
      <w:pPr>
        <w:spacing w:line="276" w:lineRule="auto"/>
        <w:rPr>
          <w:rFonts w:ascii="Verdana" w:hAnsi="Verdana" w:cs="Arial"/>
        </w:rPr>
      </w:pPr>
    </w:p>
    <w:p w14:paraId="3748167F" w14:textId="77777777" w:rsidR="00AE6C45" w:rsidRPr="00F01FCB" w:rsidRDefault="00AE6C45" w:rsidP="00AE6C45">
      <w:pPr>
        <w:spacing w:line="276" w:lineRule="auto"/>
        <w:jc w:val="center"/>
        <w:rPr>
          <w:rFonts w:ascii="Verdana" w:hAnsi="Verdana" w:cs="Arial"/>
          <w:b/>
        </w:rPr>
      </w:pPr>
      <w:r w:rsidRPr="00F01FCB">
        <w:rPr>
          <w:rFonts w:ascii="Verdana" w:hAnsi="Verdana" w:cs="Arial"/>
          <w:b/>
        </w:rPr>
        <w:footnoteReference w:customMarkFollows="1" w:id="3"/>
        <w:t>DECLAREN</w:t>
      </w:r>
    </w:p>
    <w:p w14:paraId="6393CF91" w14:textId="77777777" w:rsidR="00AE6C45" w:rsidRPr="00F01FCB" w:rsidRDefault="00AE6C45" w:rsidP="00AE6C45">
      <w:pPr>
        <w:spacing w:line="276" w:lineRule="auto"/>
        <w:jc w:val="center"/>
        <w:rPr>
          <w:rFonts w:ascii="Verdana" w:hAnsi="Verdana" w:cs="Arial"/>
        </w:rPr>
      </w:pPr>
    </w:p>
    <w:p w14:paraId="388EC7D1" w14:textId="361DA58F" w:rsidR="00AE6C45" w:rsidRDefault="00AE6C45" w:rsidP="00AE6C45">
      <w:pPr>
        <w:pStyle w:val="Textindependent"/>
        <w:shd w:val="clear" w:color="auto" w:fill="FFFFFF"/>
        <w:spacing w:line="276" w:lineRule="auto"/>
        <w:ind w:right="0"/>
        <w:rPr>
          <w:rFonts w:ascii="Verdana" w:hAnsi="Verdana" w:cs="Arial"/>
          <w:sz w:val="20"/>
        </w:rPr>
      </w:pPr>
      <w:r w:rsidRPr="00F01FCB">
        <w:rPr>
          <w:rFonts w:ascii="Verdana" w:hAnsi="Verdana" w:cs="Arial"/>
          <w:sz w:val="20"/>
        </w:rPr>
        <w:t xml:space="preserve">La voluntat de </w:t>
      </w:r>
      <w:r w:rsidRPr="004F1055">
        <w:rPr>
          <w:rFonts w:ascii="Verdana" w:hAnsi="Verdana" w:cs="Arial"/>
          <w:sz w:val="20"/>
        </w:rPr>
        <w:t xml:space="preserve">constituir una UTE per a participar en el procés de licitació que té per objecte </w:t>
      </w:r>
      <w:bookmarkStart w:id="0" w:name="annex_ute_obj_contr"/>
      <w:bookmarkEnd w:id="0"/>
      <w:r w:rsidRPr="005242CB">
        <w:rPr>
          <w:rFonts w:ascii="Verdana" w:hAnsi="Verdana" w:cs="Arial"/>
          <w:snapToGrid w:val="0"/>
          <w:sz w:val="20"/>
        </w:rPr>
        <w:t xml:space="preserve">el </w:t>
      </w:r>
      <w:r w:rsidRPr="00AE6C45">
        <w:rPr>
          <w:rFonts w:ascii="Verdana" w:hAnsi="Verdana" w:cs="Arial"/>
          <w:snapToGrid w:val="0"/>
          <w:sz w:val="20"/>
        </w:rPr>
        <w:t xml:space="preserve">servei de tala i retirada d'arbres afectats per </w:t>
      </w:r>
      <w:proofErr w:type="spellStart"/>
      <w:r w:rsidRPr="00AE6C45">
        <w:rPr>
          <w:rFonts w:ascii="Verdana" w:hAnsi="Verdana" w:cs="Arial"/>
          <w:i/>
          <w:iCs/>
          <w:snapToGrid w:val="0"/>
          <w:sz w:val="20"/>
        </w:rPr>
        <w:t>Tomicus</w:t>
      </w:r>
      <w:proofErr w:type="spellEnd"/>
      <w:r w:rsidRPr="00AE6C45">
        <w:rPr>
          <w:rFonts w:ascii="Verdana" w:hAnsi="Verdana" w:cs="Arial"/>
          <w:i/>
          <w:iCs/>
          <w:snapToGrid w:val="0"/>
          <w:sz w:val="20"/>
        </w:rPr>
        <w:t xml:space="preserve"> </w:t>
      </w:r>
      <w:proofErr w:type="spellStart"/>
      <w:r w:rsidRPr="00AE6C45">
        <w:rPr>
          <w:rFonts w:ascii="Verdana" w:hAnsi="Verdana" w:cs="Arial"/>
          <w:i/>
          <w:iCs/>
          <w:snapToGrid w:val="0"/>
          <w:sz w:val="20"/>
        </w:rPr>
        <w:t>sp</w:t>
      </w:r>
      <w:proofErr w:type="spellEnd"/>
      <w:r w:rsidRPr="00AE6C45">
        <w:rPr>
          <w:rFonts w:ascii="Verdana" w:hAnsi="Verdana" w:cs="Arial"/>
          <w:snapToGrid w:val="0"/>
          <w:sz w:val="20"/>
        </w:rPr>
        <w:t>. i altres plagues a diversos espais forestals dins del terme municipal de Barcelona, amb mesures de contractació pública sostenible</w:t>
      </w:r>
      <w:r w:rsidRPr="005242CB">
        <w:rPr>
          <w:rFonts w:ascii="Verdana" w:hAnsi="Verdana" w:cs="Arial"/>
          <w:snapToGrid w:val="0"/>
          <w:sz w:val="20"/>
        </w:rPr>
        <w:t>, n</w:t>
      </w:r>
      <w:r w:rsidRPr="005242CB">
        <w:rPr>
          <w:rFonts w:ascii="Verdana" w:hAnsi="Verdana" w:cs="Arial"/>
          <w:sz w:val="20"/>
        </w:rPr>
        <w:t xml:space="preserve">úm. </w:t>
      </w:r>
      <w:r>
        <w:rPr>
          <w:rFonts w:ascii="Verdana" w:hAnsi="Verdana" w:cs="Arial"/>
          <w:sz w:val="20"/>
        </w:rPr>
        <w:t>c</w:t>
      </w:r>
      <w:r w:rsidRPr="005242CB">
        <w:rPr>
          <w:rFonts w:ascii="Verdana" w:hAnsi="Verdana" w:cs="Arial"/>
          <w:sz w:val="20"/>
        </w:rPr>
        <w:t xml:space="preserve">ontracte </w:t>
      </w:r>
      <w:r w:rsidR="00F02217" w:rsidRPr="00F02217">
        <w:rPr>
          <w:rFonts w:ascii="Verdana" w:hAnsi="Verdana" w:cs="Arial"/>
          <w:sz w:val="20"/>
        </w:rPr>
        <w:t>26000027</w:t>
      </w:r>
      <w:r w:rsidRPr="005242CB">
        <w:rPr>
          <w:rFonts w:ascii="Verdana" w:hAnsi="Verdana" w:cs="Arial"/>
          <w:sz w:val="20"/>
        </w:rPr>
        <w:t>, núm. expedient 26/00</w:t>
      </w:r>
      <w:r>
        <w:rPr>
          <w:rFonts w:ascii="Verdana" w:hAnsi="Verdana" w:cs="Arial"/>
          <w:sz w:val="20"/>
        </w:rPr>
        <w:t>21</w:t>
      </w:r>
      <w:r>
        <w:rPr>
          <w:rFonts w:ascii="Verdana" w:hAnsi="Verdana" w:cs="Arial"/>
          <w:snapToGrid w:val="0"/>
          <w:sz w:val="20"/>
        </w:rPr>
        <w:t>,</w:t>
      </w:r>
    </w:p>
    <w:p w14:paraId="5894641B" w14:textId="77777777" w:rsidR="00AE6C45" w:rsidRPr="00F01FCB" w:rsidRDefault="00AE6C45" w:rsidP="00AE6C45">
      <w:pPr>
        <w:pStyle w:val="Textindependent"/>
        <w:shd w:val="clear" w:color="auto" w:fill="FFFFFF"/>
        <w:spacing w:line="276" w:lineRule="auto"/>
        <w:ind w:right="0"/>
        <w:rPr>
          <w:rFonts w:ascii="Verdana" w:hAnsi="Verdana" w:cs="Arial"/>
          <w:sz w:val="20"/>
        </w:rPr>
      </w:pPr>
    </w:p>
    <w:p w14:paraId="4FD14F14" w14:textId="77777777" w:rsidR="00AE6C45" w:rsidRPr="00F01FCB" w:rsidRDefault="00AE6C45" w:rsidP="00AE6C45">
      <w:pPr>
        <w:pStyle w:val="Pargrafdellista"/>
        <w:numPr>
          <w:ilvl w:val="0"/>
          <w:numId w:val="23"/>
        </w:numPr>
        <w:spacing w:after="200" w:line="276" w:lineRule="auto"/>
        <w:ind w:left="360"/>
        <w:jc w:val="both"/>
        <w:rPr>
          <w:rFonts w:ascii="Verdana" w:hAnsi="Verdana" w:cs="Arial"/>
        </w:rPr>
      </w:pPr>
      <w:r w:rsidRPr="00F01FCB">
        <w:rPr>
          <w:rFonts w:ascii="Verdana" w:hAnsi="Verdana" w:cs="Arial"/>
        </w:rPr>
        <w:t>, amb el següent percentatge de participació del preu en l’execució del contracte:</w:t>
      </w:r>
    </w:p>
    <w:p w14:paraId="2BD381FE" w14:textId="77777777" w:rsidR="00AE6C45" w:rsidRPr="00F01FCB" w:rsidRDefault="00AE6C45" w:rsidP="00AE6C45">
      <w:pPr>
        <w:pStyle w:val="Pargrafdellista"/>
        <w:spacing w:line="276" w:lineRule="auto"/>
        <w:ind w:left="360"/>
        <w:rPr>
          <w:rFonts w:ascii="Verdana" w:hAnsi="Verdana" w:cs="Arial"/>
        </w:rPr>
      </w:pPr>
      <w:r w:rsidRPr="00F01FCB">
        <w:rPr>
          <w:rFonts w:ascii="Verdana" w:hAnsi="Verdana" w:cs="Arial"/>
        </w:rPr>
        <w:t>...,... % l’empresa ............................................................................................</w:t>
      </w:r>
    </w:p>
    <w:p w14:paraId="6C2EAAF0" w14:textId="77777777" w:rsidR="00AE6C45" w:rsidRPr="00F01FCB" w:rsidRDefault="00AE6C45" w:rsidP="00AE6C45">
      <w:pPr>
        <w:pStyle w:val="Pargrafdellista"/>
        <w:spacing w:line="276" w:lineRule="auto"/>
        <w:ind w:left="360"/>
        <w:rPr>
          <w:rFonts w:ascii="Verdana" w:hAnsi="Verdana" w:cs="Arial"/>
        </w:rPr>
      </w:pPr>
      <w:r w:rsidRPr="00F01FCB">
        <w:rPr>
          <w:rFonts w:ascii="Verdana" w:hAnsi="Verdana" w:cs="Arial"/>
        </w:rPr>
        <w:t>...,... % l’empresa ............................................................................................</w:t>
      </w:r>
      <w:r w:rsidRPr="00F01FCB">
        <w:rPr>
          <w:rStyle w:val="Refernciadenotaapeudepgina"/>
          <w:rFonts w:ascii="Verdana" w:hAnsi="Verdana" w:cs="Arial"/>
        </w:rPr>
        <w:t>1</w:t>
      </w:r>
    </w:p>
    <w:p w14:paraId="5560A5D5" w14:textId="77777777" w:rsidR="00AE6C45" w:rsidRPr="00F01FCB" w:rsidRDefault="00AE6C45" w:rsidP="00AE6C45">
      <w:pPr>
        <w:pStyle w:val="Pargrafdellista"/>
        <w:spacing w:line="276" w:lineRule="auto"/>
        <w:ind w:left="360"/>
        <w:rPr>
          <w:rFonts w:ascii="Verdana" w:hAnsi="Verdana" w:cs="Arial"/>
        </w:rPr>
      </w:pPr>
    </w:p>
    <w:p w14:paraId="77C6C4E7" w14:textId="77777777" w:rsidR="00AE6C45" w:rsidRPr="00F01FCB" w:rsidRDefault="00AE6C45" w:rsidP="00AE6C45">
      <w:pPr>
        <w:pStyle w:val="Pargrafdellista"/>
        <w:numPr>
          <w:ilvl w:val="0"/>
          <w:numId w:val="23"/>
        </w:numPr>
        <w:spacing w:after="200" w:line="276" w:lineRule="auto"/>
        <w:ind w:left="360"/>
        <w:jc w:val="both"/>
        <w:rPr>
          <w:rFonts w:ascii="Verdana" w:hAnsi="Verdana" w:cs="Arial"/>
        </w:rPr>
      </w:pPr>
      <w:r w:rsidRPr="00F01FCB">
        <w:rPr>
          <w:rFonts w:ascii="Verdana" w:hAnsi="Verdana" w:cs="Arial"/>
        </w:rPr>
        <w:t>Que en cas de resultar adjudicatàries de l’esmentat procés de licitació es comprometen a constituir-se formalment en una UTE mitjançant escriptura pública.</w:t>
      </w:r>
    </w:p>
    <w:p w14:paraId="1F7CBAAC" w14:textId="77777777" w:rsidR="00AE6C45" w:rsidRPr="00F01FCB" w:rsidRDefault="00AE6C45" w:rsidP="00AE6C45">
      <w:pPr>
        <w:pStyle w:val="Pargrafdellista"/>
        <w:spacing w:line="276" w:lineRule="auto"/>
        <w:ind w:left="360"/>
        <w:rPr>
          <w:rFonts w:ascii="Verdana" w:hAnsi="Verdana" w:cs="Arial"/>
        </w:rPr>
      </w:pPr>
    </w:p>
    <w:p w14:paraId="0F120991" w14:textId="77777777" w:rsidR="00AE6C45" w:rsidRPr="00F01FCB" w:rsidRDefault="00AE6C45" w:rsidP="00AE6C45">
      <w:pPr>
        <w:pStyle w:val="Pargrafdellista"/>
        <w:numPr>
          <w:ilvl w:val="0"/>
          <w:numId w:val="23"/>
        </w:numPr>
        <w:spacing w:after="200" w:line="276" w:lineRule="auto"/>
        <w:ind w:left="360"/>
        <w:jc w:val="both"/>
        <w:rPr>
          <w:rFonts w:ascii="Verdana" w:hAnsi="Verdana" w:cs="Arial"/>
        </w:rPr>
      </w:pPr>
      <w:r w:rsidRPr="00F01FCB">
        <w:rPr>
          <w:rFonts w:ascii="Verdana" w:hAnsi="Verdana" w:cs="Arial"/>
        </w:rPr>
        <w:t xml:space="preserve">Que designen com a representant de la UTE en aquest procés de licitació al/la senyor/a ............................................................... amb DNI núm. .............................. </w:t>
      </w:r>
    </w:p>
    <w:p w14:paraId="4205B22D" w14:textId="77777777" w:rsidR="00AE6C45" w:rsidRPr="00F01FCB" w:rsidRDefault="00AE6C45" w:rsidP="00AE6C45">
      <w:pPr>
        <w:pStyle w:val="Pargrafdellista"/>
        <w:spacing w:line="276" w:lineRule="auto"/>
        <w:rPr>
          <w:rFonts w:ascii="Verdana" w:hAnsi="Verdana" w:cs="Arial"/>
        </w:rPr>
      </w:pPr>
    </w:p>
    <w:p w14:paraId="6F915285" w14:textId="77777777" w:rsidR="00AE6C45" w:rsidRPr="00F01FCB" w:rsidRDefault="00AE6C45" w:rsidP="00AE6C45">
      <w:pPr>
        <w:pStyle w:val="Pargrafdellista"/>
        <w:numPr>
          <w:ilvl w:val="0"/>
          <w:numId w:val="23"/>
        </w:numPr>
        <w:spacing w:after="200" w:line="276" w:lineRule="auto"/>
        <w:ind w:left="360"/>
        <w:jc w:val="both"/>
        <w:rPr>
          <w:rFonts w:ascii="Verdana" w:hAnsi="Verdana" w:cs="Arial"/>
        </w:rPr>
      </w:pPr>
      <w:r w:rsidRPr="00F01FCB">
        <w:rPr>
          <w:rFonts w:ascii="Verdana" w:hAnsi="Verdana" w:cs="Arial"/>
        </w:rPr>
        <w:t>Que la denominació de l</w:t>
      </w:r>
      <w:r>
        <w:rPr>
          <w:rFonts w:ascii="Verdana" w:hAnsi="Verdana" w:cs="Arial"/>
        </w:rPr>
        <w:t>’</w:t>
      </w:r>
      <w:r w:rsidRPr="00F01FCB">
        <w:rPr>
          <w:rFonts w:ascii="Verdana" w:hAnsi="Verdana" w:cs="Arial"/>
        </w:rPr>
        <w:t>UTE a constituir és ................................................................ ; i el domicili per a les notificacions és .................................................................... núm. telèfon .........................; núm. de fax ................................; adreça de correu electrònic per rebre comunicacions (@)  ................................................................</w:t>
      </w:r>
    </w:p>
    <w:p w14:paraId="3517A0EB" w14:textId="77777777" w:rsidR="00AE6C45" w:rsidRPr="00F01FCB" w:rsidRDefault="00AE6C45" w:rsidP="00AE6C45">
      <w:pPr>
        <w:spacing w:line="276" w:lineRule="auto"/>
        <w:rPr>
          <w:rFonts w:ascii="Verdana" w:hAnsi="Verdana" w:cs="Arial"/>
        </w:rPr>
      </w:pPr>
    </w:p>
    <w:p w14:paraId="668520B9" w14:textId="77777777" w:rsidR="00AE6C45" w:rsidRPr="00F01FCB" w:rsidRDefault="00AE6C45" w:rsidP="00AE6C45">
      <w:pPr>
        <w:pStyle w:val="Pargrafdellista"/>
        <w:spacing w:line="276" w:lineRule="auto"/>
        <w:ind w:left="0"/>
        <w:rPr>
          <w:rFonts w:ascii="Verdana" w:hAnsi="Verdana" w:cs="Arial"/>
        </w:rPr>
      </w:pPr>
      <w:r w:rsidRPr="00F01FCB">
        <w:rPr>
          <w:rFonts w:ascii="Verdana" w:hAnsi="Verdana" w:cs="Arial"/>
        </w:rPr>
        <w:t>I com a prova de conformitat signen aquesta declaració,</w:t>
      </w:r>
    </w:p>
    <w:p w14:paraId="1C4552BE" w14:textId="77777777" w:rsidR="00AE6C45" w:rsidRPr="00F01FCB" w:rsidRDefault="00AE6C45" w:rsidP="00AE6C45">
      <w:pPr>
        <w:pStyle w:val="Pargrafdellista"/>
        <w:spacing w:line="276" w:lineRule="auto"/>
        <w:ind w:left="0"/>
        <w:rPr>
          <w:rFonts w:ascii="Verdana" w:hAnsi="Verdana" w:cs="Arial"/>
        </w:rPr>
      </w:pPr>
      <w:r w:rsidRPr="00F01FCB">
        <w:rPr>
          <w:rFonts w:ascii="Verdana" w:hAnsi="Verdana" w:cs="Arial"/>
        </w:rPr>
        <w:t>(localitat i data)</w:t>
      </w:r>
    </w:p>
    <w:p w14:paraId="2A840E54" w14:textId="77777777" w:rsidR="00AE6C45" w:rsidRDefault="00AE6C45" w:rsidP="00AE6C45">
      <w:pPr>
        <w:pStyle w:val="Pargrafdellista"/>
        <w:spacing w:line="276" w:lineRule="auto"/>
        <w:ind w:left="0"/>
        <w:rPr>
          <w:rFonts w:ascii="Verdana" w:hAnsi="Verdana" w:cs="Arial"/>
        </w:rPr>
      </w:pPr>
      <w:r w:rsidRPr="00F01FCB">
        <w:rPr>
          <w:rFonts w:ascii="Verdana" w:hAnsi="Verdana" w:cs="Arial"/>
        </w:rPr>
        <w:t>(nom de l’empresa que es representa; signatura de cadascun dels representants de les diferents em</w:t>
      </w:r>
      <w:r>
        <w:rPr>
          <w:rFonts w:ascii="Verdana" w:hAnsi="Verdana" w:cs="Arial"/>
        </w:rPr>
        <w:t>preses i segell de les empreses</w:t>
      </w:r>
    </w:p>
    <w:p w14:paraId="2726750C" w14:textId="77777777" w:rsidR="00AE6C45" w:rsidRDefault="00AE6C45" w:rsidP="00AE6C45">
      <w:pPr>
        <w:pStyle w:val="Pargrafdellista"/>
        <w:spacing w:line="276" w:lineRule="auto"/>
        <w:ind w:left="0"/>
        <w:rPr>
          <w:rFonts w:ascii="Verdana" w:hAnsi="Verdana" w:cs="Arial"/>
        </w:rPr>
      </w:pPr>
    </w:p>
    <w:p w14:paraId="3C21F28B" w14:textId="40633402" w:rsidR="00F335EB" w:rsidRDefault="00F335EB">
      <w:pPr>
        <w:rPr>
          <w:rFonts w:ascii="Verdana" w:hAnsi="Verdana"/>
        </w:rPr>
      </w:pPr>
      <w:r>
        <w:rPr>
          <w:rFonts w:ascii="Verdana" w:hAnsi="Verdana"/>
        </w:rPr>
        <w:br w:type="page"/>
      </w:r>
    </w:p>
    <w:p w14:paraId="38CF1488" w14:textId="77777777" w:rsidR="00AE6C45" w:rsidRDefault="00AE6C45">
      <w:pPr>
        <w:shd w:val="clear" w:color="auto" w:fill="FFFFFF" w:themeFill="background1"/>
        <w:jc w:val="both"/>
        <w:rPr>
          <w:rFonts w:ascii="Verdana" w:hAnsi="Verdana"/>
        </w:rPr>
      </w:pPr>
    </w:p>
    <w:p w14:paraId="3C639FC3" w14:textId="77777777" w:rsidR="00F335EB" w:rsidRPr="007C6D84" w:rsidRDefault="00F335EB" w:rsidP="00F335EB">
      <w:pPr>
        <w:spacing w:after="200" w:line="276" w:lineRule="auto"/>
        <w:jc w:val="center"/>
        <w:rPr>
          <w:rFonts w:ascii="Verdana" w:hAnsi="Verdana" w:cs="Arial"/>
          <w:b/>
          <w:u w:val="single"/>
        </w:rPr>
      </w:pPr>
      <w:r w:rsidRPr="007C6D84">
        <w:rPr>
          <w:rFonts w:ascii="Verdana" w:hAnsi="Verdana" w:cs="Arial"/>
          <w:b/>
          <w:u w:val="single"/>
        </w:rPr>
        <w:t xml:space="preserve">ANNEX </w:t>
      </w:r>
      <w:r>
        <w:rPr>
          <w:rFonts w:ascii="Verdana" w:hAnsi="Verdana" w:cs="Arial"/>
          <w:b/>
          <w:u w:val="single"/>
        </w:rPr>
        <w:t>3</w:t>
      </w:r>
    </w:p>
    <w:p w14:paraId="54F4DE72" w14:textId="77777777" w:rsidR="00F335EB" w:rsidRPr="007C6D84" w:rsidRDefault="00F335EB" w:rsidP="00F335EB">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4"/>
        <w:t>1</w:t>
      </w:r>
    </w:p>
    <w:p w14:paraId="510696C0" w14:textId="77777777" w:rsidR="00F335EB" w:rsidRPr="007C6D84" w:rsidRDefault="00F335EB" w:rsidP="00F335EB">
      <w:pPr>
        <w:spacing w:after="200" w:line="276" w:lineRule="auto"/>
        <w:rPr>
          <w:rFonts w:ascii="Verdana" w:hAnsi="Verdana" w:cs="Arial"/>
          <w:snapToGrid w:val="0"/>
        </w:rPr>
      </w:pPr>
    </w:p>
    <w:p w14:paraId="04D22DB4" w14:textId="051013CA" w:rsidR="00F335EB" w:rsidRPr="00AB0286" w:rsidRDefault="00F335EB" w:rsidP="00F335EB">
      <w:pPr>
        <w:shd w:val="clear" w:color="auto" w:fill="FFFFFF"/>
        <w:jc w:val="both"/>
        <w:rPr>
          <w:rFonts w:ascii="Verdana" w:hAnsi="Verdana" w:cs="Arial"/>
          <w:snapToGrid w:val="0"/>
        </w:rPr>
      </w:pPr>
      <w:r w:rsidRPr="007C6D84">
        <w:rPr>
          <w:rFonts w:ascii="Verdana" w:hAnsi="Verdana" w:cs="Arial"/>
          <w:snapToGrid w:val="0"/>
        </w:rPr>
        <w:t>El/</w:t>
      </w:r>
      <w:r>
        <w:rPr>
          <w:rFonts w:ascii="Verdana" w:hAnsi="Verdana" w:cs="Arial"/>
          <w:snapToGrid w:val="0"/>
        </w:rPr>
        <w:t>L</w:t>
      </w:r>
      <w:r w:rsidRPr="007C6D84">
        <w:rPr>
          <w:rFonts w:ascii="Verdana" w:hAnsi="Verdana" w:cs="Arial"/>
          <w:snapToGrid w:val="0"/>
        </w:rPr>
        <w:t xml:space="preserve">a sotasignat/da, senyor/a ....................................................................................., amb DNI/NIE núm. .............................., en nom propi/en qualitat de representant legal de la persona física/jurídica ..................................................................................................., amb NIF ........................................, amb l’adreça de correu electrònic per rebre les comunicacions electròniques (....................@..............) i als efectes de licitar en el procediment d'adjudicació </w:t>
      </w:r>
      <w:r w:rsidRPr="00A50EA0">
        <w:rPr>
          <w:rFonts w:ascii="Verdana" w:hAnsi="Verdana" w:cs="Arial"/>
          <w:snapToGrid w:val="0"/>
        </w:rPr>
        <w:t xml:space="preserve">del </w:t>
      </w:r>
      <w:r w:rsidRPr="00F335EB">
        <w:rPr>
          <w:rFonts w:ascii="Verdana" w:hAnsi="Verdana" w:cs="Arial"/>
          <w:snapToGrid w:val="0"/>
        </w:rPr>
        <w:t xml:space="preserve">servei de tala i retirada d'arbres afectats per </w:t>
      </w:r>
      <w:proofErr w:type="spellStart"/>
      <w:r w:rsidRPr="00F335EB">
        <w:rPr>
          <w:rFonts w:ascii="Verdana" w:hAnsi="Verdana" w:cs="Arial"/>
          <w:i/>
          <w:iCs/>
          <w:snapToGrid w:val="0"/>
        </w:rPr>
        <w:t>Tomicus</w:t>
      </w:r>
      <w:proofErr w:type="spellEnd"/>
      <w:r w:rsidRPr="00F335EB">
        <w:rPr>
          <w:rFonts w:ascii="Verdana" w:hAnsi="Verdana" w:cs="Arial"/>
          <w:i/>
          <w:iCs/>
          <w:snapToGrid w:val="0"/>
        </w:rPr>
        <w:t xml:space="preserve"> </w:t>
      </w:r>
      <w:proofErr w:type="spellStart"/>
      <w:r w:rsidRPr="00F335EB">
        <w:rPr>
          <w:rFonts w:ascii="Verdana" w:hAnsi="Verdana" w:cs="Arial"/>
          <w:i/>
          <w:iCs/>
          <w:snapToGrid w:val="0"/>
        </w:rPr>
        <w:t>sp</w:t>
      </w:r>
      <w:proofErr w:type="spellEnd"/>
      <w:r w:rsidRPr="00F335EB">
        <w:rPr>
          <w:rFonts w:ascii="Verdana" w:hAnsi="Verdana" w:cs="Arial"/>
          <w:i/>
          <w:iCs/>
          <w:snapToGrid w:val="0"/>
        </w:rPr>
        <w:t>.</w:t>
      </w:r>
      <w:r w:rsidRPr="00F335EB">
        <w:rPr>
          <w:rFonts w:ascii="Verdana" w:hAnsi="Verdana" w:cs="Arial"/>
          <w:snapToGrid w:val="0"/>
        </w:rPr>
        <w:t xml:space="preserve"> i altres plagues a diversos espais forestals dins del terme municipal de Barcelona, amb mesures de contractació pública sostenible</w:t>
      </w:r>
      <w:r w:rsidRPr="00A50EA0">
        <w:rPr>
          <w:rFonts w:ascii="Verdana" w:hAnsi="Verdana" w:cs="Arial"/>
          <w:snapToGrid w:val="0"/>
        </w:rPr>
        <w:t xml:space="preserve">, núm. </w:t>
      </w:r>
      <w:r>
        <w:rPr>
          <w:rFonts w:ascii="Verdana" w:hAnsi="Verdana" w:cs="Arial"/>
          <w:snapToGrid w:val="0"/>
        </w:rPr>
        <w:t>c</w:t>
      </w:r>
      <w:r w:rsidRPr="00A50EA0">
        <w:rPr>
          <w:rFonts w:ascii="Verdana" w:hAnsi="Verdana" w:cs="Arial"/>
          <w:snapToGrid w:val="0"/>
        </w:rPr>
        <w:t xml:space="preserve">ontracte </w:t>
      </w:r>
      <w:r w:rsidR="00F02217" w:rsidRPr="00F02217">
        <w:rPr>
          <w:rFonts w:ascii="Verdana" w:hAnsi="Verdana" w:cs="Arial"/>
        </w:rPr>
        <w:t>26000027</w:t>
      </w:r>
      <w:r w:rsidRPr="00A50EA0">
        <w:rPr>
          <w:rFonts w:ascii="Verdana" w:hAnsi="Verdana" w:cs="Arial"/>
          <w:snapToGrid w:val="0"/>
        </w:rPr>
        <w:t>, núm. expedient 26/00</w:t>
      </w:r>
      <w:r>
        <w:rPr>
          <w:rFonts w:ascii="Verdana" w:hAnsi="Verdana" w:cs="Arial"/>
          <w:snapToGrid w:val="0"/>
        </w:rPr>
        <w:t>21</w:t>
      </w:r>
      <w:r w:rsidRPr="00A50EA0">
        <w:rPr>
          <w:rFonts w:ascii="Verdana" w:hAnsi="Verdana" w:cs="Arial"/>
          <w:snapToGrid w:val="0"/>
        </w:rPr>
        <w:t>,</w:t>
      </w:r>
    </w:p>
    <w:p w14:paraId="0E2FFFBA" w14:textId="77777777" w:rsidR="00F335EB" w:rsidRPr="007C6D84" w:rsidRDefault="00F335EB" w:rsidP="00F335EB">
      <w:pPr>
        <w:spacing w:after="200" w:line="276" w:lineRule="auto"/>
        <w:jc w:val="both"/>
        <w:rPr>
          <w:rFonts w:ascii="Verdana" w:hAnsi="Verdana" w:cs="Arial"/>
          <w:snapToGrid w:val="0"/>
        </w:rPr>
      </w:pPr>
    </w:p>
    <w:p w14:paraId="627231EC" w14:textId="77777777" w:rsidR="00F335EB" w:rsidRPr="007C6D84" w:rsidRDefault="00F335EB" w:rsidP="00F335EB">
      <w:pPr>
        <w:spacing w:after="200" w:line="276" w:lineRule="auto"/>
        <w:jc w:val="center"/>
        <w:rPr>
          <w:rFonts w:ascii="Verdana" w:hAnsi="Verdana" w:cs="Arial"/>
          <w:b/>
          <w:snapToGrid w:val="0"/>
        </w:rPr>
      </w:pPr>
      <w:r w:rsidRPr="007C6D84">
        <w:rPr>
          <w:rFonts w:ascii="Verdana" w:hAnsi="Verdana" w:cs="Arial"/>
          <w:b/>
          <w:snapToGrid w:val="0"/>
        </w:rPr>
        <w:t>DECLARA</w:t>
      </w:r>
      <w:r w:rsidRPr="007C6D84">
        <w:rPr>
          <w:rFonts w:ascii="Verdana" w:hAnsi="Verdana" w:cs="Arial"/>
          <w:b/>
        </w:rPr>
        <w:t xml:space="preserve"> SOTA LA SEVA RESPONSABILITAT</w:t>
      </w:r>
      <w:r w:rsidRPr="007C6D84">
        <w:rPr>
          <w:rFonts w:ascii="Verdana" w:hAnsi="Verdana" w:cs="Arial"/>
          <w:b/>
          <w:snapToGrid w:val="0"/>
        </w:rPr>
        <w:t>:</w:t>
      </w:r>
    </w:p>
    <w:p w14:paraId="51F22325" w14:textId="77777777" w:rsidR="00F335EB" w:rsidRPr="007C6D84" w:rsidRDefault="00F335EB" w:rsidP="00F335EB">
      <w:pPr>
        <w:spacing w:after="200" w:line="276" w:lineRule="auto"/>
        <w:jc w:val="both"/>
        <w:rPr>
          <w:rFonts w:ascii="Verdana" w:hAnsi="Verdana" w:cs="Arial"/>
          <w:snapToGrid w:val="0"/>
        </w:rPr>
      </w:pPr>
      <w:r w:rsidRPr="007C6D84">
        <w:rPr>
          <w:rFonts w:ascii="Verdana" w:hAnsi="Verdana" w:cs="Arial"/>
          <w:snapToGrid w:val="0"/>
        </w:rPr>
        <w:t xml:space="preserve">Que de conformitat amb l’article 42.1 del Codi de Comerç, l’empresa que representa forma part d’un grup empresarial, i </w:t>
      </w:r>
      <w:r w:rsidRPr="007C6D84">
        <w:rPr>
          <w:rFonts w:ascii="Verdana" w:hAnsi="Verdana" w:cs="Arial"/>
          <w:b/>
          <w:snapToGrid w:val="0"/>
        </w:rPr>
        <w:t>que la/es empresa/es d’aquest grup que concorre/en a la present licitació és/són la/es següent/s</w:t>
      </w:r>
      <w:r w:rsidRPr="007C6D84">
        <w:rPr>
          <w:rFonts w:ascii="Verdana" w:hAnsi="Verdana" w:cs="Arial"/>
          <w:snapToGrid w:val="0"/>
        </w:rPr>
        <w:t>:</w:t>
      </w:r>
    </w:p>
    <w:p w14:paraId="513B184F" w14:textId="77777777" w:rsidR="00F335EB" w:rsidRPr="009C290E" w:rsidRDefault="00F335EB" w:rsidP="00F335EB">
      <w:pPr>
        <w:spacing w:after="200" w:line="276" w:lineRule="auto"/>
        <w:jc w:val="both"/>
        <w:rPr>
          <w:rFonts w:ascii="Verdana" w:hAnsi="Verdana" w:cs="Arial"/>
          <w:snapToGrid w:val="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F335EB" w:rsidRPr="007C6D84" w14:paraId="1AF86E43" w14:textId="77777777" w:rsidTr="00837C47">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206EAE" w14:textId="77777777" w:rsidR="00F335EB" w:rsidRPr="007C6D84" w:rsidRDefault="00F335EB" w:rsidP="00837C47">
            <w:pPr>
              <w:spacing w:after="200" w:line="276" w:lineRule="auto"/>
              <w:jc w:val="center"/>
              <w:rPr>
                <w:rFonts w:ascii="Verdana" w:hAnsi="Verdana" w:cs="Arial"/>
                <w:b/>
                <w:snapToGrid w:val="0"/>
              </w:rPr>
            </w:pPr>
            <w:r w:rsidRPr="007C6D84">
              <w:rPr>
                <w:rFonts w:ascii="Verdana" w:hAnsi="Verdana" w:cs="Arial"/>
                <w:b/>
                <w:snapToGrid w:val="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42FD33" w14:textId="77777777" w:rsidR="00F335EB" w:rsidRPr="007C6D84" w:rsidRDefault="00F335EB" w:rsidP="00837C47">
            <w:pPr>
              <w:spacing w:after="200" w:line="276" w:lineRule="auto"/>
              <w:jc w:val="center"/>
              <w:rPr>
                <w:rFonts w:ascii="Verdana" w:hAnsi="Verdana" w:cs="Arial"/>
                <w:b/>
                <w:snapToGrid w:val="0"/>
              </w:rPr>
            </w:pPr>
            <w:r w:rsidRPr="007C6D84">
              <w:rPr>
                <w:rFonts w:ascii="Verdana" w:hAnsi="Verdana" w:cs="Arial"/>
                <w:b/>
                <w:snapToGrid w:val="0"/>
              </w:rPr>
              <w:t>NIF</w:t>
            </w:r>
          </w:p>
        </w:tc>
      </w:tr>
      <w:tr w:rsidR="00F335EB" w:rsidRPr="007C6D84" w14:paraId="25F5ECFC" w14:textId="77777777" w:rsidTr="00837C47">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47AAC6FF" w14:textId="77777777" w:rsidR="00F335EB" w:rsidRPr="007C6D84" w:rsidRDefault="00F335EB" w:rsidP="00837C47">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7DA1097D" w14:textId="77777777" w:rsidR="00F335EB" w:rsidRPr="007C6D84" w:rsidRDefault="00F335EB" w:rsidP="00837C47">
            <w:pPr>
              <w:spacing w:after="200" w:line="276" w:lineRule="auto"/>
              <w:rPr>
                <w:rFonts w:ascii="Verdana" w:hAnsi="Verdana" w:cs="Arial"/>
                <w:snapToGrid w:val="0"/>
              </w:rPr>
            </w:pPr>
          </w:p>
        </w:tc>
      </w:tr>
      <w:tr w:rsidR="00F335EB" w:rsidRPr="007C6D84" w14:paraId="30093B6F" w14:textId="77777777" w:rsidTr="00837C47">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66913AAA" w14:textId="77777777" w:rsidR="00F335EB" w:rsidRPr="007C6D84" w:rsidRDefault="00F335EB" w:rsidP="00837C47">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6C8471A8" w14:textId="77777777" w:rsidR="00F335EB" w:rsidRPr="007C6D84" w:rsidRDefault="00F335EB" w:rsidP="00837C47">
            <w:pPr>
              <w:spacing w:after="200" w:line="276" w:lineRule="auto"/>
              <w:rPr>
                <w:rFonts w:ascii="Verdana" w:hAnsi="Verdana" w:cs="Arial"/>
                <w:snapToGrid w:val="0"/>
              </w:rPr>
            </w:pPr>
          </w:p>
        </w:tc>
      </w:tr>
    </w:tbl>
    <w:p w14:paraId="6D39DF79" w14:textId="77777777" w:rsidR="00F335EB" w:rsidRPr="007C6D84" w:rsidRDefault="00F335EB" w:rsidP="00F335EB">
      <w:pPr>
        <w:spacing w:after="200" w:line="276" w:lineRule="auto"/>
        <w:rPr>
          <w:rFonts w:ascii="Verdana" w:hAnsi="Verdana" w:cs="Arial"/>
          <w:snapToGrid w:val="0"/>
        </w:rPr>
      </w:pPr>
    </w:p>
    <w:p w14:paraId="603F101A" w14:textId="77777777" w:rsidR="00F335EB" w:rsidRPr="007C6D84" w:rsidRDefault="00F335EB" w:rsidP="00F335EB">
      <w:pPr>
        <w:spacing w:after="200" w:line="276" w:lineRule="auto"/>
        <w:rPr>
          <w:rFonts w:ascii="Verdana" w:hAnsi="Verdana" w:cs="Arial"/>
          <w:snapToGrid w:val="0"/>
        </w:rPr>
      </w:pPr>
    </w:p>
    <w:p w14:paraId="6E59AC0E" w14:textId="77777777" w:rsidR="00F335EB" w:rsidRPr="007C6D84" w:rsidRDefault="00F335EB" w:rsidP="00F335EB">
      <w:pPr>
        <w:spacing w:after="200" w:line="276" w:lineRule="auto"/>
        <w:rPr>
          <w:rFonts w:ascii="Verdana" w:hAnsi="Verdana" w:cs="Arial"/>
          <w:snapToGrid w:val="0"/>
        </w:rPr>
      </w:pPr>
      <w:r w:rsidRPr="007C6D84">
        <w:rPr>
          <w:rFonts w:ascii="Verdana" w:hAnsi="Verdana" w:cs="Arial"/>
          <w:i/>
          <w:snapToGrid w:val="0"/>
        </w:rPr>
        <w:t>[Signatura electrònica]</w:t>
      </w:r>
      <w:r w:rsidRPr="007C6D84">
        <w:rPr>
          <w:rFonts w:ascii="Verdana" w:hAnsi="Verdana"/>
          <w:u w:val="single"/>
          <w:vertAlign w:val="superscript"/>
        </w:rPr>
        <w:t xml:space="preserve"> </w:t>
      </w:r>
      <w:r w:rsidRPr="007C6D84">
        <w:rPr>
          <w:rFonts w:ascii="Verdana" w:hAnsi="Verdana"/>
          <w:u w:val="single"/>
          <w:vertAlign w:val="superscript"/>
        </w:rPr>
        <w:footnoteReference w:customMarkFollows="1" w:id="5"/>
        <w:t>2</w:t>
      </w:r>
    </w:p>
    <w:p w14:paraId="012A8389" w14:textId="77777777" w:rsidR="00F335EB" w:rsidRDefault="00F335EB" w:rsidP="00F335EB"/>
    <w:p w14:paraId="4CF4E92E" w14:textId="616B8138" w:rsidR="00F335EB" w:rsidRDefault="00F335EB">
      <w:pPr>
        <w:rPr>
          <w:rFonts w:ascii="Verdana" w:hAnsi="Verdana"/>
        </w:rPr>
      </w:pPr>
      <w:r>
        <w:rPr>
          <w:rFonts w:ascii="Verdana" w:hAnsi="Verdana"/>
        </w:rPr>
        <w:br w:type="page"/>
      </w:r>
    </w:p>
    <w:p w14:paraId="74493674" w14:textId="77777777" w:rsidR="00F335EB" w:rsidRDefault="00F335EB">
      <w:pPr>
        <w:shd w:val="clear" w:color="auto" w:fill="FFFFFF" w:themeFill="background1"/>
        <w:jc w:val="both"/>
        <w:rPr>
          <w:rFonts w:ascii="Verdana" w:hAnsi="Verdana"/>
        </w:rPr>
      </w:pPr>
    </w:p>
    <w:p w14:paraId="28903F3D" w14:textId="77777777" w:rsidR="00F335EB" w:rsidRPr="00A50EA0" w:rsidRDefault="00F335EB" w:rsidP="00F335EB">
      <w:pPr>
        <w:spacing w:after="200" w:line="276" w:lineRule="auto"/>
        <w:jc w:val="center"/>
        <w:rPr>
          <w:rFonts w:ascii="Verdana" w:hAnsi="Verdana" w:cs="Arial"/>
          <w:b/>
          <w:u w:val="single"/>
        </w:rPr>
      </w:pPr>
      <w:r w:rsidRPr="00A50EA0">
        <w:rPr>
          <w:rFonts w:ascii="Verdana" w:hAnsi="Verdana" w:cs="Arial"/>
          <w:b/>
          <w:u w:val="single"/>
        </w:rPr>
        <w:t xml:space="preserve">ANNEX 4 </w:t>
      </w:r>
    </w:p>
    <w:p w14:paraId="40D6D8FB" w14:textId="77777777" w:rsidR="00F335EB" w:rsidRPr="00A50EA0" w:rsidRDefault="00F335EB" w:rsidP="00F335EB">
      <w:pPr>
        <w:spacing w:after="200" w:line="276" w:lineRule="auto"/>
        <w:jc w:val="center"/>
        <w:rPr>
          <w:rFonts w:ascii="Verdana" w:hAnsi="Verdana" w:cs="Arial"/>
          <w:b/>
          <w:u w:val="single"/>
        </w:rPr>
      </w:pPr>
      <w:r w:rsidRPr="00A50EA0">
        <w:rPr>
          <w:rFonts w:ascii="Verdana" w:hAnsi="Verdana" w:cs="Arial"/>
          <w:b/>
          <w:u w:val="single"/>
        </w:rPr>
        <w:t>AUTORITZACIÓ AEAT I TGSS</w:t>
      </w:r>
    </w:p>
    <w:p w14:paraId="0D4EFC83" w14:textId="77777777" w:rsidR="00F335EB" w:rsidRPr="00A50EA0" w:rsidRDefault="00F335EB" w:rsidP="00F335EB">
      <w:pPr>
        <w:spacing w:line="276" w:lineRule="auto"/>
        <w:ind w:right="567"/>
        <w:rPr>
          <w:rFonts w:ascii="Verdana" w:hAnsi="Verdana"/>
          <w:snapToGrid w:val="0"/>
        </w:rPr>
      </w:pPr>
    </w:p>
    <w:p w14:paraId="2A39F393" w14:textId="5C5A2DF5" w:rsidR="00F335EB" w:rsidRPr="00A50EA0" w:rsidRDefault="00F335EB" w:rsidP="00F335EB">
      <w:pPr>
        <w:pStyle w:val="Textindependent"/>
        <w:shd w:val="clear" w:color="auto" w:fill="FFFFFF"/>
        <w:spacing w:line="276" w:lineRule="auto"/>
        <w:ind w:right="0"/>
        <w:rPr>
          <w:rFonts w:ascii="Verdana" w:hAnsi="Verdana" w:cs="Arial"/>
          <w:sz w:val="20"/>
        </w:rPr>
      </w:pPr>
      <w:r w:rsidRPr="00A50EA0">
        <w:rPr>
          <w:rFonts w:ascii="Verdana" w:hAnsi="Verdana"/>
          <w:sz w:val="20"/>
        </w:rPr>
        <w:t>El/</w:t>
      </w:r>
      <w:r>
        <w:rPr>
          <w:rFonts w:ascii="Verdana" w:hAnsi="Verdana"/>
          <w:sz w:val="20"/>
        </w:rPr>
        <w:t>L</w:t>
      </w:r>
      <w:r w:rsidRPr="00A50EA0">
        <w:rPr>
          <w:rFonts w:ascii="Verdana" w:hAnsi="Verdana"/>
          <w:sz w:val="20"/>
        </w:rPr>
        <w:t>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A50EA0">
        <w:rPr>
          <w:rFonts w:ascii="Verdana" w:hAnsi="Verdana"/>
          <w:snapToGrid w:val="0"/>
          <w:sz w:val="20"/>
        </w:rPr>
        <w:t xml:space="preserve"> de</w:t>
      </w:r>
      <w:r w:rsidRPr="00A50EA0">
        <w:rPr>
          <w:rFonts w:ascii="Verdana" w:hAnsi="Verdana"/>
          <w:sz w:val="20"/>
        </w:rPr>
        <w:t xml:space="preserve">l </w:t>
      </w:r>
      <w:r w:rsidR="008D7461" w:rsidRPr="008D7461">
        <w:rPr>
          <w:rFonts w:ascii="Verdana" w:hAnsi="Verdana"/>
          <w:sz w:val="20"/>
        </w:rPr>
        <w:t xml:space="preserve">servei de tala i retirada d'arbres afectats per </w:t>
      </w:r>
      <w:proofErr w:type="spellStart"/>
      <w:r w:rsidR="008D7461" w:rsidRPr="008D7461">
        <w:rPr>
          <w:rFonts w:ascii="Verdana" w:hAnsi="Verdana"/>
          <w:i/>
          <w:iCs/>
          <w:sz w:val="20"/>
        </w:rPr>
        <w:t>Tomicus</w:t>
      </w:r>
      <w:proofErr w:type="spellEnd"/>
      <w:r w:rsidR="008D7461" w:rsidRPr="008D7461">
        <w:rPr>
          <w:rFonts w:ascii="Verdana" w:hAnsi="Verdana"/>
          <w:i/>
          <w:iCs/>
          <w:sz w:val="20"/>
        </w:rPr>
        <w:t xml:space="preserve"> </w:t>
      </w:r>
      <w:proofErr w:type="spellStart"/>
      <w:r w:rsidR="008D7461" w:rsidRPr="008D7461">
        <w:rPr>
          <w:rFonts w:ascii="Verdana" w:hAnsi="Verdana"/>
          <w:i/>
          <w:iCs/>
          <w:sz w:val="20"/>
        </w:rPr>
        <w:t>sp</w:t>
      </w:r>
      <w:proofErr w:type="spellEnd"/>
      <w:r w:rsidR="008D7461" w:rsidRPr="008D7461">
        <w:rPr>
          <w:rFonts w:ascii="Verdana" w:hAnsi="Verdana"/>
          <w:i/>
          <w:iCs/>
          <w:sz w:val="20"/>
        </w:rPr>
        <w:t>.</w:t>
      </w:r>
      <w:r w:rsidR="008D7461" w:rsidRPr="008D7461">
        <w:rPr>
          <w:rFonts w:ascii="Verdana" w:hAnsi="Verdana"/>
          <w:sz w:val="20"/>
        </w:rPr>
        <w:t xml:space="preserve"> i altres plagues a diversos espais forestals dins del terme municipal de Barcelona, amb mesures de contractació pública sostenible</w:t>
      </w:r>
      <w:r w:rsidRPr="00911341">
        <w:rPr>
          <w:rFonts w:ascii="Verdana" w:hAnsi="Verdana"/>
          <w:sz w:val="20"/>
        </w:rPr>
        <w:t xml:space="preserve">, núm. contracte </w:t>
      </w:r>
      <w:r w:rsidR="00F02217" w:rsidRPr="00F02217">
        <w:rPr>
          <w:rFonts w:ascii="Verdana" w:hAnsi="Verdana" w:cs="Arial"/>
          <w:sz w:val="20"/>
        </w:rPr>
        <w:t>26000027</w:t>
      </w:r>
      <w:r w:rsidRPr="00F02217">
        <w:rPr>
          <w:rFonts w:ascii="Verdana" w:hAnsi="Verdana"/>
          <w:sz w:val="20"/>
        </w:rPr>
        <w:t>,</w:t>
      </w:r>
      <w:r w:rsidRPr="00911341">
        <w:rPr>
          <w:rFonts w:ascii="Verdana" w:hAnsi="Verdana"/>
          <w:sz w:val="20"/>
        </w:rPr>
        <w:t xml:space="preserve"> núm. expedient 26/00</w:t>
      </w:r>
      <w:r w:rsidR="00021CEB">
        <w:rPr>
          <w:rFonts w:ascii="Verdana" w:hAnsi="Verdana"/>
          <w:sz w:val="20"/>
        </w:rPr>
        <w:t>21</w:t>
      </w:r>
      <w:r w:rsidRPr="00A50EA0">
        <w:rPr>
          <w:rFonts w:ascii="Verdana" w:hAnsi="Verdana" w:cs="Arial"/>
          <w:sz w:val="20"/>
        </w:rPr>
        <w:t>),</w:t>
      </w:r>
    </w:p>
    <w:p w14:paraId="0C421AE8" w14:textId="77777777" w:rsidR="00F335EB" w:rsidRDefault="00F335EB" w:rsidP="00F335EB">
      <w:pPr>
        <w:spacing w:line="276" w:lineRule="auto"/>
        <w:ind w:right="567"/>
        <w:rPr>
          <w:rFonts w:ascii="Verdana" w:hAnsi="Verdana"/>
        </w:rPr>
      </w:pPr>
    </w:p>
    <w:p w14:paraId="5F0EFB37" w14:textId="77777777" w:rsidR="00F335EB" w:rsidRPr="00911341" w:rsidRDefault="00F335EB" w:rsidP="00F335EB">
      <w:pPr>
        <w:spacing w:line="276" w:lineRule="auto"/>
        <w:ind w:right="567"/>
        <w:jc w:val="center"/>
        <w:rPr>
          <w:rFonts w:ascii="Verdana" w:hAnsi="Verdana"/>
          <w:b/>
          <w:bCs/>
        </w:rPr>
      </w:pPr>
      <w:r w:rsidRPr="00911341">
        <w:rPr>
          <w:rFonts w:ascii="Verdana" w:hAnsi="Verdana"/>
          <w:b/>
          <w:bCs/>
        </w:rPr>
        <w:t>DECLARA</w:t>
      </w:r>
    </w:p>
    <w:p w14:paraId="5CC84B04" w14:textId="77777777" w:rsidR="00F335EB" w:rsidRPr="00A50EA0" w:rsidRDefault="00F335EB" w:rsidP="00F335EB">
      <w:pPr>
        <w:spacing w:line="276" w:lineRule="auto"/>
        <w:ind w:right="567"/>
        <w:rPr>
          <w:rFonts w:ascii="Verdana" w:hAnsi="Verdana"/>
        </w:rPr>
      </w:pPr>
    </w:p>
    <w:p w14:paraId="0AF2B0B9" w14:textId="77777777" w:rsidR="00F335EB" w:rsidRPr="00A50EA0" w:rsidRDefault="00F335EB" w:rsidP="00F335EB">
      <w:pPr>
        <w:pStyle w:val="Pargrafdellista"/>
        <w:numPr>
          <w:ilvl w:val="0"/>
          <w:numId w:val="24"/>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A50EA0">
        <w:rPr>
          <w:rFonts w:ascii="Verdana" w:hAnsi="Verdana"/>
          <w:shd w:val="clear" w:color="auto" w:fill="FFFFFF"/>
        </w:rPr>
        <w:t xml:space="preserve">Que </w:t>
      </w:r>
      <w:r w:rsidRPr="00A50EA0">
        <w:rPr>
          <w:rFonts w:ascii="Verdana" w:hAnsi="Verdana"/>
          <w:b/>
          <w:shd w:val="clear" w:color="auto" w:fill="FFFFFF"/>
        </w:rPr>
        <w:t>SI / NO</w:t>
      </w:r>
      <w:r w:rsidRPr="00A50EA0">
        <w:rPr>
          <w:rFonts w:ascii="Verdana" w:hAnsi="Verdana"/>
          <w:shd w:val="clear" w:color="auto" w:fill="FFFFFF"/>
        </w:rPr>
        <w:t xml:space="preserve"> s’autoritza a l’Institut Municipal de Parcs i Jardins de Barcelona </w:t>
      </w:r>
      <w:r w:rsidRPr="00A50EA0">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1B725BA3" w14:textId="77777777" w:rsidR="00F335EB" w:rsidRPr="00A50EA0" w:rsidRDefault="00F335EB" w:rsidP="00F335E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0D32390F" w14:textId="77777777" w:rsidR="00F335EB" w:rsidRPr="00A50EA0" w:rsidRDefault="00F335EB" w:rsidP="00F335EB">
      <w:pPr>
        <w:pStyle w:val="Pargrafdellista"/>
        <w:numPr>
          <w:ilvl w:val="0"/>
          <w:numId w:val="24"/>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A50EA0">
        <w:rPr>
          <w:rFonts w:ascii="Verdana" w:hAnsi="Verdana"/>
          <w:shd w:val="clear" w:color="auto" w:fill="FFFFFF"/>
        </w:rPr>
        <w:t xml:space="preserve">Que </w:t>
      </w:r>
      <w:r w:rsidRPr="00A50EA0">
        <w:rPr>
          <w:rFonts w:ascii="Verdana" w:hAnsi="Verdana"/>
          <w:b/>
          <w:shd w:val="clear" w:color="auto" w:fill="FFFFFF"/>
        </w:rPr>
        <w:t>SI / NO</w:t>
      </w:r>
      <w:r w:rsidRPr="00A50EA0">
        <w:rPr>
          <w:rFonts w:ascii="Verdana" w:hAnsi="Verdana"/>
          <w:shd w:val="clear" w:color="auto" w:fill="FFFFFF"/>
        </w:rPr>
        <w:t xml:space="preserve"> s’autoritza a l’Institut Municipal de Parcs i Jardins de Barcelona </w:t>
      </w:r>
      <w:r w:rsidRPr="00A50EA0">
        <w:rPr>
          <w:rFonts w:ascii="Verdana" w:hAnsi="Verdana"/>
        </w:rPr>
        <w:t xml:space="preserve">a sol·licitar de la Tresoreria General de la Seguretat Social (TGSS), directament </w:t>
      </w:r>
      <w:r w:rsidRPr="00A50EA0">
        <w:rPr>
          <w:rFonts w:ascii="Verdana" w:hAnsi="Verdana"/>
          <w:bCs/>
        </w:rPr>
        <w:t xml:space="preserve">o a través del Consorci d’Administració Oberta de Catalunya (Consorci AOC), </w:t>
      </w:r>
      <w:r w:rsidRPr="00A50EA0">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5AC3BACE" w14:textId="77777777" w:rsidR="00F335EB" w:rsidRPr="00A50EA0" w:rsidRDefault="00F335EB" w:rsidP="00F335EB">
      <w:pPr>
        <w:pStyle w:val="Pargrafdellista"/>
        <w:spacing w:line="276" w:lineRule="auto"/>
        <w:ind w:left="0"/>
        <w:rPr>
          <w:rFonts w:ascii="Verdana" w:hAnsi="Verdana"/>
        </w:rPr>
      </w:pPr>
    </w:p>
    <w:p w14:paraId="21E2602E" w14:textId="77777777" w:rsidR="00F335EB" w:rsidRPr="00A50EA0" w:rsidRDefault="00F335EB" w:rsidP="00F335EB">
      <w:pPr>
        <w:pStyle w:val="Pargrafdellista"/>
        <w:spacing w:line="276" w:lineRule="auto"/>
        <w:ind w:left="0"/>
        <w:rPr>
          <w:rFonts w:ascii="Verdana" w:hAnsi="Verdana"/>
        </w:rPr>
      </w:pPr>
    </w:p>
    <w:p w14:paraId="04909B68" w14:textId="77777777" w:rsidR="00F335EB" w:rsidRPr="00A50EA0" w:rsidRDefault="00F335EB" w:rsidP="00F335EB">
      <w:pPr>
        <w:pStyle w:val="Pargrafdellista"/>
        <w:spacing w:line="276" w:lineRule="auto"/>
        <w:ind w:left="0"/>
        <w:rPr>
          <w:rFonts w:ascii="Verdana" w:hAnsi="Verdana"/>
        </w:rPr>
      </w:pPr>
      <w:bookmarkStart w:id="1" w:name="annex_mail"/>
      <w:bookmarkEnd w:id="1"/>
    </w:p>
    <w:p w14:paraId="3AA69E54" w14:textId="77777777" w:rsidR="00F335EB" w:rsidRPr="0002069F" w:rsidRDefault="00F335EB" w:rsidP="00F335E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514C32D" w14:textId="77777777" w:rsidR="00F335EB" w:rsidRPr="0002069F" w:rsidRDefault="00F335EB" w:rsidP="00F335EB">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14:paraId="289053D7" w14:textId="77777777" w:rsidR="00F335EB" w:rsidRDefault="00F335EB" w:rsidP="00F335EB">
      <w:pPr>
        <w:spacing w:line="276" w:lineRule="auto"/>
        <w:rPr>
          <w:rFonts w:ascii="Verdana" w:hAnsi="Verdana"/>
          <w:i/>
          <w:snapToGrid w:val="0"/>
        </w:rPr>
        <w:sectPr w:rsidR="00F335EB" w:rsidSect="00F335EB">
          <w:headerReference w:type="default" r:id="rId8"/>
          <w:footerReference w:type="default" r:id="rId9"/>
          <w:footnotePr>
            <w:numRestart w:val="eachPage"/>
          </w:footnotePr>
          <w:pgSz w:w="11906" w:h="16838" w:code="9"/>
          <w:pgMar w:top="1038" w:right="707" w:bottom="851" w:left="1843" w:header="709" w:footer="261" w:gutter="0"/>
          <w:cols w:space="708"/>
        </w:sectPr>
      </w:pPr>
      <w:r w:rsidRPr="0002069F">
        <w:rPr>
          <w:rFonts w:ascii="Verdana" w:hAnsi="Verdana"/>
          <w:i/>
          <w:snapToGrid w:val="0"/>
        </w:rPr>
        <w:t>[Signatura electrònica]</w:t>
      </w:r>
      <w:r w:rsidRPr="0002069F">
        <w:rPr>
          <w:rStyle w:val="Refernciadenotaapeudepgina"/>
          <w:rFonts w:ascii="Verdana" w:hAnsi="Verdana"/>
        </w:rPr>
        <w:footnoteReference w:id="6"/>
      </w:r>
    </w:p>
    <w:p w14:paraId="43ED2550" w14:textId="77777777" w:rsidR="00F335EB" w:rsidRPr="0002069F" w:rsidRDefault="00F335EB" w:rsidP="00F335EB">
      <w:pPr>
        <w:spacing w:line="276" w:lineRule="auto"/>
        <w:rPr>
          <w:rFonts w:ascii="Verdana" w:hAnsi="Verdana"/>
          <w:i/>
          <w:snapToGrid w:val="0"/>
        </w:rPr>
      </w:pPr>
    </w:p>
    <w:p w14:paraId="3ECDA106" w14:textId="77777777" w:rsidR="00021CEB" w:rsidRPr="00D31ACD" w:rsidRDefault="00021CEB" w:rsidP="00021CEB">
      <w:pPr>
        <w:pStyle w:val="Ttol"/>
        <w:rPr>
          <w:rFonts w:ascii="Verdana" w:hAnsi="Verdana" w:cs="Arial"/>
          <w:i w:val="0"/>
          <w:iCs/>
          <w:sz w:val="20"/>
        </w:rPr>
      </w:pPr>
      <w:r w:rsidRPr="00D31ACD">
        <w:rPr>
          <w:rFonts w:ascii="Verdana" w:hAnsi="Verdana" w:cs="Arial"/>
          <w:i w:val="0"/>
          <w:iCs/>
          <w:sz w:val="20"/>
        </w:rPr>
        <w:t xml:space="preserve">ANNEX </w:t>
      </w:r>
      <w:r>
        <w:rPr>
          <w:rFonts w:ascii="Verdana" w:hAnsi="Verdana" w:cs="Arial"/>
          <w:i w:val="0"/>
          <w:iCs/>
          <w:sz w:val="20"/>
        </w:rPr>
        <w:t>5</w:t>
      </w:r>
    </w:p>
    <w:p w14:paraId="71A7335A" w14:textId="77777777" w:rsidR="00021CEB" w:rsidRPr="00D31ACD" w:rsidRDefault="00021CEB" w:rsidP="00021CEB">
      <w:pPr>
        <w:pStyle w:val="Ttol"/>
        <w:rPr>
          <w:rFonts w:ascii="Verdana" w:hAnsi="Verdana" w:cs="Arial"/>
          <w:b w:val="0"/>
          <w:i w:val="0"/>
          <w:iCs/>
          <w:sz w:val="20"/>
        </w:rPr>
      </w:pPr>
      <w:r w:rsidRPr="00D31ACD">
        <w:rPr>
          <w:rFonts w:ascii="Verdana" w:hAnsi="Verdana" w:cs="Arial"/>
          <w:i w:val="0"/>
          <w:iCs/>
          <w:sz w:val="20"/>
        </w:rPr>
        <w:t>DECLARACIÓ RESPONSABLE</w:t>
      </w:r>
      <w:r>
        <w:rPr>
          <w:rFonts w:ascii="Verdana" w:hAnsi="Verdana" w:cs="Arial"/>
          <w:i w:val="0"/>
          <w:iCs/>
          <w:sz w:val="20"/>
        </w:rPr>
        <w:t xml:space="preserve"> CAE</w:t>
      </w:r>
    </w:p>
    <w:p w14:paraId="3669EB2C" w14:textId="77777777" w:rsidR="00021CEB" w:rsidRPr="006D6A2C" w:rsidRDefault="00021CEB" w:rsidP="00021CEB">
      <w:pPr>
        <w:pStyle w:val="Ttol"/>
        <w:rPr>
          <w:rFonts w:ascii="Verdana" w:hAnsi="Verdana" w:cs="Arial"/>
          <w:sz w:val="20"/>
        </w:rPr>
      </w:pPr>
    </w:p>
    <w:p w14:paraId="186FCAFB" w14:textId="77777777" w:rsidR="00021CEB" w:rsidRPr="006D6A2C" w:rsidRDefault="00021CEB" w:rsidP="00021CEB">
      <w:pPr>
        <w:pStyle w:val="Textindependent"/>
        <w:shd w:val="clear" w:color="auto" w:fill="FFFFFF"/>
        <w:rPr>
          <w:rFonts w:ascii="Verdana" w:hAnsi="Verdana"/>
          <w:sz w:val="20"/>
        </w:rPr>
      </w:pPr>
    </w:p>
    <w:p w14:paraId="13CACA6A" w14:textId="049FA696" w:rsidR="00021CEB" w:rsidRPr="006D6A2C" w:rsidRDefault="00021CEB" w:rsidP="00021CEB">
      <w:pPr>
        <w:pStyle w:val="Textindependent"/>
        <w:shd w:val="clear" w:color="auto" w:fill="FFFFFF"/>
        <w:rPr>
          <w:rFonts w:ascii="Verdana" w:hAnsi="Verdana"/>
          <w:sz w:val="20"/>
        </w:rPr>
      </w:pPr>
      <w:r>
        <w:rPr>
          <w:rFonts w:ascii="Verdana" w:hAnsi="Verdana"/>
          <w:sz w:val="20"/>
        </w:rPr>
        <w:t>El</w:t>
      </w:r>
      <w:r w:rsidRPr="006D6A2C">
        <w:rPr>
          <w:rFonts w:ascii="Verdana" w:hAnsi="Verdana"/>
          <w:sz w:val="20"/>
        </w:rPr>
        <w:t xml:space="preserve"> sotasigna</w:t>
      </w:r>
      <w:r>
        <w:rPr>
          <w:rFonts w:ascii="Verdana" w:hAnsi="Verdana"/>
          <w:sz w:val="20"/>
        </w:rPr>
        <w:t>t / La sotasignada</w:t>
      </w:r>
      <w:r w:rsidRPr="006D6A2C">
        <w:rPr>
          <w:rFonts w:ascii="Verdana" w:hAnsi="Verdana"/>
          <w:sz w:val="20"/>
        </w:rPr>
        <w:t xml:space="preserve"> senyor/a ......................................................................., amb DNI/NIE núm.............................., en nom propi / en qualitat de representant legal de la persona física/jurídica ...................................................................................., amb NIF núm. ........................................, amb la següent adreça de correu electrònic (@) ........................................ i als efectes de licitar en el procediment d’adjudicació del contracte que té per objecte </w:t>
      </w:r>
      <w:r w:rsidRPr="006D6A2C">
        <w:rPr>
          <w:rFonts w:ascii="Verdana" w:hAnsi="Verdana" w:cs="Arial"/>
          <w:snapToGrid w:val="0"/>
          <w:sz w:val="20"/>
        </w:rPr>
        <w:t xml:space="preserve">el </w:t>
      </w:r>
      <w:r w:rsidRPr="00021CEB">
        <w:rPr>
          <w:rFonts w:ascii="Verdana" w:hAnsi="Verdana" w:cs="Arial"/>
          <w:snapToGrid w:val="0"/>
          <w:sz w:val="20"/>
        </w:rPr>
        <w:t xml:space="preserve">servei de tala i retirada d'arbres afectats per </w:t>
      </w:r>
      <w:proofErr w:type="spellStart"/>
      <w:r w:rsidRPr="00021CEB">
        <w:rPr>
          <w:rFonts w:ascii="Verdana" w:hAnsi="Verdana" w:cs="Arial"/>
          <w:i/>
          <w:iCs/>
          <w:snapToGrid w:val="0"/>
          <w:sz w:val="20"/>
        </w:rPr>
        <w:t>Tomicus</w:t>
      </w:r>
      <w:proofErr w:type="spellEnd"/>
      <w:r w:rsidRPr="00021CEB">
        <w:rPr>
          <w:rFonts w:ascii="Verdana" w:hAnsi="Verdana" w:cs="Arial"/>
          <w:i/>
          <w:iCs/>
          <w:snapToGrid w:val="0"/>
          <w:sz w:val="20"/>
        </w:rPr>
        <w:t xml:space="preserve"> </w:t>
      </w:r>
      <w:proofErr w:type="spellStart"/>
      <w:r w:rsidRPr="00021CEB">
        <w:rPr>
          <w:rFonts w:ascii="Verdana" w:hAnsi="Verdana" w:cs="Arial"/>
          <w:i/>
          <w:iCs/>
          <w:snapToGrid w:val="0"/>
          <w:sz w:val="20"/>
        </w:rPr>
        <w:t>sp</w:t>
      </w:r>
      <w:proofErr w:type="spellEnd"/>
      <w:r w:rsidRPr="00021CEB">
        <w:rPr>
          <w:rFonts w:ascii="Verdana" w:hAnsi="Verdana" w:cs="Arial"/>
          <w:i/>
          <w:iCs/>
          <w:snapToGrid w:val="0"/>
          <w:sz w:val="20"/>
        </w:rPr>
        <w:t>.</w:t>
      </w:r>
      <w:r w:rsidRPr="00021CEB">
        <w:rPr>
          <w:rFonts w:ascii="Verdana" w:hAnsi="Verdana" w:cs="Arial"/>
          <w:snapToGrid w:val="0"/>
          <w:sz w:val="20"/>
        </w:rPr>
        <w:t xml:space="preserve"> i altres plagues a diversos espais forestals dins del terme municipal de Barcelona, amb mesures de contractació pública sostenible</w:t>
      </w:r>
      <w:r w:rsidRPr="00D31ACD">
        <w:rPr>
          <w:rFonts w:ascii="Verdana" w:hAnsi="Verdana" w:cs="Arial"/>
          <w:snapToGrid w:val="0"/>
          <w:sz w:val="20"/>
        </w:rPr>
        <w:t xml:space="preserve">, núm. contracte </w:t>
      </w:r>
      <w:r w:rsidR="00F02217" w:rsidRPr="00F02217">
        <w:rPr>
          <w:rFonts w:ascii="Verdana" w:hAnsi="Verdana" w:cs="Arial"/>
          <w:sz w:val="20"/>
        </w:rPr>
        <w:t>26000027</w:t>
      </w:r>
      <w:r w:rsidRPr="00F02217">
        <w:rPr>
          <w:rFonts w:ascii="Verdana" w:hAnsi="Verdana" w:cs="Arial"/>
          <w:snapToGrid w:val="0"/>
          <w:sz w:val="20"/>
        </w:rPr>
        <w:t>,</w:t>
      </w:r>
      <w:r w:rsidRPr="00D31ACD">
        <w:rPr>
          <w:rFonts w:ascii="Verdana" w:hAnsi="Verdana" w:cs="Arial"/>
          <w:snapToGrid w:val="0"/>
          <w:sz w:val="20"/>
        </w:rPr>
        <w:t xml:space="preserve"> núm. expedient 26/00</w:t>
      </w:r>
      <w:r>
        <w:rPr>
          <w:rFonts w:ascii="Verdana" w:hAnsi="Verdana" w:cs="Arial"/>
          <w:snapToGrid w:val="0"/>
          <w:sz w:val="20"/>
        </w:rPr>
        <w:t>21</w:t>
      </w:r>
      <w:r w:rsidRPr="00D31ACD">
        <w:rPr>
          <w:rFonts w:ascii="Verdana" w:hAnsi="Verdana" w:cs="Arial"/>
          <w:snapToGrid w:val="0"/>
          <w:sz w:val="20"/>
        </w:rPr>
        <w:t>),</w:t>
      </w:r>
    </w:p>
    <w:p w14:paraId="65C40611" w14:textId="77777777" w:rsidR="00021CEB" w:rsidRPr="006D6A2C" w:rsidRDefault="00021CEB" w:rsidP="00021CEB">
      <w:pPr>
        <w:rPr>
          <w:rFonts w:ascii="Verdana" w:hAnsi="Verdana" w:cs="Arial"/>
        </w:rPr>
      </w:pPr>
    </w:p>
    <w:p w14:paraId="2C29B7E8" w14:textId="77777777" w:rsidR="00021CEB" w:rsidRDefault="00021CEB" w:rsidP="00021CEB">
      <w:pPr>
        <w:pStyle w:val="Ttol"/>
        <w:rPr>
          <w:rFonts w:ascii="Verdana" w:hAnsi="Verdana" w:cs="Arial"/>
          <w:sz w:val="20"/>
        </w:rPr>
      </w:pPr>
    </w:p>
    <w:p w14:paraId="5781112D" w14:textId="77777777" w:rsidR="00021CEB" w:rsidRPr="00D31ACD" w:rsidRDefault="00021CEB" w:rsidP="00021CEB">
      <w:pPr>
        <w:pStyle w:val="Ttol"/>
        <w:rPr>
          <w:rFonts w:ascii="Verdana" w:hAnsi="Verdana" w:cs="Arial"/>
          <w:b w:val="0"/>
          <w:i w:val="0"/>
          <w:iCs/>
          <w:sz w:val="20"/>
        </w:rPr>
      </w:pPr>
      <w:r w:rsidRPr="00D31ACD">
        <w:rPr>
          <w:rFonts w:ascii="Verdana" w:hAnsi="Verdana" w:cs="Arial"/>
          <w:i w:val="0"/>
          <w:iCs/>
          <w:sz w:val="20"/>
        </w:rPr>
        <w:t>DECLARA SOTA LA SEVA RESPONSABILITAT QUE EN CAS DE RESULTAR ADJUDICATARI DEL PRESENT CONTRACTE:</w:t>
      </w:r>
    </w:p>
    <w:p w14:paraId="0D7CD9A5" w14:textId="77777777" w:rsidR="00021CEB" w:rsidRPr="006D6A2C" w:rsidRDefault="00021CEB" w:rsidP="00021CEB">
      <w:pPr>
        <w:rPr>
          <w:rFonts w:ascii="Verdana" w:hAnsi="Verdana" w:cs="Arial"/>
        </w:rPr>
      </w:pPr>
    </w:p>
    <w:p w14:paraId="09B650CF" w14:textId="77777777" w:rsidR="00021CEB"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3246BBB7"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r w:rsidRPr="006D6A2C">
        <w:rPr>
          <w:rFonts w:ascii="Verdana" w:hAnsi="Verdana" w:cs="Arial"/>
          <w:b/>
          <w:u w:val="single"/>
        </w:rPr>
        <w:t>M’OBLIGO I COMPROMETO a:</w:t>
      </w:r>
    </w:p>
    <w:p w14:paraId="5E9C1CE4"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260D469F" w14:textId="77777777" w:rsidR="00021CEB" w:rsidRPr="006D6A2C" w:rsidRDefault="00021CEB" w:rsidP="00021CEB">
      <w:pPr>
        <w:pStyle w:val="Pargrafdellista"/>
        <w:numPr>
          <w:ilvl w:val="0"/>
          <w:numId w:val="26"/>
        </w:numPr>
        <w:jc w:val="both"/>
        <w:rPr>
          <w:rFonts w:ascii="Verdana" w:hAnsi="Verdana" w:cs="Arial"/>
        </w:rPr>
      </w:pPr>
      <w:r w:rsidRPr="006D6A2C">
        <w:rPr>
          <w:rFonts w:ascii="Verdana" w:hAnsi="Verdana" w:cs="Arial"/>
        </w:rPr>
        <w:t>Introduir i mantenir actualitzada la informació i documentació preceptiva del contracte de referència relativa a la</w:t>
      </w:r>
      <w:r w:rsidRPr="006D6A2C">
        <w:rPr>
          <w:rFonts w:ascii="Verdana" w:hAnsi="Verdana" w:cs="Segoe UI"/>
          <w:u w:val="single"/>
        </w:rPr>
        <w:t xml:space="preserve"> coordinació d’activitats empresarials (CAE)</w:t>
      </w:r>
      <w:r w:rsidRPr="005B304A">
        <w:rPr>
          <w:rFonts w:ascii="Verdana" w:hAnsi="Verdana" w:cs="Segoe UI"/>
          <w:u w:val="single"/>
          <w:vertAlign w:val="superscript"/>
        </w:rPr>
        <w:t>1</w:t>
      </w:r>
      <w:r w:rsidRPr="006D6A2C">
        <w:rPr>
          <w:rFonts w:ascii="Verdana" w:hAnsi="Verdana" w:cs="Segoe UI"/>
          <w:u w:val="single"/>
        </w:rPr>
        <w:t xml:space="preserve"> i altra informació que se li requereixi</w:t>
      </w:r>
      <w:r w:rsidRPr="006D6A2C">
        <w:rPr>
          <w:rFonts w:ascii="Verdana" w:hAnsi="Verdana" w:cs="Arial"/>
        </w:rPr>
        <w:t xml:space="preserve">, en la plataforma electrònica que l’Institut utilitzi per al control i gestió d’aquesta documentació, des del moment del requeriment i fins a la liquidació del contracte. </w:t>
      </w:r>
    </w:p>
    <w:p w14:paraId="665B1BE6" w14:textId="77777777" w:rsidR="00021CEB" w:rsidRPr="006D6A2C" w:rsidRDefault="00021CEB" w:rsidP="00021CEB">
      <w:pPr>
        <w:pStyle w:val="Pargrafdellista"/>
        <w:rPr>
          <w:rFonts w:ascii="Verdana" w:hAnsi="Verdana" w:cs="Arial"/>
        </w:rPr>
      </w:pPr>
    </w:p>
    <w:p w14:paraId="504A3419" w14:textId="77777777" w:rsidR="00021CEB" w:rsidRPr="006D6A2C" w:rsidRDefault="00021CEB" w:rsidP="00021CEB">
      <w:pPr>
        <w:pStyle w:val="Pargrafdellista"/>
        <w:numPr>
          <w:ilvl w:val="0"/>
          <w:numId w:val="26"/>
        </w:numPr>
        <w:jc w:val="both"/>
        <w:rPr>
          <w:rFonts w:ascii="Verdana" w:hAnsi="Verdana" w:cs="Arial"/>
        </w:rPr>
      </w:pPr>
      <w:r w:rsidRPr="006D6A2C">
        <w:rPr>
          <w:rFonts w:ascii="Verdana" w:hAnsi="Verdana" w:cs="Arial"/>
        </w:rPr>
        <w:t>No incórrer en falsedat a l’hora d’introduir l’esmentada informació i documentació.</w:t>
      </w:r>
    </w:p>
    <w:p w14:paraId="49BD925A"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i/>
          <w:u w:val="single"/>
        </w:rPr>
      </w:pPr>
    </w:p>
    <w:p w14:paraId="08A4566C"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r w:rsidRPr="006D6A2C">
        <w:rPr>
          <w:rFonts w:ascii="Verdana" w:hAnsi="Verdana" w:cs="Arial"/>
          <w:b/>
          <w:u w:val="single"/>
        </w:rPr>
        <w:t>DESIGNO I ACCEPTO:</w:t>
      </w:r>
    </w:p>
    <w:p w14:paraId="23942AE7"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063EA634" w14:textId="77777777" w:rsidR="00021CEB" w:rsidRPr="006D6A2C" w:rsidRDefault="00021CEB" w:rsidP="00021CEB">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rPr>
      </w:pPr>
      <w:r w:rsidRPr="006D6A2C">
        <w:rPr>
          <w:rFonts w:ascii="Verdana" w:hAnsi="Verdana" w:cs="Arial"/>
        </w:rPr>
        <w:t>Que s’utilitzi, per a totes les notificacions i comunicacions relacionades amb la introducció de documents a la plataforma, la/es següent/s adreça/es:</w:t>
      </w:r>
    </w:p>
    <w:p w14:paraId="2C7ADAE7" w14:textId="77777777" w:rsidR="00021CEB" w:rsidRPr="006D6A2C" w:rsidRDefault="00021CEB" w:rsidP="00021CEB">
      <w:pPr>
        <w:pStyle w:val="Pargrafdellista"/>
        <w:numPr>
          <w:ilvl w:val="0"/>
          <w:numId w:val="2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Persona de contacte:</w:t>
      </w:r>
    </w:p>
    <w:p w14:paraId="002CAABC" w14:textId="77777777" w:rsidR="00021CEB" w:rsidRPr="006D6A2C" w:rsidRDefault="00021CEB" w:rsidP="00021CEB">
      <w:pPr>
        <w:pStyle w:val="Pargrafdellista"/>
        <w:numPr>
          <w:ilvl w:val="0"/>
          <w:numId w:val="2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Domicili:</w:t>
      </w:r>
    </w:p>
    <w:p w14:paraId="4C9EA777" w14:textId="77777777" w:rsidR="00021CEB" w:rsidRPr="006D6A2C" w:rsidRDefault="00021CEB" w:rsidP="00021CEB">
      <w:pPr>
        <w:pStyle w:val="Pargrafdellista"/>
        <w:numPr>
          <w:ilvl w:val="0"/>
          <w:numId w:val="2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Tel</w:t>
      </w:r>
      <w:r>
        <w:rPr>
          <w:rFonts w:ascii="Verdana" w:hAnsi="Verdana" w:cs="Arial"/>
        </w:rPr>
        <w:t>.:</w:t>
      </w:r>
    </w:p>
    <w:p w14:paraId="7D8B70C5" w14:textId="77777777" w:rsidR="00021CEB" w:rsidRPr="006D6A2C" w:rsidRDefault="00021CEB" w:rsidP="00021CEB">
      <w:pPr>
        <w:pStyle w:val="Pargrafdellista"/>
        <w:numPr>
          <w:ilvl w:val="0"/>
          <w:numId w:val="25"/>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6D6A2C">
        <w:rPr>
          <w:rFonts w:ascii="Verdana" w:hAnsi="Verdana" w:cs="Arial"/>
        </w:rPr>
        <w:t>E</w:t>
      </w:r>
      <w:r>
        <w:rPr>
          <w:rFonts w:ascii="Verdana" w:hAnsi="Verdana" w:cs="Arial"/>
        </w:rPr>
        <w:t>-</w:t>
      </w:r>
      <w:r w:rsidRPr="006D6A2C">
        <w:rPr>
          <w:rFonts w:ascii="Verdana" w:hAnsi="Verdana" w:cs="Arial"/>
        </w:rPr>
        <w:t>mail:</w:t>
      </w:r>
    </w:p>
    <w:p w14:paraId="69723D69" w14:textId="77777777" w:rsidR="00021CEB" w:rsidRPr="006D6A2C" w:rsidRDefault="00021CEB" w:rsidP="00021CEB">
      <w:pPr>
        <w:rPr>
          <w:rFonts w:ascii="Verdana" w:hAnsi="Verdana" w:cs="Arial"/>
        </w:rPr>
      </w:pPr>
    </w:p>
    <w:p w14:paraId="5EAACB1F" w14:textId="77777777" w:rsidR="00021CEB" w:rsidRDefault="00021CEB" w:rsidP="00021CEB">
      <w:pPr>
        <w:rPr>
          <w:rFonts w:ascii="Verdana" w:hAnsi="Verdana" w:cs="Arial"/>
          <w:i/>
          <w:snapToGrid w:val="0"/>
        </w:rPr>
      </w:pPr>
      <w:r w:rsidRPr="006D6A2C">
        <w:rPr>
          <w:rFonts w:ascii="Verdana" w:hAnsi="Verdana" w:cs="Arial"/>
          <w:i/>
          <w:snapToGrid w:val="0"/>
        </w:rPr>
        <w:t>[Signatura electrònica]</w:t>
      </w:r>
    </w:p>
    <w:p w14:paraId="593F4644" w14:textId="77777777" w:rsidR="00021CEB" w:rsidRDefault="00021CEB" w:rsidP="00021CEB">
      <w:pPr>
        <w:rPr>
          <w:rFonts w:ascii="Verdana" w:hAnsi="Verdana" w:cs="Arial"/>
          <w:i/>
          <w:snapToGrid w:val="0"/>
        </w:rPr>
      </w:pPr>
    </w:p>
    <w:p w14:paraId="6B778F05" w14:textId="77777777" w:rsidR="00021CEB" w:rsidRDefault="00021CEB" w:rsidP="00021CEB">
      <w:pPr>
        <w:rPr>
          <w:rFonts w:ascii="Verdana" w:hAnsi="Verdana" w:cs="Arial"/>
          <w:i/>
          <w:snapToGrid w:val="0"/>
        </w:rPr>
      </w:pPr>
    </w:p>
    <w:p w14:paraId="259E2B27" w14:textId="77777777" w:rsidR="00021CEB" w:rsidRDefault="00021CEB" w:rsidP="00021CEB">
      <w:pPr>
        <w:rPr>
          <w:rFonts w:ascii="Verdana" w:hAnsi="Verdana" w:cs="Arial"/>
          <w:i/>
          <w:snapToGrid w:val="0"/>
        </w:rPr>
      </w:pPr>
    </w:p>
    <w:p w14:paraId="01B3EAE4" w14:textId="77777777" w:rsidR="00021CEB" w:rsidRDefault="00021CEB" w:rsidP="00021CEB">
      <w:pPr>
        <w:rPr>
          <w:rFonts w:ascii="Verdana" w:hAnsi="Verdana" w:cs="Arial"/>
          <w:snapToGrid w:val="0"/>
        </w:rPr>
      </w:pPr>
    </w:p>
    <w:p w14:paraId="6E46DBA8" w14:textId="77777777" w:rsidR="00021CEB" w:rsidRDefault="00021CEB" w:rsidP="00021CEB">
      <w:pPr>
        <w:rPr>
          <w:rFonts w:ascii="Verdana" w:hAnsi="Verdana" w:cs="Arial"/>
          <w:snapToGrid w:val="0"/>
        </w:rPr>
      </w:pPr>
    </w:p>
    <w:p w14:paraId="2F65AA08" w14:textId="77777777" w:rsidR="00021CEB" w:rsidRDefault="00021CEB" w:rsidP="00021CEB">
      <w:pPr>
        <w:rPr>
          <w:rFonts w:ascii="Verdana" w:hAnsi="Verdana" w:cs="Arial"/>
          <w:snapToGrid w:val="0"/>
        </w:rPr>
      </w:pPr>
    </w:p>
    <w:p w14:paraId="6A38B1F8" w14:textId="77777777" w:rsidR="00021CEB" w:rsidRDefault="00021CEB" w:rsidP="00021CEB">
      <w:pPr>
        <w:rPr>
          <w:rFonts w:ascii="Verdana" w:hAnsi="Verdana" w:cs="Arial"/>
          <w:snapToGrid w:val="0"/>
        </w:rPr>
      </w:pPr>
    </w:p>
    <w:p w14:paraId="1C1078B9" w14:textId="77777777" w:rsidR="00021CEB" w:rsidRPr="0002069F" w:rsidRDefault="00021CEB" w:rsidP="00021CEB">
      <w:pPr>
        <w:spacing w:line="276" w:lineRule="auto"/>
        <w:jc w:val="both"/>
        <w:rPr>
          <w:rFonts w:ascii="Verdana" w:hAnsi="Verdana"/>
        </w:rPr>
      </w:pPr>
      <w:r w:rsidRPr="005B304A">
        <w:rPr>
          <w:rFonts w:ascii="Verdana" w:hAnsi="Verdana"/>
          <w:sz w:val="16"/>
          <w:szCs w:val="16"/>
        </w:rPr>
        <w:t>1. l’empresa contractista trobarà el document</w:t>
      </w:r>
      <w:r>
        <w:rPr>
          <w:rFonts w:ascii="Verdana" w:hAnsi="Verdana"/>
          <w:sz w:val="16"/>
          <w:szCs w:val="16"/>
        </w:rPr>
        <w:t xml:space="preserve"> </w:t>
      </w:r>
      <w:hyperlink r:id="rId10" w:history="1">
        <w:r w:rsidRPr="005B304A">
          <w:rPr>
            <w:rStyle w:val="Enlla"/>
            <w:rFonts w:ascii="Verdana" w:hAnsi="Verdana"/>
            <w:sz w:val="18"/>
            <w:szCs w:val="18"/>
          </w:rPr>
          <w:t>Manual de prevenció de riscos laborals per empreses externes</w:t>
        </w:r>
      </w:hyperlink>
      <w:r w:rsidRPr="005B304A">
        <w:rPr>
          <w:rFonts w:ascii="Verdana" w:hAnsi="Verdana"/>
          <w:sz w:val="16"/>
          <w:szCs w:val="16"/>
        </w:rPr>
        <w:t>, amb les disposicions en matèria de seguretat i salut laboral que resta obligat a complir. No es podrà iniciar el contracte si no s’ha lliurat aquesta informació, incorrent l’empresa contractista</w:t>
      </w:r>
    </w:p>
    <w:p w14:paraId="3EF40DD3" w14:textId="77777777" w:rsidR="00021CEB" w:rsidRDefault="00021CEB" w:rsidP="00021CEB">
      <w:pPr>
        <w:rPr>
          <w:rFonts w:ascii="Verdana" w:hAnsi="Verdana"/>
        </w:rPr>
      </w:pPr>
    </w:p>
    <w:p w14:paraId="1E419021" w14:textId="79EA892E" w:rsidR="00021CEB" w:rsidRDefault="00021CEB">
      <w:pPr>
        <w:rPr>
          <w:rFonts w:ascii="Verdana" w:hAnsi="Verdana"/>
        </w:rPr>
      </w:pPr>
      <w:r>
        <w:rPr>
          <w:rFonts w:ascii="Verdana" w:hAnsi="Verdana"/>
        </w:rPr>
        <w:br w:type="page"/>
      </w:r>
    </w:p>
    <w:p w14:paraId="359DA019" w14:textId="77777777" w:rsidR="00F335EB" w:rsidRDefault="00F335EB">
      <w:pPr>
        <w:shd w:val="clear" w:color="auto" w:fill="FFFFFF" w:themeFill="background1"/>
        <w:jc w:val="both"/>
        <w:rPr>
          <w:rFonts w:ascii="Verdana" w:hAnsi="Verdana"/>
        </w:rPr>
      </w:pPr>
    </w:p>
    <w:p w14:paraId="62D152C2" w14:textId="77777777" w:rsidR="00021CEB" w:rsidRPr="00620232" w:rsidRDefault="00021CEB" w:rsidP="00021CEB">
      <w:pPr>
        <w:spacing w:after="240"/>
        <w:jc w:val="center"/>
        <w:rPr>
          <w:rFonts w:ascii="Verdana" w:hAnsi="Verdana" w:cs="Arial"/>
          <w:b/>
          <w:sz w:val="24"/>
          <w:szCs w:val="24"/>
        </w:rPr>
      </w:pPr>
      <w:r w:rsidRPr="00E53036">
        <w:rPr>
          <w:rFonts w:ascii="Verdana" w:hAnsi="Verdana" w:cs="Arial"/>
          <w:b/>
          <w:sz w:val="24"/>
          <w:szCs w:val="24"/>
          <w:u w:val="single"/>
        </w:rPr>
        <w:t xml:space="preserve">ANNEX </w:t>
      </w:r>
      <w:r>
        <w:rPr>
          <w:rFonts w:ascii="Verdana" w:hAnsi="Verdana" w:cs="Arial"/>
          <w:b/>
          <w:sz w:val="24"/>
          <w:szCs w:val="24"/>
          <w:u w:val="single"/>
        </w:rPr>
        <w:t>6</w:t>
      </w:r>
      <w:r w:rsidRPr="00620232">
        <w:rPr>
          <w:rFonts w:ascii="Verdana" w:hAnsi="Verdana" w:cs="Arial"/>
          <w:b/>
          <w:sz w:val="24"/>
          <w:szCs w:val="24"/>
        </w:rPr>
        <w:t xml:space="preserve"> </w:t>
      </w:r>
    </w:p>
    <w:p w14:paraId="1360B725" w14:textId="77777777" w:rsidR="00021CEB" w:rsidRDefault="00021CEB" w:rsidP="00021CEB">
      <w:pPr>
        <w:spacing w:after="240"/>
        <w:jc w:val="center"/>
        <w:rPr>
          <w:rFonts w:ascii="Verdana" w:hAnsi="Verdana" w:cs="Arial"/>
          <w:b/>
          <w:sz w:val="24"/>
          <w:szCs w:val="24"/>
        </w:rPr>
      </w:pPr>
      <w:r>
        <w:rPr>
          <w:rFonts w:ascii="Verdana" w:hAnsi="Verdana" w:cs="Arial"/>
          <w:b/>
          <w:sz w:val="24"/>
          <w:szCs w:val="24"/>
        </w:rPr>
        <w:t xml:space="preserve">OFERTA </w:t>
      </w:r>
      <w:r w:rsidRPr="00D30BF0">
        <w:rPr>
          <w:rFonts w:ascii="Verdana" w:hAnsi="Verdana" w:cs="Arial"/>
          <w:b/>
          <w:sz w:val="24"/>
          <w:szCs w:val="24"/>
        </w:rPr>
        <w:t>ECONÒMICA i DE CRITERIS D’ADJUDICACIÓ AUTOMÀTICS</w:t>
      </w:r>
      <w:r>
        <w:rPr>
          <w:rFonts w:ascii="Verdana" w:hAnsi="Verdana" w:cs="Arial"/>
          <w:b/>
          <w:sz w:val="24"/>
          <w:szCs w:val="24"/>
        </w:rPr>
        <w:t xml:space="preserve"> (Sobre electrònic B)</w:t>
      </w:r>
    </w:p>
    <w:p w14:paraId="005EB1AE" w14:textId="77777777" w:rsidR="00021CEB" w:rsidRDefault="00021CEB" w:rsidP="00021CEB">
      <w:pPr>
        <w:jc w:val="center"/>
      </w:pPr>
    </w:p>
    <w:p w14:paraId="4BD30C45" w14:textId="77777777" w:rsidR="00021CEB" w:rsidRPr="00DC1A33" w:rsidRDefault="00021CEB" w:rsidP="00021CEB">
      <w:pPr>
        <w:rPr>
          <w:rFonts w:ascii="Verdana" w:hAnsi="Verdana"/>
        </w:rPr>
      </w:pPr>
    </w:p>
    <w:p w14:paraId="7A8A8569" w14:textId="359A284B" w:rsidR="00021CEB" w:rsidRDefault="00021CEB" w:rsidP="00021CEB">
      <w:pPr>
        <w:spacing w:after="200" w:line="276" w:lineRule="auto"/>
        <w:jc w:val="both"/>
        <w:rPr>
          <w:rFonts w:ascii="Verdana" w:hAnsi="Verdana"/>
        </w:rPr>
      </w:pPr>
      <w:r w:rsidRPr="00AD73CA">
        <w:rPr>
          <w:rFonts w:ascii="Verdana" w:hAnsi="Verdana"/>
        </w:rPr>
        <w:t>El/la sotasignat/da, senyor/a ........................................................................................, amb DNI/NIE núm. .............................., en nom propi/en qualitat de representant legal de la persona física/jurídica ................................................................................................, amb NIF ........................................, amb l’adreça de correu electrònic per rebre les comunicacions electròniques (....................@..............), assabentat/</w:t>
      </w:r>
      <w:proofErr w:type="spellStart"/>
      <w:r w:rsidRPr="00AD73CA">
        <w:rPr>
          <w:rFonts w:ascii="Verdana" w:hAnsi="Verdana"/>
        </w:rPr>
        <w:t>ada</w:t>
      </w:r>
      <w:proofErr w:type="spellEnd"/>
      <w:r w:rsidRPr="00AD73CA">
        <w:rPr>
          <w:rFonts w:ascii="Verdana" w:hAnsi="Verdana"/>
        </w:rPr>
        <w:t xml:space="preserve"> de les condicions exigides per optar a l’adjudicació del contracte </w:t>
      </w:r>
      <w:r w:rsidRPr="00F02217">
        <w:rPr>
          <w:rFonts w:ascii="Verdana" w:hAnsi="Verdana"/>
        </w:rPr>
        <w:t xml:space="preserve">núm. </w:t>
      </w:r>
      <w:r w:rsidR="00F02217" w:rsidRPr="00F02217">
        <w:rPr>
          <w:rFonts w:ascii="Verdana" w:hAnsi="Verdana" w:cs="Arial"/>
        </w:rPr>
        <w:t>26000027</w:t>
      </w:r>
      <w:r w:rsidR="00F02217">
        <w:rPr>
          <w:rFonts w:ascii="Verdana" w:hAnsi="Verdana" w:cs="Arial"/>
        </w:rPr>
        <w:t xml:space="preserve">, </w:t>
      </w:r>
      <w:r>
        <w:rPr>
          <w:rFonts w:ascii="Verdana" w:hAnsi="Verdana"/>
        </w:rPr>
        <w:t>e</w:t>
      </w:r>
      <w:r w:rsidRPr="00AD73CA">
        <w:rPr>
          <w:rFonts w:ascii="Verdana" w:hAnsi="Verdana"/>
        </w:rPr>
        <w:t xml:space="preserve">xpedient </w:t>
      </w:r>
      <w:r>
        <w:rPr>
          <w:rFonts w:ascii="Verdana" w:hAnsi="Verdana"/>
        </w:rPr>
        <w:t>26/0021-01-CP,</w:t>
      </w:r>
      <w:r w:rsidRPr="00AD73CA">
        <w:rPr>
          <w:rFonts w:ascii="Verdana" w:hAnsi="Verdana"/>
        </w:rPr>
        <w:t xml:space="preserve"> que té per objecte </w:t>
      </w:r>
      <w:r w:rsidRPr="00FF77A5">
        <w:rPr>
          <w:rFonts w:ascii="Verdana" w:hAnsi="Verdana"/>
        </w:rPr>
        <w:t xml:space="preserve">el </w:t>
      </w:r>
      <w:r w:rsidRPr="00021CEB">
        <w:rPr>
          <w:rFonts w:ascii="Verdana" w:hAnsi="Verdana"/>
        </w:rPr>
        <w:t xml:space="preserve">servei de tala i retirada d'arbres afectats per </w:t>
      </w:r>
      <w:proofErr w:type="spellStart"/>
      <w:r w:rsidRPr="00021CEB">
        <w:rPr>
          <w:rFonts w:ascii="Verdana" w:hAnsi="Verdana"/>
          <w:i/>
          <w:iCs/>
        </w:rPr>
        <w:t>Tomicus</w:t>
      </w:r>
      <w:proofErr w:type="spellEnd"/>
      <w:r w:rsidRPr="00021CEB">
        <w:rPr>
          <w:rFonts w:ascii="Verdana" w:hAnsi="Verdana"/>
          <w:i/>
          <w:iCs/>
        </w:rPr>
        <w:t xml:space="preserve"> </w:t>
      </w:r>
      <w:proofErr w:type="spellStart"/>
      <w:r w:rsidRPr="00021CEB">
        <w:rPr>
          <w:rFonts w:ascii="Verdana" w:hAnsi="Verdana"/>
          <w:i/>
          <w:iCs/>
        </w:rPr>
        <w:t>sp</w:t>
      </w:r>
      <w:proofErr w:type="spellEnd"/>
      <w:r w:rsidRPr="00021CEB">
        <w:rPr>
          <w:rFonts w:ascii="Verdana" w:hAnsi="Verdana"/>
        </w:rPr>
        <w:t>. i altres plagues a diversos espais forestals dins del terme municipal de Barcelona, amb mesures de contractació pública sostenible</w:t>
      </w:r>
      <w:r w:rsidRPr="00AD73CA">
        <w:rPr>
          <w:rFonts w:ascii="Verdana" w:hAnsi="Verdana"/>
        </w:rPr>
        <w:t xml:space="preserve">, es compromet a realitzar-lo amb subjecció al plec de clàusules administratives particulars i al de prescripcions tècniques, i amb els preus </w:t>
      </w:r>
      <w:r>
        <w:rPr>
          <w:rFonts w:ascii="Verdana" w:hAnsi="Verdana"/>
        </w:rPr>
        <w:t xml:space="preserve">unitaris </w:t>
      </w:r>
      <w:r w:rsidRPr="00AD73CA">
        <w:rPr>
          <w:rFonts w:ascii="Verdana" w:hAnsi="Verdana"/>
        </w:rPr>
        <w:t>següents:</w:t>
      </w:r>
    </w:p>
    <w:p w14:paraId="2CC88AC2" w14:textId="28DE65F5" w:rsidR="00577AC7" w:rsidRDefault="004154D1" w:rsidP="00021CEB">
      <w:r>
        <w:rPr>
          <w:snapToGrid w:val="0"/>
        </w:rPr>
        <w:fldChar w:fldCharType="begin"/>
      </w:r>
      <w:r>
        <w:rPr>
          <w:snapToGrid w:val="0"/>
        </w:rPr>
        <w:instrText xml:space="preserve"> LINK </w:instrText>
      </w:r>
      <w:r w:rsidR="009C60FF">
        <w:rPr>
          <w:snapToGrid w:val="0"/>
        </w:rPr>
        <w:instrText xml:space="preserve">Excel.Sheet.12 "\\\\NAS_HU\\HU\\MAMBIENT\\DADES\\AREA ADMINISTRACIO\\H139 Contractacio\\ARXIU_TREBALL_EXPEDIENTS\\0_Expedients_2019_202x\\2026\\prep_260021\\02.PCAP\\Oferta.xlsx" Full1!F3C2:F11C6 </w:instrText>
      </w:r>
      <w:r>
        <w:rPr>
          <w:snapToGrid w:val="0"/>
        </w:rPr>
        <w:instrText xml:space="preserve">\a \f 4 \h </w:instrText>
      </w:r>
      <w:r w:rsidR="00AE584C">
        <w:rPr>
          <w:snapToGrid w:val="0"/>
        </w:rPr>
        <w:instrText xml:space="preserve"> \* MERGEFORMAT </w:instrText>
      </w:r>
      <w:r>
        <w:rPr>
          <w:snapToGrid w:val="0"/>
        </w:rPr>
        <w:fldChar w:fldCharType="separate"/>
      </w:r>
    </w:p>
    <w:tbl>
      <w:tblPr>
        <w:tblW w:w="10065" w:type="dxa"/>
        <w:tblInd w:w="-719" w:type="dxa"/>
        <w:tblCellMar>
          <w:left w:w="70" w:type="dxa"/>
          <w:right w:w="70" w:type="dxa"/>
        </w:tblCellMar>
        <w:tblLook w:val="04A0" w:firstRow="1" w:lastRow="0" w:firstColumn="1" w:lastColumn="0" w:noHBand="0" w:noVBand="1"/>
      </w:tblPr>
      <w:tblGrid>
        <w:gridCol w:w="4537"/>
        <w:gridCol w:w="1134"/>
        <w:gridCol w:w="1417"/>
        <w:gridCol w:w="1418"/>
        <w:gridCol w:w="1559"/>
      </w:tblGrid>
      <w:tr w:rsidR="00577AC7" w:rsidRPr="00577AC7" w14:paraId="20AB10B8" w14:textId="77777777" w:rsidTr="00A8728E">
        <w:trPr>
          <w:trHeight w:val="583"/>
        </w:trPr>
        <w:tc>
          <w:tcPr>
            <w:tcW w:w="4537" w:type="dxa"/>
            <w:tcBorders>
              <w:top w:val="single" w:sz="8" w:space="0" w:color="auto"/>
              <w:left w:val="single" w:sz="8" w:space="0" w:color="auto"/>
              <w:bottom w:val="single" w:sz="4" w:space="0" w:color="auto"/>
              <w:right w:val="single" w:sz="4" w:space="0" w:color="auto"/>
            </w:tcBorders>
            <w:noWrap/>
            <w:hideMark/>
          </w:tcPr>
          <w:p w14:paraId="5ED824BE" w14:textId="02F9308F"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xml:space="preserve">Concepte </w:t>
            </w:r>
          </w:p>
        </w:tc>
        <w:tc>
          <w:tcPr>
            <w:tcW w:w="1134" w:type="dxa"/>
            <w:tcBorders>
              <w:top w:val="single" w:sz="8" w:space="0" w:color="auto"/>
              <w:left w:val="nil"/>
              <w:bottom w:val="single" w:sz="4" w:space="0" w:color="auto"/>
              <w:right w:val="single" w:sz="4" w:space="0" w:color="auto"/>
            </w:tcBorders>
            <w:hideMark/>
          </w:tcPr>
          <w:p w14:paraId="25067D1E" w14:textId="77777777" w:rsidR="00577AC7" w:rsidRPr="00577AC7" w:rsidRDefault="00577AC7" w:rsidP="00577AC7">
            <w:pPr>
              <w:jc w:val="center"/>
              <w:rPr>
                <w:rFonts w:ascii="Aptos Narrow" w:hAnsi="Aptos Narrow"/>
                <w:b/>
                <w:bCs/>
                <w:color w:val="000000"/>
                <w:sz w:val="22"/>
                <w:szCs w:val="22"/>
              </w:rPr>
            </w:pPr>
            <w:r w:rsidRPr="00577AC7">
              <w:rPr>
                <w:rFonts w:ascii="Aptos Narrow" w:hAnsi="Aptos Narrow"/>
                <w:b/>
                <w:bCs/>
                <w:color w:val="000000"/>
                <w:sz w:val="22"/>
                <w:szCs w:val="22"/>
              </w:rPr>
              <w:t>Quantitat 2 anys</w:t>
            </w:r>
          </w:p>
        </w:tc>
        <w:tc>
          <w:tcPr>
            <w:tcW w:w="1417" w:type="dxa"/>
            <w:tcBorders>
              <w:top w:val="single" w:sz="8" w:space="0" w:color="auto"/>
              <w:left w:val="nil"/>
              <w:bottom w:val="single" w:sz="4" w:space="0" w:color="auto"/>
              <w:right w:val="single" w:sz="4" w:space="0" w:color="auto"/>
            </w:tcBorders>
            <w:hideMark/>
          </w:tcPr>
          <w:p w14:paraId="04FAB78D" w14:textId="77777777" w:rsidR="00577AC7" w:rsidRPr="00577AC7" w:rsidRDefault="00577AC7" w:rsidP="00577AC7">
            <w:pPr>
              <w:jc w:val="center"/>
              <w:rPr>
                <w:rFonts w:ascii="Aptos Narrow" w:hAnsi="Aptos Narrow"/>
                <w:b/>
                <w:bCs/>
                <w:color w:val="000000"/>
                <w:sz w:val="22"/>
                <w:szCs w:val="22"/>
              </w:rPr>
            </w:pPr>
            <w:r w:rsidRPr="00577AC7">
              <w:rPr>
                <w:rFonts w:ascii="Aptos Narrow" w:hAnsi="Aptos Narrow"/>
                <w:b/>
                <w:bCs/>
                <w:color w:val="000000"/>
                <w:sz w:val="22"/>
                <w:szCs w:val="22"/>
              </w:rPr>
              <w:t>Preu unitari sortida</w:t>
            </w:r>
          </w:p>
        </w:tc>
        <w:tc>
          <w:tcPr>
            <w:tcW w:w="1418" w:type="dxa"/>
            <w:tcBorders>
              <w:top w:val="single" w:sz="8" w:space="0" w:color="auto"/>
              <w:left w:val="nil"/>
              <w:bottom w:val="single" w:sz="4" w:space="0" w:color="auto"/>
              <w:right w:val="single" w:sz="4" w:space="0" w:color="auto"/>
            </w:tcBorders>
            <w:hideMark/>
          </w:tcPr>
          <w:p w14:paraId="216052EC" w14:textId="77777777" w:rsidR="00577AC7" w:rsidRPr="00577AC7" w:rsidRDefault="00577AC7" w:rsidP="00577AC7">
            <w:pPr>
              <w:jc w:val="center"/>
              <w:rPr>
                <w:rFonts w:ascii="Aptos Narrow" w:hAnsi="Aptos Narrow"/>
                <w:b/>
                <w:bCs/>
                <w:color w:val="000000"/>
                <w:sz w:val="22"/>
                <w:szCs w:val="22"/>
              </w:rPr>
            </w:pPr>
            <w:r w:rsidRPr="00577AC7">
              <w:rPr>
                <w:rFonts w:ascii="Aptos Narrow" w:hAnsi="Aptos Narrow"/>
                <w:b/>
                <w:bCs/>
                <w:color w:val="000000"/>
                <w:sz w:val="22"/>
                <w:szCs w:val="22"/>
              </w:rPr>
              <w:t>Preu unitari ofert</w:t>
            </w:r>
          </w:p>
        </w:tc>
        <w:tc>
          <w:tcPr>
            <w:tcW w:w="1559" w:type="dxa"/>
            <w:tcBorders>
              <w:top w:val="single" w:sz="8" w:space="0" w:color="auto"/>
              <w:left w:val="nil"/>
              <w:bottom w:val="single" w:sz="4" w:space="0" w:color="auto"/>
              <w:right w:val="single" w:sz="8" w:space="0" w:color="auto"/>
            </w:tcBorders>
            <w:noWrap/>
            <w:hideMark/>
          </w:tcPr>
          <w:p w14:paraId="0759F224" w14:textId="77777777" w:rsidR="00577AC7" w:rsidRPr="00577AC7" w:rsidRDefault="00577AC7" w:rsidP="00577AC7">
            <w:pPr>
              <w:jc w:val="center"/>
              <w:rPr>
                <w:rFonts w:ascii="Aptos Narrow" w:hAnsi="Aptos Narrow"/>
                <w:b/>
                <w:bCs/>
                <w:color w:val="000000"/>
                <w:sz w:val="22"/>
                <w:szCs w:val="22"/>
              </w:rPr>
            </w:pPr>
            <w:r w:rsidRPr="00577AC7">
              <w:rPr>
                <w:rFonts w:ascii="Aptos Narrow" w:hAnsi="Aptos Narrow"/>
                <w:b/>
                <w:bCs/>
                <w:color w:val="000000"/>
                <w:sz w:val="22"/>
                <w:szCs w:val="22"/>
              </w:rPr>
              <w:t>Total</w:t>
            </w:r>
          </w:p>
        </w:tc>
      </w:tr>
      <w:tr w:rsidR="00577AC7" w:rsidRPr="00577AC7" w14:paraId="28B1854F" w14:textId="77777777" w:rsidTr="00A8728E">
        <w:trPr>
          <w:trHeight w:val="1869"/>
        </w:trPr>
        <w:tc>
          <w:tcPr>
            <w:tcW w:w="4537" w:type="dxa"/>
            <w:tcBorders>
              <w:top w:val="nil"/>
              <w:left w:val="single" w:sz="8" w:space="0" w:color="auto"/>
              <w:bottom w:val="single" w:sz="4" w:space="0" w:color="auto"/>
              <w:right w:val="single" w:sz="4" w:space="0" w:color="auto"/>
            </w:tcBorders>
            <w:vAlign w:val="bottom"/>
            <w:hideMark/>
          </w:tcPr>
          <w:p w14:paraId="5DAD1AD0" w14:textId="77777777" w:rsidR="00577AC7" w:rsidRPr="00577AC7" w:rsidRDefault="00577AC7" w:rsidP="00577AC7">
            <w:pPr>
              <w:rPr>
                <w:rFonts w:ascii="Verdana" w:hAnsi="Verdana"/>
                <w:sz w:val="18"/>
                <w:szCs w:val="18"/>
              </w:rPr>
            </w:pPr>
            <w:r w:rsidRPr="00577AC7">
              <w:rPr>
                <w:rFonts w:ascii="Verdana" w:hAnsi="Verdana"/>
                <w:sz w:val="18"/>
                <w:szCs w:val="18"/>
              </w:rPr>
              <w:t>Tala d'arbre de 5 a 15 m d'alçada, de perímetre de tronc de fins a 40 cm (1ª cat.), o de palmera d'alçada d'estípit de &lt; 4 m, afectat per plaga, amb la maquinària i els mitjans auxiliars necessaris per a la correcta execució, deixant la soca a 10 cm, càrrega sobre camió i transport dels residus vegetals a gestor autoritzat</w:t>
            </w:r>
          </w:p>
        </w:tc>
        <w:tc>
          <w:tcPr>
            <w:tcW w:w="1134" w:type="dxa"/>
            <w:tcBorders>
              <w:top w:val="nil"/>
              <w:left w:val="nil"/>
              <w:bottom w:val="single" w:sz="4" w:space="0" w:color="auto"/>
              <w:right w:val="single" w:sz="4" w:space="0" w:color="auto"/>
            </w:tcBorders>
            <w:noWrap/>
            <w:hideMark/>
          </w:tcPr>
          <w:p w14:paraId="54EA91B3" w14:textId="77777777" w:rsidR="00577AC7" w:rsidRPr="00577AC7" w:rsidRDefault="00577AC7" w:rsidP="00577AC7">
            <w:pPr>
              <w:jc w:val="right"/>
              <w:rPr>
                <w:rFonts w:ascii="Aptos Narrow" w:hAnsi="Aptos Narrow"/>
                <w:color w:val="000000"/>
                <w:sz w:val="22"/>
                <w:szCs w:val="22"/>
              </w:rPr>
            </w:pPr>
            <w:r w:rsidRPr="00577AC7">
              <w:rPr>
                <w:rFonts w:ascii="Aptos Narrow" w:hAnsi="Aptos Narrow"/>
                <w:color w:val="000000"/>
                <w:sz w:val="22"/>
                <w:szCs w:val="22"/>
              </w:rPr>
              <w:t>222</w:t>
            </w:r>
          </w:p>
        </w:tc>
        <w:tc>
          <w:tcPr>
            <w:tcW w:w="1417" w:type="dxa"/>
            <w:tcBorders>
              <w:top w:val="nil"/>
              <w:left w:val="nil"/>
              <w:bottom w:val="single" w:sz="4" w:space="0" w:color="auto"/>
              <w:right w:val="single" w:sz="4" w:space="0" w:color="auto"/>
            </w:tcBorders>
            <w:noWrap/>
            <w:hideMark/>
          </w:tcPr>
          <w:p w14:paraId="45E46EB2" w14:textId="716DDBFC"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77,97 € </w:t>
            </w:r>
          </w:p>
        </w:tc>
        <w:tc>
          <w:tcPr>
            <w:tcW w:w="1418" w:type="dxa"/>
            <w:tcBorders>
              <w:top w:val="nil"/>
              <w:left w:val="nil"/>
              <w:bottom w:val="single" w:sz="4" w:space="0" w:color="auto"/>
              <w:right w:val="single" w:sz="4" w:space="0" w:color="auto"/>
            </w:tcBorders>
            <w:noWrap/>
            <w:hideMark/>
          </w:tcPr>
          <w:p w14:paraId="6777875E"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559" w:type="dxa"/>
            <w:tcBorders>
              <w:top w:val="nil"/>
              <w:left w:val="nil"/>
              <w:bottom w:val="single" w:sz="4" w:space="0" w:color="auto"/>
              <w:right w:val="single" w:sz="8" w:space="0" w:color="auto"/>
            </w:tcBorders>
            <w:noWrap/>
            <w:hideMark/>
          </w:tcPr>
          <w:p w14:paraId="6F90FFC8" w14:textId="4FD1328A"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   € </w:t>
            </w:r>
          </w:p>
        </w:tc>
      </w:tr>
      <w:tr w:rsidR="00577AC7" w:rsidRPr="00577AC7" w14:paraId="1680980E" w14:textId="77777777" w:rsidTr="00A8728E">
        <w:trPr>
          <w:trHeight w:val="1869"/>
        </w:trPr>
        <w:tc>
          <w:tcPr>
            <w:tcW w:w="4537" w:type="dxa"/>
            <w:tcBorders>
              <w:top w:val="nil"/>
              <w:left w:val="single" w:sz="8" w:space="0" w:color="auto"/>
              <w:bottom w:val="single" w:sz="4" w:space="0" w:color="auto"/>
              <w:right w:val="single" w:sz="4" w:space="0" w:color="auto"/>
            </w:tcBorders>
            <w:vAlign w:val="bottom"/>
            <w:hideMark/>
          </w:tcPr>
          <w:p w14:paraId="3D53DFAC" w14:textId="77777777" w:rsidR="00577AC7" w:rsidRPr="00577AC7" w:rsidRDefault="00577AC7" w:rsidP="00577AC7">
            <w:pPr>
              <w:rPr>
                <w:rFonts w:ascii="Verdana" w:hAnsi="Verdana"/>
                <w:color w:val="000000"/>
                <w:sz w:val="18"/>
                <w:szCs w:val="18"/>
              </w:rPr>
            </w:pPr>
            <w:r w:rsidRPr="00577AC7">
              <w:rPr>
                <w:rFonts w:ascii="Verdana" w:hAnsi="Verdana"/>
                <w:color w:val="000000"/>
                <w:sz w:val="18"/>
                <w:szCs w:val="18"/>
              </w:rPr>
              <w:t>Tala d'arbre de 5 a 15 m d'alçada, de perímetre de tronc de 40 a 80 cm (2ª cat.), o de palmera d'alçada d'estípit de 4 a 8 m, afectat per plaga, amb la maquinària i els mitjans auxiliars necessaris per a la correcta execució, deixant la soca a 10 cm, càrrega sobre camió i transport dels residus vegetals a gestor autoritzat</w:t>
            </w:r>
          </w:p>
        </w:tc>
        <w:tc>
          <w:tcPr>
            <w:tcW w:w="1134" w:type="dxa"/>
            <w:tcBorders>
              <w:top w:val="nil"/>
              <w:left w:val="nil"/>
              <w:bottom w:val="single" w:sz="4" w:space="0" w:color="auto"/>
              <w:right w:val="single" w:sz="4" w:space="0" w:color="auto"/>
            </w:tcBorders>
            <w:noWrap/>
            <w:hideMark/>
          </w:tcPr>
          <w:p w14:paraId="55B89742" w14:textId="77777777" w:rsidR="00577AC7" w:rsidRPr="00577AC7" w:rsidRDefault="00577AC7" w:rsidP="00577AC7">
            <w:pPr>
              <w:jc w:val="right"/>
              <w:rPr>
                <w:rFonts w:ascii="Aptos Narrow" w:hAnsi="Aptos Narrow"/>
                <w:color w:val="000000"/>
                <w:sz w:val="22"/>
                <w:szCs w:val="22"/>
              </w:rPr>
            </w:pPr>
            <w:r w:rsidRPr="00577AC7">
              <w:rPr>
                <w:rFonts w:ascii="Aptos Narrow" w:hAnsi="Aptos Narrow"/>
                <w:color w:val="000000"/>
                <w:sz w:val="22"/>
                <w:szCs w:val="22"/>
              </w:rPr>
              <w:t>684</w:t>
            </w:r>
          </w:p>
        </w:tc>
        <w:tc>
          <w:tcPr>
            <w:tcW w:w="1417" w:type="dxa"/>
            <w:tcBorders>
              <w:top w:val="nil"/>
              <w:left w:val="nil"/>
              <w:bottom w:val="single" w:sz="4" w:space="0" w:color="auto"/>
              <w:right w:val="single" w:sz="4" w:space="0" w:color="auto"/>
            </w:tcBorders>
            <w:noWrap/>
            <w:hideMark/>
          </w:tcPr>
          <w:p w14:paraId="258FADA6" w14:textId="5FFCA7EA"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127,07 € </w:t>
            </w:r>
          </w:p>
        </w:tc>
        <w:tc>
          <w:tcPr>
            <w:tcW w:w="1418" w:type="dxa"/>
            <w:tcBorders>
              <w:top w:val="nil"/>
              <w:left w:val="nil"/>
              <w:bottom w:val="single" w:sz="4" w:space="0" w:color="auto"/>
              <w:right w:val="single" w:sz="4" w:space="0" w:color="auto"/>
            </w:tcBorders>
            <w:noWrap/>
            <w:hideMark/>
          </w:tcPr>
          <w:p w14:paraId="140577A6"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559" w:type="dxa"/>
            <w:tcBorders>
              <w:top w:val="nil"/>
              <w:left w:val="nil"/>
              <w:bottom w:val="single" w:sz="4" w:space="0" w:color="auto"/>
              <w:right w:val="single" w:sz="8" w:space="0" w:color="auto"/>
            </w:tcBorders>
            <w:noWrap/>
            <w:hideMark/>
          </w:tcPr>
          <w:p w14:paraId="30CBD394" w14:textId="6718C2CB"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   € </w:t>
            </w:r>
          </w:p>
        </w:tc>
      </w:tr>
      <w:tr w:rsidR="00577AC7" w:rsidRPr="00577AC7" w14:paraId="6F6316E3" w14:textId="77777777" w:rsidTr="00A8728E">
        <w:trPr>
          <w:trHeight w:val="1869"/>
        </w:trPr>
        <w:tc>
          <w:tcPr>
            <w:tcW w:w="4537" w:type="dxa"/>
            <w:tcBorders>
              <w:top w:val="nil"/>
              <w:left w:val="single" w:sz="8" w:space="0" w:color="auto"/>
              <w:bottom w:val="single" w:sz="4" w:space="0" w:color="auto"/>
              <w:right w:val="single" w:sz="4" w:space="0" w:color="auto"/>
            </w:tcBorders>
            <w:vAlign w:val="bottom"/>
            <w:hideMark/>
          </w:tcPr>
          <w:p w14:paraId="5E5608E8" w14:textId="77777777" w:rsidR="00577AC7" w:rsidRPr="00577AC7" w:rsidRDefault="00577AC7" w:rsidP="00577AC7">
            <w:pPr>
              <w:rPr>
                <w:rFonts w:ascii="Verdana" w:hAnsi="Verdana"/>
                <w:color w:val="000000"/>
                <w:sz w:val="18"/>
                <w:szCs w:val="18"/>
              </w:rPr>
            </w:pPr>
            <w:r w:rsidRPr="00577AC7">
              <w:rPr>
                <w:rFonts w:ascii="Verdana" w:hAnsi="Verdana"/>
                <w:color w:val="000000"/>
                <w:sz w:val="18"/>
                <w:szCs w:val="18"/>
              </w:rPr>
              <w:t>Tala d'arbre de 5 a 15 m d'alçada, de perímetre de tronc de 80 a 120 cm (3ª cat.), de palmera d'alçada d'estípit de 8 a 15 m, afectat per plaga, amb la maquinària i els mitjans auxiliars necessaris per a la correcta execució, deixant la soca a 10 cm, càrrega sobre camió i transport dels residus vegetals a gestor autoritzat</w:t>
            </w:r>
          </w:p>
        </w:tc>
        <w:tc>
          <w:tcPr>
            <w:tcW w:w="1134" w:type="dxa"/>
            <w:tcBorders>
              <w:top w:val="nil"/>
              <w:left w:val="nil"/>
              <w:bottom w:val="single" w:sz="4" w:space="0" w:color="auto"/>
              <w:right w:val="single" w:sz="4" w:space="0" w:color="auto"/>
            </w:tcBorders>
            <w:noWrap/>
            <w:hideMark/>
          </w:tcPr>
          <w:p w14:paraId="25A0927C" w14:textId="77777777" w:rsidR="00577AC7" w:rsidRPr="00577AC7" w:rsidRDefault="00577AC7" w:rsidP="00577AC7">
            <w:pPr>
              <w:jc w:val="right"/>
              <w:rPr>
                <w:rFonts w:ascii="Aptos Narrow" w:hAnsi="Aptos Narrow"/>
                <w:color w:val="000000"/>
                <w:sz w:val="22"/>
                <w:szCs w:val="22"/>
              </w:rPr>
            </w:pPr>
            <w:r w:rsidRPr="00577AC7">
              <w:rPr>
                <w:rFonts w:ascii="Aptos Narrow" w:hAnsi="Aptos Narrow"/>
                <w:color w:val="000000"/>
                <w:sz w:val="22"/>
                <w:szCs w:val="22"/>
              </w:rPr>
              <w:t>614</w:t>
            </w:r>
          </w:p>
        </w:tc>
        <w:tc>
          <w:tcPr>
            <w:tcW w:w="1417" w:type="dxa"/>
            <w:tcBorders>
              <w:top w:val="nil"/>
              <w:left w:val="nil"/>
              <w:bottom w:val="single" w:sz="4" w:space="0" w:color="auto"/>
              <w:right w:val="single" w:sz="4" w:space="0" w:color="auto"/>
            </w:tcBorders>
            <w:noWrap/>
            <w:hideMark/>
          </w:tcPr>
          <w:p w14:paraId="1C206F99" w14:textId="6FFF24FE"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164,60 € </w:t>
            </w:r>
          </w:p>
        </w:tc>
        <w:tc>
          <w:tcPr>
            <w:tcW w:w="1418" w:type="dxa"/>
            <w:tcBorders>
              <w:top w:val="nil"/>
              <w:left w:val="nil"/>
              <w:bottom w:val="single" w:sz="4" w:space="0" w:color="auto"/>
              <w:right w:val="single" w:sz="4" w:space="0" w:color="auto"/>
            </w:tcBorders>
            <w:noWrap/>
            <w:hideMark/>
          </w:tcPr>
          <w:p w14:paraId="2365FE2D"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559" w:type="dxa"/>
            <w:tcBorders>
              <w:top w:val="nil"/>
              <w:left w:val="nil"/>
              <w:bottom w:val="single" w:sz="4" w:space="0" w:color="auto"/>
              <w:right w:val="single" w:sz="8" w:space="0" w:color="auto"/>
            </w:tcBorders>
            <w:noWrap/>
            <w:hideMark/>
          </w:tcPr>
          <w:p w14:paraId="1AD4C3AA" w14:textId="1046C969"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   € </w:t>
            </w:r>
          </w:p>
        </w:tc>
      </w:tr>
      <w:tr w:rsidR="00577AC7" w:rsidRPr="00577AC7" w14:paraId="1D77C3B8" w14:textId="77777777" w:rsidTr="00A8728E">
        <w:trPr>
          <w:trHeight w:val="1869"/>
        </w:trPr>
        <w:tc>
          <w:tcPr>
            <w:tcW w:w="4537" w:type="dxa"/>
            <w:tcBorders>
              <w:top w:val="nil"/>
              <w:left w:val="single" w:sz="8" w:space="0" w:color="auto"/>
              <w:bottom w:val="single" w:sz="4" w:space="0" w:color="auto"/>
              <w:right w:val="single" w:sz="4" w:space="0" w:color="auto"/>
            </w:tcBorders>
            <w:vAlign w:val="bottom"/>
            <w:hideMark/>
          </w:tcPr>
          <w:p w14:paraId="47720344" w14:textId="77777777" w:rsidR="00577AC7" w:rsidRPr="00577AC7" w:rsidRDefault="00577AC7" w:rsidP="00577AC7">
            <w:pPr>
              <w:rPr>
                <w:rFonts w:ascii="Verdana" w:hAnsi="Verdana"/>
                <w:color w:val="000000"/>
                <w:sz w:val="18"/>
                <w:szCs w:val="18"/>
              </w:rPr>
            </w:pPr>
            <w:r w:rsidRPr="00577AC7">
              <w:rPr>
                <w:rFonts w:ascii="Verdana" w:hAnsi="Verdana"/>
                <w:color w:val="000000"/>
                <w:sz w:val="18"/>
                <w:szCs w:val="18"/>
              </w:rPr>
              <w:lastRenderedPageBreak/>
              <w:t>Tala d'arbre de 5 a 15 m d'alçada, de perímetre de tronc de més de 120 cm (exemplar) o de palmera d'alçada d'estípit de més de 15 m, afectat per plaga, amb la maquinària i els mitjans auxiliars necessaris per a la correcta execució, deixant la soca a 10 cm, càrrega sobre camió i transport dels residus vegetals a gestor autoritzat</w:t>
            </w:r>
          </w:p>
        </w:tc>
        <w:tc>
          <w:tcPr>
            <w:tcW w:w="1134" w:type="dxa"/>
            <w:tcBorders>
              <w:top w:val="nil"/>
              <w:left w:val="nil"/>
              <w:bottom w:val="single" w:sz="4" w:space="0" w:color="auto"/>
              <w:right w:val="single" w:sz="4" w:space="0" w:color="auto"/>
            </w:tcBorders>
            <w:noWrap/>
            <w:hideMark/>
          </w:tcPr>
          <w:p w14:paraId="7BF42AD4" w14:textId="77777777" w:rsidR="00577AC7" w:rsidRPr="00577AC7" w:rsidRDefault="00577AC7" w:rsidP="00577AC7">
            <w:pPr>
              <w:jc w:val="right"/>
              <w:rPr>
                <w:rFonts w:ascii="Aptos Narrow" w:hAnsi="Aptos Narrow"/>
                <w:color w:val="000000"/>
                <w:sz w:val="22"/>
                <w:szCs w:val="22"/>
              </w:rPr>
            </w:pPr>
            <w:r w:rsidRPr="00577AC7">
              <w:rPr>
                <w:rFonts w:ascii="Aptos Narrow" w:hAnsi="Aptos Narrow"/>
                <w:color w:val="000000"/>
                <w:sz w:val="22"/>
                <w:szCs w:val="22"/>
              </w:rPr>
              <w:t>188</w:t>
            </w:r>
          </w:p>
        </w:tc>
        <w:tc>
          <w:tcPr>
            <w:tcW w:w="1417" w:type="dxa"/>
            <w:tcBorders>
              <w:top w:val="nil"/>
              <w:left w:val="nil"/>
              <w:bottom w:val="single" w:sz="4" w:space="0" w:color="auto"/>
              <w:right w:val="single" w:sz="4" w:space="0" w:color="auto"/>
            </w:tcBorders>
            <w:noWrap/>
            <w:hideMark/>
          </w:tcPr>
          <w:p w14:paraId="611C1321" w14:textId="37A3B064"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226,62 € </w:t>
            </w:r>
          </w:p>
        </w:tc>
        <w:tc>
          <w:tcPr>
            <w:tcW w:w="1418" w:type="dxa"/>
            <w:tcBorders>
              <w:top w:val="nil"/>
              <w:left w:val="nil"/>
              <w:bottom w:val="single" w:sz="4" w:space="0" w:color="auto"/>
              <w:right w:val="single" w:sz="4" w:space="0" w:color="auto"/>
            </w:tcBorders>
            <w:noWrap/>
            <w:hideMark/>
          </w:tcPr>
          <w:p w14:paraId="0D16CC9B"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559" w:type="dxa"/>
            <w:tcBorders>
              <w:top w:val="nil"/>
              <w:left w:val="nil"/>
              <w:bottom w:val="single" w:sz="4" w:space="0" w:color="auto"/>
              <w:right w:val="single" w:sz="8" w:space="0" w:color="auto"/>
            </w:tcBorders>
            <w:noWrap/>
            <w:hideMark/>
          </w:tcPr>
          <w:p w14:paraId="3EB41433" w14:textId="4B1A45D4"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   € </w:t>
            </w:r>
          </w:p>
        </w:tc>
      </w:tr>
      <w:tr w:rsidR="00577AC7" w:rsidRPr="00577AC7" w14:paraId="4149B9FD" w14:textId="77777777" w:rsidTr="00A8728E">
        <w:trPr>
          <w:trHeight w:val="301"/>
        </w:trPr>
        <w:tc>
          <w:tcPr>
            <w:tcW w:w="4537" w:type="dxa"/>
            <w:tcBorders>
              <w:top w:val="nil"/>
              <w:left w:val="single" w:sz="8" w:space="0" w:color="auto"/>
              <w:bottom w:val="nil"/>
              <w:right w:val="single" w:sz="4" w:space="0" w:color="auto"/>
            </w:tcBorders>
            <w:noWrap/>
            <w:vAlign w:val="bottom"/>
            <w:hideMark/>
          </w:tcPr>
          <w:p w14:paraId="169C1F7F"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134" w:type="dxa"/>
            <w:tcBorders>
              <w:top w:val="nil"/>
              <w:left w:val="nil"/>
              <w:bottom w:val="nil"/>
              <w:right w:val="single" w:sz="4" w:space="0" w:color="auto"/>
            </w:tcBorders>
            <w:noWrap/>
            <w:vAlign w:val="bottom"/>
            <w:hideMark/>
          </w:tcPr>
          <w:p w14:paraId="7E7100B5"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417" w:type="dxa"/>
            <w:tcBorders>
              <w:top w:val="nil"/>
              <w:left w:val="nil"/>
              <w:bottom w:val="nil"/>
              <w:right w:val="single" w:sz="4" w:space="0" w:color="auto"/>
            </w:tcBorders>
            <w:noWrap/>
            <w:vAlign w:val="bottom"/>
            <w:hideMark/>
          </w:tcPr>
          <w:p w14:paraId="50351B16"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418" w:type="dxa"/>
            <w:tcBorders>
              <w:top w:val="nil"/>
              <w:left w:val="nil"/>
              <w:bottom w:val="nil"/>
              <w:right w:val="nil"/>
            </w:tcBorders>
            <w:noWrap/>
            <w:vAlign w:val="bottom"/>
            <w:hideMark/>
          </w:tcPr>
          <w:p w14:paraId="205CF43C" w14:textId="77777777" w:rsidR="00577AC7" w:rsidRPr="00577AC7" w:rsidRDefault="00577AC7" w:rsidP="00577AC7">
            <w:pPr>
              <w:rPr>
                <w:rFonts w:ascii="Aptos Narrow" w:hAnsi="Aptos Narrow"/>
                <w:color w:val="000000"/>
                <w:sz w:val="22"/>
                <w:szCs w:val="22"/>
              </w:rPr>
            </w:pPr>
          </w:p>
        </w:tc>
        <w:tc>
          <w:tcPr>
            <w:tcW w:w="1559" w:type="dxa"/>
            <w:tcBorders>
              <w:top w:val="nil"/>
              <w:left w:val="nil"/>
              <w:bottom w:val="nil"/>
              <w:right w:val="single" w:sz="8" w:space="0" w:color="auto"/>
            </w:tcBorders>
            <w:noWrap/>
            <w:hideMark/>
          </w:tcPr>
          <w:p w14:paraId="29126216"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r>
      <w:tr w:rsidR="00577AC7" w:rsidRPr="00577AC7" w14:paraId="5D3A47FF" w14:textId="77777777" w:rsidTr="00A8728E">
        <w:trPr>
          <w:trHeight w:val="301"/>
        </w:trPr>
        <w:tc>
          <w:tcPr>
            <w:tcW w:w="4537" w:type="dxa"/>
            <w:tcBorders>
              <w:top w:val="single" w:sz="8" w:space="0" w:color="auto"/>
              <w:left w:val="single" w:sz="8" w:space="0" w:color="auto"/>
              <w:bottom w:val="single" w:sz="8" w:space="0" w:color="auto"/>
              <w:right w:val="single" w:sz="4" w:space="0" w:color="auto"/>
            </w:tcBorders>
            <w:shd w:val="clear" w:color="000000" w:fill="92D050"/>
            <w:vAlign w:val="bottom"/>
            <w:hideMark/>
          </w:tcPr>
          <w:p w14:paraId="4470EA23" w14:textId="77777777" w:rsidR="00577AC7" w:rsidRPr="00577AC7" w:rsidRDefault="00577AC7" w:rsidP="00577AC7">
            <w:pPr>
              <w:jc w:val="right"/>
              <w:rPr>
                <w:rFonts w:ascii="Aptos Narrow" w:hAnsi="Aptos Narrow"/>
                <w:b/>
                <w:bCs/>
                <w:color w:val="000000"/>
                <w:sz w:val="22"/>
                <w:szCs w:val="22"/>
              </w:rPr>
            </w:pPr>
            <w:r w:rsidRPr="00577AC7">
              <w:rPr>
                <w:rFonts w:ascii="Aptos Narrow" w:hAnsi="Aptos Narrow"/>
                <w:b/>
                <w:bCs/>
                <w:color w:val="000000"/>
                <w:sz w:val="22"/>
                <w:szCs w:val="22"/>
              </w:rPr>
              <w:t>Total sense IVA 2 anys</w:t>
            </w:r>
          </w:p>
        </w:tc>
        <w:tc>
          <w:tcPr>
            <w:tcW w:w="1134" w:type="dxa"/>
            <w:tcBorders>
              <w:top w:val="single" w:sz="8" w:space="0" w:color="auto"/>
              <w:left w:val="nil"/>
              <w:bottom w:val="single" w:sz="8" w:space="0" w:color="auto"/>
              <w:right w:val="single" w:sz="4" w:space="0" w:color="auto"/>
            </w:tcBorders>
            <w:shd w:val="clear" w:color="000000" w:fill="92D050"/>
            <w:noWrap/>
            <w:vAlign w:val="bottom"/>
            <w:hideMark/>
          </w:tcPr>
          <w:p w14:paraId="3AD328A4"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417" w:type="dxa"/>
            <w:tcBorders>
              <w:top w:val="single" w:sz="8" w:space="0" w:color="auto"/>
              <w:left w:val="nil"/>
              <w:bottom w:val="single" w:sz="8" w:space="0" w:color="auto"/>
              <w:right w:val="single" w:sz="4" w:space="0" w:color="auto"/>
            </w:tcBorders>
            <w:shd w:val="clear" w:color="000000" w:fill="92D050"/>
            <w:noWrap/>
            <w:vAlign w:val="bottom"/>
            <w:hideMark/>
          </w:tcPr>
          <w:p w14:paraId="51CAF2F2"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418" w:type="dxa"/>
            <w:tcBorders>
              <w:top w:val="single" w:sz="8" w:space="0" w:color="auto"/>
              <w:left w:val="nil"/>
              <w:bottom w:val="single" w:sz="8" w:space="0" w:color="auto"/>
              <w:right w:val="nil"/>
            </w:tcBorders>
            <w:shd w:val="clear" w:color="000000" w:fill="92D050"/>
            <w:noWrap/>
            <w:vAlign w:val="bottom"/>
            <w:hideMark/>
          </w:tcPr>
          <w:p w14:paraId="71D6FFCF"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559" w:type="dxa"/>
            <w:tcBorders>
              <w:top w:val="single" w:sz="8" w:space="0" w:color="auto"/>
              <w:left w:val="nil"/>
              <w:bottom w:val="single" w:sz="8" w:space="0" w:color="auto"/>
              <w:right w:val="single" w:sz="8" w:space="0" w:color="auto"/>
            </w:tcBorders>
            <w:shd w:val="clear" w:color="000000" w:fill="92D050"/>
            <w:noWrap/>
            <w:hideMark/>
          </w:tcPr>
          <w:p w14:paraId="6020967E" w14:textId="1840E453"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xml:space="preserve">                            -   € </w:t>
            </w:r>
          </w:p>
        </w:tc>
      </w:tr>
      <w:tr w:rsidR="00577AC7" w:rsidRPr="00577AC7" w14:paraId="6F76361A" w14:textId="77777777" w:rsidTr="00A8728E">
        <w:trPr>
          <w:trHeight w:val="291"/>
        </w:trPr>
        <w:tc>
          <w:tcPr>
            <w:tcW w:w="4537" w:type="dxa"/>
            <w:tcBorders>
              <w:top w:val="nil"/>
              <w:left w:val="single" w:sz="8" w:space="0" w:color="auto"/>
              <w:bottom w:val="nil"/>
              <w:right w:val="single" w:sz="4" w:space="0" w:color="auto"/>
            </w:tcBorders>
            <w:vAlign w:val="bottom"/>
            <w:hideMark/>
          </w:tcPr>
          <w:p w14:paraId="1FE8F4E1" w14:textId="77777777" w:rsidR="00577AC7" w:rsidRPr="00577AC7" w:rsidRDefault="00577AC7" w:rsidP="00577AC7">
            <w:pPr>
              <w:jc w:val="right"/>
              <w:rPr>
                <w:rFonts w:ascii="Aptos Narrow" w:hAnsi="Aptos Narrow"/>
                <w:color w:val="000000"/>
                <w:sz w:val="22"/>
                <w:szCs w:val="22"/>
              </w:rPr>
            </w:pPr>
            <w:r w:rsidRPr="00577AC7">
              <w:rPr>
                <w:rFonts w:ascii="Aptos Narrow" w:hAnsi="Aptos Narrow"/>
                <w:color w:val="000000"/>
                <w:sz w:val="22"/>
                <w:szCs w:val="22"/>
              </w:rPr>
              <w:t>IVA 21%</w:t>
            </w:r>
          </w:p>
        </w:tc>
        <w:tc>
          <w:tcPr>
            <w:tcW w:w="1134" w:type="dxa"/>
            <w:tcBorders>
              <w:top w:val="nil"/>
              <w:left w:val="nil"/>
              <w:bottom w:val="nil"/>
              <w:right w:val="single" w:sz="4" w:space="0" w:color="auto"/>
            </w:tcBorders>
            <w:noWrap/>
            <w:vAlign w:val="bottom"/>
            <w:hideMark/>
          </w:tcPr>
          <w:p w14:paraId="47071D27"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417" w:type="dxa"/>
            <w:tcBorders>
              <w:top w:val="nil"/>
              <w:left w:val="nil"/>
              <w:bottom w:val="nil"/>
              <w:right w:val="single" w:sz="4" w:space="0" w:color="auto"/>
            </w:tcBorders>
            <w:noWrap/>
            <w:vAlign w:val="bottom"/>
            <w:hideMark/>
          </w:tcPr>
          <w:p w14:paraId="76F62A98" w14:textId="77777777"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w:t>
            </w:r>
          </w:p>
        </w:tc>
        <w:tc>
          <w:tcPr>
            <w:tcW w:w="1418" w:type="dxa"/>
            <w:tcBorders>
              <w:top w:val="nil"/>
              <w:left w:val="nil"/>
              <w:bottom w:val="nil"/>
              <w:right w:val="nil"/>
            </w:tcBorders>
            <w:noWrap/>
            <w:vAlign w:val="bottom"/>
            <w:hideMark/>
          </w:tcPr>
          <w:p w14:paraId="5CCD09B8" w14:textId="77777777" w:rsidR="00577AC7" w:rsidRPr="00577AC7" w:rsidRDefault="00577AC7" w:rsidP="00577AC7">
            <w:pPr>
              <w:rPr>
                <w:rFonts w:ascii="Aptos Narrow" w:hAnsi="Aptos Narrow"/>
                <w:color w:val="000000"/>
                <w:sz w:val="22"/>
                <w:szCs w:val="22"/>
              </w:rPr>
            </w:pPr>
          </w:p>
        </w:tc>
        <w:tc>
          <w:tcPr>
            <w:tcW w:w="1559" w:type="dxa"/>
            <w:tcBorders>
              <w:top w:val="nil"/>
              <w:left w:val="nil"/>
              <w:bottom w:val="nil"/>
              <w:right w:val="single" w:sz="8" w:space="0" w:color="auto"/>
            </w:tcBorders>
            <w:noWrap/>
            <w:hideMark/>
          </w:tcPr>
          <w:p w14:paraId="40FAC577" w14:textId="180C6A6E" w:rsidR="00577AC7" w:rsidRPr="00577AC7" w:rsidRDefault="00577AC7" w:rsidP="00577AC7">
            <w:pPr>
              <w:rPr>
                <w:rFonts w:ascii="Aptos Narrow" w:hAnsi="Aptos Narrow"/>
                <w:color w:val="000000"/>
                <w:sz w:val="22"/>
                <w:szCs w:val="22"/>
              </w:rPr>
            </w:pPr>
            <w:r w:rsidRPr="00577AC7">
              <w:rPr>
                <w:rFonts w:ascii="Aptos Narrow" w:hAnsi="Aptos Narrow"/>
                <w:color w:val="000000"/>
                <w:sz w:val="22"/>
                <w:szCs w:val="22"/>
              </w:rPr>
              <w:t xml:space="preserve">                           -   € </w:t>
            </w:r>
          </w:p>
        </w:tc>
      </w:tr>
      <w:tr w:rsidR="00577AC7" w:rsidRPr="00577AC7" w14:paraId="58A0ECFA" w14:textId="77777777" w:rsidTr="00A8728E">
        <w:trPr>
          <w:trHeight w:val="301"/>
        </w:trPr>
        <w:tc>
          <w:tcPr>
            <w:tcW w:w="4537" w:type="dxa"/>
            <w:tcBorders>
              <w:top w:val="nil"/>
              <w:left w:val="single" w:sz="8" w:space="0" w:color="auto"/>
              <w:bottom w:val="single" w:sz="8" w:space="0" w:color="auto"/>
              <w:right w:val="single" w:sz="4" w:space="0" w:color="auto"/>
            </w:tcBorders>
            <w:vAlign w:val="bottom"/>
            <w:hideMark/>
          </w:tcPr>
          <w:p w14:paraId="2506756A" w14:textId="77777777" w:rsidR="00577AC7" w:rsidRPr="00577AC7" w:rsidRDefault="00577AC7" w:rsidP="00577AC7">
            <w:pPr>
              <w:jc w:val="right"/>
              <w:rPr>
                <w:rFonts w:ascii="Aptos Narrow" w:hAnsi="Aptos Narrow"/>
                <w:b/>
                <w:bCs/>
                <w:color w:val="000000"/>
                <w:sz w:val="22"/>
                <w:szCs w:val="22"/>
              </w:rPr>
            </w:pPr>
            <w:r w:rsidRPr="00577AC7">
              <w:rPr>
                <w:rFonts w:ascii="Aptos Narrow" w:hAnsi="Aptos Narrow"/>
                <w:b/>
                <w:bCs/>
                <w:color w:val="000000"/>
                <w:sz w:val="22"/>
                <w:szCs w:val="22"/>
              </w:rPr>
              <w:t>TOTAL contracte IVA inclòs</w:t>
            </w:r>
          </w:p>
        </w:tc>
        <w:tc>
          <w:tcPr>
            <w:tcW w:w="1134" w:type="dxa"/>
            <w:tcBorders>
              <w:top w:val="nil"/>
              <w:left w:val="nil"/>
              <w:bottom w:val="single" w:sz="8" w:space="0" w:color="auto"/>
              <w:right w:val="single" w:sz="4" w:space="0" w:color="auto"/>
            </w:tcBorders>
            <w:noWrap/>
            <w:vAlign w:val="bottom"/>
            <w:hideMark/>
          </w:tcPr>
          <w:p w14:paraId="03D321A1"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417" w:type="dxa"/>
            <w:tcBorders>
              <w:top w:val="nil"/>
              <w:left w:val="nil"/>
              <w:bottom w:val="single" w:sz="8" w:space="0" w:color="auto"/>
              <w:right w:val="single" w:sz="4" w:space="0" w:color="auto"/>
            </w:tcBorders>
            <w:noWrap/>
            <w:vAlign w:val="bottom"/>
            <w:hideMark/>
          </w:tcPr>
          <w:p w14:paraId="55BDC0DA"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418" w:type="dxa"/>
            <w:tcBorders>
              <w:top w:val="nil"/>
              <w:left w:val="nil"/>
              <w:bottom w:val="single" w:sz="8" w:space="0" w:color="auto"/>
              <w:right w:val="nil"/>
            </w:tcBorders>
            <w:noWrap/>
            <w:vAlign w:val="bottom"/>
            <w:hideMark/>
          </w:tcPr>
          <w:p w14:paraId="6B9C6134" w14:textId="77777777"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w:t>
            </w:r>
          </w:p>
        </w:tc>
        <w:tc>
          <w:tcPr>
            <w:tcW w:w="1559" w:type="dxa"/>
            <w:tcBorders>
              <w:top w:val="nil"/>
              <w:left w:val="nil"/>
              <w:bottom w:val="single" w:sz="8" w:space="0" w:color="auto"/>
              <w:right w:val="single" w:sz="8" w:space="0" w:color="auto"/>
            </w:tcBorders>
            <w:noWrap/>
            <w:hideMark/>
          </w:tcPr>
          <w:p w14:paraId="694A0B50" w14:textId="3CCCF29F" w:rsidR="00577AC7" w:rsidRPr="00577AC7" w:rsidRDefault="00577AC7" w:rsidP="00577AC7">
            <w:pPr>
              <w:rPr>
                <w:rFonts w:ascii="Aptos Narrow" w:hAnsi="Aptos Narrow"/>
                <w:b/>
                <w:bCs/>
                <w:color w:val="000000"/>
                <w:sz w:val="22"/>
                <w:szCs w:val="22"/>
              </w:rPr>
            </w:pPr>
            <w:r w:rsidRPr="00577AC7">
              <w:rPr>
                <w:rFonts w:ascii="Aptos Narrow" w:hAnsi="Aptos Narrow"/>
                <w:b/>
                <w:bCs/>
                <w:color w:val="000000"/>
                <w:sz w:val="22"/>
                <w:szCs w:val="22"/>
              </w:rPr>
              <w:t xml:space="preserve">                            -   € </w:t>
            </w:r>
          </w:p>
        </w:tc>
      </w:tr>
    </w:tbl>
    <w:p w14:paraId="2F2D0D46" w14:textId="7194D4FF" w:rsidR="00021CEB" w:rsidRDefault="004154D1" w:rsidP="00021CEB">
      <w:pPr>
        <w:rPr>
          <w:rFonts w:ascii="Verdana" w:hAnsi="Verdana" w:cs="Arial"/>
          <w:snapToGrid w:val="0"/>
        </w:rPr>
      </w:pPr>
      <w:r>
        <w:rPr>
          <w:rFonts w:ascii="Verdana" w:hAnsi="Verdana" w:cs="Arial"/>
          <w:snapToGrid w:val="0"/>
        </w:rPr>
        <w:fldChar w:fldCharType="end"/>
      </w:r>
    </w:p>
    <w:p w14:paraId="0D856DCE" w14:textId="77777777" w:rsidR="005F162F" w:rsidRDefault="005F162F">
      <w:pPr>
        <w:shd w:val="clear" w:color="auto" w:fill="FFFFFF" w:themeFill="background1"/>
        <w:jc w:val="both"/>
        <w:rPr>
          <w:rFonts w:ascii="Verdana" w:hAnsi="Verdana"/>
        </w:rPr>
      </w:pPr>
    </w:p>
    <w:p w14:paraId="370252FF" w14:textId="46BF0EB6" w:rsidR="004154D1" w:rsidRDefault="004154D1" w:rsidP="004154D1">
      <w:pPr>
        <w:spacing w:line="360" w:lineRule="auto"/>
        <w:jc w:val="both"/>
        <w:rPr>
          <w:rFonts w:ascii="Verdana" w:hAnsi="Verdana"/>
          <w:i/>
          <w:sz w:val="16"/>
          <w:szCs w:val="16"/>
        </w:rPr>
      </w:pPr>
      <w:r w:rsidRPr="00401413">
        <w:rPr>
          <w:rFonts w:ascii="Verdana" w:hAnsi="Verdana"/>
          <w:b/>
          <w:i/>
          <w:sz w:val="16"/>
          <w:szCs w:val="16"/>
          <w:u w:val="single"/>
        </w:rPr>
        <w:t>Not</w:t>
      </w:r>
      <w:r>
        <w:rPr>
          <w:rFonts w:ascii="Verdana" w:hAnsi="Verdana"/>
          <w:b/>
          <w:i/>
          <w:sz w:val="16"/>
          <w:szCs w:val="16"/>
          <w:u w:val="single"/>
        </w:rPr>
        <w:t>a</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7DC64CCC" w14:textId="35427F57" w:rsidR="004154D1" w:rsidRDefault="004154D1" w:rsidP="004154D1">
      <w:pPr>
        <w:spacing w:line="360" w:lineRule="auto"/>
        <w:jc w:val="both"/>
        <w:rPr>
          <w:rFonts w:ascii="Verdana" w:hAnsi="Verdana"/>
          <w:i/>
          <w:sz w:val="16"/>
          <w:szCs w:val="16"/>
        </w:rPr>
      </w:pPr>
      <w:r>
        <w:rPr>
          <w:rFonts w:ascii="Verdana" w:hAnsi="Verdana"/>
          <w:i/>
          <w:sz w:val="16"/>
          <w:szCs w:val="16"/>
        </w:rPr>
        <w:t>En cap cas el preu unitari ofert pot ser superior al preu unitari de sortida.</w:t>
      </w:r>
    </w:p>
    <w:p w14:paraId="1ED487D9" w14:textId="77777777" w:rsidR="005F162F" w:rsidRDefault="005F162F">
      <w:pPr>
        <w:shd w:val="clear" w:color="auto" w:fill="FFFFFF" w:themeFill="background1"/>
        <w:jc w:val="both"/>
        <w:rPr>
          <w:rFonts w:ascii="Verdana" w:hAnsi="Verdana"/>
        </w:rPr>
      </w:pPr>
    </w:p>
    <w:p w14:paraId="618A50BE" w14:textId="77777777" w:rsidR="004154D1" w:rsidRDefault="004154D1" w:rsidP="005F162F">
      <w:pPr>
        <w:rPr>
          <w:rFonts w:ascii="Verdana" w:hAnsi="Verdana"/>
        </w:rPr>
      </w:pPr>
    </w:p>
    <w:p w14:paraId="0EBBF303" w14:textId="7BD6265A" w:rsidR="005F162F" w:rsidRDefault="005F162F" w:rsidP="005F162F">
      <w:pPr>
        <w:rPr>
          <w:rFonts w:ascii="Verdana" w:hAnsi="Verdana"/>
        </w:rPr>
      </w:pPr>
      <w:r>
        <w:rPr>
          <w:rFonts w:ascii="Verdana" w:hAnsi="Verdana"/>
        </w:rPr>
        <w:t xml:space="preserve">Aquest </w:t>
      </w:r>
      <w:r w:rsidRPr="00620E39">
        <w:rPr>
          <w:rFonts w:ascii="Verdana" w:hAnsi="Verdana"/>
          <w:b/>
        </w:rPr>
        <w:t xml:space="preserve">preu net (sense IVA) </w:t>
      </w:r>
      <w:r>
        <w:rPr>
          <w:rFonts w:ascii="Verdana" w:hAnsi="Verdana"/>
        </w:rPr>
        <w:t>es desglossa en els costos directes i indirectes següents i els costos salarials següents aplicant el conveni .........................................................</w:t>
      </w:r>
    </w:p>
    <w:p w14:paraId="5B666300" w14:textId="77777777" w:rsidR="005F162F" w:rsidRDefault="005F162F" w:rsidP="005F162F">
      <w:pPr>
        <w:rPr>
          <w:rFonts w:ascii="Verdana" w:hAnsi="Verdana"/>
        </w:rPr>
      </w:pPr>
    </w:p>
    <w:p w14:paraId="01F0D796" w14:textId="77777777" w:rsidR="005F162F" w:rsidRDefault="005F162F" w:rsidP="005F162F">
      <w:pPr>
        <w:rPr>
          <w:rFonts w:ascii="Verdana" w:hAnsi="Verdana"/>
        </w:rPr>
      </w:pPr>
    </w:p>
    <w:tbl>
      <w:tblPr>
        <w:tblW w:w="8869" w:type="dxa"/>
        <w:tblInd w:w="250" w:type="dxa"/>
        <w:tblCellMar>
          <w:left w:w="0" w:type="dxa"/>
          <w:right w:w="0" w:type="dxa"/>
        </w:tblCellMar>
        <w:tblLook w:val="04A0" w:firstRow="1" w:lastRow="0" w:firstColumn="1" w:lastColumn="0" w:noHBand="0" w:noVBand="1"/>
      </w:tblPr>
      <w:tblGrid>
        <w:gridCol w:w="4159"/>
        <w:gridCol w:w="4710"/>
      </w:tblGrid>
      <w:tr w:rsidR="005F162F" w:rsidRPr="00DC1A33" w14:paraId="6112910D" w14:textId="77777777" w:rsidTr="00837C47">
        <w:trPr>
          <w:trHeight w:val="256"/>
        </w:trPr>
        <w:tc>
          <w:tcPr>
            <w:tcW w:w="41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8B4E24" w14:textId="77777777" w:rsidR="005F162F" w:rsidRPr="00523EA9" w:rsidRDefault="005F162F" w:rsidP="00837C47">
            <w:pPr>
              <w:rPr>
                <w:rFonts w:ascii="Verdana" w:hAnsi="Verdana"/>
                <w:b/>
              </w:rPr>
            </w:pPr>
            <w:r w:rsidRPr="00523EA9">
              <w:rPr>
                <w:rFonts w:ascii="Verdana" w:hAnsi="Verdana"/>
                <w:b/>
              </w:rPr>
              <w:t>Costos directes</w:t>
            </w:r>
          </w:p>
        </w:tc>
        <w:tc>
          <w:tcPr>
            <w:tcW w:w="47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417AD8" w14:textId="77777777" w:rsidR="005F162F" w:rsidRPr="00523EA9" w:rsidRDefault="005F162F" w:rsidP="00837C47">
            <w:pPr>
              <w:rPr>
                <w:rFonts w:ascii="Verdana" w:hAnsi="Verdana"/>
                <w:b/>
              </w:rPr>
            </w:pPr>
            <w:r w:rsidRPr="00523EA9">
              <w:rPr>
                <w:rFonts w:ascii="Verdana" w:hAnsi="Verdana"/>
                <w:b/>
              </w:rPr>
              <w:t>Import €</w:t>
            </w:r>
          </w:p>
        </w:tc>
      </w:tr>
      <w:tr w:rsidR="005F162F" w:rsidRPr="00DC1A33" w14:paraId="01CF4349" w14:textId="77777777" w:rsidTr="00837C47">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537ECF" w14:textId="77777777" w:rsidR="005F162F" w:rsidRPr="00DC1A33" w:rsidRDefault="005F162F" w:rsidP="00837C47">
            <w:pPr>
              <w:rPr>
                <w:rFonts w:ascii="Verdana" w:hAnsi="Verdana"/>
              </w:rPr>
            </w:pPr>
            <w:r w:rsidRPr="00DC1A33">
              <w:rPr>
                <w:rFonts w:ascii="Verdana" w:hAnsi="Verdana"/>
              </w:rPr>
              <w:t>Costos salarials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3E3491EF"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13BFA1C4" w14:textId="77777777" w:rsidTr="00837C47">
        <w:trPr>
          <w:trHeight w:val="243"/>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55099C" w14:textId="77777777" w:rsidR="005F162F" w:rsidRPr="00DC1A33" w:rsidRDefault="005F162F" w:rsidP="00837C47">
            <w:pPr>
              <w:rPr>
                <w:rFonts w:ascii="Verdana" w:hAnsi="Verdana"/>
              </w:rPr>
            </w:pPr>
            <w:r>
              <w:rPr>
                <w:rFonts w:ascii="Verdana" w:hAnsi="Verdana"/>
              </w:rPr>
              <w:t>Cotitzacions socials</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645E6117"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0852CA5A" w14:textId="77777777" w:rsidTr="00837C47">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AD8E68" w14:textId="77777777" w:rsidR="005F162F" w:rsidRPr="00DC1A33" w:rsidRDefault="005F162F" w:rsidP="00837C47">
            <w:pPr>
              <w:tabs>
                <w:tab w:val="left" w:pos="430"/>
              </w:tabs>
              <w:rPr>
                <w:rFonts w:ascii="Verdana" w:hAnsi="Verdana"/>
                <w:sz w:val="24"/>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523CFA15"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40074FD5" w14:textId="77777777" w:rsidTr="00837C47">
        <w:trPr>
          <w:trHeight w:val="445"/>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29A68D" w14:textId="77777777" w:rsidR="005F162F" w:rsidRPr="00DC1A33" w:rsidRDefault="005F162F" w:rsidP="00837C47">
            <w:pPr>
              <w:tabs>
                <w:tab w:val="left" w:pos="430"/>
              </w:tabs>
              <w:rPr>
                <w:rFonts w:ascii="Verdana" w:hAnsi="Verdana"/>
              </w:rPr>
            </w:pPr>
            <w:r>
              <w:rPr>
                <w:rFonts w:ascii="Verdana" w:hAnsi="Verdana"/>
              </w:rPr>
              <w:t>...</w:t>
            </w:r>
          </w:p>
        </w:tc>
        <w:tc>
          <w:tcPr>
            <w:tcW w:w="4710" w:type="dxa"/>
            <w:tcBorders>
              <w:top w:val="nil"/>
              <w:left w:val="nil"/>
              <w:bottom w:val="single" w:sz="8" w:space="0" w:color="auto"/>
              <w:right w:val="single" w:sz="8" w:space="0" w:color="auto"/>
            </w:tcBorders>
            <w:tcMar>
              <w:top w:w="0" w:type="dxa"/>
              <w:left w:w="108" w:type="dxa"/>
              <w:bottom w:w="0" w:type="dxa"/>
              <w:right w:w="108" w:type="dxa"/>
            </w:tcMar>
          </w:tcPr>
          <w:p w14:paraId="37E7507B"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13584EC6" w14:textId="77777777" w:rsidTr="00837C47">
        <w:trPr>
          <w:trHeight w:val="499"/>
        </w:trPr>
        <w:tc>
          <w:tcPr>
            <w:tcW w:w="41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8E6D5A" w14:textId="77777777" w:rsidR="005F162F" w:rsidRPr="00DC1A33" w:rsidRDefault="005F162F" w:rsidP="00837C47">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directes</w:t>
            </w:r>
          </w:p>
        </w:tc>
        <w:tc>
          <w:tcPr>
            <w:tcW w:w="4710" w:type="dxa"/>
            <w:tcBorders>
              <w:top w:val="nil"/>
              <w:left w:val="nil"/>
              <w:bottom w:val="single" w:sz="8" w:space="0" w:color="auto"/>
              <w:right w:val="single" w:sz="8" w:space="0" w:color="auto"/>
            </w:tcBorders>
            <w:tcMar>
              <w:top w:w="0" w:type="dxa"/>
              <w:left w:w="108" w:type="dxa"/>
              <w:bottom w:w="0" w:type="dxa"/>
              <w:right w:w="108" w:type="dxa"/>
            </w:tcMar>
            <w:hideMark/>
          </w:tcPr>
          <w:p w14:paraId="3A0600C5" w14:textId="77777777" w:rsidR="005F162F" w:rsidRPr="00DC1A33" w:rsidRDefault="005F162F" w:rsidP="00837C47">
            <w:pPr>
              <w:jc w:val="right"/>
              <w:rPr>
                <w:rFonts w:ascii="Verdana" w:hAnsi="Verdana"/>
              </w:rPr>
            </w:pPr>
            <w:r w:rsidRPr="00DC1A33">
              <w:rPr>
                <w:rFonts w:ascii="Verdana" w:hAnsi="Verdana"/>
              </w:rPr>
              <w:t>...... €</w:t>
            </w:r>
          </w:p>
        </w:tc>
      </w:tr>
    </w:tbl>
    <w:p w14:paraId="3DD2C72A" w14:textId="77777777" w:rsidR="005F162F" w:rsidRDefault="005F162F" w:rsidP="005F162F">
      <w:pPr>
        <w:rPr>
          <w:rFonts w:ascii="Verdana" w:hAnsi="Verdana"/>
        </w:rPr>
      </w:pPr>
    </w:p>
    <w:tbl>
      <w:tblPr>
        <w:tblW w:w="8844" w:type="dxa"/>
        <w:tblInd w:w="250" w:type="dxa"/>
        <w:tblCellMar>
          <w:left w:w="0" w:type="dxa"/>
          <w:right w:w="0" w:type="dxa"/>
        </w:tblCellMar>
        <w:tblLook w:val="04A0" w:firstRow="1" w:lastRow="0" w:firstColumn="1" w:lastColumn="0" w:noHBand="0" w:noVBand="1"/>
      </w:tblPr>
      <w:tblGrid>
        <w:gridCol w:w="4143"/>
        <w:gridCol w:w="4701"/>
      </w:tblGrid>
      <w:tr w:rsidR="005F162F" w:rsidRPr="00DC1A33" w14:paraId="1B6246B1" w14:textId="77777777" w:rsidTr="00837C47">
        <w:trPr>
          <w:trHeight w:val="258"/>
        </w:trPr>
        <w:tc>
          <w:tcPr>
            <w:tcW w:w="4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2F69CD" w14:textId="77777777" w:rsidR="005F162F" w:rsidRPr="00523EA9" w:rsidRDefault="005F162F" w:rsidP="00837C47">
            <w:pPr>
              <w:rPr>
                <w:rFonts w:ascii="Verdana" w:hAnsi="Verdana"/>
                <w:b/>
              </w:rPr>
            </w:pPr>
            <w:r w:rsidRPr="00523EA9">
              <w:rPr>
                <w:rFonts w:ascii="Verdana" w:hAnsi="Verdana"/>
                <w:b/>
              </w:rPr>
              <w:t>Costos indirectes</w:t>
            </w:r>
          </w:p>
        </w:tc>
        <w:tc>
          <w:tcPr>
            <w:tcW w:w="4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FACB9D" w14:textId="77777777" w:rsidR="005F162F" w:rsidRPr="00523EA9" w:rsidRDefault="005F162F" w:rsidP="00837C47">
            <w:pPr>
              <w:rPr>
                <w:rFonts w:ascii="Verdana" w:hAnsi="Verdana"/>
                <w:b/>
              </w:rPr>
            </w:pPr>
            <w:r w:rsidRPr="00523EA9">
              <w:rPr>
                <w:rFonts w:ascii="Verdana" w:hAnsi="Verdana"/>
                <w:b/>
              </w:rPr>
              <w:t>Import €</w:t>
            </w:r>
          </w:p>
        </w:tc>
      </w:tr>
      <w:tr w:rsidR="005F162F" w:rsidRPr="00DC1A33" w14:paraId="7A092401" w14:textId="77777777" w:rsidTr="00837C47">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3EA30F" w14:textId="77777777" w:rsidR="005F162F" w:rsidRPr="00DC1A33" w:rsidRDefault="005F162F" w:rsidP="00837C47">
            <w:pPr>
              <w:rPr>
                <w:rFonts w:ascii="Verdana" w:hAnsi="Verdana"/>
              </w:rPr>
            </w:pPr>
            <w:r>
              <w:rPr>
                <w:rFonts w:ascii="Verdana" w:hAnsi="Verdana"/>
              </w:rPr>
              <w:t>Despeses generals</w:t>
            </w:r>
            <w:r w:rsidDel="00713FBB">
              <w:rPr>
                <w:rFonts w:ascii="Verdana" w:hAnsi="Verdana"/>
              </w:rPr>
              <w:t xml:space="preserve"> </w:t>
            </w:r>
            <w:r>
              <w:rPr>
                <w:rFonts w:ascii="Verdana" w:hAnsi="Verdana"/>
              </w:rPr>
              <w:t>d’estructura</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1202371E"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2DADD500" w14:textId="77777777" w:rsidTr="00837C47">
        <w:trPr>
          <w:trHeight w:val="245"/>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B73DB6" w14:textId="77777777" w:rsidR="005F162F" w:rsidRPr="00DC1A33" w:rsidRDefault="005F162F" w:rsidP="00837C47">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4FC758FD" w14:textId="77777777" w:rsidR="005F162F" w:rsidRPr="00DC1A33" w:rsidRDefault="005F162F" w:rsidP="00837C47">
            <w:pPr>
              <w:jc w:val="right"/>
              <w:rPr>
                <w:rFonts w:ascii="Verdana" w:hAnsi="Verdana"/>
              </w:rPr>
            </w:pPr>
            <w:r>
              <w:rPr>
                <w:rFonts w:ascii="Verdana" w:hAnsi="Verdana"/>
              </w:rPr>
              <w:t xml:space="preserve">....... </w:t>
            </w:r>
            <w:r w:rsidRPr="00DC1A33">
              <w:rPr>
                <w:rFonts w:ascii="Verdana" w:hAnsi="Verdana"/>
              </w:rPr>
              <w:t>€</w:t>
            </w:r>
          </w:p>
        </w:tc>
      </w:tr>
      <w:tr w:rsidR="005F162F" w:rsidRPr="00DC1A33" w14:paraId="0BF57AB0" w14:textId="77777777" w:rsidTr="00837C47">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D13AD8" w14:textId="77777777" w:rsidR="005F162F" w:rsidRDefault="005F162F" w:rsidP="00837C47">
            <w:pPr>
              <w:rPr>
                <w:rFonts w:ascii="Verdana" w:hAnsi="Verdana"/>
              </w:rPr>
            </w:pPr>
            <w:r>
              <w:rPr>
                <w:rFonts w:ascii="Verdana" w:hAnsi="Verdana"/>
              </w:rPr>
              <w:t>...........</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75CB1BC6"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20096F1A" w14:textId="77777777" w:rsidTr="00837C47">
        <w:trPr>
          <w:trHeight w:val="489"/>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706569" w14:textId="77777777" w:rsidR="005F162F" w:rsidRPr="00DC1A33" w:rsidRDefault="005F162F" w:rsidP="00837C47">
            <w:pPr>
              <w:jc w:val="right"/>
              <w:rPr>
                <w:rFonts w:ascii="Verdana" w:hAnsi="Verdana"/>
              </w:rPr>
            </w:pPr>
            <w:r w:rsidRPr="00DC1A33">
              <w:rPr>
                <w:rFonts w:ascii="Verdana" w:hAnsi="Verdana"/>
              </w:rPr>
              <w:t>TOTAL</w:t>
            </w:r>
            <w:r>
              <w:rPr>
                <w:rFonts w:ascii="Verdana" w:hAnsi="Verdana"/>
              </w:rPr>
              <w:t xml:space="preserve"> </w:t>
            </w:r>
            <w:r w:rsidRPr="00DC1A33">
              <w:rPr>
                <w:rFonts w:ascii="Verdana" w:hAnsi="Verdana"/>
              </w:rPr>
              <w:t>costos indirecte</w:t>
            </w:r>
            <w:r>
              <w:rPr>
                <w:rFonts w:ascii="Verdana" w:hAnsi="Verdana"/>
              </w:rPr>
              <w:t>s</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69EF652D" w14:textId="77777777" w:rsidR="005F162F" w:rsidRPr="00DC1A33" w:rsidRDefault="005F162F" w:rsidP="00837C47">
            <w:pPr>
              <w:jc w:val="right"/>
              <w:rPr>
                <w:rFonts w:ascii="Verdana" w:hAnsi="Verdana"/>
              </w:rPr>
            </w:pPr>
            <w:r w:rsidRPr="00DC1A33">
              <w:rPr>
                <w:rFonts w:ascii="Verdana" w:hAnsi="Verdana"/>
              </w:rPr>
              <w:t>...... €</w:t>
            </w:r>
          </w:p>
        </w:tc>
      </w:tr>
      <w:tr w:rsidR="005F162F" w:rsidRPr="00DC1A33" w14:paraId="4EEFB023" w14:textId="77777777" w:rsidTr="00837C47">
        <w:trPr>
          <w:trHeight w:val="258"/>
        </w:trPr>
        <w:tc>
          <w:tcPr>
            <w:tcW w:w="414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F806AC" w14:textId="77777777" w:rsidR="005F162F" w:rsidRPr="003520A8" w:rsidRDefault="005F162F" w:rsidP="00837C47">
            <w:pPr>
              <w:rPr>
                <w:rFonts w:ascii="Verdana" w:hAnsi="Verdana"/>
                <w:b/>
                <w:bCs/>
              </w:rPr>
            </w:pPr>
            <w:r w:rsidRPr="003520A8">
              <w:rPr>
                <w:rFonts w:ascii="Verdana" w:hAnsi="Verdana"/>
                <w:b/>
                <w:bCs/>
              </w:rPr>
              <w:t>Benefici industrial</w:t>
            </w:r>
            <w:r w:rsidRPr="003520A8" w:rsidDel="00713FBB">
              <w:rPr>
                <w:rFonts w:ascii="Verdana" w:hAnsi="Verdana"/>
                <w:b/>
                <w:bCs/>
              </w:rPr>
              <w:t xml:space="preserve"> </w:t>
            </w:r>
          </w:p>
        </w:tc>
        <w:tc>
          <w:tcPr>
            <w:tcW w:w="4701" w:type="dxa"/>
            <w:tcBorders>
              <w:top w:val="nil"/>
              <w:left w:val="nil"/>
              <w:bottom w:val="single" w:sz="8" w:space="0" w:color="auto"/>
              <w:right w:val="single" w:sz="8" w:space="0" w:color="auto"/>
            </w:tcBorders>
            <w:tcMar>
              <w:top w:w="0" w:type="dxa"/>
              <w:left w:w="108" w:type="dxa"/>
              <w:bottom w:w="0" w:type="dxa"/>
              <w:right w:w="108" w:type="dxa"/>
            </w:tcMar>
          </w:tcPr>
          <w:p w14:paraId="5A24C03C" w14:textId="77777777" w:rsidR="005F162F" w:rsidRPr="00DC1A33" w:rsidRDefault="005F162F" w:rsidP="00837C47">
            <w:pPr>
              <w:jc w:val="right"/>
              <w:rPr>
                <w:rFonts w:ascii="Verdana" w:hAnsi="Verdana"/>
              </w:rPr>
            </w:pPr>
            <w:r w:rsidRPr="00DC1A33">
              <w:rPr>
                <w:rFonts w:ascii="Verdana" w:hAnsi="Verdana"/>
              </w:rPr>
              <w:t>...... €</w:t>
            </w:r>
          </w:p>
        </w:tc>
      </w:tr>
    </w:tbl>
    <w:p w14:paraId="5C450F99" w14:textId="77777777" w:rsidR="005F162F" w:rsidRDefault="005F162F" w:rsidP="005F162F"/>
    <w:tbl>
      <w:tblPr>
        <w:tblW w:w="8871" w:type="dxa"/>
        <w:tblInd w:w="250" w:type="dxa"/>
        <w:tblCellMar>
          <w:left w:w="0" w:type="dxa"/>
          <w:right w:w="0" w:type="dxa"/>
        </w:tblCellMar>
        <w:tblLook w:val="04A0" w:firstRow="1" w:lastRow="0" w:firstColumn="1" w:lastColumn="0" w:noHBand="0" w:noVBand="1"/>
      </w:tblPr>
      <w:tblGrid>
        <w:gridCol w:w="4071"/>
        <w:gridCol w:w="4800"/>
      </w:tblGrid>
      <w:tr w:rsidR="005F162F" w:rsidRPr="00DC1A33" w14:paraId="7D44C96E" w14:textId="77777777" w:rsidTr="00837C47">
        <w:trPr>
          <w:trHeight w:val="452"/>
        </w:trPr>
        <w:tc>
          <w:tcPr>
            <w:tcW w:w="407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743519" w14:textId="77777777" w:rsidR="005F162F" w:rsidRPr="00523EA9" w:rsidRDefault="005F162F" w:rsidP="00837C47">
            <w:pPr>
              <w:rPr>
                <w:rFonts w:ascii="Verdana" w:hAnsi="Verdana"/>
                <w:b/>
              </w:rPr>
            </w:pPr>
            <w:r w:rsidRPr="00523EA9">
              <w:rPr>
                <w:rFonts w:ascii="Verdana" w:hAnsi="Verdana"/>
                <w:b/>
              </w:rPr>
              <w:t>TOTAL DE COSTOS (directes + indirectes</w:t>
            </w:r>
            <w:r>
              <w:rPr>
                <w:rFonts w:ascii="Verdana" w:hAnsi="Verdana"/>
                <w:b/>
              </w:rPr>
              <w:t xml:space="preserve"> + Benefici industrial)</w:t>
            </w:r>
          </w:p>
        </w:tc>
        <w:tc>
          <w:tcPr>
            <w:tcW w:w="4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525FC16" w14:textId="77777777" w:rsidR="005F162F" w:rsidRPr="00523EA9" w:rsidRDefault="005F162F" w:rsidP="00837C47">
            <w:pPr>
              <w:jc w:val="right"/>
              <w:rPr>
                <w:rFonts w:ascii="Verdana" w:hAnsi="Verdana"/>
                <w:b/>
              </w:rPr>
            </w:pPr>
            <w:r w:rsidRPr="00523EA9">
              <w:rPr>
                <w:rFonts w:ascii="Verdana" w:hAnsi="Verdana"/>
                <w:b/>
              </w:rPr>
              <w:t>...... €</w:t>
            </w:r>
          </w:p>
        </w:tc>
      </w:tr>
    </w:tbl>
    <w:p w14:paraId="52F08150" w14:textId="77777777" w:rsidR="005F162F" w:rsidRDefault="005F162F" w:rsidP="005F162F"/>
    <w:p w14:paraId="6F9DB9BE" w14:textId="77777777" w:rsidR="005F162F" w:rsidRDefault="005F162F" w:rsidP="005F162F"/>
    <w:p w14:paraId="10EBAC81" w14:textId="77777777" w:rsidR="005F162F" w:rsidRDefault="005F162F" w:rsidP="005F162F"/>
    <w:p w14:paraId="7B998870" w14:textId="77777777" w:rsidR="004154D1" w:rsidRDefault="004154D1" w:rsidP="005F162F"/>
    <w:p w14:paraId="3A1535A6" w14:textId="77777777" w:rsidR="004154D1" w:rsidRDefault="004154D1" w:rsidP="005F162F"/>
    <w:p w14:paraId="5BBDD38E" w14:textId="77777777" w:rsidR="004154D1" w:rsidRDefault="004154D1" w:rsidP="005F162F"/>
    <w:p w14:paraId="258D7D7B" w14:textId="77777777" w:rsidR="004154D1" w:rsidRDefault="004154D1" w:rsidP="005F162F"/>
    <w:p w14:paraId="4C6EEBCB" w14:textId="77777777" w:rsidR="004154D1" w:rsidRDefault="004154D1" w:rsidP="005F162F"/>
    <w:p w14:paraId="235B2CE6" w14:textId="77777777" w:rsidR="004154D1" w:rsidRDefault="004154D1" w:rsidP="005F162F"/>
    <w:p w14:paraId="3C459BB8" w14:textId="77777777" w:rsidR="005F162F" w:rsidRDefault="005F162F" w:rsidP="005F162F">
      <w:pPr>
        <w:rPr>
          <w:rFonts w:ascii="Verdana" w:hAnsi="Verdana"/>
        </w:rPr>
      </w:pPr>
      <w:r w:rsidRPr="009A39BD">
        <w:rPr>
          <w:rFonts w:ascii="Verdana" w:hAnsi="Verdana"/>
        </w:rPr>
        <w:lastRenderedPageBreak/>
        <w:t>Així mateix</w:t>
      </w:r>
      <w:r>
        <w:rPr>
          <w:rFonts w:ascii="Verdana" w:hAnsi="Verdana"/>
        </w:rPr>
        <w:t>,</w:t>
      </w:r>
      <w:r w:rsidRPr="009A39BD">
        <w:rPr>
          <w:rFonts w:ascii="Verdana" w:hAnsi="Verdana"/>
        </w:rPr>
        <w:t xml:space="preserve"> presenta la següent </w:t>
      </w:r>
      <w:r w:rsidRPr="009A39BD">
        <w:rPr>
          <w:rFonts w:ascii="Verdana" w:hAnsi="Verdana"/>
          <w:b/>
        </w:rPr>
        <w:t>OFERTA RELATIVA ALS CRITERIS D’ADJUDICACIÓ AVALUABLES MITJANÇANT LA UTILITZACIÓ DE FÓRMULES</w:t>
      </w:r>
      <w:r w:rsidRPr="009A39BD">
        <w:rPr>
          <w:rFonts w:ascii="Verdana" w:hAnsi="Verdana"/>
        </w:rPr>
        <w:t xml:space="preserve"> (criteris automàtics):</w:t>
      </w:r>
    </w:p>
    <w:p w14:paraId="5573A6ED" w14:textId="77777777" w:rsidR="005F162F" w:rsidRDefault="005F162F" w:rsidP="005F162F">
      <w:pPr>
        <w:rPr>
          <w:rFonts w:ascii="Verdana" w:hAnsi="Verdana"/>
        </w:rPr>
      </w:pPr>
    </w:p>
    <w:p w14:paraId="09DA1749" w14:textId="77777777" w:rsidR="005F162F" w:rsidRDefault="005F162F">
      <w:pPr>
        <w:shd w:val="clear" w:color="auto" w:fill="FFFFFF" w:themeFill="background1"/>
        <w:jc w:val="both"/>
        <w:rPr>
          <w:rFonts w:ascii="Verdana" w:hAnsi="Verdana"/>
        </w:rPr>
      </w:pPr>
    </w:p>
    <w:p w14:paraId="7448F603" w14:textId="43703A27" w:rsidR="00542040" w:rsidRDefault="00542040">
      <w:pPr>
        <w:shd w:val="clear" w:color="auto" w:fill="FFFFFF" w:themeFill="background1"/>
        <w:jc w:val="both"/>
        <w:rPr>
          <w:rFonts w:ascii="Verdana" w:hAnsi="Verdana"/>
        </w:rPr>
      </w:pPr>
      <w:r w:rsidRPr="009646F9">
        <w:rPr>
          <w:rFonts w:ascii="Verdana" w:hAnsi="Verdana"/>
          <w:b/>
        </w:rPr>
        <w:t>2</w:t>
      </w:r>
      <w:r>
        <w:rPr>
          <w:rFonts w:ascii="Verdana" w:hAnsi="Verdana"/>
          <w:b/>
        </w:rPr>
        <w:t>.</w:t>
      </w:r>
      <w:r w:rsidRPr="009646F9">
        <w:rPr>
          <w:rFonts w:ascii="Verdana" w:hAnsi="Verdana"/>
          <w:b/>
        </w:rPr>
        <w:t xml:space="preserve"> DECLARO SOTA LA MEVA RESPONSABILITAT</w:t>
      </w:r>
      <w:r>
        <w:rPr>
          <w:rFonts w:ascii="Verdana" w:hAnsi="Verdana"/>
        </w:rPr>
        <w:t xml:space="preserve"> que l’experiència de la persona responsable del contracte és:</w:t>
      </w:r>
    </w:p>
    <w:p w14:paraId="69CDAD3E" w14:textId="77777777" w:rsidR="00542040" w:rsidRDefault="00542040">
      <w:pPr>
        <w:shd w:val="clear" w:color="auto" w:fill="FFFFFF" w:themeFill="background1"/>
        <w:jc w:val="both"/>
        <w:rPr>
          <w:rFonts w:ascii="Verdana" w:hAnsi="Verdana"/>
        </w:rPr>
      </w:pPr>
    </w:p>
    <w:tbl>
      <w:tblPr>
        <w:tblStyle w:val="Taulaambquadrcula"/>
        <w:tblW w:w="0" w:type="auto"/>
        <w:tblInd w:w="562" w:type="dxa"/>
        <w:tblLook w:val="04A0" w:firstRow="1" w:lastRow="0" w:firstColumn="1" w:lastColumn="0" w:noHBand="0" w:noVBand="1"/>
      </w:tblPr>
      <w:tblGrid>
        <w:gridCol w:w="4111"/>
        <w:gridCol w:w="3402"/>
      </w:tblGrid>
      <w:tr w:rsidR="00542040" w14:paraId="67084518" w14:textId="77777777" w:rsidTr="00542040">
        <w:tc>
          <w:tcPr>
            <w:tcW w:w="4111" w:type="dxa"/>
          </w:tcPr>
          <w:p w14:paraId="2CE6ECEA" w14:textId="39CCD5C0" w:rsidR="00542040" w:rsidRDefault="00542040" w:rsidP="00542040">
            <w:pPr>
              <w:rPr>
                <w:rFonts w:ascii="Verdana" w:hAnsi="Verdana"/>
              </w:rPr>
            </w:pPr>
            <w:r>
              <w:rPr>
                <w:rFonts w:ascii="Verdana" w:hAnsi="Verdana"/>
              </w:rPr>
              <w:t>De més de 2 anys i fins a 4 anys d’experiència</w:t>
            </w:r>
          </w:p>
        </w:tc>
        <w:tc>
          <w:tcPr>
            <w:tcW w:w="3402" w:type="dxa"/>
          </w:tcPr>
          <w:p w14:paraId="321B93F7" w14:textId="77777777" w:rsidR="00542040" w:rsidRDefault="00542040">
            <w:pPr>
              <w:jc w:val="both"/>
              <w:rPr>
                <w:rFonts w:ascii="Verdana" w:hAnsi="Verdana"/>
              </w:rPr>
            </w:pPr>
          </w:p>
        </w:tc>
      </w:tr>
      <w:tr w:rsidR="00542040" w14:paraId="4254D3DF" w14:textId="77777777" w:rsidTr="00542040">
        <w:tc>
          <w:tcPr>
            <w:tcW w:w="4111" w:type="dxa"/>
          </w:tcPr>
          <w:p w14:paraId="434F85CE" w14:textId="4F82C92B" w:rsidR="00542040" w:rsidRDefault="00542040" w:rsidP="00542040">
            <w:pPr>
              <w:rPr>
                <w:rFonts w:ascii="Verdana" w:hAnsi="Verdana"/>
              </w:rPr>
            </w:pPr>
            <w:r>
              <w:rPr>
                <w:rFonts w:ascii="Verdana" w:hAnsi="Verdana"/>
              </w:rPr>
              <w:t>De més de 4 anys i fins a 6 anys d’experiència</w:t>
            </w:r>
          </w:p>
        </w:tc>
        <w:tc>
          <w:tcPr>
            <w:tcW w:w="3402" w:type="dxa"/>
          </w:tcPr>
          <w:p w14:paraId="5CCD12BD" w14:textId="77777777" w:rsidR="00542040" w:rsidRDefault="00542040">
            <w:pPr>
              <w:jc w:val="both"/>
              <w:rPr>
                <w:rFonts w:ascii="Verdana" w:hAnsi="Verdana"/>
              </w:rPr>
            </w:pPr>
          </w:p>
        </w:tc>
      </w:tr>
      <w:tr w:rsidR="00542040" w14:paraId="48C39B96" w14:textId="77777777" w:rsidTr="00542040">
        <w:tc>
          <w:tcPr>
            <w:tcW w:w="4111" w:type="dxa"/>
          </w:tcPr>
          <w:p w14:paraId="4B50EB7A" w14:textId="6C7FC251" w:rsidR="00542040" w:rsidRDefault="00542040" w:rsidP="00542040">
            <w:pPr>
              <w:rPr>
                <w:rFonts w:ascii="Verdana" w:hAnsi="Verdana"/>
              </w:rPr>
            </w:pPr>
            <w:r>
              <w:rPr>
                <w:rFonts w:ascii="Verdana" w:hAnsi="Verdana"/>
              </w:rPr>
              <w:t>De més de 6 anys</w:t>
            </w:r>
          </w:p>
        </w:tc>
        <w:tc>
          <w:tcPr>
            <w:tcW w:w="3402" w:type="dxa"/>
          </w:tcPr>
          <w:p w14:paraId="7A667C83" w14:textId="77777777" w:rsidR="00542040" w:rsidRDefault="00542040">
            <w:pPr>
              <w:jc w:val="both"/>
              <w:rPr>
                <w:rFonts w:ascii="Verdana" w:hAnsi="Verdana"/>
              </w:rPr>
            </w:pPr>
          </w:p>
        </w:tc>
      </w:tr>
    </w:tbl>
    <w:p w14:paraId="3AA23FB9" w14:textId="77777777" w:rsidR="00542040" w:rsidRDefault="00542040">
      <w:pPr>
        <w:shd w:val="clear" w:color="auto" w:fill="FFFFFF" w:themeFill="background1"/>
        <w:jc w:val="both"/>
        <w:rPr>
          <w:rFonts w:ascii="Verdana" w:hAnsi="Verdana"/>
        </w:rPr>
      </w:pPr>
    </w:p>
    <w:p w14:paraId="5343DCE0" w14:textId="77777777" w:rsidR="00542040" w:rsidRDefault="00542040">
      <w:pPr>
        <w:shd w:val="clear" w:color="auto" w:fill="FFFFFF" w:themeFill="background1"/>
        <w:jc w:val="both"/>
        <w:rPr>
          <w:rFonts w:ascii="Verdana" w:hAnsi="Verdana"/>
        </w:rPr>
      </w:pPr>
    </w:p>
    <w:p w14:paraId="5FB3E910" w14:textId="364F11AB" w:rsidR="00542040" w:rsidRDefault="00542040" w:rsidP="00542040">
      <w:pPr>
        <w:jc w:val="both"/>
        <w:rPr>
          <w:rFonts w:ascii="Verdana" w:hAnsi="Verdana"/>
        </w:rPr>
      </w:pPr>
      <w:r w:rsidRPr="007F40C6">
        <w:rPr>
          <w:rFonts w:ascii="Verdana" w:hAnsi="Verdana"/>
          <w:b/>
        </w:rPr>
        <w:t>Adjunto la declaració responsable</w:t>
      </w:r>
      <w:r>
        <w:rPr>
          <w:rFonts w:ascii="Verdana" w:hAnsi="Verdana"/>
        </w:rPr>
        <w:t xml:space="preserve"> (</w:t>
      </w:r>
      <w:r w:rsidRPr="00E3616F">
        <w:rPr>
          <w:rFonts w:ascii="Verdana" w:hAnsi="Verdana"/>
        </w:rPr>
        <w:t>annex 7)</w:t>
      </w:r>
      <w:r>
        <w:rPr>
          <w:rFonts w:ascii="Verdana" w:hAnsi="Verdana"/>
        </w:rPr>
        <w:t xml:space="preserve"> signada per la persona proposada </w:t>
      </w:r>
      <w:r w:rsidR="00EF5C0A">
        <w:rPr>
          <w:rFonts w:ascii="Verdana" w:hAnsi="Verdana"/>
        </w:rPr>
        <w:t xml:space="preserve">per </w:t>
      </w:r>
      <w:r>
        <w:rPr>
          <w:rFonts w:ascii="Verdana" w:hAnsi="Verdana"/>
        </w:rPr>
        <w:t>a aquest perfil, on dita persona indica les feines fetes en l’àmbit de l’objecte del contracte.</w:t>
      </w:r>
    </w:p>
    <w:p w14:paraId="4BAFF2CD" w14:textId="77777777" w:rsidR="00542040" w:rsidRDefault="00542040" w:rsidP="00542040">
      <w:pPr>
        <w:jc w:val="both"/>
        <w:rPr>
          <w:rFonts w:ascii="Verdana" w:hAnsi="Verdana"/>
          <w:sz w:val="18"/>
          <w:szCs w:val="18"/>
          <w:u w:val="single"/>
        </w:rPr>
      </w:pPr>
    </w:p>
    <w:p w14:paraId="5C3BDA7E" w14:textId="339DE6E7" w:rsidR="00542040" w:rsidRPr="00542999" w:rsidRDefault="00542040" w:rsidP="00542040">
      <w:pPr>
        <w:jc w:val="both"/>
        <w:rPr>
          <w:rFonts w:ascii="Verdana" w:hAnsi="Verdana"/>
          <w:sz w:val="18"/>
          <w:szCs w:val="18"/>
        </w:rPr>
      </w:pPr>
      <w:r w:rsidRPr="00542999">
        <w:rPr>
          <w:rFonts w:ascii="Verdana" w:hAnsi="Verdana"/>
          <w:sz w:val="18"/>
          <w:szCs w:val="18"/>
          <w:u w:val="single"/>
        </w:rPr>
        <w:t>Notes</w:t>
      </w:r>
      <w:r w:rsidRPr="00542999">
        <w:rPr>
          <w:rFonts w:ascii="Verdana" w:hAnsi="Verdana"/>
          <w:sz w:val="18"/>
          <w:szCs w:val="18"/>
        </w:rPr>
        <w:t>:</w:t>
      </w:r>
    </w:p>
    <w:p w14:paraId="7F39EE82" w14:textId="7F56E3DB" w:rsidR="00542040" w:rsidRDefault="00542040" w:rsidP="00542040">
      <w:pPr>
        <w:jc w:val="both"/>
        <w:rPr>
          <w:rFonts w:ascii="Verdana" w:hAnsi="Verdana"/>
          <w:sz w:val="18"/>
          <w:szCs w:val="18"/>
        </w:rPr>
      </w:pPr>
      <w:r>
        <w:rPr>
          <w:rFonts w:ascii="Verdana" w:hAnsi="Verdana"/>
          <w:sz w:val="18"/>
          <w:szCs w:val="18"/>
        </w:rPr>
        <w:t>- Només es valorarà l’experiència addicional acreditada per sobre dels 2 anys mínims requerits al PPT.</w:t>
      </w:r>
    </w:p>
    <w:p w14:paraId="6C7FF027" w14:textId="77777777" w:rsidR="00542040" w:rsidRPr="00542999" w:rsidRDefault="00542040" w:rsidP="00542040">
      <w:pPr>
        <w:jc w:val="both"/>
        <w:rPr>
          <w:rFonts w:ascii="Verdana" w:hAnsi="Verdana"/>
          <w:sz w:val="18"/>
          <w:szCs w:val="18"/>
        </w:rPr>
      </w:pPr>
      <w:r>
        <w:rPr>
          <w:rFonts w:ascii="Verdana" w:hAnsi="Verdana"/>
          <w:sz w:val="18"/>
          <w:szCs w:val="18"/>
        </w:rPr>
        <w:t xml:space="preserve">- </w:t>
      </w:r>
      <w:r w:rsidRPr="00542999">
        <w:rPr>
          <w:rFonts w:ascii="Verdana" w:hAnsi="Verdana"/>
          <w:sz w:val="18"/>
          <w:szCs w:val="18"/>
        </w:rPr>
        <w:t>L’IMPJB es reserva el dret a comprovar la veracitat de la informació i documentació aportada, ja que tal com estableix l´article 69 LPACAP, les administracions poden requerir en qualsevol moment que s’aporti la documentació que acrediti el compliment dels requisits esmentats i l’interessat l’ha d’aportar.</w:t>
      </w:r>
    </w:p>
    <w:p w14:paraId="032CFCFC" w14:textId="77777777" w:rsidR="00542040" w:rsidRPr="00542999" w:rsidRDefault="00542040" w:rsidP="00542040">
      <w:pPr>
        <w:jc w:val="both"/>
        <w:rPr>
          <w:rFonts w:ascii="Verdana" w:hAnsi="Verdana"/>
          <w:sz w:val="18"/>
          <w:szCs w:val="18"/>
        </w:rPr>
      </w:pPr>
      <w:r>
        <w:rPr>
          <w:rFonts w:ascii="Verdana" w:hAnsi="Verdana"/>
          <w:sz w:val="18"/>
          <w:szCs w:val="18"/>
        </w:rPr>
        <w:t xml:space="preserve">- </w:t>
      </w:r>
      <w:r w:rsidRPr="00542999">
        <w:rPr>
          <w:rFonts w:ascii="Verdana" w:hAnsi="Verdana"/>
          <w:sz w:val="18"/>
          <w:szCs w:val="18"/>
        </w:rPr>
        <w:t>Mitjançant la declaració es garantirà, sota la responsabilitat de la persona signant, la veracitat i exactitud del seu contingut, assumint d’aquesta manera les conseqüències legals que puguin derivar-se respecte de la falsedat o inexactitud dels aspectes certificats.</w:t>
      </w:r>
    </w:p>
    <w:p w14:paraId="7EE62F5C" w14:textId="77777777" w:rsidR="00542040" w:rsidRDefault="00542040">
      <w:pPr>
        <w:shd w:val="clear" w:color="auto" w:fill="FFFFFF" w:themeFill="background1"/>
        <w:jc w:val="both"/>
        <w:rPr>
          <w:rFonts w:ascii="Verdana" w:hAnsi="Verdana"/>
        </w:rPr>
      </w:pPr>
    </w:p>
    <w:p w14:paraId="670BC5AF" w14:textId="77777777" w:rsidR="00A7777E" w:rsidRDefault="00A7777E">
      <w:pPr>
        <w:shd w:val="clear" w:color="auto" w:fill="FFFFFF" w:themeFill="background1"/>
        <w:jc w:val="both"/>
        <w:rPr>
          <w:rFonts w:ascii="Verdana" w:hAnsi="Verdana"/>
        </w:rPr>
      </w:pPr>
    </w:p>
    <w:p w14:paraId="26864E32" w14:textId="11536039" w:rsidR="00542040" w:rsidRDefault="00542040">
      <w:pPr>
        <w:shd w:val="clear" w:color="auto" w:fill="FFFFFF" w:themeFill="background1"/>
        <w:jc w:val="both"/>
        <w:rPr>
          <w:rFonts w:ascii="Verdana" w:hAnsi="Verdana"/>
        </w:rPr>
      </w:pPr>
      <w:r>
        <w:rPr>
          <w:rFonts w:ascii="Verdana" w:hAnsi="Verdana"/>
          <w:b/>
        </w:rPr>
        <w:t>3.</w:t>
      </w:r>
      <w:r w:rsidRPr="009646F9">
        <w:rPr>
          <w:rFonts w:ascii="Verdana" w:hAnsi="Verdana"/>
          <w:b/>
        </w:rPr>
        <w:t xml:space="preserve"> DECLARO SOTA LA MEVA RESPONSABILITAT</w:t>
      </w:r>
      <w:r>
        <w:rPr>
          <w:rFonts w:ascii="Verdana" w:hAnsi="Verdana"/>
        </w:rPr>
        <w:t xml:space="preserve"> que utilitzarem les següents eines i vehicles en l’execució del contracte:</w:t>
      </w:r>
    </w:p>
    <w:p w14:paraId="61D43D0E" w14:textId="77777777" w:rsidR="00542040" w:rsidRDefault="00542040">
      <w:pPr>
        <w:shd w:val="clear" w:color="auto" w:fill="FFFFFF" w:themeFill="background1"/>
        <w:jc w:val="both"/>
        <w:rPr>
          <w:rFonts w:ascii="Verdana" w:hAnsi="Verdana"/>
        </w:rPr>
      </w:pPr>
    </w:p>
    <w:p w14:paraId="341A0069" w14:textId="07D7320A" w:rsidR="00542040" w:rsidRDefault="00542040">
      <w:pPr>
        <w:shd w:val="clear" w:color="auto" w:fill="FFFFFF" w:themeFill="background1"/>
        <w:jc w:val="both"/>
        <w:rPr>
          <w:rFonts w:ascii="Verdana" w:hAnsi="Verdana"/>
        </w:rPr>
      </w:pPr>
      <w:r w:rsidRPr="00542040">
        <w:rPr>
          <w:rFonts w:ascii="Verdana" w:hAnsi="Verdana"/>
          <w:b/>
          <w:bCs/>
        </w:rPr>
        <w:t>3.1.</w:t>
      </w:r>
      <w:r>
        <w:rPr>
          <w:rFonts w:ascii="Verdana" w:hAnsi="Verdana"/>
          <w:b/>
          <w:bCs/>
        </w:rPr>
        <w:t xml:space="preserve"> </w:t>
      </w:r>
      <w:r>
        <w:rPr>
          <w:rFonts w:ascii="Verdana" w:hAnsi="Verdana"/>
        </w:rPr>
        <w:t xml:space="preserve">Ús de </w:t>
      </w:r>
      <w:proofErr w:type="spellStart"/>
      <w:r>
        <w:rPr>
          <w:rFonts w:ascii="Verdana" w:hAnsi="Verdana"/>
        </w:rPr>
        <w:t>motoserres</w:t>
      </w:r>
      <w:proofErr w:type="spellEnd"/>
      <w:r>
        <w:rPr>
          <w:rFonts w:ascii="Verdana" w:hAnsi="Verdana"/>
        </w:rPr>
        <w:t xml:space="preserve"> grans elèctriques:</w:t>
      </w:r>
    </w:p>
    <w:p w14:paraId="5779E4B1" w14:textId="77777777" w:rsidR="00542040" w:rsidRDefault="00542040">
      <w:pPr>
        <w:shd w:val="clear" w:color="auto" w:fill="FFFFFF" w:themeFill="background1"/>
        <w:jc w:val="both"/>
        <w:rPr>
          <w:rFonts w:ascii="Verdana" w:hAnsi="Verdana"/>
        </w:rPr>
      </w:pPr>
    </w:p>
    <w:tbl>
      <w:tblPr>
        <w:tblStyle w:val="Taulaambquadrcula"/>
        <w:tblW w:w="0" w:type="auto"/>
        <w:tblInd w:w="562" w:type="dxa"/>
        <w:tblLook w:val="04A0" w:firstRow="1" w:lastRow="0" w:firstColumn="1" w:lastColumn="0" w:noHBand="0" w:noVBand="1"/>
      </w:tblPr>
      <w:tblGrid>
        <w:gridCol w:w="4111"/>
        <w:gridCol w:w="3402"/>
      </w:tblGrid>
      <w:tr w:rsidR="00542040" w14:paraId="5FCAA298" w14:textId="77777777" w:rsidTr="00542040">
        <w:tc>
          <w:tcPr>
            <w:tcW w:w="4111" w:type="dxa"/>
          </w:tcPr>
          <w:p w14:paraId="0F3D2E74" w14:textId="4F842A3D" w:rsidR="00542040" w:rsidRDefault="00542040">
            <w:pPr>
              <w:jc w:val="both"/>
              <w:rPr>
                <w:rFonts w:ascii="Verdana" w:hAnsi="Verdana"/>
              </w:rPr>
            </w:pPr>
            <w:r>
              <w:rPr>
                <w:rFonts w:ascii="Verdana" w:hAnsi="Verdana"/>
              </w:rPr>
              <w:t xml:space="preserve">1 </w:t>
            </w:r>
            <w:proofErr w:type="spellStart"/>
            <w:r>
              <w:rPr>
                <w:rFonts w:ascii="Verdana" w:hAnsi="Verdana"/>
              </w:rPr>
              <w:t>motoserra</w:t>
            </w:r>
            <w:proofErr w:type="spellEnd"/>
            <w:r>
              <w:rPr>
                <w:rFonts w:ascii="Verdana" w:hAnsi="Verdana"/>
              </w:rPr>
              <w:t xml:space="preserve"> gran elèctrica</w:t>
            </w:r>
          </w:p>
        </w:tc>
        <w:tc>
          <w:tcPr>
            <w:tcW w:w="3402" w:type="dxa"/>
          </w:tcPr>
          <w:p w14:paraId="392BC8FF" w14:textId="77777777" w:rsidR="00542040" w:rsidRDefault="00542040">
            <w:pPr>
              <w:jc w:val="both"/>
              <w:rPr>
                <w:rFonts w:ascii="Verdana" w:hAnsi="Verdana"/>
              </w:rPr>
            </w:pPr>
          </w:p>
        </w:tc>
      </w:tr>
      <w:tr w:rsidR="00542040" w14:paraId="16C4AADA" w14:textId="77777777" w:rsidTr="00542040">
        <w:tc>
          <w:tcPr>
            <w:tcW w:w="4111" w:type="dxa"/>
          </w:tcPr>
          <w:p w14:paraId="7BCC97C1" w14:textId="3AABCD15" w:rsidR="00542040" w:rsidRDefault="00542040">
            <w:pPr>
              <w:jc w:val="both"/>
              <w:rPr>
                <w:rFonts w:ascii="Verdana" w:hAnsi="Verdana"/>
              </w:rPr>
            </w:pPr>
            <w:r>
              <w:rPr>
                <w:rFonts w:ascii="Verdana" w:hAnsi="Verdana"/>
              </w:rPr>
              <w:t xml:space="preserve">2 </w:t>
            </w:r>
            <w:proofErr w:type="spellStart"/>
            <w:r>
              <w:rPr>
                <w:rFonts w:ascii="Verdana" w:hAnsi="Verdana"/>
              </w:rPr>
              <w:t>motoserres</w:t>
            </w:r>
            <w:proofErr w:type="spellEnd"/>
            <w:r>
              <w:rPr>
                <w:rFonts w:ascii="Verdana" w:hAnsi="Verdana"/>
              </w:rPr>
              <w:t xml:space="preserve"> grans elèctriques</w:t>
            </w:r>
          </w:p>
        </w:tc>
        <w:tc>
          <w:tcPr>
            <w:tcW w:w="3402" w:type="dxa"/>
          </w:tcPr>
          <w:p w14:paraId="72E6AE96" w14:textId="77777777" w:rsidR="00542040" w:rsidRDefault="00542040">
            <w:pPr>
              <w:jc w:val="both"/>
              <w:rPr>
                <w:rFonts w:ascii="Verdana" w:hAnsi="Verdana"/>
              </w:rPr>
            </w:pPr>
          </w:p>
        </w:tc>
      </w:tr>
      <w:tr w:rsidR="00542040" w14:paraId="59CBB926" w14:textId="77777777" w:rsidTr="00542040">
        <w:tc>
          <w:tcPr>
            <w:tcW w:w="4111" w:type="dxa"/>
          </w:tcPr>
          <w:p w14:paraId="11DB3880" w14:textId="3B0E65F3" w:rsidR="00542040" w:rsidRDefault="00542040">
            <w:pPr>
              <w:jc w:val="both"/>
              <w:rPr>
                <w:rFonts w:ascii="Verdana" w:hAnsi="Verdana"/>
              </w:rPr>
            </w:pPr>
            <w:r>
              <w:rPr>
                <w:rFonts w:ascii="Verdana" w:hAnsi="Verdana"/>
              </w:rPr>
              <w:t xml:space="preserve">3 </w:t>
            </w:r>
            <w:proofErr w:type="spellStart"/>
            <w:r>
              <w:rPr>
                <w:rFonts w:ascii="Verdana" w:hAnsi="Verdana"/>
              </w:rPr>
              <w:t>motoserres</w:t>
            </w:r>
            <w:proofErr w:type="spellEnd"/>
            <w:r>
              <w:rPr>
                <w:rFonts w:ascii="Verdana" w:hAnsi="Verdana"/>
              </w:rPr>
              <w:t xml:space="preserve"> gran elèctriques</w:t>
            </w:r>
          </w:p>
        </w:tc>
        <w:tc>
          <w:tcPr>
            <w:tcW w:w="3402" w:type="dxa"/>
          </w:tcPr>
          <w:p w14:paraId="22134F08" w14:textId="77777777" w:rsidR="00542040" w:rsidRDefault="00542040">
            <w:pPr>
              <w:jc w:val="both"/>
              <w:rPr>
                <w:rFonts w:ascii="Verdana" w:hAnsi="Verdana"/>
              </w:rPr>
            </w:pPr>
          </w:p>
        </w:tc>
      </w:tr>
    </w:tbl>
    <w:p w14:paraId="604F5E22" w14:textId="77777777" w:rsidR="00542040" w:rsidRDefault="00542040">
      <w:pPr>
        <w:shd w:val="clear" w:color="auto" w:fill="FFFFFF" w:themeFill="background1"/>
        <w:jc w:val="both"/>
        <w:rPr>
          <w:rFonts w:ascii="Verdana" w:hAnsi="Verdana"/>
        </w:rPr>
      </w:pPr>
    </w:p>
    <w:p w14:paraId="0288C7DB" w14:textId="77777777" w:rsidR="006463D4" w:rsidRDefault="00A7777E">
      <w:pPr>
        <w:shd w:val="clear" w:color="auto" w:fill="FFFFFF" w:themeFill="background1"/>
        <w:jc w:val="both"/>
        <w:rPr>
          <w:rFonts w:ascii="Verdana" w:hAnsi="Verdana"/>
          <w:sz w:val="18"/>
          <w:szCs w:val="18"/>
        </w:rPr>
      </w:pPr>
      <w:r w:rsidRPr="00A7777E">
        <w:rPr>
          <w:rFonts w:ascii="Verdana" w:hAnsi="Verdana"/>
          <w:sz w:val="18"/>
          <w:szCs w:val="18"/>
          <w:u w:val="single"/>
        </w:rPr>
        <w:t>Not</w:t>
      </w:r>
      <w:r w:rsidR="006463D4">
        <w:rPr>
          <w:rFonts w:ascii="Verdana" w:hAnsi="Verdana"/>
          <w:sz w:val="18"/>
          <w:szCs w:val="18"/>
          <w:u w:val="single"/>
        </w:rPr>
        <w:t>es</w:t>
      </w:r>
      <w:r w:rsidRPr="00A7777E">
        <w:rPr>
          <w:rFonts w:ascii="Verdana" w:hAnsi="Verdana"/>
          <w:sz w:val="18"/>
          <w:szCs w:val="18"/>
        </w:rPr>
        <w:t>:</w:t>
      </w:r>
    </w:p>
    <w:p w14:paraId="53E8015F" w14:textId="7A01307A" w:rsidR="00542040" w:rsidRPr="006463D4" w:rsidRDefault="006463D4" w:rsidP="006463D4">
      <w:pPr>
        <w:shd w:val="clear" w:color="auto" w:fill="FFFFFF" w:themeFill="background1"/>
        <w:jc w:val="both"/>
        <w:rPr>
          <w:rFonts w:ascii="Verdana" w:hAnsi="Verdana"/>
          <w:sz w:val="18"/>
          <w:szCs w:val="18"/>
        </w:rPr>
      </w:pPr>
      <w:r w:rsidRPr="006463D4">
        <w:rPr>
          <w:rFonts w:ascii="Verdana" w:hAnsi="Verdana"/>
          <w:sz w:val="18"/>
          <w:szCs w:val="18"/>
        </w:rPr>
        <w:t>-</w:t>
      </w:r>
      <w:r>
        <w:rPr>
          <w:rFonts w:ascii="Verdana" w:hAnsi="Verdana"/>
          <w:sz w:val="18"/>
          <w:szCs w:val="18"/>
        </w:rPr>
        <w:t xml:space="preserve"> </w:t>
      </w:r>
      <w:r w:rsidR="00542040" w:rsidRPr="006463D4">
        <w:rPr>
          <w:rFonts w:ascii="Verdana" w:hAnsi="Verdana"/>
          <w:sz w:val="18"/>
          <w:szCs w:val="18"/>
        </w:rPr>
        <w:t xml:space="preserve">En cas de resultar adjudicatària, es requerirà la presentació de les fitxes tècniques de les </w:t>
      </w:r>
      <w:proofErr w:type="spellStart"/>
      <w:r w:rsidR="00542040" w:rsidRPr="006463D4">
        <w:rPr>
          <w:rFonts w:ascii="Verdana" w:hAnsi="Verdana"/>
          <w:sz w:val="18"/>
          <w:szCs w:val="18"/>
        </w:rPr>
        <w:t>motoserres</w:t>
      </w:r>
      <w:proofErr w:type="spellEnd"/>
      <w:r w:rsidR="00542040" w:rsidRPr="006463D4">
        <w:rPr>
          <w:rFonts w:ascii="Verdana" w:hAnsi="Verdana"/>
          <w:sz w:val="18"/>
          <w:szCs w:val="18"/>
        </w:rPr>
        <w:t xml:space="preserve"> ofertes.</w:t>
      </w:r>
      <w:r w:rsidRPr="006463D4">
        <w:rPr>
          <w:rFonts w:ascii="Verdana" w:hAnsi="Verdana"/>
          <w:sz w:val="18"/>
          <w:szCs w:val="18"/>
        </w:rPr>
        <w:t xml:space="preserve"> Només es podrà rebre la màxima puntuació de 3 punts en el cas que no s’utilitzi cap tipus de </w:t>
      </w:r>
      <w:proofErr w:type="spellStart"/>
      <w:r w:rsidRPr="006463D4">
        <w:rPr>
          <w:rFonts w:ascii="Verdana" w:hAnsi="Verdana"/>
          <w:sz w:val="18"/>
          <w:szCs w:val="18"/>
        </w:rPr>
        <w:t>motoserra</w:t>
      </w:r>
      <w:proofErr w:type="spellEnd"/>
      <w:r w:rsidRPr="006463D4">
        <w:rPr>
          <w:rFonts w:ascii="Verdana" w:hAnsi="Verdana"/>
          <w:sz w:val="18"/>
          <w:szCs w:val="18"/>
        </w:rPr>
        <w:t xml:space="preserve"> de combustió.</w:t>
      </w:r>
    </w:p>
    <w:p w14:paraId="2C7CBF43" w14:textId="120906FC" w:rsidR="006463D4" w:rsidRPr="006463D4" w:rsidRDefault="006463D4" w:rsidP="006463D4">
      <w:pPr>
        <w:shd w:val="clear" w:color="auto" w:fill="FFFFFF" w:themeFill="background1"/>
        <w:jc w:val="both"/>
        <w:rPr>
          <w:rFonts w:ascii="Verdana" w:hAnsi="Verdana"/>
          <w:sz w:val="18"/>
          <w:szCs w:val="18"/>
        </w:rPr>
      </w:pPr>
      <w:r>
        <w:rPr>
          <w:rFonts w:ascii="Verdana" w:hAnsi="Verdana"/>
          <w:sz w:val="18"/>
          <w:szCs w:val="18"/>
        </w:rPr>
        <w:t xml:space="preserve">- </w:t>
      </w:r>
      <w:r w:rsidRPr="006463D4">
        <w:rPr>
          <w:rFonts w:ascii="Verdana" w:hAnsi="Verdana"/>
          <w:sz w:val="18"/>
          <w:szCs w:val="18"/>
        </w:rPr>
        <w:t xml:space="preserve">No es puntuarà aquest criteri si només s’acrediten 2 </w:t>
      </w:r>
      <w:proofErr w:type="spellStart"/>
      <w:r w:rsidRPr="006463D4">
        <w:rPr>
          <w:rFonts w:ascii="Verdana" w:hAnsi="Verdana"/>
          <w:sz w:val="18"/>
          <w:szCs w:val="18"/>
        </w:rPr>
        <w:t>motoserres</w:t>
      </w:r>
      <w:proofErr w:type="spellEnd"/>
      <w:r w:rsidRPr="006463D4">
        <w:rPr>
          <w:rFonts w:ascii="Verdana" w:hAnsi="Verdana"/>
          <w:sz w:val="18"/>
          <w:szCs w:val="18"/>
        </w:rPr>
        <w:t xml:space="preserve"> petites elèctriques, obligatòries al PPT (apartat 4.1.2.2).</w:t>
      </w:r>
    </w:p>
    <w:p w14:paraId="2A5F3BC2" w14:textId="77777777" w:rsidR="00542040" w:rsidRDefault="00542040">
      <w:pPr>
        <w:shd w:val="clear" w:color="auto" w:fill="FFFFFF" w:themeFill="background1"/>
        <w:jc w:val="both"/>
        <w:rPr>
          <w:rFonts w:ascii="Verdana" w:hAnsi="Verdana"/>
        </w:rPr>
      </w:pPr>
    </w:p>
    <w:p w14:paraId="495CD35C" w14:textId="0141E5BF" w:rsidR="00542040" w:rsidRDefault="00542040">
      <w:pPr>
        <w:shd w:val="clear" w:color="auto" w:fill="FFFFFF" w:themeFill="background1"/>
        <w:jc w:val="both"/>
        <w:rPr>
          <w:rFonts w:ascii="Verdana" w:hAnsi="Verdana"/>
        </w:rPr>
      </w:pPr>
      <w:r w:rsidRPr="00542040">
        <w:rPr>
          <w:rFonts w:ascii="Verdana" w:hAnsi="Verdana"/>
          <w:b/>
          <w:bCs/>
        </w:rPr>
        <w:t>3.</w:t>
      </w:r>
      <w:r>
        <w:rPr>
          <w:rFonts w:ascii="Verdana" w:hAnsi="Verdana"/>
          <w:b/>
          <w:bCs/>
        </w:rPr>
        <w:t>2</w:t>
      </w:r>
      <w:r w:rsidRPr="00542040">
        <w:rPr>
          <w:rFonts w:ascii="Verdana" w:hAnsi="Verdana"/>
          <w:b/>
          <w:bCs/>
        </w:rPr>
        <w:t>.</w:t>
      </w:r>
      <w:r>
        <w:rPr>
          <w:rFonts w:ascii="Verdana" w:hAnsi="Verdana"/>
          <w:b/>
          <w:bCs/>
        </w:rPr>
        <w:t xml:space="preserve"> </w:t>
      </w:r>
      <w:r w:rsidR="00A7777E">
        <w:rPr>
          <w:rFonts w:ascii="Verdana" w:hAnsi="Verdana"/>
        </w:rPr>
        <w:t>U</w:t>
      </w:r>
      <w:r w:rsidRPr="00542040">
        <w:rPr>
          <w:rFonts w:ascii="Verdana" w:hAnsi="Verdana"/>
        </w:rPr>
        <w:t>tilització acreditada dels vehicles amb menor impacte ambiental</w:t>
      </w:r>
      <w:r w:rsidR="00A7777E">
        <w:rPr>
          <w:rFonts w:ascii="Verdana" w:hAnsi="Verdana"/>
        </w:rPr>
        <w:t>:</w:t>
      </w:r>
    </w:p>
    <w:p w14:paraId="1A21BBD7" w14:textId="77777777" w:rsidR="00A7777E" w:rsidRDefault="00A7777E">
      <w:pPr>
        <w:shd w:val="clear" w:color="auto" w:fill="FFFFFF" w:themeFill="background1"/>
        <w:jc w:val="both"/>
        <w:rPr>
          <w:rFonts w:ascii="Verdana" w:hAnsi="Verdana"/>
        </w:rPr>
      </w:pPr>
    </w:p>
    <w:tbl>
      <w:tblPr>
        <w:tblStyle w:val="Taulaambquadrcula"/>
        <w:tblW w:w="0" w:type="auto"/>
        <w:tblInd w:w="562" w:type="dxa"/>
        <w:tblLook w:val="04A0" w:firstRow="1" w:lastRow="0" w:firstColumn="1" w:lastColumn="0" w:noHBand="0" w:noVBand="1"/>
      </w:tblPr>
      <w:tblGrid>
        <w:gridCol w:w="3261"/>
        <w:gridCol w:w="1984"/>
        <w:gridCol w:w="2410"/>
      </w:tblGrid>
      <w:tr w:rsidR="00A7777E" w14:paraId="33152067" w14:textId="77777777" w:rsidTr="00A7777E">
        <w:tc>
          <w:tcPr>
            <w:tcW w:w="3261" w:type="dxa"/>
          </w:tcPr>
          <w:p w14:paraId="15380717" w14:textId="5EDB874C" w:rsidR="00A7777E" w:rsidRDefault="00A7777E">
            <w:pPr>
              <w:jc w:val="both"/>
              <w:rPr>
                <w:rFonts w:ascii="Verdana" w:hAnsi="Verdana"/>
              </w:rPr>
            </w:pPr>
            <w:r>
              <w:rPr>
                <w:rFonts w:ascii="Verdana" w:hAnsi="Verdana"/>
              </w:rPr>
              <w:t>Tipus de vehicle</w:t>
            </w:r>
          </w:p>
        </w:tc>
        <w:tc>
          <w:tcPr>
            <w:tcW w:w="1984" w:type="dxa"/>
          </w:tcPr>
          <w:p w14:paraId="2174C1C4" w14:textId="0DB97EAE" w:rsidR="00A7777E" w:rsidRDefault="00A7777E">
            <w:pPr>
              <w:jc w:val="both"/>
              <w:rPr>
                <w:rFonts w:ascii="Verdana" w:hAnsi="Verdana"/>
              </w:rPr>
            </w:pPr>
            <w:r>
              <w:rPr>
                <w:rFonts w:ascii="Verdana" w:hAnsi="Verdana"/>
              </w:rPr>
              <w:t>Zero</w:t>
            </w:r>
          </w:p>
        </w:tc>
        <w:tc>
          <w:tcPr>
            <w:tcW w:w="2410" w:type="dxa"/>
          </w:tcPr>
          <w:p w14:paraId="173A4FD3" w14:textId="6AA5B92B" w:rsidR="00A7777E" w:rsidRDefault="00A7777E">
            <w:pPr>
              <w:jc w:val="both"/>
              <w:rPr>
                <w:rFonts w:ascii="Verdana" w:hAnsi="Verdana"/>
              </w:rPr>
            </w:pPr>
            <w:r>
              <w:rPr>
                <w:rFonts w:ascii="Verdana" w:hAnsi="Verdana"/>
              </w:rPr>
              <w:t>Eco</w:t>
            </w:r>
          </w:p>
        </w:tc>
      </w:tr>
      <w:tr w:rsidR="00A7777E" w14:paraId="02DFFFF5" w14:textId="77777777" w:rsidTr="00A7777E">
        <w:tc>
          <w:tcPr>
            <w:tcW w:w="3261" w:type="dxa"/>
          </w:tcPr>
          <w:p w14:paraId="4C88E596" w14:textId="5315A7E0" w:rsidR="00A7777E" w:rsidRDefault="00A7777E" w:rsidP="00A7777E">
            <w:pPr>
              <w:rPr>
                <w:rFonts w:ascii="Verdana" w:hAnsi="Verdana"/>
              </w:rPr>
            </w:pPr>
            <w:r>
              <w:rPr>
                <w:rFonts w:ascii="Verdana" w:hAnsi="Verdana"/>
              </w:rPr>
              <w:t>Vehicle per al trasllat de personal</w:t>
            </w:r>
          </w:p>
        </w:tc>
        <w:tc>
          <w:tcPr>
            <w:tcW w:w="1984" w:type="dxa"/>
          </w:tcPr>
          <w:p w14:paraId="3ADC80FC" w14:textId="77777777" w:rsidR="00A7777E" w:rsidRDefault="00A7777E">
            <w:pPr>
              <w:jc w:val="both"/>
              <w:rPr>
                <w:rFonts w:ascii="Verdana" w:hAnsi="Verdana"/>
              </w:rPr>
            </w:pPr>
          </w:p>
        </w:tc>
        <w:tc>
          <w:tcPr>
            <w:tcW w:w="2410" w:type="dxa"/>
          </w:tcPr>
          <w:p w14:paraId="384D270D" w14:textId="77777777" w:rsidR="00A7777E" w:rsidRDefault="00A7777E">
            <w:pPr>
              <w:jc w:val="both"/>
              <w:rPr>
                <w:rFonts w:ascii="Verdana" w:hAnsi="Verdana"/>
              </w:rPr>
            </w:pPr>
          </w:p>
        </w:tc>
      </w:tr>
      <w:tr w:rsidR="00A7777E" w14:paraId="38E71D35" w14:textId="77777777" w:rsidTr="00A7777E">
        <w:tc>
          <w:tcPr>
            <w:tcW w:w="3261" w:type="dxa"/>
          </w:tcPr>
          <w:p w14:paraId="1D2F1D51" w14:textId="7C158E7D" w:rsidR="00A7777E" w:rsidRDefault="00A7777E" w:rsidP="00A7777E">
            <w:pPr>
              <w:rPr>
                <w:rFonts w:ascii="Verdana" w:hAnsi="Verdana"/>
              </w:rPr>
            </w:pPr>
            <w:r>
              <w:rPr>
                <w:rFonts w:ascii="Verdana" w:hAnsi="Verdana"/>
              </w:rPr>
              <w:t>Vehicle per al trasllat tècnic</w:t>
            </w:r>
          </w:p>
        </w:tc>
        <w:tc>
          <w:tcPr>
            <w:tcW w:w="1984" w:type="dxa"/>
          </w:tcPr>
          <w:p w14:paraId="33847110" w14:textId="77777777" w:rsidR="00A7777E" w:rsidRDefault="00A7777E">
            <w:pPr>
              <w:jc w:val="both"/>
              <w:rPr>
                <w:rFonts w:ascii="Verdana" w:hAnsi="Verdana"/>
              </w:rPr>
            </w:pPr>
          </w:p>
        </w:tc>
        <w:tc>
          <w:tcPr>
            <w:tcW w:w="2410" w:type="dxa"/>
          </w:tcPr>
          <w:p w14:paraId="7AF234F9" w14:textId="77777777" w:rsidR="00A7777E" w:rsidRDefault="00A7777E">
            <w:pPr>
              <w:jc w:val="both"/>
              <w:rPr>
                <w:rFonts w:ascii="Verdana" w:hAnsi="Verdana"/>
              </w:rPr>
            </w:pPr>
          </w:p>
        </w:tc>
      </w:tr>
    </w:tbl>
    <w:p w14:paraId="42A31C27" w14:textId="77777777" w:rsidR="00A7777E" w:rsidRDefault="00A7777E">
      <w:pPr>
        <w:shd w:val="clear" w:color="auto" w:fill="FFFFFF" w:themeFill="background1"/>
        <w:jc w:val="both"/>
        <w:rPr>
          <w:rFonts w:ascii="Verdana" w:hAnsi="Verdana"/>
        </w:rPr>
      </w:pPr>
    </w:p>
    <w:p w14:paraId="1CD9336C" w14:textId="776F60EA" w:rsidR="00A7777E" w:rsidRDefault="00A7777E">
      <w:pPr>
        <w:shd w:val="clear" w:color="auto" w:fill="FFFFFF" w:themeFill="background1"/>
        <w:jc w:val="both"/>
        <w:rPr>
          <w:rFonts w:ascii="Verdana" w:hAnsi="Verdana"/>
          <w:sz w:val="18"/>
          <w:szCs w:val="18"/>
        </w:rPr>
      </w:pPr>
      <w:r w:rsidRPr="00A7777E">
        <w:rPr>
          <w:rFonts w:ascii="Verdana" w:hAnsi="Verdana"/>
          <w:sz w:val="18"/>
          <w:szCs w:val="18"/>
          <w:u w:val="single"/>
        </w:rPr>
        <w:t>Nota</w:t>
      </w:r>
      <w:r w:rsidRPr="00A7777E">
        <w:rPr>
          <w:rFonts w:ascii="Verdana" w:hAnsi="Verdana"/>
          <w:sz w:val="18"/>
          <w:szCs w:val="18"/>
        </w:rPr>
        <w:t>: En cas de resultar adjudicatària, es requerirà la presentació de les fitxes tècniques, els seus certificats i inspeccions en vigència (ITV, marcatge CE), permís de circulació, homologacions, assegurances o qualsevol altra documentació que acrediti les característiques dels vehicles oferts.</w:t>
      </w:r>
    </w:p>
    <w:p w14:paraId="6C462249" w14:textId="77777777" w:rsidR="00A7777E" w:rsidRDefault="00A7777E">
      <w:pPr>
        <w:shd w:val="clear" w:color="auto" w:fill="FFFFFF" w:themeFill="background1"/>
        <w:jc w:val="both"/>
        <w:rPr>
          <w:rFonts w:ascii="Verdana" w:hAnsi="Verdana"/>
          <w:sz w:val="18"/>
          <w:szCs w:val="18"/>
        </w:rPr>
      </w:pPr>
    </w:p>
    <w:p w14:paraId="590305DA" w14:textId="77777777" w:rsidR="00A7777E" w:rsidRDefault="00A7777E">
      <w:pPr>
        <w:shd w:val="clear" w:color="auto" w:fill="FFFFFF" w:themeFill="background1"/>
        <w:jc w:val="both"/>
        <w:rPr>
          <w:rFonts w:ascii="Verdana" w:hAnsi="Verdana"/>
          <w:sz w:val="18"/>
          <w:szCs w:val="18"/>
        </w:rPr>
      </w:pPr>
    </w:p>
    <w:p w14:paraId="28ED49A6" w14:textId="1C61B948" w:rsidR="00A7777E" w:rsidRDefault="00A7777E">
      <w:pPr>
        <w:shd w:val="clear" w:color="auto" w:fill="FFFFFF" w:themeFill="background1"/>
        <w:jc w:val="both"/>
        <w:rPr>
          <w:rFonts w:ascii="Verdana" w:hAnsi="Verdana"/>
        </w:rPr>
      </w:pPr>
      <w:r>
        <w:rPr>
          <w:rFonts w:ascii="Verdana" w:hAnsi="Verdana"/>
          <w:b/>
        </w:rPr>
        <w:t>4.</w:t>
      </w:r>
      <w:r w:rsidRPr="009646F9">
        <w:rPr>
          <w:rFonts w:ascii="Verdana" w:hAnsi="Verdana"/>
          <w:b/>
        </w:rPr>
        <w:t xml:space="preserve"> DECLARO SOTA LA MEVA RESPONSABILITAT</w:t>
      </w:r>
      <w:r>
        <w:rPr>
          <w:rFonts w:ascii="Verdana" w:hAnsi="Verdana"/>
        </w:rPr>
        <w:t xml:space="preserve"> que el personal que executarà el contracte disposa de les següents titulacions:</w:t>
      </w:r>
    </w:p>
    <w:p w14:paraId="58E3614C" w14:textId="77777777" w:rsidR="00971B30" w:rsidRDefault="00971B30">
      <w:pPr>
        <w:shd w:val="clear" w:color="auto" w:fill="FFFFFF" w:themeFill="background1"/>
        <w:jc w:val="both"/>
        <w:rPr>
          <w:rFonts w:ascii="Verdana" w:hAnsi="Verdana"/>
        </w:rPr>
      </w:pPr>
    </w:p>
    <w:tbl>
      <w:tblPr>
        <w:tblStyle w:val="Taulaambquadrcula"/>
        <w:tblW w:w="0" w:type="auto"/>
        <w:tblInd w:w="137" w:type="dxa"/>
        <w:tblLook w:val="04A0" w:firstRow="1" w:lastRow="0" w:firstColumn="1" w:lastColumn="0" w:noHBand="0" w:noVBand="1"/>
      </w:tblPr>
      <w:tblGrid>
        <w:gridCol w:w="4820"/>
        <w:gridCol w:w="2693"/>
      </w:tblGrid>
      <w:tr w:rsidR="00971B30" w14:paraId="188DD498" w14:textId="77777777" w:rsidTr="00372FAB">
        <w:tc>
          <w:tcPr>
            <w:tcW w:w="4820" w:type="dxa"/>
          </w:tcPr>
          <w:p w14:paraId="5C36FCFF" w14:textId="20898412" w:rsidR="00971B30" w:rsidRPr="00971B30" w:rsidRDefault="00971B30">
            <w:pPr>
              <w:jc w:val="both"/>
              <w:rPr>
                <w:rFonts w:ascii="Verdana" w:hAnsi="Verdana"/>
                <w:b/>
                <w:bCs/>
              </w:rPr>
            </w:pPr>
            <w:r w:rsidRPr="00971B30">
              <w:rPr>
                <w:rFonts w:ascii="Verdana" w:hAnsi="Verdana"/>
                <w:b/>
                <w:bCs/>
              </w:rPr>
              <w:t>Tècnic responsable</w:t>
            </w:r>
          </w:p>
        </w:tc>
        <w:tc>
          <w:tcPr>
            <w:tcW w:w="2693" w:type="dxa"/>
          </w:tcPr>
          <w:p w14:paraId="4494B919" w14:textId="35D27FDE" w:rsidR="00971B30" w:rsidRPr="00971B30" w:rsidRDefault="00971B30">
            <w:pPr>
              <w:jc w:val="both"/>
              <w:rPr>
                <w:rFonts w:ascii="Verdana" w:hAnsi="Verdana"/>
                <w:b/>
                <w:bCs/>
              </w:rPr>
            </w:pPr>
            <w:r w:rsidRPr="00971B30">
              <w:rPr>
                <w:rFonts w:ascii="Verdana" w:hAnsi="Verdana"/>
                <w:b/>
                <w:bCs/>
              </w:rPr>
              <w:t>SÍ / NO</w:t>
            </w:r>
          </w:p>
        </w:tc>
      </w:tr>
      <w:tr w:rsidR="00971B30" w14:paraId="08DE8342" w14:textId="77777777" w:rsidTr="00372FAB">
        <w:tc>
          <w:tcPr>
            <w:tcW w:w="4820" w:type="dxa"/>
          </w:tcPr>
          <w:p w14:paraId="14217CE6" w14:textId="481CF840" w:rsidR="00971B30" w:rsidRDefault="00971B30" w:rsidP="00971B30">
            <w:pPr>
              <w:rPr>
                <w:rFonts w:ascii="Verdana" w:hAnsi="Verdana"/>
              </w:rPr>
            </w:pPr>
            <w:proofErr w:type="spellStart"/>
            <w:r>
              <w:rPr>
                <w:rFonts w:ascii="Verdana" w:hAnsi="Verdana"/>
              </w:rPr>
              <w:t>European</w:t>
            </w:r>
            <w:proofErr w:type="spellEnd"/>
            <w:r>
              <w:rPr>
                <w:rFonts w:ascii="Verdana" w:hAnsi="Verdana"/>
              </w:rPr>
              <w:t xml:space="preserve"> </w:t>
            </w:r>
            <w:proofErr w:type="spellStart"/>
            <w:r>
              <w:rPr>
                <w:rFonts w:ascii="Verdana" w:hAnsi="Verdana"/>
              </w:rPr>
              <w:t>Tree</w:t>
            </w:r>
            <w:proofErr w:type="spellEnd"/>
            <w:r>
              <w:rPr>
                <w:rFonts w:ascii="Verdana" w:hAnsi="Verdana"/>
              </w:rPr>
              <w:t xml:space="preserve"> </w:t>
            </w:r>
            <w:proofErr w:type="spellStart"/>
            <w:r>
              <w:rPr>
                <w:rFonts w:ascii="Verdana" w:hAnsi="Verdana"/>
              </w:rPr>
              <w:t>Technician</w:t>
            </w:r>
            <w:proofErr w:type="spellEnd"/>
            <w:r>
              <w:rPr>
                <w:rFonts w:ascii="Verdana" w:hAnsi="Verdana"/>
              </w:rPr>
              <w:t xml:space="preserve"> o equivalent</w:t>
            </w:r>
          </w:p>
        </w:tc>
        <w:tc>
          <w:tcPr>
            <w:tcW w:w="2693" w:type="dxa"/>
          </w:tcPr>
          <w:p w14:paraId="63C14770" w14:textId="77777777" w:rsidR="00971B30" w:rsidRDefault="00971B30">
            <w:pPr>
              <w:jc w:val="both"/>
              <w:rPr>
                <w:rFonts w:ascii="Verdana" w:hAnsi="Verdana"/>
              </w:rPr>
            </w:pPr>
          </w:p>
        </w:tc>
      </w:tr>
    </w:tbl>
    <w:p w14:paraId="15B5E553" w14:textId="4820F0B2" w:rsidR="00A7777E" w:rsidRDefault="00A7777E">
      <w:pPr>
        <w:shd w:val="clear" w:color="auto" w:fill="FFFFFF" w:themeFill="background1"/>
        <w:jc w:val="both"/>
        <w:rPr>
          <w:rFonts w:ascii="Verdana" w:hAnsi="Verdana"/>
          <w:sz w:val="18"/>
          <w:szCs w:val="18"/>
        </w:rPr>
      </w:pPr>
    </w:p>
    <w:p w14:paraId="5C6EA1E0" w14:textId="77777777" w:rsidR="00F35C33" w:rsidRPr="00F35C33" w:rsidRDefault="00F35C33">
      <w:pPr>
        <w:shd w:val="clear" w:color="auto" w:fill="FFFFFF" w:themeFill="background1"/>
        <w:jc w:val="both"/>
        <w:rPr>
          <w:rFonts w:ascii="Verdana" w:hAnsi="Verdana"/>
          <w:sz w:val="18"/>
          <w:szCs w:val="18"/>
        </w:rPr>
      </w:pPr>
    </w:p>
    <w:tbl>
      <w:tblPr>
        <w:tblStyle w:val="Taulaambquadrcula"/>
        <w:tblW w:w="0" w:type="auto"/>
        <w:tblLook w:val="04A0" w:firstRow="1" w:lastRow="0" w:firstColumn="1" w:lastColumn="0" w:noHBand="0" w:noVBand="1"/>
      </w:tblPr>
      <w:tblGrid>
        <w:gridCol w:w="3256"/>
        <w:gridCol w:w="1320"/>
        <w:gridCol w:w="1276"/>
        <w:gridCol w:w="1798"/>
      </w:tblGrid>
      <w:tr w:rsidR="00372FAB" w14:paraId="7A9A43D6" w14:textId="77777777" w:rsidTr="00372FAB">
        <w:tc>
          <w:tcPr>
            <w:tcW w:w="3256" w:type="dxa"/>
          </w:tcPr>
          <w:p w14:paraId="5E56835A" w14:textId="77777777" w:rsidR="00372FAB" w:rsidRDefault="00372FAB">
            <w:pPr>
              <w:jc w:val="both"/>
              <w:rPr>
                <w:rFonts w:ascii="Verdana" w:hAnsi="Verdana"/>
                <w:sz w:val="18"/>
                <w:szCs w:val="18"/>
              </w:rPr>
            </w:pPr>
          </w:p>
        </w:tc>
        <w:tc>
          <w:tcPr>
            <w:tcW w:w="1320" w:type="dxa"/>
          </w:tcPr>
          <w:p w14:paraId="37F9FBD9" w14:textId="3F4B1855" w:rsidR="00372FAB" w:rsidRPr="00372FAB" w:rsidRDefault="00372FAB">
            <w:pPr>
              <w:jc w:val="both"/>
              <w:rPr>
                <w:rFonts w:ascii="Verdana" w:hAnsi="Verdana"/>
                <w:b/>
                <w:bCs/>
                <w:sz w:val="18"/>
                <w:szCs w:val="18"/>
              </w:rPr>
            </w:pPr>
            <w:r w:rsidRPr="00372FAB">
              <w:rPr>
                <w:rFonts w:ascii="Verdana" w:hAnsi="Verdana"/>
                <w:b/>
                <w:bCs/>
                <w:sz w:val="18"/>
                <w:szCs w:val="18"/>
              </w:rPr>
              <w:t>Encarregat</w:t>
            </w:r>
          </w:p>
        </w:tc>
        <w:tc>
          <w:tcPr>
            <w:tcW w:w="1276" w:type="dxa"/>
          </w:tcPr>
          <w:p w14:paraId="0C3F79BE" w14:textId="2A7411AA" w:rsidR="00372FAB" w:rsidRPr="00372FAB" w:rsidRDefault="00372FAB">
            <w:pPr>
              <w:jc w:val="both"/>
              <w:rPr>
                <w:rFonts w:ascii="Verdana" w:hAnsi="Verdana"/>
                <w:b/>
                <w:bCs/>
                <w:sz w:val="18"/>
                <w:szCs w:val="18"/>
              </w:rPr>
            </w:pPr>
            <w:r w:rsidRPr="00372FAB">
              <w:rPr>
                <w:rFonts w:ascii="Verdana" w:hAnsi="Verdana"/>
                <w:b/>
                <w:bCs/>
                <w:sz w:val="18"/>
                <w:szCs w:val="18"/>
              </w:rPr>
              <w:t>Capatàs</w:t>
            </w:r>
          </w:p>
        </w:tc>
        <w:tc>
          <w:tcPr>
            <w:tcW w:w="1798" w:type="dxa"/>
          </w:tcPr>
          <w:p w14:paraId="7A2E338E" w14:textId="522B4494" w:rsidR="00372FAB" w:rsidRPr="00372FAB" w:rsidRDefault="00372FAB">
            <w:pPr>
              <w:jc w:val="both"/>
              <w:rPr>
                <w:rFonts w:ascii="Verdana" w:hAnsi="Verdana"/>
                <w:b/>
                <w:bCs/>
                <w:sz w:val="18"/>
                <w:szCs w:val="18"/>
              </w:rPr>
            </w:pPr>
            <w:r w:rsidRPr="00372FAB">
              <w:rPr>
                <w:rFonts w:ascii="Verdana" w:hAnsi="Verdana"/>
                <w:b/>
                <w:bCs/>
                <w:sz w:val="18"/>
                <w:szCs w:val="18"/>
              </w:rPr>
              <w:t>Oficial forestal</w:t>
            </w:r>
          </w:p>
        </w:tc>
      </w:tr>
      <w:tr w:rsidR="00372FAB" w14:paraId="6F757B85" w14:textId="77777777" w:rsidTr="00372FAB">
        <w:tc>
          <w:tcPr>
            <w:tcW w:w="3256" w:type="dxa"/>
          </w:tcPr>
          <w:p w14:paraId="0B295205" w14:textId="313E6C7D" w:rsidR="00372FAB" w:rsidRDefault="00372FAB" w:rsidP="00372FAB">
            <w:pPr>
              <w:rPr>
                <w:rFonts w:ascii="Verdana" w:hAnsi="Verdana"/>
                <w:sz w:val="18"/>
                <w:szCs w:val="18"/>
              </w:rPr>
            </w:pPr>
            <w:proofErr w:type="spellStart"/>
            <w:r>
              <w:rPr>
                <w:rFonts w:ascii="Verdana" w:hAnsi="Verdana"/>
                <w:sz w:val="18"/>
                <w:szCs w:val="18"/>
              </w:rPr>
              <w:t>European</w:t>
            </w:r>
            <w:proofErr w:type="spellEnd"/>
            <w:r>
              <w:rPr>
                <w:rFonts w:ascii="Verdana" w:hAnsi="Verdana"/>
                <w:sz w:val="18"/>
                <w:szCs w:val="18"/>
              </w:rPr>
              <w:t xml:space="preserve"> </w:t>
            </w:r>
            <w:proofErr w:type="spellStart"/>
            <w:r>
              <w:rPr>
                <w:rFonts w:ascii="Verdana" w:hAnsi="Verdana"/>
                <w:sz w:val="18"/>
                <w:szCs w:val="18"/>
              </w:rPr>
              <w:t>Tree</w:t>
            </w:r>
            <w:proofErr w:type="spellEnd"/>
            <w:r>
              <w:rPr>
                <w:rFonts w:ascii="Verdana" w:hAnsi="Verdana"/>
                <w:sz w:val="18"/>
                <w:szCs w:val="18"/>
              </w:rPr>
              <w:t xml:space="preserve"> </w:t>
            </w:r>
            <w:proofErr w:type="spellStart"/>
            <w:r>
              <w:rPr>
                <w:rFonts w:ascii="Verdana" w:hAnsi="Verdana"/>
                <w:sz w:val="18"/>
                <w:szCs w:val="18"/>
              </w:rPr>
              <w:t>Worker</w:t>
            </w:r>
            <w:proofErr w:type="spellEnd"/>
            <w:r>
              <w:rPr>
                <w:rFonts w:ascii="Verdana" w:hAnsi="Verdana"/>
                <w:sz w:val="18"/>
                <w:szCs w:val="18"/>
              </w:rPr>
              <w:t xml:space="preserve"> o equivalent</w:t>
            </w:r>
          </w:p>
        </w:tc>
        <w:tc>
          <w:tcPr>
            <w:tcW w:w="1320" w:type="dxa"/>
          </w:tcPr>
          <w:p w14:paraId="4B3C453C" w14:textId="77777777" w:rsidR="00372FAB" w:rsidRDefault="00372FAB">
            <w:pPr>
              <w:jc w:val="both"/>
              <w:rPr>
                <w:rFonts w:ascii="Verdana" w:hAnsi="Verdana"/>
                <w:sz w:val="18"/>
                <w:szCs w:val="18"/>
              </w:rPr>
            </w:pPr>
          </w:p>
        </w:tc>
        <w:tc>
          <w:tcPr>
            <w:tcW w:w="1276" w:type="dxa"/>
          </w:tcPr>
          <w:p w14:paraId="6238EA35" w14:textId="77777777" w:rsidR="00372FAB" w:rsidRDefault="00372FAB">
            <w:pPr>
              <w:jc w:val="both"/>
              <w:rPr>
                <w:rFonts w:ascii="Verdana" w:hAnsi="Verdana"/>
                <w:sz w:val="18"/>
                <w:szCs w:val="18"/>
              </w:rPr>
            </w:pPr>
          </w:p>
        </w:tc>
        <w:tc>
          <w:tcPr>
            <w:tcW w:w="1798" w:type="dxa"/>
          </w:tcPr>
          <w:p w14:paraId="3C7DE42C" w14:textId="77777777" w:rsidR="00372FAB" w:rsidRDefault="00372FAB">
            <w:pPr>
              <w:jc w:val="both"/>
              <w:rPr>
                <w:rFonts w:ascii="Verdana" w:hAnsi="Verdana"/>
                <w:sz w:val="18"/>
                <w:szCs w:val="18"/>
              </w:rPr>
            </w:pPr>
          </w:p>
        </w:tc>
      </w:tr>
      <w:tr w:rsidR="00372FAB" w14:paraId="76578A7A" w14:textId="77777777" w:rsidTr="00372FAB">
        <w:tc>
          <w:tcPr>
            <w:tcW w:w="3256" w:type="dxa"/>
          </w:tcPr>
          <w:p w14:paraId="091084F2" w14:textId="402B110A" w:rsidR="00372FAB" w:rsidRDefault="00372FAB" w:rsidP="00372FAB">
            <w:pPr>
              <w:rPr>
                <w:rFonts w:ascii="Verdana" w:hAnsi="Verdana"/>
                <w:sz w:val="18"/>
                <w:szCs w:val="18"/>
              </w:rPr>
            </w:pPr>
            <w:r>
              <w:rPr>
                <w:rFonts w:ascii="Verdana" w:hAnsi="Verdana"/>
                <w:sz w:val="18"/>
                <w:szCs w:val="18"/>
              </w:rPr>
              <w:t xml:space="preserve">Nivell 2 o 3 de ECC </w:t>
            </w:r>
            <w:proofErr w:type="spellStart"/>
            <w:r>
              <w:rPr>
                <w:rFonts w:ascii="Verdana" w:hAnsi="Verdana"/>
                <w:sz w:val="18"/>
                <w:szCs w:val="18"/>
              </w:rPr>
              <w:t>European</w:t>
            </w:r>
            <w:proofErr w:type="spellEnd"/>
            <w:r>
              <w:rPr>
                <w:rFonts w:ascii="Verdana" w:hAnsi="Verdana"/>
                <w:sz w:val="18"/>
                <w:szCs w:val="18"/>
              </w:rPr>
              <w:t xml:space="preserve"> </w:t>
            </w:r>
            <w:proofErr w:type="spellStart"/>
            <w:r>
              <w:rPr>
                <w:rFonts w:ascii="Verdana" w:hAnsi="Verdana"/>
                <w:sz w:val="18"/>
                <w:szCs w:val="18"/>
              </w:rPr>
              <w:t>chainsaw</w:t>
            </w:r>
            <w:proofErr w:type="spellEnd"/>
            <w:r>
              <w:rPr>
                <w:rFonts w:ascii="Verdana" w:hAnsi="Verdana"/>
                <w:sz w:val="18"/>
                <w:szCs w:val="18"/>
              </w:rPr>
              <w:t xml:space="preserve"> </w:t>
            </w:r>
            <w:proofErr w:type="spellStart"/>
            <w:r>
              <w:rPr>
                <w:rFonts w:ascii="Verdana" w:hAnsi="Verdana"/>
                <w:sz w:val="18"/>
                <w:szCs w:val="18"/>
              </w:rPr>
              <w:t>certificate</w:t>
            </w:r>
            <w:proofErr w:type="spellEnd"/>
            <w:r>
              <w:rPr>
                <w:rFonts w:ascii="Verdana" w:hAnsi="Verdana"/>
                <w:sz w:val="18"/>
                <w:szCs w:val="18"/>
              </w:rPr>
              <w:t xml:space="preserve"> o equivalent</w:t>
            </w:r>
          </w:p>
        </w:tc>
        <w:tc>
          <w:tcPr>
            <w:tcW w:w="1320" w:type="dxa"/>
          </w:tcPr>
          <w:p w14:paraId="59C8F37B" w14:textId="77777777" w:rsidR="00372FAB" w:rsidRDefault="00372FAB">
            <w:pPr>
              <w:jc w:val="both"/>
              <w:rPr>
                <w:rFonts w:ascii="Verdana" w:hAnsi="Verdana"/>
                <w:sz w:val="18"/>
                <w:szCs w:val="18"/>
              </w:rPr>
            </w:pPr>
          </w:p>
        </w:tc>
        <w:tc>
          <w:tcPr>
            <w:tcW w:w="1276" w:type="dxa"/>
          </w:tcPr>
          <w:p w14:paraId="0D319F09" w14:textId="77777777" w:rsidR="00372FAB" w:rsidRDefault="00372FAB">
            <w:pPr>
              <w:jc w:val="both"/>
              <w:rPr>
                <w:rFonts w:ascii="Verdana" w:hAnsi="Verdana"/>
                <w:sz w:val="18"/>
                <w:szCs w:val="18"/>
              </w:rPr>
            </w:pPr>
          </w:p>
        </w:tc>
        <w:tc>
          <w:tcPr>
            <w:tcW w:w="1798" w:type="dxa"/>
          </w:tcPr>
          <w:p w14:paraId="43AEDE95" w14:textId="77777777" w:rsidR="00372FAB" w:rsidRDefault="00372FAB">
            <w:pPr>
              <w:jc w:val="both"/>
              <w:rPr>
                <w:rFonts w:ascii="Verdana" w:hAnsi="Verdana"/>
                <w:sz w:val="18"/>
                <w:szCs w:val="18"/>
              </w:rPr>
            </w:pPr>
          </w:p>
        </w:tc>
      </w:tr>
    </w:tbl>
    <w:p w14:paraId="2DEEF686" w14:textId="77777777" w:rsidR="00A7777E" w:rsidRDefault="00A7777E">
      <w:pPr>
        <w:shd w:val="clear" w:color="auto" w:fill="FFFFFF" w:themeFill="background1"/>
        <w:jc w:val="both"/>
        <w:rPr>
          <w:rFonts w:ascii="Verdana" w:hAnsi="Verdana"/>
          <w:sz w:val="18"/>
          <w:szCs w:val="18"/>
        </w:rPr>
      </w:pPr>
    </w:p>
    <w:p w14:paraId="635B8930" w14:textId="55BFD5BD" w:rsidR="00F35C33" w:rsidRDefault="00F35C33">
      <w:pPr>
        <w:shd w:val="clear" w:color="auto" w:fill="FFFFFF" w:themeFill="background1"/>
        <w:jc w:val="both"/>
        <w:rPr>
          <w:rFonts w:ascii="Arial" w:eastAsiaTheme="minorHAnsi" w:hAnsi="Arial" w:cs="Arial"/>
          <w:sz w:val="22"/>
          <w:szCs w:val="22"/>
          <w:lang w:eastAsia="en-US"/>
        </w:rPr>
      </w:pPr>
      <w:r w:rsidRPr="00F35C33">
        <w:rPr>
          <w:rFonts w:ascii="Arial" w:eastAsiaTheme="minorHAnsi" w:hAnsi="Arial" w:cs="Arial"/>
          <w:b/>
          <w:bCs/>
          <w:sz w:val="22"/>
          <w:szCs w:val="22"/>
          <w:lang w:eastAsia="en-US"/>
        </w:rPr>
        <w:t>Adjunto la titulació</w:t>
      </w:r>
      <w:r w:rsidRPr="00D25CC5">
        <w:rPr>
          <w:rFonts w:ascii="Arial" w:eastAsiaTheme="minorHAnsi" w:hAnsi="Arial" w:cs="Arial"/>
          <w:sz w:val="22"/>
          <w:szCs w:val="22"/>
          <w:lang w:eastAsia="en-US"/>
        </w:rPr>
        <w:t xml:space="preserve"> </w:t>
      </w:r>
      <w:r>
        <w:rPr>
          <w:rFonts w:ascii="Arial" w:eastAsiaTheme="minorHAnsi" w:hAnsi="Arial" w:cs="Arial"/>
          <w:sz w:val="22"/>
          <w:szCs w:val="22"/>
          <w:lang w:eastAsia="en-US"/>
        </w:rPr>
        <w:t>que acredita estar</w:t>
      </w:r>
      <w:r w:rsidRPr="00D25CC5">
        <w:rPr>
          <w:rFonts w:ascii="Arial" w:eastAsiaTheme="minorHAnsi" w:hAnsi="Arial" w:cs="Arial"/>
          <w:sz w:val="22"/>
          <w:szCs w:val="22"/>
          <w:lang w:eastAsia="en-US"/>
        </w:rPr>
        <w:t xml:space="preserve"> en possessió dels esmentats certificats, emesos per l’organisme competent</w:t>
      </w:r>
      <w:r>
        <w:rPr>
          <w:rFonts w:ascii="Arial" w:eastAsiaTheme="minorHAnsi" w:hAnsi="Arial" w:cs="Arial"/>
          <w:sz w:val="22"/>
          <w:szCs w:val="22"/>
          <w:lang w:eastAsia="en-US"/>
        </w:rPr>
        <w:t>.</w:t>
      </w:r>
    </w:p>
    <w:p w14:paraId="58D79B81" w14:textId="77777777" w:rsidR="00F35C33" w:rsidRDefault="00F35C33">
      <w:pPr>
        <w:shd w:val="clear" w:color="auto" w:fill="FFFFFF" w:themeFill="background1"/>
        <w:jc w:val="both"/>
        <w:rPr>
          <w:rFonts w:ascii="Arial" w:eastAsiaTheme="minorHAnsi" w:hAnsi="Arial" w:cs="Arial"/>
          <w:sz w:val="22"/>
          <w:szCs w:val="22"/>
          <w:lang w:eastAsia="en-US"/>
        </w:rPr>
      </w:pPr>
    </w:p>
    <w:p w14:paraId="37306293" w14:textId="77777777" w:rsidR="00F35C33" w:rsidRDefault="00F35C33">
      <w:pPr>
        <w:shd w:val="clear" w:color="auto" w:fill="FFFFFF" w:themeFill="background1"/>
        <w:jc w:val="both"/>
        <w:rPr>
          <w:rFonts w:ascii="Arial" w:eastAsiaTheme="minorHAnsi" w:hAnsi="Arial" w:cs="Arial"/>
          <w:sz w:val="22"/>
          <w:szCs w:val="22"/>
          <w:lang w:eastAsia="en-US"/>
        </w:rPr>
      </w:pPr>
    </w:p>
    <w:p w14:paraId="71999AFF" w14:textId="77777777" w:rsidR="00BD3033" w:rsidRDefault="00F35C33">
      <w:pPr>
        <w:shd w:val="clear" w:color="auto" w:fill="FFFFFF" w:themeFill="background1"/>
        <w:jc w:val="both"/>
        <w:rPr>
          <w:rFonts w:ascii="Verdana" w:hAnsi="Verdana"/>
        </w:rPr>
      </w:pPr>
      <w:r>
        <w:rPr>
          <w:rFonts w:ascii="Verdana" w:hAnsi="Verdana"/>
          <w:b/>
        </w:rPr>
        <w:t>5.</w:t>
      </w:r>
      <w:r w:rsidRPr="009646F9">
        <w:rPr>
          <w:rFonts w:ascii="Verdana" w:hAnsi="Verdana"/>
          <w:b/>
        </w:rPr>
        <w:t xml:space="preserve"> DECLARO SOTA LA MEVA RESPONSABILITAT</w:t>
      </w:r>
      <w:r>
        <w:rPr>
          <w:rFonts w:ascii="Verdana" w:hAnsi="Verdana"/>
        </w:rPr>
        <w:t xml:space="preserve"> </w:t>
      </w:r>
      <w:r w:rsidRPr="00F57205">
        <w:rPr>
          <w:rFonts w:ascii="Verdana" w:hAnsi="Verdana"/>
        </w:rPr>
        <w:t>que</w:t>
      </w:r>
      <w:r w:rsidR="00BD3033" w:rsidRPr="00F57205">
        <w:rPr>
          <w:rFonts w:ascii="Verdana" w:hAnsi="Verdana"/>
        </w:rPr>
        <w:t xml:space="preserve"> en l’execució del contracte s’u</w:t>
      </w:r>
      <w:r w:rsidRPr="00F57205">
        <w:rPr>
          <w:rFonts w:ascii="Verdana" w:hAnsi="Verdana"/>
        </w:rPr>
        <w:t>tilitza</w:t>
      </w:r>
      <w:r w:rsidR="00BD3033" w:rsidRPr="00F57205">
        <w:rPr>
          <w:rFonts w:ascii="Verdana" w:hAnsi="Verdana"/>
        </w:rPr>
        <w:t>ran els</w:t>
      </w:r>
      <w:r w:rsidRPr="00F57205">
        <w:rPr>
          <w:rFonts w:ascii="Verdana" w:hAnsi="Verdana"/>
        </w:rPr>
        <w:t xml:space="preserve"> mitjans mecànics</w:t>
      </w:r>
      <w:r w:rsidRPr="00F35C33">
        <w:rPr>
          <w:rFonts w:ascii="Verdana" w:hAnsi="Verdana"/>
        </w:rPr>
        <w:t xml:space="preserve"> forestals </w:t>
      </w:r>
      <w:r w:rsidR="00BD3033">
        <w:rPr>
          <w:rFonts w:ascii="Verdana" w:hAnsi="Verdana"/>
        </w:rPr>
        <w:t>següents:</w:t>
      </w:r>
    </w:p>
    <w:p w14:paraId="46B36704" w14:textId="7A078B71" w:rsidR="002263CD" w:rsidRPr="00EF52E5" w:rsidRDefault="00EF52E5" w:rsidP="002447BE">
      <w:pPr>
        <w:shd w:val="clear" w:color="auto" w:fill="FFFFFF" w:themeFill="background1"/>
        <w:ind w:left="7799" w:firstLine="1"/>
        <w:jc w:val="both"/>
        <w:rPr>
          <w:rFonts w:ascii="Verdana" w:hAnsi="Verdana"/>
          <w:i/>
          <w:iCs/>
          <w:sz w:val="16"/>
          <w:szCs w:val="16"/>
        </w:rPr>
      </w:pPr>
      <w:r w:rsidRPr="00EF52E5">
        <w:rPr>
          <w:rFonts w:ascii="Verdana" w:hAnsi="Verdana"/>
          <w:i/>
          <w:iCs/>
          <w:sz w:val="16"/>
          <w:szCs w:val="16"/>
        </w:rPr>
        <w:t>[Marqui</w:t>
      </w:r>
      <w:r>
        <w:rPr>
          <w:rFonts w:ascii="Verdana" w:hAnsi="Verdana"/>
          <w:i/>
          <w:iCs/>
          <w:sz w:val="16"/>
          <w:szCs w:val="16"/>
        </w:rPr>
        <w:t xml:space="preserve"> </w:t>
      </w:r>
      <w:r w:rsidR="002447BE">
        <w:rPr>
          <w:rFonts w:ascii="Verdana" w:hAnsi="Verdana"/>
          <w:i/>
          <w:iCs/>
          <w:sz w:val="16"/>
          <w:szCs w:val="16"/>
        </w:rPr>
        <w:t xml:space="preserve">1 </w:t>
      </w:r>
      <w:r>
        <w:rPr>
          <w:rFonts w:ascii="Verdana" w:hAnsi="Verdana"/>
          <w:i/>
          <w:iCs/>
          <w:sz w:val="16"/>
          <w:szCs w:val="16"/>
        </w:rPr>
        <w:t>opció</w:t>
      </w:r>
      <w:r w:rsidR="002447BE">
        <w:rPr>
          <w:rFonts w:ascii="Verdana" w:hAnsi="Verdana"/>
          <w:i/>
          <w:iCs/>
          <w:sz w:val="16"/>
          <w:szCs w:val="16"/>
        </w:rPr>
        <w:t xml:space="preserve"> de cada grup</w:t>
      </w:r>
      <w:r>
        <w:rPr>
          <w:rFonts w:ascii="Verdana" w:hAnsi="Verdana"/>
          <w:i/>
          <w:iCs/>
          <w:sz w:val="16"/>
          <w:szCs w:val="16"/>
        </w:rPr>
        <w:t>]</w:t>
      </w:r>
    </w:p>
    <w:tbl>
      <w:tblPr>
        <w:tblStyle w:val="Taulaambquadrcula"/>
        <w:tblW w:w="0" w:type="auto"/>
        <w:tblLook w:val="04A0" w:firstRow="1" w:lastRow="0" w:firstColumn="1" w:lastColumn="0" w:noHBand="0" w:noVBand="1"/>
      </w:tblPr>
      <w:tblGrid>
        <w:gridCol w:w="3115"/>
        <w:gridCol w:w="4393"/>
        <w:gridCol w:w="1838"/>
      </w:tblGrid>
      <w:tr w:rsidR="002263CD" w14:paraId="4BC62790" w14:textId="77777777" w:rsidTr="002263CD">
        <w:tc>
          <w:tcPr>
            <w:tcW w:w="3115" w:type="dxa"/>
          </w:tcPr>
          <w:p w14:paraId="0723A4C3" w14:textId="2F965996" w:rsidR="002263CD" w:rsidRPr="002263CD" w:rsidRDefault="002263CD">
            <w:pPr>
              <w:jc w:val="both"/>
              <w:rPr>
                <w:rFonts w:ascii="Verdana" w:hAnsi="Verdana"/>
                <w:sz w:val="18"/>
                <w:szCs w:val="18"/>
              </w:rPr>
            </w:pPr>
            <w:proofErr w:type="spellStart"/>
            <w:r w:rsidRPr="002263CD">
              <w:rPr>
                <w:rFonts w:ascii="Verdana" w:hAnsi="Verdana"/>
                <w:sz w:val="18"/>
                <w:szCs w:val="18"/>
              </w:rPr>
              <w:t>Taladora</w:t>
            </w:r>
            <w:proofErr w:type="spellEnd"/>
            <w:r w:rsidRPr="002263CD">
              <w:rPr>
                <w:rFonts w:ascii="Verdana" w:hAnsi="Verdana"/>
                <w:sz w:val="18"/>
                <w:szCs w:val="18"/>
              </w:rPr>
              <w:t>/podadora teles</w:t>
            </w:r>
            <w:r>
              <w:rPr>
                <w:rFonts w:ascii="Verdana" w:hAnsi="Verdana"/>
                <w:sz w:val="18"/>
                <w:szCs w:val="18"/>
              </w:rPr>
              <w:t>còpica</w:t>
            </w:r>
          </w:p>
        </w:tc>
        <w:tc>
          <w:tcPr>
            <w:tcW w:w="4393" w:type="dxa"/>
          </w:tcPr>
          <w:p w14:paraId="7D748735" w14:textId="5FAB15DB" w:rsidR="002263CD" w:rsidRPr="002263CD" w:rsidRDefault="002263CD">
            <w:pPr>
              <w:jc w:val="both"/>
              <w:rPr>
                <w:rFonts w:ascii="Verdana" w:hAnsi="Verdana"/>
                <w:sz w:val="18"/>
                <w:szCs w:val="18"/>
              </w:rPr>
            </w:pPr>
            <w:r w:rsidRPr="002263CD">
              <w:rPr>
                <w:rFonts w:ascii="Verdana" w:hAnsi="Verdana"/>
                <w:sz w:val="18"/>
                <w:szCs w:val="18"/>
              </w:rPr>
              <w:t>Braç fins a 12 m</w:t>
            </w:r>
          </w:p>
        </w:tc>
        <w:tc>
          <w:tcPr>
            <w:tcW w:w="1838" w:type="dxa"/>
          </w:tcPr>
          <w:p w14:paraId="7A73E932" w14:textId="77777777" w:rsidR="002263CD" w:rsidRDefault="002263CD">
            <w:pPr>
              <w:jc w:val="both"/>
              <w:rPr>
                <w:rFonts w:ascii="Verdana" w:hAnsi="Verdana"/>
              </w:rPr>
            </w:pPr>
          </w:p>
        </w:tc>
      </w:tr>
      <w:tr w:rsidR="002263CD" w14:paraId="168D6D62" w14:textId="77777777" w:rsidTr="002263CD">
        <w:tc>
          <w:tcPr>
            <w:tcW w:w="3115" w:type="dxa"/>
          </w:tcPr>
          <w:p w14:paraId="0BE897A8" w14:textId="77777777" w:rsidR="002263CD" w:rsidRPr="002263CD" w:rsidRDefault="002263CD">
            <w:pPr>
              <w:jc w:val="both"/>
              <w:rPr>
                <w:rFonts w:ascii="Verdana" w:hAnsi="Verdana"/>
                <w:sz w:val="18"/>
                <w:szCs w:val="18"/>
              </w:rPr>
            </w:pPr>
          </w:p>
        </w:tc>
        <w:tc>
          <w:tcPr>
            <w:tcW w:w="4393" w:type="dxa"/>
          </w:tcPr>
          <w:p w14:paraId="750EC16C" w14:textId="6E8C1B5C" w:rsidR="002263CD" w:rsidRPr="002263CD" w:rsidRDefault="002263CD">
            <w:pPr>
              <w:jc w:val="both"/>
              <w:rPr>
                <w:rFonts w:ascii="Verdana" w:hAnsi="Verdana"/>
                <w:sz w:val="18"/>
                <w:szCs w:val="18"/>
              </w:rPr>
            </w:pPr>
            <w:r w:rsidRPr="002263CD">
              <w:rPr>
                <w:rFonts w:ascii="Verdana" w:hAnsi="Verdana"/>
                <w:sz w:val="18"/>
                <w:szCs w:val="18"/>
              </w:rPr>
              <w:t>Braç fins a 1</w:t>
            </w:r>
            <w:r>
              <w:rPr>
                <w:rFonts w:ascii="Verdana" w:hAnsi="Verdana"/>
                <w:sz w:val="18"/>
                <w:szCs w:val="18"/>
              </w:rPr>
              <w:t>5</w:t>
            </w:r>
            <w:r w:rsidRPr="002263CD">
              <w:rPr>
                <w:rFonts w:ascii="Verdana" w:hAnsi="Verdana"/>
                <w:sz w:val="18"/>
                <w:szCs w:val="18"/>
              </w:rPr>
              <w:t xml:space="preserve"> m</w:t>
            </w:r>
          </w:p>
        </w:tc>
        <w:tc>
          <w:tcPr>
            <w:tcW w:w="1838" w:type="dxa"/>
          </w:tcPr>
          <w:p w14:paraId="521F51AE" w14:textId="77777777" w:rsidR="002263CD" w:rsidRDefault="002263CD">
            <w:pPr>
              <w:jc w:val="both"/>
              <w:rPr>
                <w:rFonts w:ascii="Verdana" w:hAnsi="Verdana"/>
              </w:rPr>
            </w:pPr>
          </w:p>
        </w:tc>
      </w:tr>
      <w:tr w:rsidR="002263CD" w14:paraId="172F1BAA" w14:textId="77777777" w:rsidTr="002263CD">
        <w:tc>
          <w:tcPr>
            <w:tcW w:w="3115" w:type="dxa"/>
          </w:tcPr>
          <w:p w14:paraId="4AAA1507" w14:textId="77777777" w:rsidR="002263CD" w:rsidRPr="002263CD" w:rsidRDefault="002263CD">
            <w:pPr>
              <w:jc w:val="both"/>
              <w:rPr>
                <w:rFonts w:ascii="Verdana" w:hAnsi="Verdana"/>
                <w:sz w:val="18"/>
                <w:szCs w:val="18"/>
              </w:rPr>
            </w:pPr>
          </w:p>
        </w:tc>
        <w:tc>
          <w:tcPr>
            <w:tcW w:w="4393" w:type="dxa"/>
          </w:tcPr>
          <w:p w14:paraId="79F591DE" w14:textId="26E0A5E6" w:rsidR="002263CD" w:rsidRPr="002263CD" w:rsidRDefault="002263CD">
            <w:pPr>
              <w:jc w:val="both"/>
              <w:rPr>
                <w:rFonts w:ascii="Verdana" w:hAnsi="Verdana"/>
                <w:sz w:val="18"/>
                <w:szCs w:val="18"/>
              </w:rPr>
            </w:pPr>
            <w:r w:rsidRPr="002263CD">
              <w:rPr>
                <w:rFonts w:ascii="Verdana" w:hAnsi="Verdana"/>
                <w:sz w:val="18"/>
                <w:szCs w:val="18"/>
              </w:rPr>
              <w:t>Braç fins a 1</w:t>
            </w:r>
            <w:r>
              <w:rPr>
                <w:rFonts w:ascii="Verdana" w:hAnsi="Verdana"/>
                <w:sz w:val="18"/>
                <w:szCs w:val="18"/>
              </w:rPr>
              <w:t>7</w:t>
            </w:r>
            <w:r w:rsidRPr="002263CD">
              <w:rPr>
                <w:rFonts w:ascii="Verdana" w:hAnsi="Verdana"/>
                <w:sz w:val="18"/>
                <w:szCs w:val="18"/>
              </w:rPr>
              <w:t xml:space="preserve"> m</w:t>
            </w:r>
          </w:p>
        </w:tc>
        <w:tc>
          <w:tcPr>
            <w:tcW w:w="1838" w:type="dxa"/>
          </w:tcPr>
          <w:p w14:paraId="5CE9FA2B" w14:textId="77777777" w:rsidR="002263CD" w:rsidRDefault="002263CD">
            <w:pPr>
              <w:jc w:val="both"/>
              <w:rPr>
                <w:rFonts w:ascii="Verdana" w:hAnsi="Verdana"/>
              </w:rPr>
            </w:pPr>
          </w:p>
        </w:tc>
      </w:tr>
      <w:tr w:rsidR="002263CD" w14:paraId="5D51A52D" w14:textId="77777777" w:rsidTr="002263CD">
        <w:tc>
          <w:tcPr>
            <w:tcW w:w="3115" w:type="dxa"/>
          </w:tcPr>
          <w:p w14:paraId="05450CA6" w14:textId="102D962F" w:rsidR="002263CD" w:rsidRPr="002263CD" w:rsidRDefault="002263CD">
            <w:pPr>
              <w:jc w:val="both"/>
              <w:rPr>
                <w:rFonts w:ascii="Verdana" w:hAnsi="Verdana"/>
                <w:sz w:val="18"/>
                <w:szCs w:val="18"/>
              </w:rPr>
            </w:pPr>
            <w:r>
              <w:rPr>
                <w:rFonts w:ascii="Verdana" w:hAnsi="Verdana"/>
                <w:sz w:val="18"/>
                <w:szCs w:val="18"/>
              </w:rPr>
              <w:t>Accessoris</w:t>
            </w:r>
          </w:p>
        </w:tc>
        <w:tc>
          <w:tcPr>
            <w:tcW w:w="4393" w:type="dxa"/>
          </w:tcPr>
          <w:p w14:paraId="4502DF25" w14:textId="469811CB" w:rsidR="002263CD" w:rsidRPr="002263CD" w:rsidRDefault="00EF52E5">
            <w:pPr>
              <w:jc w:val="both"/>
              <w:rPr>
                <w:rFonts w:ascii="Verdana" w:hAnsi="Verdana"/>
                <w:sz w:val="18"/>
                <w:szCs w:val="18"/>
              </w:rPr>
            </w:pPr>
            <w:r>
              <w:rPr>
                <w:rFonts w:ascii="Verdana" w:hAnsi="Verdana"/>
                <w:sz w:val="18"/>
                <w:szCs w:val="18"/>
              </w:rPr>
              <w:t>Capçal de tala fins a 40 cm diàmetre</w:t>
            </w:r>
          </w:p>
        </w:tc>
        <w:tc>
          <w:tcPr>
            <w:tcW w:w="1838" w:type="dxa"/>
          </w:tcPr>
          <w:p w14:paraId="1A377A0B" w14:textId="77777777" w:rsidR="002263CD" w:rsidRDefault="002263CD">
            <w:pPr>
              <w:jc w:val="both"/>
              <w:rPr>
                <w:rFonts w:ascii="Verdana" w:hAnsi="Verdana"/>
              </w:rPr>
            </w:pPr>
          </w:p>
        </w:tc>
      </w:tr>
      <w:tr w:rsidR="002263CD" w14:paraId="02D8507E" w14:textId="77777777" w:rsidTr="002263CD">
        <w:tc>
          <w:tcPr>
            <w:tcW w:w="3115" w:type="dxa"/>
          </w:tcPr>
          <w:p w14:paraId="203A9D7F" w14:textId="77777777" w:rsidR="002263CD" w:rsidRPr="002263CD" w:rsidRDefault="002263CD">
            <w:pPr>
              <w:jc w:val="both"/>
              <w:rPr>
                <w:rFonts w:ascii="Verdana" w:hAnsi="Verdana"/>
                <w:sz w:val="18"/>
                <w:szCs w:val="18"/>
              </w:rPr>
            </w:pPr>
          </w:p>
        </w:tc>
        <w:tc>
          <w:tcPr>
            <w:tcW w:w="4393" w:type="dxa"/>
          </w:tcPr>
          <w:p w14:paraId="03B8C511" w14:textId="33054C0A" w:rsidR="002263CD" w:rsidRPr="002263CD" w:rsidRDefault="00EF52E5">
            <w:pPr>
              <w:jc w:val="both"/>
              <w:rPr>
                <w:rFonts w:ascii="Verdana" w:hAnsi="Verdana"/>
                <w:sz w:val="18"/>
                <w:szCs w:val="18"/>
              </w:rPr>
            </w:pPr>
            <w:r>
              <w:rPr>
                <w:rFonts w:ascii="Verdana" w:hAnsi="Verdana"/>
                <w:sz w:val="18"/>
                <w:szCs w:val="18"/>
              </w:rPr>
              <w:t>Capçal de tala fins a 55 cm diàmetre</w:t>
            </w:r>
          </w:p>
        </w:tc>
        <w:tc>
          <w:tcPr>
            <w:tcW w:w="1838" w:type="dxa"/>
          </w:tcPr>
          <w:p w14:paraId="626CCBEE" w14:textId="77777777" w:rsidR="002263CD" w:rsidRDefault="002263CD">
            <w:pPr>
              <w:jc w:val="both"/>
              <w:rPr>
                <w:rFonts w:ascii="Verdana" w:hAnsi="Verdana"/>
              </w:rPr>
            </w:pPr>
          </w:p>
        </w:tc>
      </w:tr>
      <w:tr w:rsidR="002263CD" w14:paraId="501DC4CD" w14:textId="77777777" w:rsidTr="002263CD">
        <w:tc>
          <w:tcPr>
            <w:tcW w:w="3115" w:type="dxa"/>
          </w:tcPr>
          <w:p w14:paraId="3F949BE2" w14:textId="77777777" w:rsidR="002263CD" w:rsidRPr="002263CD" w:rsidRDefault="002263CD">
            <w:pPr>
              <w:jc w:val="both"/>
              <w:rPr>
                <w:rFonts w:ascii="Verdana" w:hAnsi="Verdana"/>
                <w:sz w:val="18"/>
                <w:szCs w:val="18"/>
              </w:rPr>
            </w:pPr>
          </w:p>
        </w:tc>
        <w:tc>
          <w:tcPr>
            <w:tcW w:w="4393" w:type="dxa"/>
          </w:tcPr>
          <w:p w14:paraId="432D0A17" w14:textId="74228753" w:rsidR="002263CD" w:rsidRPr="002263CD" w:rsidRDefault="00EF52E5">
            <w:pPr>
              <w:jc w:val="both"/>
              <w:rPr>
                <w:rFonts w:ascii="Verdana" w:hAnsi="Verdana"/>
                <w:sz w:val="18"/>
                <w:szCs w:val="18"/>
              </w:rPr>
            </w:pPr>
            <w:r>
              <w:rPr>
                <w:rFonts w:ascii="Verdana" w:hAnsi="Verdana"/>
                <w:sz w:val="18"/>
                <w:szCs w:val="18"/>
              </w:rPr>
              <w:t>Capçal de tala fins a 70 cm diàmetre</w:t>
            </w:r>
          </w:p>
        </w:tc>
        <w:tc>
          <w:tcPr>
            <w:tcW w:w="1838" w:type="dxa"/>
          </w:tcPr>
          <w:p w14:paraId="31E8EECC" w14:textId="77777777" w:rsidR="002263CD" w:rsidRDefault="002263CD">
            <w:pPr>
              <w:jc w:val="both"/>
              <w:rPr>
                <w:rFonts w:ascii="Verdana" w:hAnsi="Verdana"/>
              </w:rPr>
            </w:pPr>
          </w:p>
        </w:tc>
      </w:tr>
      <w:tr w:rsidR="00EF52E5" w14:paraId="496592FA" w14:textId="77777777" w:rsidTr="002263CD">
        <w:tc>
          <w:tcPr>
            <w:tcW w:w="3115" w:type="dxa"/>
          </w:tcPr>
          <w:p w14:paraId="2B2FD723" w14:textId="77777777" w:rsidR="00EF52E5" w:rsidRPr="002263CD" w:rsidRDefault="00EF52E5">
            <w:pPr>
              <w:jc w:val="both"/>
              <w:rPr>
                <w:rFonts w:ascii="Verdana" w:hAnsi="Verdana"/>
                <w:sz w:val="18"/>
                <w:szCs w:val="18"/>
              </w:rPr>
            </w:pPr>
          </w:p>
        </w:tc>
        <w:tc>
          <w:tcPr>
            <w:tcW w:w="4393" w:type="dxa"/>
          </w:tcPr>
          <w:p w14:paraId="655D19C7" w14:textId="2A9F2855" w:rsidR="00EF52E5" w:rsidRDefault="00EF52E5">
            <w:pPr>
              <w:jc w:val="both"/>
              <w:rPr>
                <w:rFonts w:ascii="Verdana" w:hAnsi="Verdana"/>
                <w:sz w:val="18"/>
                <w:szCs w:val="18"/>
              </w:rPr>
            </w:pPr>
            <w:r>
              <w:rPr>
                <w:rFonts w:ascii="Verdana" w:hAnsi="Verdana"/>
                <w:sz w:val="18"/>
                <w:szCs w:val="18"/>
              </w:rPr>
              <w:t>Serra forestal hidràulica amb 1 fulla</w:t>
            </w:r>
          </w:p>
        </w:tc>
        <w:tc>
          <w:tcPr>
            <w:tcW w:w="1838" w:type="dxa"/>
          </w:tcPr>
          <w:p w14:paraId="3FB2CCBF" w14:textId="77777777" w:rsidR="00EF52E5" w:rsidRDefault="00EF52E5">
            <w:pPr>
              <w:jc w:val="both"/>
              <w:rPr>
                <w:rFonts w:ascii="Verdana" w:hAnsi="Verdana"/>
              </w:rPr>
            </w:pPr>
          </w:p>
        </w:tc>
      </w:tr>
      <w:tr w:rsidR="00EF52E5" w14:paraId="11ED09E8" w14:textId="77777777" w:rsidTr="002263CD">
        <w:tc>
          <w:tcPr>
            <w:tcW w:w="3115" w:type="dxa"/>
          </w:tcPr>
          <w:p w14:paraId="58B43BFB" w14:textId="77777777" w:rsidR="00EF52E5" w:rsidRPr="002263CD" w:rsidRDefault="00EF52E5">
            <w:pPr>
              <w:jc w:val="both"/>
              <w:rPr>
                <w:rFonts w:ascii="Verdana" w:hAnsi="Verdana"/>
                <w:sz w:val="18"/>
                <w:szCs w:val="18"/>
              </w:rPr>
            </w:pPr>
          </w:p>
        </w:tc>
        <w:tc>
          <w:tcPr>
            <w:tcW w:w="4393" w:type="dxa"/>
          </w:tcPr>
          <w:p w14:paraId="156DF383" w14:textId="023204CD" w:rsidR="00EF52E5" w:rsidRDefault="00EF52E5">
            <w:pPr>
              <w:jc w:val="both"/>
              <w:rPr>
                <w:rFonts w:ascii="Verdana" w:hAnsi="Verdana"/>
                <w:sz w:val="18"/>
                <w:szCs w:val="18"/>
              </w:rPr>
            </w:pPr>
            <w:r>
              <w:rPr>
                <w:rFonts w:ascii="Verdana" w:hAnsi="Verdana"/>
                <w:sz w:val="18"/>
                <w:szCs w:val="18"/>
              </w:rPr>
              <w:t>Serra forestal hidràulica amb &gt; 1 fulla</w:t>
            </w:r>
          </w:p>
        </w:tc>
        <w:tc>
          <w:tcPr>
            <w:tcW w:w="1838" w:type="dxa"/>
          </w:tcPr>
          <w:p w14:paraId="3623AE93" w14:textId="77777777" w:rsidR="00EF52E5" w:rsidRDefault="00EF52E5">
            <w:pPr>
              <w:jc w:val="both"/>
              <w:rPr>
                <w:rFonts w:ascii="Verdana" w:hAnsi="Verdana"/>
              </w:rPr>
            </w:pPr>
          </w:p>
        </w:tc>
      </w:tr>
      <w:tr w:rsidR="00EF52E5" w14:paraId="58A8FB2E" w14:textId="77777777" w:rsidTr="002263CD">
        <w:tc>
          <w:tcPr>
            <w:tcW w:w="3115" w:type="dxa"/>
          </w:tcPr>
          <w:p w14:paraId="62287AA2" w14:textId="77777777" w:rsidR="00EF52E5" w:rsidRPr="002263CD" w:rsidRDefault="00EF52E5">
            <w:pPr>
              <w:jc w:val="both"/>
              <w:rPr>
                <w:rFonts w:ascii="Verdana" w:hAnsi="Verdana"/>
                <w:sz w:val="18"/>
                <w:szCs w:val="18"/>
              </w:rPr>
            </w:pPr>
          </w:p>
        </w:tc>
        <w:tc>
          <w:tcPr>
            <w:tcW w:w="4393" w:type="dxa"/>
          </w:tcPr>
          <w:p w14:paraId="45F57C0E" w14:textId="077FF25A" w:rsidR="00EF52E5" w:rsidRDefault="00EF52E5">
            <w:pPr>
              <w:jc w:val="both"/>
              <w:rPr>
                <w:rFonts w:ascii="Verdana" w:hAnsi="Verdana"/>
                <w:sz w:val="18"/>
                <w:szCs w:val="18"/>
              </w:rPr>
            </w:pPr>
            <w:r>
              <w:rPr>
                <w:rFonts w:ascii="Verdana" w:hAnsi="Verdana"/>
                <w:sz w:val="18"/>
                <w:szCs w:val="18"/>
              </w:rPr>
              <w:t xml:space="preserve">Cisalla forestal </w:t>
            </w:r>
            <w:proofErr w:type="spellStart"/>
            <w:r>
              <w:rPr>
                <w:rFonts w:ascii="Verdana" w:hAnsi="Verdana"/>
                <w:sz w:val="18"/>
                <w:szCs w:val="18"/>
              </w:rPr>
              <w:t>diam</w:t>
            </w:r>
            <w:proofErr w:type="spellEnd"/>
            <w:r>
              <w:rPr>
                <w:rFonts w:ascii="Verdana" w:hAnsi="Verdana"/>
                <w:sz w:val="18"/>
                <w:szCs w:val="18"/>
              </w:rPr>
              <w:t>. tall màx. 350 mm</w:t>
            </w:r>
          </w:p>
        </w:tc>
        <w:tc>
          <w:tcPr>
            <w:tcW w:w="1838" w:type="dxa"/>
          </w:tcPr>
          <w:p w14:paraId="75A511CE" w14:textId="77777777" w:rsidR="00EF52E5" w:rsidRDefault="00EF52E5">
            <w:pPr>
              <w:jc w:val="both"/>
              <w:rPr>
                <w:rFonts w:ascii="Verdana" w:hAnsi="Verdana"/>
              </w:rPr>
            </w:pPr>
          </w:p>
        </w:tc>
      </w:tr>
      <w:tr w:rsidR="00EF52E5" w14:paraId="708D876A" w14:textId="77777777" w:rsidTr="002263CD">
        <w:tc>
          <w:tcPr>
            <w:tcW w:w="3115" w:type="dxa"/>
          </w:tcPr>
          <w:p w14:paraId="63D8AA84" w14:textId="77777777" w:rsidR="00EF52E5" w:rsidRPr="002263CD" w:rsidRDefault="00EF52E5" w:rsidP="00EF52E5">
            <w:pPr>
              <w:jc w:val="both"/>
              <w:rPr>
                <w:rFonts w:ascii="Verdana" w:hAnsi="Verdana"/>
                <w:sz w:val="18"/>
                <w:szCs w:val="18"/>
              </w:rPr>
            </w:pPr>
          </w:p>
        </w:tc>
        <w:tc>
          <w:tcPr>
            <w:tcW w:w="4393" w:type="dxa"/>
          </w:tcPr>
          <w:p w14:paraId="0A1265BE" w14:textId="5C0AFBA8" w:rsidR="00EF52E5" w:rsidRDefault="00EF52E5" w:rsidP="00EF52E5">
            <w:pPr>
              <w:jc w:val="both"/>
              <w:rPr>
                <w:rFonts w:ascii="Verdana" w:hAnsi="Verdana"/>
                <w:sz w:val="18"/>
                <w:szCs w:val="18"/>
              </w:rPr>
            </w:pPr>
            <w:r>
              <w:rPr>
                <w:rFonts w:ascii="Verdana" w:hAnsi="Verdana"/>
                <w:sz w:val="18"/>
                <w:szCs w:val="18"/>
              </w:rPr>
              <w:t xml:space="preserve">Cisalla forestal </w:t>
            </w:r>
            <w:proofErr w:type="spellStart"/>
            <w:r>
              <w:rPr>
                <w:rFonts w:ascii="Verdana" w:hAnsi="Verdana"/>
                <w:sz w:val="18"/>
                <w:szCs w:val="18"/>
              </w:rPr>
              <w:t>diam</w:t>
            </w:r>
            <w:proofErr w:type="spellEnd"/>
            <w:r>
              <w:rPr>
                <w:rFonts w:ascii="Verdana" w:hAnsi="Verdana"/>
                <w:sz w:val="18"/>
                <w:szCs w:val="18"/>
              </w:rPr>
              <w:t>. tall màx. 450 mm</w:t>
            </w:r>
          </w:p>
        </w:tc>
        <w:tc>
          <w:tcPr>
            <w:tcW w:w="1838" w:type="dxa"/>
          </w:tcPr>
          <w:p w14:paraId="7ED5F10D" w14:textId="77777777" w:rsidR="00EF52E5" w:rsidRDefault="00EF52E5" w:rsidP="00EF52E5">
            <w:pPr>
              <w:jc w:val="both"/>
              <w:rPr>
                <w:rFonts w:ascii="Verdana" w:hAnsi="Verdana"/>
              </w:rPr>
            </w:pPr>
          </w:p>
        </w:tc>
      </w:tr>
      <w:tr w:rsidR="00EF52E5" w14:paraId="39BC4D3E" w14:textId="77777777" w:rsidTr="002263CD">
        <w:tc>
          <w:tcPr>
            <w:tcW w:w="3115" w:type="dxa"/>
          </w:tcPr>
          <w:p w14:paraId="26D900A5" w14:textId="77777777" w:rsidR="00EF52E5" w:rsidRPr="002263CD" w:rsidRDefault="00EF52E5" w:rsidP="00EF52E5">
            <w:pPr>
              <w:jc w:val="both"/>
              <w:rPr>
                <w:rFonts w:ascii="Verdana" w:hAnsi="Verdana"/>
                <w:sz w:val="18"/>
                <w:szCs w:val="18"/>
              </w:rPr>
            </w:pPr>
          </w:p>
        </w:tc>
        <w:tc>
          <w:tcPr>
            <w:tcW w:w="4393" w:type="dxa"/>
          </w:tcPr>
          <w:p w14:paraId="6DFA85D7" w14:textId="75D0D0B2" w:rsidR="00EF52E5" w:rsidRDefault="00EF52E5" w:rsidP="00EF52E5">
            <w:pPr>
              <w:jc w:val="both"/>
              <w:rPr>
                <w:rFonts w:ascii="Verdana" w:hAnsi="Verdana"/>
                <w:sz w:val="18"/>
                <w:szCs w:val="18"/>
              </w:rPr>
            </w:pPr>
            <w:r>
              <w:rPr>
                <w:rFonts w:ascii="Verdana" w:hAnsi="Verdana"/>
                <w:sz w:val="18"/>
                <w:szCs w:val="18"/>
              </w:rPr>
              <w:t xml:space="preserve">Cisalla forestal </w:t>
            </w:r>
            <w:proofErr w:type="spellStart"/>
            <w:r>
              <w:rPr>
                <w:rFonts w:ascii="Verdana" w:hAnsi="Verdana"/>
                <w:sz w:val="18"/>
                <w:szCs w:val="18"/>
              </w:rPr>
              <w:t>diam</w:t>
            </w:r>
            <w:proofErr w:type="spellEnd"/>
            <w:r>
              <w:rPr>
                <w:rFonts w:ascii="Verdana" w:hAnsi="Verdana"/>
                <w:sz w:val="18"/>
                <w:szCs w:val="18"/>
              </w:rPr>
              <w:t>. tall màx. 550 mm</w:t>
            </w:r>
          </w:p>
        </w:tc>
        <w:tc>
          <w:tcPr>
            <w:tcW w:w="1838" w:type="dxa"/>
          </w:tcPr>
          <w:p w14:paraId="3EED8962" w14:textId="77777777" w:rsidR="00EF52E5" w:rsidRDefault="00EF52E5" w:rsidP="00EF52E5">
            <w:pPr>
              <w:jc w:val="both"/>
              <w:rPr>
                <w:rFonts w:ascii="Verdana" w:hAnsi="Verdana"/>
              </w:rPr>
            </w:pPr>
          </w:p>
        </w:tc>
      </w:tr>
    </w:tbl>
    <w:p w14:paraId="3DEB00CD" w14:textId="77777777" w:rsidR="002263CD" w:rsidRDefault="002263CD">
      <w:pPr>
        <w:shd w:val="clear" w:color="auto" w:fill="FFFFFF" w:themeFill="background1"/>
        <w:jc w:val="both"/>
        <w:rPr>
          <w:rFonts w:ascii="Verdana" w:hAnsi="Verdana"/>
        </w:rPr>
      </w:pPr>
    </w:p>
    <w:p w14:paraId="54959CD0" w14:textId="0ABB2053" w:rsidR="00EF52E5" w:rsidRDefault="00EF52E5">
      <w:pPr>
        <w:shd w:val="clear" w:color="auto" w:fill="FFFFFF" w:themeFill="background1"/>
        <w:jc w:val="both"/>
        <w:rPr>
          <w:rFonts w:ascii="Verdana" w:hAnsi="Verdana"/>
          <w:sz w:val="18"/>
          <w:szCs w:val="18"/>
        </w:rPr>
      </w:pPr>
      <w:r w:rsidRPr="00A7777E">
        <w:rPr>
          <w:rFonts w:ascii="Verdana" w:hAnsi="Verdana"/>
          <w:sz w:val="18"/>
          <w:szCs w:val="18"/>
          <w:u w:val="single"/>
        </w:rPr>
        <w:t>Nota</w:t>
      </w:r>
      <w:r w:rsidRPr="00A7777E">
        <w:rPr>
          <w:rFonts w:ascii="Verdana" w:hAnsi="Verdana"/>
          <w:sz w:val="18"/>
          <w:szCs w:val="18"/>
        </w:rPr>
        <w:t xml:space="preserve">: En cas de resultar adjudicatària, es requerirà la presentació </w:t>
      </w:r>
      <w:r w:rsidRPr="00EF52E5">
        <w:rPr>
          <w:rFonts w:ascii="Verdana" w:hAnsi="Verdana"/>
          <w:sz w:val="18"/>
          <w:szCs w:val="18"/>
        </w:rPr>
        <w:t>de les fitxes tècniques de la maquinària oferta on s’indiqui les característiques d’aquest</w:t>
      </w:r>
      <w:r>
        <w:rPr>
          <w:rFonts w:ascii="Verdana" w:hAnsi="Verdana"/>
          <w:sz w:val="18"/>
          <w:szCs w:val="18"/>
        </w:rPr>
        <w:t>a.</w:t>
      </w:r>
      <w:r w:rsidR="002447BE">
        <w:rPr>
          <w:rFonts w:ascii="Verdana" w:hAnsi="Verdana"/>
          <w:sz w:val="18"/>
          <w:szCs w:val="18"/>
        </w:rPr>
        <w:t xml:space="preserve"> </w:t>
      </w:r>
      <w:r w:rsidR="002447BE" w:rsidRPr="002447BE">
        <w:rPr>
          <w:rFonts w:ascii="Verdana" w:hAnsi="Verdana"/>
          <w:sz w:val="18"/>
          <w:szCs w:val="18"/>
        </w:rPr>
        <w:t>Només es valorarà 1 equip de cada grup.</w:t>
      </w:r>
    </w:p>
    <w:p w14:paraId="17DC5BE2" w14:textId="77777777" w:rsidR="00621F65" w:rsidRDefault="00621F65">
      <w:pPr>
        <w:shd w:val="clear" w:color="auto" w:fill="FFFFFF" w:themeFill="background1"/>
        <w:jc w:val="both"/>
        <w:rPr>
          <w:rFonts w:ascii="Verdana" w:hAnsi="Verdana"/>
          <w:sz w:val="18"/>
          <w:szCs w:val="18"/>
        </w:rPr>
      </w:pPr>
    </w:p>
    <w:p w14:paraId="3616704F" w14:textId="77777777" w:rsidR="00621F65" w:rsidRDefault="00621F65">
      <w:pPr>
        <w:shd w:val="clear" w:color="auto" w:fill="FFFFFF" w:themeFill="background1"/>
        <w:jc w:val="both"/>
        <w:rPr>
          <w:rFonts w:ascii="Verdana" w:hAnsi="Verdana"/>
          <w:sz w:val="18"/>
          <w:szCs w:val="18"/>
        </w:rPr>
      </w:pPr>
    </w:p>
    <w:p w14:paraId="32348616" w14:textId="2408CB97" w:rsidR="00621F65" w:rsidRDefault="00621F65">
      <w:pPr>
        <w:rPr>
          <w:rFonts w:ascii="Verdana" w:hAnsi="Verdana"/>
          <w:sz w:val="18"/>
          <w:szCs w:val="18"/>
        </w:rPr>
      </w:pPr>
      <w:r>
        <w:rPr>
          <w:rFonts w:ascii="Verdana" w:hAnsi="Verdana"/>
          <w:sz w:val="18"/>
          <w:szCs w:val="18"/>
        </w:rPr>
        <w:br w:type="page"/>
      </w:r>
    </w:p>
    <w:p w14:paraId="00773248" w14:textId="77777777" w:rsidR="00621F65" w:rsidRDefault="00621F65">
      <w:pPr>
        <w:shd w:val="clear" w:color="auto" w:fill="FFFFFF" w:themeFill="background1"/>
        <w:jc w:val="both"/>
        <w:rPr>
          <w:rFonts w:ascii="Verdana" w:hAnsi="Verdana"/>
        </w:rPr>
      </w:pPr>
    </w:p>
    <w:p w14:paraId="199C5076" w14:textId="77777777" w:rsidR="00621F65" w:rsidRDefault="00621F65">
      <w:pPr>
        <w:shd w:val="clear" w:color="auto" w:fill="FFFFFF" w:themeFill="background1"/>
        <w:jc w:val="both"/>
        <w:rPr>
          <w:rFonts w:ascii="Verdana" w:hAnsi="Verdana"/>
        </w:rPr>
      </w:pPr>
    </w:p>
    <w:p w14:paraId="5E60E2BA" w14:textId="77777777" w:rsidR="00621F65" w:rsidRDefault="00621F65" w:rsidP="00621F65">
      <w:pPr>
        <w:spacing w:after="200" w:line="276" w:lineRule="auto"/>
        <w:jc w:val="center"/>
        <w:rPr>
          <w:rFonts w:ascii="Verdana" w:hAnsi="Verdana" w:cs="Arial"/>
          <w:b/>
          <w:snapToGrid w:val="0"/>
          <w:lang w:eastAsia="es-ES"/>
        </w:rPr>
      </w:pPr>
      <w:r w:rsidRPr="009628D0">
        <w:rPr>
          <w:rFonts w:ascii="Verdana" w:hAnsi="Verdana" w:cs="Arial"/>
          <w:b/>
          <w:snapToGrid w:val="0"/>
          <w:lang w:eastAsia="es-ES"/>
        </w:rPr>
        <w:t>ANNEX 7</w:t>
      </w:r>
    </w:p>
    <w:p w14:paraId="45E6DF19" w14:textId="77777777" w:rsidR="00621F65" w:rsidRPr="009628D0" w:rsidRDefault="00621F65" w:rsidP="00621F65">
      <w:pPr>
        <w:jc w:val="center"/>
        <w:rPr>
          <w:rFonts w:ascii="Verdana" w:hAnsi="Verdana"/>
          <w:b/>
        </w:rPr>
      </w:pPr>
      <w:r w:rsidRPr="009628D0">
        <w:rPr>
          <w:rFonts w:ascii="Verdana" w:hAnsi="Verdana"/>
          <w:b/>
        </w:rPr>
        <w:t>DECLARACIÓ CRITERI DE MILLORA DE L’EXPERIÈNCIA PROFESSIONAL</w:t>
      </w:r>
    </w:p>
    <w:p w14:paraId="4509A0A4" w14:textId="77777777" w:rsidR="00621F65" w:rsidRDefault="00621F65" w:rsidP="00621F65">
      <w:pPr>
        <w:spacing w:after="200" w:line="276" w:lineRule="auto"/>
        <w:rPr>
          <w:rFonts w:ascii="Verdana" w:hAnsi="Verdana" w:cs="Arial"/>
          <w:b/>
          <w:snapToGrid w:val="0"/>
          <w:lang w:eastAsia="es-ES"/>
        </w:rPr>
      </w:pPr>
    </w:p>
    <w:p w14:paraId="1D649643" w14:textId="77777777" w:rsidR="00621F65" w:rsidRDefault="00621F65" w:rsidP="00621F65">
      <w:pPr>
        <w:spacing w:after="200" w:line="276" w:lineRule="auto"/>
        <w:rPr>
          <w:rFonts w:ascii="Verdana" w:hAnsi="Verdana" w:cs="Arial"/>
          <w:b/>
          <w:snapToGrid w:val="0"/>
          <w:lang w:eastAsia="es-ES"/>
        </w:rPr>
      </w:pPr>
    </w:p>
    <w:p w14:paraId="36E54449" w14:textId="77A82339" w:rsidR="00621F65" w:rsidRPr="009628D0" w:rsidRDefault="00621F65" w:rsidP="00621F65">
      <w:pPr>
        <w:spacing w:line="360" w:lineRule="auto"/>
        <w:jc w:val="both"/>
        <w:rPr>
          <w:rFonts w:ascii="Verdana" w:hAnsi="Verdana"/>
        </w:rPr>
      </w:pPr>
      <w:r w:rsidRPr="009628D0">
        <w:rPr>
          <w:rFonts w:ascii="Verdana" w:hAnsi="Verdana"/>
        </w:rPr>
        <w:t>Jo, [</w:t>
      </w:r>
      <w:r w:rsidRPr="009628D0">
        <w:rPr>
          <w:rFonts w:ascii="Verdana" w:hAnsi="Verdana"/>
          <w:color w:val="A6A6A6" w:themeColor="background1" w:themeShade="A6"/>
        </w:rPr>
        <w:t>NOM I COGNOMS</w:t>
      </w:r>
      <w:r w:rsidRPr="009628D0">
        <w:rPr>
          <w:rFonts w:ascii="Verdana" w:hAnsi="Verdana"/>
        </w:rPr>
        <w:t xml:space="preserve">], amb DNI </w:t>
      </w:r>
      <w:proofErr w:type="spellStart"/>
      <w:r w:rsidRPr="009628D0">
        <w:rPr>
          <w:rFonts w:ascii="Verdana" w:hAnsi="Verdana"/>
          <w:color w:val="A6A6A6" w:themeColor="background1" w:themeShade="A6"/>
        </w:rPr>
        <w:t>XXXXXXXXa</w:t>
      </w:r>
      <w:proofErr w:type="spellEnd"/>
      <w:r w:rsidRPr="009628D0">
        <w:rPr>
          <w:rFonts w:ascii="Verdana" w:hAnsi="Verdana"/>
        </w:rPr>
        <w:t xml:space="preserve">, treballador/a </w:t>
      </w:r>
      <w:r>
        <w:rPr>
          <w:rFonts w:ascii="Verdana" w:hAnsi="Verdana"/>
        </w:rPr>
        <w:t>proposat</w:t>
      </w:r>
      <w:r w:rsidRPr="009628D0">
        <w:rPr>
          <w:rFonts w:ascii="Verdana" w:hAnsi="Verdana"/>
        </w:rPr>
        <w:t>/</w:t>
      </w:r>
      <w:proofErr w:type="spellStart"/>
      <w:r w:rsidRPr="009628D0">
        <w:rPr>
          <w:rFonts w:ascii="Verdana" w:hAnsi="Verdana"/>
        </w:rPr>
        <w:t>a</w:t>
      </w:r>
      <w:r>
        <w:rPr>
          <w:rFonts w:ascii="Verdana" w:hAnsi="Verdana"/>
        </w:rPr>
        <w:t>da</w:t>
      </w:r>
      <w:proofErr w:type="spellEnd"/>
      <w:r>
        <w:rPr>
          <w:rFonts w:ascii="Verdana" w:hAnsi="Verdana"/>
        </w:rPr>
        <w:t xml:space="preserve"> com [</w:t>
      </w:r>
      <w:r w:rsidRPr="009628D0">
        <w:rPr>
          <w:rFonts w:ascii="Verdana" w:hAnsi="Verdana"/>
          <w:color w:val="808080" w:themeColor="background1" w:themeShade="80"/>
        </w:rPr>
        <w:t>POSAR EL PERFIL /FUNCIÓ CORRESPONENT</w:t>
      </w:r>
      <w:r>
        <w:rPr>
          <w:rFonts w:ascii="Verdana" w:hAnsi="Verdana"/>
        </w:rPr>
        <w:t>]</w:t>
      </w:r>
      <w:r w:rsidRPr="009628D0">
        <w:rPr>
          <w:rFonts w:ascii="Verdana" w:hAnsi="Verdana"/>
        </w:rPr>
        <w:t xml:space="preserve"> al contracte que té per objecte el </w:t>
      </w:r>
      <w:r w:rsidRPr="00621F65">
        <w:rPr>
          <w:rFonts w:ascii="Verdana" w:hAnsi="Verdana"/>
        </w:rPr>
        <w:t xml:space="preserve">servei de tala i retirada d'arbres afectats per </w:t>
      </w:r>
      <w:proofErr w:type="spellStart"/>
      <w:r w:rsidRPr="007B41D3">
        <w:rPr>
          <w:rFonts w:ascii="Verdana" w:hAnsi="Verdana"/>
          <w:i/>
          <w:iCs/>
        </w:rPr>
        <w:t>Tomicus</w:t>
      </w:r>
      <w:proofErr w:type="spellEnd"/>
      <w:r w:rsidRPr="007B41D3">
        <w:rPr>
          <w:rFonts w:ascii="Verdana" w:hAnsi="Verdana"/>
          <w:i/>
          <w:iCs/>
        </w:rPr>
        <w:t xml:space="preserve"> </w:t>
      </w:r>
      <w:proofErr w:type="spellStart"/>
      <w:r w:rsidRPr="007B41D3">
        <w:rPr>
          <w:rFonts w:ascii="Verdana" w:hAnsi="Verdana"/>
          <w:i/>
          <w:iCs/>
        </w:rPr>
        <w:t>sp</w:t>
      </w:r>
      <w:proofErr w:type="spellEnd"/>
      <w:r w:rsidRPr="00621F65">
        <w:rPr>
          <w:rFonts w:ascii="Verdana" w:hAnsi="Verdana"/>
        </w:rPr>
        <w:t>. i altres plagues a diversos espais forestals dins del terme municipal de Barcelona, amb mesures de contractació pública sostenible</w:t>
      </w:r>
      <w:r w:rsidRPr="009628D0">
        <w:rPr>
          <w:rFonts w:ascii="Verdana" w:hAnsi="Verdana"/>
        </w:rPr>
        <w:t>, amb núm. contr</w:t>
      </w:r>
      <w:r w:rsidRPr="009628D0">
        <w:rPr>
          <w:rFonts w:ascii="Verdana" w:hAnsi="Verdana"/>
          <w:highlight w:val="yellow"/>
        </w:rPr>
        <w:t xml:space="preserve">acte </w:t>
      </w:r>
      <w:r w:rsidR="00F02217" w:rsidRPr="00F02217">
        <w:rPr>
          <w:rFonts w:ascii="Verdana" w:hAnsi="Verdana"/>
        </w:rPr>
        <w:t>26000027</w:t>
      </w:r>
      <w:r w:rsidRPr="009628D0">
        <w:rPr>
          <w:rFonts w:ascii="Verdana" w:hAnsi="Verdana"/>
        </w:rPr>
        <w:t xml:space="preserve">, i núm. </w:t>
      </w:r>
      <w:r>
        <w:rPr>
          <w:rFonts w:ascii="Verdana" w:hAnsi="Verdana"/>
        </w:rPr>
        <w:t>e</w:t>
      </w:r>
      <w:r w:rsidRPr="009628D0">
        <w:rPr>
          <w:rFonts w:ascii="Verdana" w:hAnsi="Verdana"/>
        </w:rPr>
        <w:t>xpedient 26/00</w:t>
      </w:r>
      <w:r>
        <w:rPr>
          <w:rFonts w:ascii="Verdana" w:hAnsi="Verdana"/>
        </w:rPr>
        <w:t>21,</w:t>
      </w:r>
    </w:p>
    <w:p w14:paraId="147963FD" w14:textId="77777777" w:rsidR="00621F65" w:rsidRPr="009628D0" w:rsidRDefault="00621F65" w:rsidP="00621F65">
      <w:pPr>
        <w:spacing w:line="360" w:lineRule="auto"/>
        <w:jc w:val="both"/>
        <w:rPr>
          <w:rFonts w:ascii="Verdana" w:hAnsi="Verdana"/>
          <w:b/>
        </w:rPr>
      </w:pPr>
    </w:p>
    <w:p w14:paraId="0FFD8E9F" w14:textId="77777777" w:rsidR="00621F65" w:rsidRPr="009628D0" w:rsidRDefault="00621F65" w:rsidP="00621F65">
      <w:pPr>
        <w:spacing w:line="360" w:lineRule="auto"/>
        <w:jc w:val="both"/>
        <w:rPr>
          <w:rFonts w:ascii="Verdana" w:hAnsi="Verdana"/>
          <w:b/>
        </w:rPr>
      </w:pPr>
      <w:r w:rsidRPr="009628D0">
        <w:rPr>
          <w:rFonts w:ascii="Verdana" w:hAnsi="Verdana"/>
          <w:b/>
        </w:rPr>
        <w:t>DECLARO</w:t>
      </w:r>
    </w:p>
    <w:p w14:paraId="0D551599" w14:textId="77777777" w:rsidR="00621F65" w:rsidRPr="009628D0" w:rsidRDefault="00621F65" w:rsidP="00621F65">
      <w:pPr>
        <w:spacing w:line="360" w:lineRule="auto"/>
        <w:rPr>
          <w:rFonts w:ascii="Verdana" w:hAnsi="Verdana"/>
        </w:rPr>
      </w:pPr>
      <w:r w:rsidRPr="009628D0">
        <w:rPr>
          <w:rFonts w:ascii="Verdana" w:hAnsi="Verdana"/>
        </w:rPr>
        <w:t>Que la meva formació acadèmica/professional és: [</w:t>
      </w:r>
      <w:r w:rsidRPr="009628D0">
        <w:rPr>
          <w:rFonts w:ascii="Verdana" w:hAnsi="Verdana"/>
          <w:color w:val="A6A6A6" w:themeColor="background1" w:themeShade="A6"/>
        </w:rPr>
        <w:t>INDICAR TITULACIÓ ACADÈMICA</w:t>
      </w:r>
      <w:r w:rsidRPr="009628D0">
        <w:rPr>
          <w:rFonts w:ascii="Verdana" w:hAnsi="Verdana"/>
        </w:rPr>
        <w:t>]</w:t>
      </w:r>
    </w:p>
    <w:p w14:paraId="142A4C07" w14:textId="77777777" w:rsidR="00621F65" w:rsidRDefault="00621F65" w:rsidP="00621F65">
      <w:pPr>
        <w:spacing w:line="360" w:lineRule="auto"/>
        <w:rPr>
          <w:rFonts w:ascii="Verdana" w:hAnsi="Verdana"/>
        </w:rPr>
      </w:pPr>
      <w:r w:rsidRPr="009628D0">
        <w:rPr>
          <w:rFonts w:ascii="Verdana" w:hAnsi="Verdana"/>
        </w:rPr>
        <w:t>Que he realitzat les tasques següents:</w:t>
      </w:r>
    </w:p>
    <w:p w14:paraId="35B359EC" w14:textId="77777777" w:rsidR="00621F65" w:rsidRDefault="00621F65" w:rsidP="00621F65">
      <w:pPr>
        <w:spacing w:line="360" w:lineRule="auto"/>
        <w:rPr>
          <w:rFonts w:ascii="Verdana" w:hAnsi="Verdana"/>
        </w:rPr>
      </w:pPr>
    </w:p>
    <w:tbl>
      <w:tblPr>
        <w:tblStyle w:val="Taulaambquadrcula"/>
        <w:tblW w:w="9464" w:type="dxa"/>
        <w:tblLayout w:type="fixed"/>
        <w:tblLook w:val="04A0" w:firstRow="1" w:lastRow="0" w:firstColumn="1" w:lastColumn="0" w:noHBand="0" w:noVBand="1"/>
      </w:tblPr>
      <w:tblGrid>
        <w:gridCol w:w="1656"/>
        <w:gridCol w:w="2847"/>
        <w:gridCol w:w="1842"/>
        <w:gridCol w:w="1276"/>
        <w:gridCol w:w="1843"/>
      </w:tblGrid>
      <w:tr w:rsidR="00621F65" w14:paraId="796F1068" w14:textId="77777777" w:rsidTr="006F59EA">
        <w:tc>
          <w:tcPr>
            <w:tcW w:w="1656" w:type="dxa"/>
          </w:tcPr>
          <w:p w14:paraId="3C8D811C" w14:textId="77777777" w:rsidR="00621F65" w:rsidRPr="009628D0" w:rsidRDefault="00621F65" w:rsidP="006F59EA">
            <w:pPr>
              <w:rPr>
                <w:rFonts w:ascii="Verdana" w:hAnsi="Verdana"/>
              </w:rPr>
            </w:pPr>
            <w:r w:rsidRPr="009628D0">
              <w:rPr>
                <w:rFonts w:ascii="Verdana" w:hAnsi="Verdana"/>
              </w:rPr>
              <w:t>Títol servei realitzat</w:t>
            </w:r>
          </w:p>
        </w:tc>
        <w:tc>
          <w:tcPr>
            <w:tcW w:w="2847" w:type="dxa"/>
          </w:tcPr>
          <w:p w14:paraId="1B9EE8DD" w14:textId="77777777" w:rsidR="00621F65" w:rsidRPr="009628D0" w:rsidRDefault="00621F65" w:rsidP="006F59EA">
            <w:pPr>
              <w:rPr>
                <w:rFonts w:ascii="Verdana" w:hAnsi="Verdana"/>
              </w:rPr>
            </w:pPr>
            <w:r w:rsidRPr="009628D0">
              <w:rPr>
                <w:rFonts w:ascii="Verdana" w:hAnsi="Verdana"/>
              </w:rPr>
              <w:t>Descripció tasques</w:t>
            </w:r>
          </w:p>
        </w:tc>
        <w:tc>
          <w:tcPr>
            <w:tcW w:w="1842" w:type="dxa"/>
          </w:tcPr>
          <w:p w14:paraId="3A582A05" w14:textId="77777777" w:rsidR="00621F65" w:rsidRPr="009628D0" w:rsidRDefault="00621F65" w:rsidP="006F59EA">
            <w:pPr>
              <w:rPr>
                <w:rFonts w:ascii="Verdana" w:hAnsi="Verdana"/>
              </w:rPr>
            </w:pPr>
            <w:r w:rsidRPr="009628D0">
              <w:rPr>
                <w:rFonts w:ascii="Verdana" w:hAnsi="Verdana"/>
              </w:rPr>
              <w:t>Càrrec / Funció</w:t>
            </w:r>
          </w:p>
        </w:tc>
        <w:tc>
          <w:tcPr>
            <w:tcW w:w="1276" w:type="dxa"/>
          </w:tcPr>
          <w:p w14:paraId="6350E372" w14:textId="77777777" w:rsidR="00621F65" w:rsidRPr="009628D0" w:rsidRDefault="00621F65" w:rsidP="006F59EA">
            <w:pPr>
              <w:rPr>
                <w:rFonts w:ascii="Verdana" w:hAnsi="Verdana"/>
              </w:rPr>
            </w:pPr>
            <w:r w:rsidRPr="009628D0">
              <w:rPr>
                <w:rFonts w:ascii="Verdana" w:hAnsi="Verdana"/>
              </w:rPr>
              <w:t>Data inici / Data fi</w:t>
            </w:r>
          </w:p>
        </w:tc>
        <w:tc>
          <w:tcPr>
            <w:tcW w:w="1843" w:type="dxa"/>
          </w:tcPr>
          <w:p w14:paraId="31328041" w14:textId="77777777" w:rsidR="00621F65" w:rsidRPr="009628D0" w:rsidRDefault="00621F65" w:rsidP="006F59EA">
            <w:pPr>
              <w:rPr>
                <w:rFonts w:ascii="Verdana" w:hAnsi="Verdana"/>
              </w:rPr>
            </w:pPr>
            <w:r>
              <w:rPr>
                <w:rFonts w:ascii="Verdana" w:hAnsi="Verdana"/>
              </w:rPr>
              <w:t>Nom e</w:t>
            </w:r>
            <w:r w:rsidRPr="009628D0">
              <w:rPr>
                <w:rFonts w:ascii="Verdana" w:hAnsi="Verdana"/>
              </w:rPr>
              <w:t>mpresa pública o privada</w:t>
            </w:r>
          </w:p>
        </w:tc>
      </w:tr>
      <w:tr w:rsidR="00621F65" w14:paraId="572BB21E" w14:textId="77777777" w:rsidTr="006F59EA">
        <w:tc>
          <w:tcPr>
            <w:tcW w:w="1656" w:type="dxa"/>
          </w:tcPr>
          <w:p w14:paraId="34D55AF8" w14:textId="77777777" w:rsidR="00621F65" w:rsidRPr="009628D0" w:rsidRDefault="00621F65" w:rsidP="006F59EA">
            <w:pPr>
              <w:rPr>
                <w:rFonts w:ascii="Verdana" w:hAnsi="Verdana"/>
              </w:rPr>
            </w:pPr>
          </w:p>
          <w:p w14:paraId="780FB93A" w14:textId="77777777" w:rsidR="00621F65" w:rsidRPr="009628D0" w:rsidRDefault="00621F65" w:rsidP="006F59EA">
            <w:pPr>
              <w:rPr>
                <w:rFonts w:ascii="Verdana" w:hAnsi="Verdana"/>
              </w:rPr>
            </w:pPr>
          </w:p>
          <w:p w14:paraId="0E41DDCF" w14:textId="77777777" w:rsidR="00621F65" w:rsidRPr="009628D0" w:rsidRDefault="00621F65" w:rsidP="006F59EA">
            <w:pPr>
              <w:rPr>
                <w:rFonts w:ascii="Verdana" w:hAnsi="Verdana"/>
              </w:rPr>
            </w:pPr>
          </w:p>
        </w:tc>
        <w:tc>
          <w:tcPr>
            <w:tcW w:w="2847" w:type="dxa"/>
          </w:tcPr>
          <w:p w14:paraId="0FE70BDE" w14:textId="77777777" w:rsidR="00621F65" w:rsidRPr="009628D0" w:rsidRDefault="00621F65" w:rsidP="006F59EA">
            <w:pPr>
              <w:rPr>
                <w:rFonts w:ascii="Verdana" w:hAnsi="Verdana"/>
              </w:rPr>
            </w:pPr>
          </w:p>
        </w:tc>
        <w:tc>
          <w:tcPr>
            <w:tcW w:w="1842" w:type="dxa"/>
          </w:tcPr>
          <w:p w14:paraId="2DBF09EF" w14:textId="77777777" w:rsidR="00621F65" w:rsidRPr="009628D0" w:rsidRDefault="00621F65" w:rsidP="006F59EA">
            <w:pPr>
              <w:rPr>
                <w:rFonts w:ascii="Verdana" w:hAnsi="Verdana"/>
              </w:rPr>
            </w:pPr>
          </w:p>
        </w:tc>
        <w:tc>
          <w:tcPr>
            <w:tcW w:w="1276" w:type="dxa"/>
          </w:tcPr>
          <w:p w14:paraId="14ECD7D7" w14:textId="77777777" w:rsidR="00621F65" w:rsidRPr="009628D0" w:rsidRDefault="00621F65" w:rsidP="006F59EA">
            <w:pPr>
              <w:rPr>
                <w:rFonts w:ascii="Verdana" w:hAnsi="Verdana"/>
              </w:rPr>
            </w:pPr>
          </w:p>
        </w:tc>
        <w:tc>
          <w:tcPr>
            <w:tcW w:w="1843" w:type="dxa"/>
          </w:tcPr>
          <w:p w14:paraId="5D21078E" w14:textId="77777777" w:rsidR="00621F65" w:rsidRPr="009628D0" w:rsidRDefault="00621F65" w:rsidP="006F59EA">
            <w:pPr>
              <w:rPr>
                <w:rFonts w:ascii="Verdana" w:hAnsi="Verdana"/>
              </w:rPr>
            </w:pPr>
          </w:p>
        </w:tc>
      </w:tr>
      <w:tr w:rsidR="00621F65" w14:paraId="533B2E4A" w14:textId="77777777" w:rsidTr="006F59EA">
        <w:tc>
          <w:tcPr>
            <w:tcW w:w="1656" w:type="dxa"/>
          </w:tcPr>
          <w:p w14:paraId="425D1971" w14:textId="77777777" w:rsidR="00621F65" w:rsidRPr="009628D0" w:rsidRDefault="00621F65" w:rsidP="006F59EA">
            <w:pPr>
              <w:rPr>
                <w:rFonts w:ascii="Verdana" w:hAnsi="Verdana"/>
              </w:rPr>
            </w:pPr>
          </w:p>
          <w:p w14:paraId="08A5D726" w14:textId="77777777" w:rsidR="00621F65" w:rsidRPr="009628D0" w:rsidRDefault="00621F65" w:rsidP="006F59EA">
            <w:pPr>
              <w:rPr>
                <w:rFonts w:ascii="Verdana" w:hAnsi="Verdana"/>
              </w:rPr>
            </w:pPr>
          </w:p>
          <w:p w14:paraId="5D3B9123" w14:textId="77777777" w:rsidR="00621F65" w:rsidRPr="009628D0" w:rsidRDefault="00621F65" w:rsidP="006F59EA">
            <w:pPr>
              <w:rPr>
                <w:rFonts w:ascii="Verdana" w:hAnsi="Verdana"/>
              </w:rPr>
            </w:pPr>
          </w:p>
          <w:p w14:paraId="513BDEBB" w14:textId="77777777" w:rsidR="00621F65" w:rsidRPr="009628D0" w:rsidRDefault="00621F65" w:rsidP="006F59EA">
            <w:pPr>
              <w:rPr>
                <w:rFonts w:ascii="Verdana" w:hAnsi="Verdana"/>
              </w:rPr>
            </w:pPr>
          </w:p>
        </w:tc>
        <w:tc>
          <w:tcPr>
            <w:tcW w:w="2847" w:type="dxa"/>
          </w:tcPr>
          <w:p w14:paraId="00DC7ECF" w14:textId="77777777" w:rsidR="00621F65" w:rsidRPr="009628D0" w:rsidRDefault="00621F65" w:rsidP="006F59EA">
            <w:pPr>
              <w:rPr>
                <w:rFonts w:ascii="Verdana" w:hAnsi="Verdana"/>
              </w:rPr>
            </w:pPr>
          </w:p>
        </w:tc>
        <w:tc>
          <w:tcPr>
            <w:tcW w:w="1842" w:type="dxa"/>
          </w:tcPr>
          <w:p w14:paraId="25F97AA1" w14:textId="77777777" w:rsidR="00621F65" w:rsidRPr="009628D0" w:rsidRDefault="00621F65" w:rsidP="006F59EA">
            <w:pPr>
              <w:rPr>
                <w:rFonts w:ascii="Verdana" w:hAnsi="Verdana"/>
              </w:rPr>
            </w:pPr>
          </w:p>
        </w:tc>
        <w:tc>
          <w:tcPr>
            <w:tcW w:w="1276" w:type="dxa"/>
          </w:tcPr>
          <w:p w14:paraId="6EE24B80" w14:textId="77777777" w:rsidR="00621F65" w:rsidRPr="009628D0" w:rsidRDefault="00621F65" w:rsidP="006F59EA">
            <w:pPr>
              <w:rPr>
                <w:rFonts w:ascii="Verdana" w:hAnsi="Verdana"/>
              </w:rPr>
            </w:pPr>
          </w:p>
        </w:tc>
        <w:tc>
          <w:tcPr>
            <w:tcW w:w="1843" w:type="dxa"/>
          </w:tcPr>
          <w:p w14:paraId="7A77711C" w14:textId="77777777" w:rsidR="00621F65" w:rsidRPr="009628D0" w:rsidRDefault="00621F65" w:rsidP="006F59EA">
            <w:pPr>
              <w:rPr>
                <w:rFonts w:ascii="Verdana" w:hAnsi="Verdana"/>
              </w:rPr>
            </w:pPr>
          </w:p>
        </w:tc>
      </w:tr>
      <w:tr w:rsidR="00621F65" w14:paraId="25F4E3BD" w14:textId="77777777" w:rsidTr="006F59EA">
        <w:tc>
          <w:tcPr>
            <w:tcW w:w="1656" w:type="dxa"/>
          </w:tcPr>
          <w:p w14:paraId="206BB51C" w14:textId="77777777" w:rsidR="00621F65" w:rsidRPr="009628D0" w:rsidRDefault="00621F65" w:rsidP="006F59EA">
            <w:pPr>
              <w:rPr>
                <w:rFonts w:ascii="Verdana" w:hAnsi="Verdana"/>
              </w:rPr>
            </w:pPr>
          </w:p>
          <w:p w14:paraId="5F0FC00C" w14:textId="77777777" w:rsidR="00621F65" w:rsidRPr="009628D0" w:rsidRDefault="00621F65" w:rsidP="006F59EA">
            <w:pPr>
              <w:rPr>
                <w:rFonts w:ascii="Verdana" w:hAnsi="Verdana"/>
              </w:rPr>
            </w:pPr>
          </w:p>
          <w:p w14:paraId="7A477422" w14:textId="77777777" w:rsidR="00621F65" w:rsidRPr="009628D0" w:rsidRDefault="00621F65" w:rsidP="006F59EA">
            <w:pPr>
              <w:rPr>
                <w:rFonts w:ascii="Verdana" w:hAnsi="Verdana"/>
              </w:rPr>
            </w:pPr>
          </w:p>
          <w:p w14:paraId="223F2C26" w14:textId="77777777" w:rsidR="00621F65" w:rsidRPr="009628D0" w:rsidRDefault="00621F65" w:rsidP="006F59EA">
            <w:pPr>
              <w:rPr>
                <w:rFonts w:ascii="Verdana" w:hAnsi="Verdana"/>
              </w:rPr>
            </w:pPr>
          </w:p>
        </w:tc>
        <w:tc>
          <w:tcPr>
            <w:tcW w:w="2847" w:type="dxa"/>
          </w:tcPr>
          <w:p w14:paraId="6C8D6194" w14:textId="77777777" w:rsidR="00621F65" w:rsidRPr="009628D0" w:rsidRDefault="00621F65" w:rsidP="006F59EA">
            <w:pPr>
              <w:rPr>
                <w:rFonts w:ascii="Verdana" w:hAnsi="Verdana"/>
              </w:rPr>
            </w:pPr>
          </w:p>
        </w:tc>
        <w:tc>
          <w:tcPr>
            <w:tcW w:w="1842" w:type="dxa"/>
          </w:tcPr>
          <w:p w14:paraId="06E55851" w14:textId="77777777" w:rsidR="00621F65" w:rsidRPr="009628D0" w:rsidRDefault="00621F65" w:rsidP="006F59EA">
            <w:pPr>
              <w:rPr>
                <w:rFonts w:ascii="Verdana" w:hAnsi="Verdana"/>
              </w:rPr>
            </w:pPr>
          </w:p>
        </w:tc>
        <w:tc>
          <w:tcPr>
            <w:tcW w:w="1276" w:type="dxa"/>
          </w:tcPr>
          <w:p w14:paraId="2779BE1F" w14:textId="77777777" w:rsidR="00621F65" w:rsidRPr="009628D0" w:rsidRDefault="00621F65" w:rsidP="006F59EA">
            <w:pPr>
              <w:rPr>
                <w:rFonts w:ascii="Verdana" w:hAnsi="Verdana"/>
              </w:rPr>
            </w:pPr>
          </w:p>
        </w:tc>
        <w:tc>
          <w:tcPr>
            <w:tcW w:w="1843" w:type="dxa"/>
          </w:tcPr>
          <w:p w14:paraId="047F6290" w14:textId="77777777" w:rsidR="00621F65" w:rsidRPr="009628D0" w:rsidRDefault="00621F65" w:rsidP="006F59EA">
            <w:pPr>
              <w:rPr>
                <w:rFonts w:ascii="Verdana" w:hAnsi="Verdana"/>
              </w:rPr>
            </w:pPr>
          </w:p>
        </w:tc>
      </w:tr>
    </w:tbl>
    <w:p w14:paraId="3ED190B1" w14:textId="77777777" w:rsidR="00621F65" w:rsidRPr="009628D0" w:rsidRDefault="00621F65" w:rsidP="00621F65">
      <w:pPr>
        <w:spacing w:line="360" w:lineRule="auto"/>
        <w:rPr>
          <w:rFonts w:ascii="Verdana" w:hAnsi="Verdana"/>
        </w:rPr>
      </w:pPr>
    </w:p>
    <w:p w14:paraId="08A8B7A3" w14:textId="77777777" w:rsidR="00621F65" w:rsidRPr="009628D0" w:rsidRDefault="00621F65" w:rsidP="00621F65">
      <w:pPr>
        <w:spacing w:line="276" w:lineRule="auto"/>
        <w:jc w:val="both"/>
        <w:rPr>
          <w:rFonts w:ascii="Verdana" w:hAnsi="Verdana"/>
        </w:rPr>
      </w:pPr>
      <w:r>
        <w:rPr>
          <w:rFonts w:ascii="Verdana" w:hAnsi="Verdana"/>
        </w:rPr>
        <w:t>M</w:t>
      </w:r>
      <w:r w:rsidRPr="009628D0">
        <w:rPr>
          <w:rFonts w:ascii="Verdana" w:hAnsi="Verdana"/>
        </w:rPr>
        <w:t xml:space="preserve">itjançant </w:t>
      </w:r>
      <w:r>
        <w:rPr>
          <w:rFonts w:ascii="Verdana" w:hAnsi="Verdana"/>
        </w:rPr>
        <w:t>aquesta</w:t>
      </w:r>
      <w:r w:rsidRPr="009628D0">
        <w:rPr>
          <w:rFonts w:ascii="Verdana" w:hAnsi="Verdana"/>
        </w:rPr>
        <w:t xml:space="preserve"> declaració garanteixo, sota la meva responsabilitat, la veracitat i exactitud del seu contingut, assumint d’aquesta manera les conseqüències legals que puguin derivar-se respecte de la falsedat o inexactitud dels aspectes declarats.</w:t>
      </w:r>
    </w:p>
    <w:p w14:paraId="4B9999D1" w14:textId="77777777" w:rsidR="00621F65" w:rsidRPr="009628D0" w:rsidRDefault="00621F65" w:rsidP="00621F65">
      <w:pPr>
        <w:spacing w:line="276" w:lineRule="auto"/>
        <w:rPr>
          <w:rFonts w:ascii="Verdana" w:hAnsi="Verdana"/>
        </w:rPr>
      </w:pPr>
    </w:p>
    <w:p w14:paraId="5EAECA34" w14:textId="77777777" w:rsidR="00621F65" w:rsidRPr="009628D0" w:rsidRDefault="00621F65" w:rsidP="00621F65">
      <w:pPr>
        <w:spacing w:line="276" w:lineRule="auto"/>
        <w:rPr>
          <w:rFonts w:ascii="Verdana" w:hAnsi="Verdana"/>
        </w:rPr>
      </w:pPr>
      <w:r w:rsidRPr="009628D0">
        <w:rPr>
          <w:rFonts w:ascii="Verdana" w:hAnsi="Verdana"/>
        </w:rPr>
        <w:t>I perquè així consti, signo aquest document,</w:t>
      </w:r>
    </w:p>
    <w:p w14:paraId="72902094" w14:textId="77777777" w:rsidR="00621F65" w:rsidRDefault="00621F65" w:rsidP="00621F65">
      <w:pPr>
        <w:spacing w:after="200" w:line="276" w:lineRule="auto"/>
        <w:rPr>
          <w:rFonts w:ascii="Verdana" w:hAnsi="Verdana" w:cs="Arial"/>
          <w:b/>
          <w:snapToGrid w:val="0"/>
          <w:lang w:eastAsia="es-ES"/>
        </w:rPr>
      </w:pPr>
    </w:p>
    <w:p w14:paraId="2AA86993" w14:textId="109AAF74" w:rsidR="002654A2" w:rsidRDefault="002654A2">
      <w:pPr>
        <w:rPr>
          <w:rFonts w:ascii="Verdana" w:hAnsi="Verdana"/>
        </w:rPr>
      </w:pPr>
      <w:r>
        <w:rPr>
          <w:rFonts w:ascii="Verdana" w:hAnsi="Verdana"/>
        </w:rPr>
        <w:br w:type="page"/>
      </w:r>
    </w:p>
    <w:p w14:paraId="1949B428" w14:textId="77777777" w:rsidR="00621F65" w:rsidRDefault="00621F65">
      <w:pPr>
        <w:shd w:val="clear" w:color="auto" w:fill="FFFFFF" w:themeFill="background1"/>
        <w:jc w:val="both"/>
        <w:rPr>
          <w:rFonts w:ascii="Verdana" w:hAnsi="Verdana"/>
        </w:rPr>
      </w:pPr>
    </w:p>
    <w:p w14:paraId="3E7B35EA" w14:textId="77777777" w:rsidR="002654A2" w:rsidRPr="002E4B5B" w:rsidRDefault="002654A2" w:rsidP="002654A2">
      <w:pPr>
        <w:spacing w:line="276" w:lineRule="auto"/>
        <w:jc w:val="center"/>
        <w:rPr>
          <w:rFonts w:ascii="Verdana" w:hAnsi="Verdana"/>
          <w:b/>
        </w:rPr>
      </w:pPr>
      <w:r w:rsidRPr="009C37A5">
        <w:rPr>
          <w:rFonts w:ascii="Verdana" w:hAnsi="Verdana"/>
          <w:b/>
        </w:rPr>
        <w:t xml:space="preserve">ANNEX </w:t>
      </w:r>
      <w:r w:rsidRPr="002E4B5B">
        <w:rPr>
          <w:rFonts w:ascii="Verdana" w:hAnsi="Verdana"/>
          <w:b/>
        </w:rPr>
        <w:t>8</w:t>
      </w:r>
    </w:p>
    <w:p w14:paraId="17D01885" w14:textId="77777777" w:rsidR="002654A2" w:rsidRPr="009C37A5" w:rsidRDefault="002654A2" w:rsidP="002654A2">
      <w:pPr>
        <w:spacing w:line="276" w:lineRule="auto"/>
        <w:jc w:val="center"/>
        <w:rPr>
          <w:rFonts w:ascii="Verdana" w:hAnsi="Verdana"/>
        </w:rPr>
      </w:pPr>
      <w:r w:rsidRPr="009C37A5">
        <w:rPr>
          <w:rFonts w:ascii="Verdana" w:hAnsi="Verdana"/>
          <w:b/>
        </w:rPr>
        <w:t>MODEL D’AVAL</w:t>
      </w:r>
    </w:p>
    <w:p w14:paraId="254956DF"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b/>
        </w:rPr>
      </w:pPr>
    </w:p>
    <w:p w14:paraId="09967777" w14:textId="77777777" w:rsidR="002654A2" w:rsidRDefault="002654A2" w:rsidP="002654A2">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w:t>
      </w:r>
      <w:r>
        <w:rPr>
          <w:rFonts w:ascii="Verdana" w:hAnsi="Verdana"/>
          <w:lang w:eastAsia="es-ES_tradnl"/>
        </w:rPr>
        <w:t>l’INSTITUT MUNICIPAL DE PARCS I JARDINS DE BARCELONA</w:t>
      </w:r>
      <w:r w:rsidRPr="009C37A5">
        <w:rPr>
          <w:rFonts w:ascii="Verdana" w:hAnsi="Verdana"/>
          <w:lang w:eastAsia="es-ES_tradnl"/>
        </w:rPr>
        <w:t>, NIF P5801914B, per import de: (en lletra i en xifra).</w:t>
      </w:r>
    </w:p>
    <w:p w14:paraId="6C71CA86" w14:textId="77777777" w:rsidR="002654A2" w:rsidRPr="009C37A5" w:rsidRDefault="002654A2" w:rsidP="002654A2">
      <w:pPr>
        <w:tabs>
          <w:tab w:val="decimal" w:pos="3544"/>
        </w:tabs>
        <w:spacing w:line="276" w:lineRule="auto"/>
        <w:ind w:right="423"/>
        <w:jc w:val="both"/>
        <w:rPr>
          <w:rFonts w:ascii="Verdana" w:hAnsi="Verdana"/>
          <w:lang w:eastAsia="es-ES_tradnl"/>
        </w:rPr>
      </w:pPr>
    </w:p>
    <w:p w14:paraId="64735CA8" w14:textId="77777777" w:rsidR="002654A2" w:rsidRPr="009C37A5" w:rsidRDefault="002654A2" w:rsidP="002654A2">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L’entitat </w:t>
      </w:r>
      <w:proofErr w:type="spellStart"/>
      <w:r w:rsidRPr="009C37A5">
        <w:rPr>
          <w:rFonts w:ascii="Verdana" w:hAnsi="Verdana"/>
          <w:lang w:eastAsia="es-ES_tradnl"/>
        </w:rPr>
        <w:t>avalista</w:t>
      </w:r>
      <w:proofErr w:type="spellEnd"/>
      <w:r w:rsidRPr="009C37A5">
        <w:rPr>
          <w:rFonts w:ascii="Verdana" w:hAnsi="Verdana"/>
          <w:lang w:eastAsia="es-ES_tradnl"/>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38B67B1D" w14:textId="77777777" w:rsidR="002654A2" w:rsidRDefault="002654A2" w:rsidP="002654A2">
      <w:pPr>
        <w:tabs>
          <w:tab w:val="decimal" w:pos="3544"/>
        </w:tabs>
        <w:spacing w:line="276" w:lineRule="auto"/>
        <w:ind w:right="423"/>
        <w:jc w:val="both"/>
        <w:rPr>
          <w:rFonts w:ascii="Verdana" w:hAnsi="Verdana"/>
          <w:lang w:eastAsia="es-ES_tradnl"/>
        </w:rPr>
      </w:pPr>
    </w:p>
    <w:p w14:paraId="4B9DD875" w14:textId="77777777" w:rsidR="002654A2" w:rsidRPr="009C37A5" w:rsidRDefault="002654A2" w:rsidP="002654A2">
      <w:pPr>
        <w:tabs>
          <w:tab w:val="decimal" w:pos="3544"/>
        </w:tabs>
        <w:spacing w:line="276" w:lineRule="auto"/>
        <w:ind w:right="423"/>
        <w:jc w:val="both"/>
        <w:rPr>
          <w:rFonts w:ascii="Verdana" w:hAnsi="Verdana"/>
          <w:lang w:eastAsia="es-ES_tradnl"/>
        </w:rPr>
      </w:pPr>
      <w:r w:rsidRPr="009C37A5">
        <w:rPr>
          <w:rFonts w:ascii="Verdana" w:hAnsi="Verdana"/>
          <w:lang w:eastAsia="es-ES_tradnl"/>
        </w:rPr>
        <w:t xml:space="preserve">El present aval estarà en vigor fins que </w:t>
      </w:r>
      <w:r>
        <w:rPr>
          <w:rFonts w:ascii="Verdana" w:hAnsi="Verdana"/>
          <w:lang w:eastAsia="es-ES_tradnl"/>
        </w:rPr>
        <w:t>l’</w:t>
      </w:r>
      <w:r w:rsidRPr="009C37A5">
        <w:rPr>
          <w:rFonts w:ascii="Verdana" w:hAnsi="Verdana"/>
          <w:lang w:eastAsia="es-ES_tradnl"/>
        </w:rPr>
        <w:t>INSTITUT MUNICIPAL PARCS I JARDINS DE BARCELONA, o qui en el seu nom estigui habilitat legalment per fer-ho, autoritzi la seva cancel·lació o devolució d’acord amb l’establert en la legislació civil i mercantil i les estipulacions del contracte garantit.</w:t>
      </w:r>
    </w:p>
    <w:p w14:paraId="0185E0F1"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08132843"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61FC5A58"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(raó social de l’entitat)</w:t>
      </w:r>
    </w:p>
    <w:p w14:paraId="2922DCA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 dels apoderats)</w:t>
      </w:r>
    </w:p>
    <w:p w14:paraId="39783D20"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Pr>
          <w:rFonts w:ascii="Verdana" w:hAnsi="Verdana"/>
        </w:rPr>
        <w:t xml:space="preserve">Validació </w:t>
      </w:r>
      <w:r w:rsidRPr="009C37A5">
        <w:rPr>
          <w:rFonts w:ascii="Verdana" w:hAnsi="Verdana"/>
        </w:rPr>
        <w:t>de poders per l’Assessoria Jurídica de la CGD o Advocacia de l’Estat</w:t>
      </w:r>
    </w:p>
    <w:p w14:paraId="54CDC685"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7545CA9C"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117AAAE6"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b/>
        </w:rPr>
      </w:pPr>
      <w:r w:rsidRPr="009C37A5">
        <w:rPr>
          <w:rFonts w:ascii="Verdana" w:hAnsi="Verdana"/>
          <w:b/>
        </w:rPr>
        <w:t>NOTA:   L’</w:t>
      </w:r>
      <w:r>
        <w:rPr>
          <w:rFonts w:ascii="Verdana" w:hAnsi="Verdana"/>
          <w:b/>
        </w:rPr>
        <w:t>a</w:t>
      </w:r>
      <w:r w:rsidRPr="009C37A5">
        <w:rPr>
          <w:rFonts w:ascii="Verdana" w:hAnsi="Verdana"/>
          <w:b/>
        </w:rPr>
        <w:t>val ha d’estar intervingut per notari.</w:t>
      </w:r>
    </w:p>
    <w:p w14:paraId="29FB0682"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1E35719C"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035432FC"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5034A1B2"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0E2C13B1"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4BFC389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26145AD7" w14:textId="77777777" w:rsidR="002654A2" w:rsidRPr="009C37A5" w:rsidRDefault="002654A2" w:rsidP="002654A2">
      <w:pPr>
        <w:spacing w:line="276" w:lineRule="auto"/>
        <w:rPr>
          <w:rFonts w:ascii="Verdana" w:hAnsi="Verdana"/>
        </w:rPr>
      </w:pPr>
      <w:r w:rsidRPr="009C37A5">
        <w:rPr>
          <w:rFonts w:ascii="Verdana" w:hAnsi="Verdana"/>
        </w:rPr>
        <w:br w:type="page"/>
      </w:r>
    </w:p>
    <w:p w14:paraId="75EDBD59"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b/>
        </w:rPr>
      </w:pPr>
    </w:p>
    <w:p w14:paraId="3C85F7F8" w14:textId="77777777" w:rsidR="002654A2" w:rsidRDefault="002654A2" w:rsidP="002654A2">
      <w:pPr>
        <w:pStyle w:val="Textdecomentari"/>
        <w:tabs>
          <w:tab w:val="left" w:pos="851"/>
          <w:tab w:val="left" w:pos="1134"/>
          <w:tab w:val="left" w:pos="1702"/>
        </w:tabs>
        <w:spacing w:line="276" w:lineRule="auto"/>
        <w:ind w:right="-2"/>
        <w:jc w:val="center"/>
        <w:rPr>
          <w:rFonts w:ascii="Verdana" w:hAnsi="Verdana"/>
          <w:b/>
        </w:rPr>
      </w:pPr>
    </w:p>
    <w:p w14:paraId="7A86A9A6" w14:textId="77777777" w:rsidR="002654A2" w:rsidRPr="009C37A5" w:rsidRDefault="002654A2" w:rsidP="002654A2">
      <w:pPr>
        <w:pStyle w:val="Textdecomentari"/>
        <w:tabs>
          <w:tab w:val="left" w:pos="851"/>
          <w:tab w:val="left" w:pos="1134"/>
          <w:tab w:val="left" w:pos="1702"/>
        </w:tabs>
        <w:spacing w:line="276" w:lineRule="auto"/>
        <w:ind w:right="-2"/>
        <w:jc w:val="center"/>
        <w:rPr>
          <w:rFonts w:ascii="Verdana" w:hAnsi="Verdana"/>
          <w:b/>
        </w:rPr>
      </w:pPr>
      <w:r w:rsidRPr="009C37A5">
        <w:rPr>
          <w:rFonts w:ascii="Verdana" w:hAnsi="Verdana"/>
          <w:b/>
        </w:rPr>
        <w:t>ANNEX</w:t>
      </w:r>
      <w:r w:rsidRPr="002E4B5B">
        <w:rPr>
          <w:rFonts w:ascii="Verdana" w:hAnsi="Verdana"/>
          <w:b/>
        </w:rPr>
        <w:t xml:space="preserve"> 9 </w:t>
      </w:r>
    </w:p>
    <w:p w14:paraId="1B274D3A" w14:textId="77777777" w:rsidR="002654A2" w:rsidRPr="009C37A5" w:rsidRDefault="002654A2" w:rsidP="002654A2">
      <w:pPr>
        <w:pStyle w:val="Textdecomentari"/>
        <w:tabs>
          <w:tab w:val="left" w:pos="851"/>
          <w:tab w:val="left" w:pos="1134"/>
          <w:tab w:val="left" w:pos="1702"/>
        </w:tabs>
        <w:spacing w:line="276" w:lineRule="auto"/>
        <w:ind w:right="-2"/>
        <w:jc w:val="center"/>
        <w:rPr>
          <w:rFonts w:ascii="Verdana" w:hAnsi="Verdana"/>
          <w:b/>
        </w:rPr>
      </w:pPr>
      <w:r w:rsidRPr="009C37A5">
        <w:rPr>
          <w:rFonts w:ascii="Verdana" w:hAnsi="Verdana"/>
          <w:b/>
        </w:rPr>
        <w:t>MODEL DE CERTIFICAT D’ASSEGURANÇA DE CAUCIÓ</w:t>
      </w:r>
    </w:p>
    <w:p w14:paraId="4DCA70B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b/>
        </w:rPr>
      </w:pPr>
    </w:p>
    <w:p w14:paraId="6A53746C"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1EA63FCF"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6AEAA33E"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46856075"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05D247BE"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6F16F254"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5E5B6418"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731BD5FD"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0DED52FC"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64953BA0"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4C1D5E2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xml:space="preserve">,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9C37A5">
        <w:rPr>
          <w:rFonts w:ascii="Verdana" w:hAnsi="Verdana"/>
        </w:rPr>
        <w:t>clausulat</w:t>
      </w:r>
      <w:proofErr w:type="spellEnd"/>
      <w:r w:rsidRPr="009C37A5">
        <w:rPr>
          <w:rFonts w:ascii="Verdana" w:hAnsi="Verdana"/>
        </w:rPr>
        <w:t xml:space="preserve"> del contracte garantit.</w:t>
      </w:r>
    </w:p>
    <w:p w14:paraId="1DB24076"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5A5FA21E"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21DB3C08"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729ABE4B"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358336B6"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05D6BA83"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19BDF7A1"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27D18C45"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p>
    <w:p w14:paraId="2CFEF00F"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Instruccions per a la </w:t>
      </w:r>
      <w:proofErr w:type="spellStart"/>
      <w:r w:rsidRPr="009C37A5">
        <w:rPr>
          <w:rFonts w:ascii="Verdana" w:hAnsi="Verdana"/>
        </w:rPr>
        <w:t>complimentació</w:t>
      </w:r>
      <w:proofErr w:type="spellEnd"/>
      <w:r w:rsidRPr="009C37A5">
        <w:rPr>
          <w:rFonts w:ascii="Verdana" w:hAnsi="Verdana"/>
        </w:rPr>
        <w:t xml:space="preserve"> del model.</w:t>
      </w:r>
    </w:p>
    <w:p w14:paraId="4B4C43BE"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47CFB720"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06B11E12"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53DB4B0A" w14:textId="77777777" w:rsidR="002654A2" w:rsidRDefault="002654A2" w:rsidP="002654A2">
      <w:pPr>
        <w:pStyle w:val="Textdecomentari"/>
        <w:tabs>
          <w:tab w:val="left" w:pos="851"/>
          <w:tab w:val="left" w:pos="1134"/>
          <w:tab w:val="left" w:pos="1702"/>
        </w:tabs>
        <w:spacing w:line="276" w:lineRule="auto"/>
        <w:ind w:right="-2"/>
        <w:rPr>
          <w:rFonts w:ascii="Verdana" w:hAnsi="Verdana"/>
        </w:rPr>
      </w:pPr>
    </w:p>
    <w:p w14:paraId="1EDAA8CF"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458ACF70"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7944C50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5E480A2A" w14:textId="77777777" w:rsidR="002654A2" w:rsidRPr="009C37A5" w:rsidRDefault="002654A2" w:rsidP="002654A2">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0CBADF14" w14:textId="77777777" w:rsidR="002654A2" w:rsidRPr="00E75460" w:rsidRDefault="002654A2" w:rsidP="002654A2">
      <w:pPr>
        <w:pStyle w:val="Textdecomentari"/>
        <w:tabs>
          <w:tab w:val="left" w:pos="851"/>
          <w:tab w:val="left" w:pos="1134"/>
          <w:tab w:val="left" w:pos="1702"/>
        </w:tabs>
        <w:spacing w:line="276" w:lineRule="auto"/>
        <w:ind w:right="-2"/>
        <w:rPr>
          <w:rFonts w:ascii="Verdana" w:hAnsi="Verdana"/>
          <w:b/>
        </w:rPr>
      </w:pPr>
    </w:p>
    <w:p w14:paraId="780CB25E" w14:textId="77777777" w:rsidR="002654A2" w:rsidRPr="00E75460" w:rsidRDefault="002654A2" w:rsidP="002654A2">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1A23B185" w14:textId="77777777" w:rsidR="002654A2" w:rsidRDefault="002654A2" w:rsidP="002654A2">
      <w:pPr>
        <w:shd w:val="clear" w:color="auto" w:fill="FFFFFF" w:themeFill="background1"/>
        <w:spacing w:line="276" w:lineRule="auto"/>
        <w:rPr>
          <w:rFonts w:ascii="Verdana" w:hAnsi="Verdana"/>
          <w:b/>
        </w:rPr>
      </w:pPr>
    </w:p>
    <w:p w14:paraId="4C644A17" w14:textId="760DDDD7" w:rsidR="002654A2" w:rsidRDefault="002654A2" w:rsidP="002654A2">
      <w:pPr>
        <w:rPr>
          <w:rFonts w:ascii="Verdana" w:hAnsi="Verdana" w:cs="Arial"/>
          <w:b/>
          <w:snapToGrid w:val="0"/>
          <w:lang w:eastAsia="es-ES"/>
        </w:rPr>
      </w:pPr>
    </w:p>
    <w:p w14:paraId="4768D1EB" w14:textId="77777777" w:rsidR="009E5373" w:rsidRDefault="009E5373" w:rsidP="002654A2">
      <w:pPr>
        <w:rPr>
          <w:rFonts w:ascii="Verdana" w:hAnsi="Verdana" w:cs="Arial"/>
          <w:b/>
          <w:snapToGrid w:val="0"/>
          <w:lang w:eastAsia="es-ES"/>
        </w:rPr>
      </w:pPr>
    </w:p>
    <w:p w14:paraId="7E994715" w14:textId="5948E764" w:rsidR="009E5373" w:rsidRDefault="009E5373">
      <w:pPr>
        <w:rPr>
          <w:rFonts w:ascii="Verdana" w:hAnsi="Verdana" w:cs="Arial"/>
          <w:b/>
          <w:snapToGrid w:val="0"/>
          <w:lang w:eastAsia="es-ES"/>
        </w:rPr>
      </w:pPr>
      <w:r>
        <w:rPr>
          <w:rFonts w:ascii="Verdana" w:hAnsi="Verdana" w:cs="Arial"/>
          <w:b/>
          <w:snapToGrid w:val="0"/>
          <w:lang w:eastAsia="es-ES"/>
        </w:rPr>
        <w:br w:type="page"/>
      </w:r>
    </w:p>
    <w:p w14:paraId="5CE1BD6B" w14:textId="77777777" w:rsidR="009E5373" w:rsidRDefault="009E5373" w:rsidP="002654A2">
      <w:pPr>
        <w:rPr>
          <w:rFonts w:ascii="Verdana" w:hAnsi="Verdana" w:cs="Arial"/>
          <w:b/>
          <w:snapToGrid w:val="0"/>
          <w:lang w:eastAsia="es-ES"/>
        </w:rPr>
      </w:pPr>
    </w:p>
    <w:p w14:paraId="5B06481A" w14:textId="77777777" w:rsidR="009E5373" w:rsidRDefault="009E5373" w:rsidP="002654A2">
      <w:pPr>
        <w:rPr>
          <w:rFonts w:ascii="Verdana" w:hAnsi="Verdana" w:cs="Arial"/>
          <w:b/>
          <w:snapToGrid w:val="0"/>
          <w:lang w:eastAsia="es-ES"/>
        </w:rPr>
      </w:pPr>
    </w:p>
    <w:p w14:paraId="36784C7E" w14:textId="77777777" w:rsidR="009E5373" w:rsidRPr="005F67A6" w:rsidRDefault="009E5373" w:rsidP="009E5373">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 xml:space="preserve">ANNEX </w:t>
      </w:r>
      <w:r>
        <w:rPr>
          <w:rFonts w:ascii="Verdana" w:hAnsi="Verdana"/>
          <w:b/>
          <w:sz w:val="22"/>
          <w:szCs w:val="22"/>
        </w:rPr>
        <w:t>10</w:t>
      </w:r>
      <w:r w:rsidRPr="005F67A6">
        <w:rPr>
          <w:rFonts w:ascii="Verdana" w:hAnsi="Verdana"/>
          <w:b/>
          <w:sz w:val="22"/>
          <w:szCs w:val="22"/>
        </w:rPr>
        <w:t xml:space="preserve"> - PROTOCOL PER A LA INCORPORACIÓ, SEGUIMENT I VERIFICACIÓ DEL COMPLIMENT DE LA CONDICIÓ ESPECIAL D’EXECUCIÓ “PLA O MESURES D’IGUALTAT”</w:t>
      </w:r>
    </w:p>
    <w:p w14:paraId="401B4DB9" w14:textId="77777777" w:rsidR="009E5373" w:rsidRPr="005F67A6" w:rsidRDefault="009E5373" w:rsidP="009E5373">
      <w:pPr>
        <w:shd w:val="clear" w:color="auto" w:fill="FFFFFF" w:themeFill="background1"/>
        <w:spacing w:line="276" w:lineRule="auto"/>
        <w:jc w:val="both"/>
        <w:rPr>
          <w:rFonts w:ascii="Verdana" w:hAnsi="Verdana"/>
          <w:sz w:val="22"/>
          <w:szCs w:val="22"/>
        </w:rPr>
      </w:pPr>
    </w:p>
    <w:p w14:paraId="728184C6" w14:textId="77777777" w:rsidR="009E5373" w:rsidRPr="005F67A6" w:rsidRDefault="009E5373" w:rsidP="009E5373">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6DCFA693" w14:textId="77777777" w:rsidR="009E5373" w:rsidRPr="005F67A6" w:rsidRDefault="009E5373" w:rsidP="009E5373">
      <w:pPr>
        <w:shd w:val="clear" w:color="auto" w:fill="FFFFFF" w:themeFill="background1"/>
        <w:spacing w:line="276" w:lineRule="auto"/>
        <w:jc w:val="both"/>
        <w:rPr>
          <w:rFonts w:ascii="Verdana" w:hAnsi="Verdana"/>
          <w:sz w:val="22"/>
          <w:szCs w:val="22"/>
        </w:rPr>
      </w:pPr>
    </w:p>
    <w:p w14:paraId="52363EFA" w14:textId="77777777" w:rsidR="009E5373" w:rsidRPr="005F67A6" w:rsidRDefault="009E5373" w:rsidP="009E5373">
      <w:pPr>
        <w:shd w:val="clear" w:color="auto" w:fill="FFFFFF" w:themeFill="background1"/>
        <w:spacing w:line="276" w:lineRule="auto"/>
        <w:jc w:val="both"/>
        <w:rPr>
          <w:rFonts w:ascii="Verdana" w:hAnsi="Verdana"/>
          <w:sz w:val="22"/>
          <w:szCs w:val="22"/>
        </w:rPr>
      </w:pPr>
    </w:p>
    <w:p w14:paraId="061AD41E" w14:textId="77777777" w:rsidR="009E5373" w:rsidRPr="005F67A6" w:rsidRDefault="009E5373" w:rsidP="009E5373">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1</w:t>
      </w:r>
      <w:r w:rsidRPr="005F67A6">
        <w:rPr>
          <w:rFonts w:ascii="Verdana" w:hAnsi="Verdana"/>
          <w:b/>
          <w:sz w:val="22"/>
          <w:szCs w:val="22"/>
        </w:rPr>
        <w:t xml:space="preserve"> – PROTOCOL PER A LA INCORPORACIÓ, SEGUIMENT I VERIFICACIÓ DEL COMPLIMENT DE LA CONDICIÓ ESPECIAL D’EXECUCIÓ “COMUNICACIÓ INCLUSIVA”</w:t>
      </w:r>
    </w:p>
    <w:p w14:paraId="4E482777" w14:textId="77777777" w:rsidR="009E5373" w:rsidRPr="005F67A6" w:rsidRDefault="009E5373" w:rsidP="009E5373">
      <w:pPr>
        <w:shd w:val="clear" w:color="auto" w:fill="FFFFFF" w:themeFill="background1"/>
        <w:spacing w:line="276" w:lineRule="auto"/>
        <w:jc w:val="both"/>
        <w:rPr>
          <w:rFonts w:ascii="Verdana" w:hAnsi="Verdana"/>
          <w:sz w:val="22"/>
          <w:szCs w:val="22"/>
        </w:rPr>
      </w:pPr>
    </w:p>
    <w:p w14:paraId="411ECC48" w14:textId="77777777" w:rsidR="009E5373" w:rsidRPr="005F67A6" w:rsidRDefault="009E5373" w:rsidP="009E5373">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558FCE02" w14:textId="77777777" w:rsidR="009E5373" w:rsidRDefault="009E5373" w:rsidP="009E5373">
      <w:pPr>
        <w:autoSpaceDE w:val="0"/>
        <w:autoSpaceDN w:val="0"/>
        <w:adjustRightInd w:val="0"/>
        <w:spacing w:line="276" w:lineRule="auto"/>
        <w:jc w:val="both"/>
        <w:rPr>
          <w:rFonts w:ascii="Verdana" w:hAnsi="Verdana"/>
          <w:sz w:val="22"/>
          <w:szCs w:val="22"/>
        </w:rPr>
      </w:pPr>
    </w:p>
    <w:p w14:paraId="634B3F16" w14:textId="77777777" w:rsidR="00D25F09" w:rsidRPr="005F67A6" w:rsidRDefault="00D25F09" w:rsidP="009E5373">
      <w:pPr>
        <w:autoSpaceDE w:val="0"/>
        <w:autoSpaceDN w:val="0"/>
        <w:adjustRightInd w:val="0"/>
        <w:spacing w:line="276" w:lineRule="auto"/>
        <w:jc w:val="both"/>
        <w:rPr>
          <w:rFonts w:ascii="Verdana" w:hAnsi="Verdana"/>
          <w:sz w:val="22"/>
          <w:szCs w:val="22"/>
        </w:rPr>
      </w:pPr>
    </w:p>
    <w:p w14:paraId="08DEF321" w14:textId="77777777" w:rsidR="009E5373" w:rsidRPr="005F67A6" w:rsidRDefault="009E5373" w:rsidP="009E5373">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2</w:t>
      </w:r>
      <w:r w:rsidRPr="005F67A6">
        <w:rPr>
          <w:rFonts w:ascii="Verdana" w:hAnsi="Verdana"/>
          <w:b/>
          <w:sz w:val="22"/>
          <w:szCs w:val="22"/>
        </w:rPr>
        <w:t xml:space="preserve"> – PROTOCOL PER A LA INCORPORACIÓ, SEGUIMENT I VERIFICACIÓ DEL COMPLIMENT DE LA CONDICIÓ ESPECIAL D’EXECUCIÓ “MESURES CONTRA L’ASSETJAMENT SEXUAL I PER RAÓ DE SEXE”</w:t>
      </w:r>
    </w:p>
    <w:p w14:paraId="6C21E8A4" w14:textId="77777777" w:rsidR="009E5373" w:rsidRPr="005F67A6" w:rsidRDefault="009E5373" w:rsidP="009E5373">
      <w:pPr>
        <w:shd w:val="clear" w:color="auto" w:fill="FFFFFF" w:themeFill="background1"/>
        <w:spacing w:line="276" w:lineRule="auto"/>
        <w:jc w:val="both"/>
        <w:rPr>
          <w:rFonts w:ascii="Verdana" w:hAnsi="Verdana"/>
          <w:b/>
          <w:sz w:val="22"/>
          <w:szCs w:val="22"/>
        </w:rPr>
      </w:pPr>
    </w:p>
    <w:p w14:paraId="6BE6C97F" w14:textId="77777777" w:rsidR="009E5373" w:rsidRPr="005F67A6" w:rsidRDefault="009E5373" w:rsidP="009E5373">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0FCCF8F6" w14:textId="77777777" w:rsidR="009E5373" w:rsidRDefault="009E5373" w:rsidP="009E5373">
      <w:pPr>
        <w:shd w:val="clear" w:color="auto" w:fill="FFFFFF" w:themeFill="background1"/>
        <w:spacing w:line="276" w:lineRule="auto"/>
        <w:jc w:val="both"/>
        <w:rPr>
          <w:rFonts w:ascii="Verdana" w:hAnsi="Verdana"/>
          <w:b/>
          <w:sz w:val="22"/>
          <w:szCs w:val="22"/>
        </w:rPr>
      </w:pPr>
    </w:p>
    <w:p w14:paraId="5B72D5CA" w14:textId="77777777" w:rsidR="00D25F09" w:rsidRPr="005F67A6" w:rsidRDefault="00D25F09" w:rsidP="009E5373">
      <w:pPr>
        <w:shd w:val="clear" w:color="auto" w:fill="FFFFFF" w:themeFill="background1"/>
        <w:spacing w:line="276" w:lineRule="auto"/>
        <w:jc w:val="both"/>
        <w:rPr>
          <w:rFonts w:ascii="Verdana" w:hAnsi="Verdana"/>
          <w:b/>
          <w:sz w:val="22"/>
          <w:szCs w:val="22"/>
        </w:rPr>
      </w:pPr>
    </w:p>
    <w:p w14:paraId="4577B787" w14:textId="77777777" w:rsidR="009E5373" w:rsidRPr="005F67A6" w:rsidRDefault="009E5373" w:rsidP="009E5373">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3</w:t>
      </w:r>
      <w:r w:rsidRPr="005F67A6">
        <w:rPr>
          <w:rFonts w:ascii="Verdana" w:hAnsi="Verdana"/>
          <w:b/>
          <w:sz w:val="22"/>
          <w:szCs w:val="22"/>
        </w:rPr>
        <w:t xml:space="preserve"> - PROTOCOL PER A LA INCORPORACIÓ, SEGUIMENT I VERIFICACIÓ DEL COMPLIMENT DE LA CONDICIÓ ESPECIAL D’EXECUCIÓ “IGUALTAT D’OPORTUNITATS I NO-DISCRIMINACIÓ DE LES PERSONES LGTBQIA+”</w:t>
      </w:r>
    </w:p>
    <w:p w14:paraId="1CC89ECC" w14:textId="77777777" w:rsidR="009E5373" w:rsidRPr="005F67A6" w:rsidRDefault="009E5373" w:rsidP="009E5373">
      <w:pPr>
        <w:shd w:val="clear" w:color="auto" w:fill="FFFFFF" w:themeFill="background1"/>
        <w:spacing w:line="276" w:lineRule="auto"/>
        <w:jc w:val="both"/>
        <w:rPr>
          <w:rFonts w:ascii="Verdana" w:hAnsi="Verdana"/>
          <w:b/>
          <w:sz w:val="22"/>
          <w:szCs w:val="22"/>
        </w:rPr>
      </w:pPr>
    </w:p>
    <w:p w14:paraId="5780A909" w14:textId="77777777" w:rsidR="009E5373" w:rsidRPr="005F67A6" w:rsidRDefault="009E5373" w:rsidP="009E5373">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7DE1AF8F" w14:textId="77777777" w:rsidR="009E5373" w:rsidRDefault="009E5373" w:rsidP="009E5373">
      <w:pPr>
        <w:shd w:val="clear" w:color="auto" w:fill="FFFFFF" w:themeFill="background1"/>
        <w:spacing w:line="276" w:lineRule="auto"/>
        <w:jc w:val="both"/>
        <w:rPr>
          <w:rFonts w:ascii="Verdana" w:hAnsi="Verdana"/>
          <w:sz w:val="22"/>
          <w:szCs w:val="22"/>
        </w:rPr>
      </w:pPr>
    </w:p>
    <w:p w14:paraId="618FC7AF" w14:textId="77777777" w:rsidR="00D25F09" w:rsidRPr="005F67A6" w:rsidRDefault="00D25F09" w:rsidP="009E5373">
      <w:pPr>
        <w:shd w:val="clear" w:color="auto" w:fill="FFFFFF" w:themeFill="background1"/>
        <w:spacing w:line="276" w:lineRule="auto"/>
        <w:jc w:val="both"/>
        <w:rPr>
          <w:rFonts w:ascii="Verdana" w:hAnsi="Verdana"/>
          <w:sz w:val="22"/>
          <w:szCs w:val="22"/>
        </w:rPr>
      </w:pPr>
    </w:p>
    <w:p w14:paraId="5618F35D" w14:textId="77777777" w:rsidR="009E5373" w:rsidRPr="005F67A6" w:rsidRDefault="009E5373" w:rsidP="009E5373">
      <w:pPr>
        <w:shd w:val="clear" w:color="auto" w:fill="FFFFFF" w:themeFill="background1"/>
        <w:spacing w:line="276" w:lineRule="auto"/>
        <w:jc w:val="both"/>
        <w:rPr>
          <w:rFonts w:ascii="Verdana" w:hAnsi="Verdana"/>
          <w:b/>
          <w:sz w:val="22"/>
          <w:szCs w:val="22"/>
        </w:rPr>
      </w:pPr>
      <w:r w:rsidRPr="005F67A6">
        <w:rPr>
          <w:rFonts w:ascii="Verdana" w:hAnsi="Verdana"/>
          <w:b/>
          <w:sz w:val="22"/>
          <w:szCs w:val="22"/>
        </w:rPr>
        <w:t>ANNEX 1</w:t>
      </w:r>
      <w:r>
        <w:rPr>
          <w:rFonts w:ascii="Verdana" w:hAnsi="Verdana"/>
          <w:b/>
          <w:sz w:val="22"/>
          <w:szCs w:val="22"/>
        </w:rPr>
        <w:t>4</w:t>
      </w:r>
      <w:r w:rsidRPr="005F67A6">
        <w:rPr>
          <w:rFonts w:ascii="Verdana" w:hAnsi="Verdana"/>
          <w:b/>
          <w:sz w:val="22"/>
          <w:szCs w:val="22"/>
        </w:rPr>
        <w:t xml:space="preserve"> - PROTOCOL PER A LA INCORPORACIÓ, SEGUIMENT I VERIFICACIÓ DEL COMPLIMENT DE LA CLÀUSULA SOC03.08. DE “CONCILIACIÓ CORRESPONSABLE DEL TEMPS LABORAL, FAMILIAR I PERSONAL”.</w:t>
      </w:r>
    </w:p>
    <w:p w14:paraId="163D1EB7" w14:textId="77777777" w:rsidR="009E5373" w:rsidRPr="005F67A6" w:rsidRDefault="009E5373" w:rsidP="009E5373">
      <w:pPr>
        <w:shd w:val="clear" w:color="auto" w:fill="FFFFFF" w:themeFill="background1"/>
        <w:spacing w:line="276" w:lineRule="auto"/>
        <w:jc w:val="both"/>
        <w:rPr>
          <w:rFonts w:ascii="Verdana" w:hAnsi="Verdana"/>
          <w:sz w:val="22"/>
          <w:szCs w:val="22"/>
        </w:rPr>
      </w:pPr>
    </w:p>
    <w:p w14:paraId="41D0037C" w14:textId="77777777" w:rsidR="009E5373" w:rsidRPr="005F67A6" w:rsidRDefault="009E5373" w:rsidP="009E5373">
      <w:pPr>
        <w:shd w:val="clear" w:color="auto" w:fill="FFFFFF" w:themeFill="background1"/>
        <w:spacing w:line="276" w:lineRule="auto"/>
        <w:jc w:val="both"/>
        <w:rPr>
          <w:rFonts w:ascii="Verdana" w:hAnsi="Verdana"/>
          <w:sz w:val="22"/>
          <w:szCs w:val="22"/>
        </w:rPr>
      </w:pPr>
      <w:r w:rsidRPr="005F67A6">
        <w:rPr>
          <w:rFonts w:ascii="Verdana" w:hAnsi="Verdana"/>
          <w:sz w:val="22"/>
          <w:szCs w:val="22"/>
        </w:rPr>
        <w:t>S’annexa en document a banda</w:t>
      </w:r>
    </w:p>
    <w:p w14:paraId="40D13F5B" w14:textId="77777777" w:rsidR="009E5373" w:rsidRPr="002654A2" w:rsidRDefault="009E5373" w:rsidP="002654A2">
      <w:pPr>
        <w:rPr>
          <w:rFonts w:ascii="Verdana" w:hAnsi="Verdana" w:cs="Arial"/>
          <w:b/>
          <w:snapToGrid w:val="0"/>
          <w:lang w:eastAsia="es-ES"/>
        </w:rPr>
      </w:pPr>
    </w:p>
    <w:sectPr w:rsidR="009E5373" w:rsidRPr="002654A2" w:rsidSect="00BC2BA6">
      <w:headerReference w:type="even" r:id="rId11"/>
      <w:headerReference w:type="default" r:id="rId12"/>
      <w:footerReference w:type="even" r:id="rId13"/>
      <w:footerReference w:type="default" r:id="rId14"/>
      <w:headerReference w:type="first" r:id="rId15"/>
      <w:footerReference w:type="first" r:id="rId16"/>
      <w:pgSz w:w="11906" w:h="16838" w:code="9"/>
      <w:pgMar w:top="1260" w:right="707" w:bottom="851" w:left="1843"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6D4EE" w14:textId="77777777" w:rsidR="009E522F" w:rsidRDefault="009E522F">
      <w:r>
        <w:separator/>
      </w:r>
    </w:p>
  </w:endnote>
  <w:endnote w:type="continuationSeparator" w:id="0">
    <w:p w14:paraId="1C180914" w14:textId="77777777" w:rsidR="009E522F" w:rsidRDefault="009E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Calibri"/>
    <w:panose1 w:val="00000000000000000000"/>
    <w:charset w:val="00"/>
    <w:family w:val="swiss"/>
    <w:notTrueType/>
    <w:pitch w:val="variable"/>
    <w:sig w:usb0="00000003" w:usb1="00000000" w:usb2="00000000" w:usb3="00000000" w:csb0="00000001" w:csb1="00000000"/>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kkurat-Light">
    <w:altName w:val="Malgun Gothic"/>
    <w:charset w:val="00"/>
    <w:family w:val="auto"/>
    <w:pitch w:val="variable"/>
    <w:sig w:usb0="800000AF"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F7AEA" w14:textId="77777777" w:rsidR="00F335EB" w:rsidRPr="006D70D5" w:rsidRDefault="00F335EB"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Pr>
        <w:rStyle w:val="Nmerodepgina"/>
        <w:rFonts w:ascii="Verdana" w:hAnsi="Verdana"/>
        <w:noProof/>
        <w:sz w:val="16"/>
      </w:rPr>
      <w:t>30</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Pr>
        <w:rStyle w:val="Nmerodepgina"/>
        <w:rFonts w:ascii="Verdana" w:hAnsi="Verdana"/>
        <w:noProof/>
        <w:sz w:val="16"/>
      </w:rPr>
      <w:t>61</w:t>
    </w:r>
    <w:r w:rsidRPr="006D70D5">
      <w:rPr>
        <w:rStyle w:val="Nmerodepgina"/>
        <w:rFonts w:ascii="Verdana" w:hAnsi="Verdana"/>
        <w:sz w:val="16"/>
      </w:rPr>
      <w:fldChar w:fldCharType="end"/>
    </w:r>
  </w:p>
  <w:p w14:paraId="0C4B4EE8" w14:textId="77777777" w:rsidR="00F335EB" w:rsidRPr="006D70D5" w:rsidRDefault="00F335EB" w:rsidP="00B042CF">
    <w:pPr>
      <w:pStyle w:val="Peu"/>
      <w:tabs>
        <w:tab w:val="clear" w:pos="4252"/>
        <w:tab w:val="clear" w:pos="8504"/>
      </w:tabs>
      <w:jc w:val="center"/>
      <w:rPr>
        <w:rStyle w:val="Nmerodepgina"/>
        <w:rFonts w:ascii="Verdana" w:hAnsi="Verdana"/>
        <w:sz w:val="16"/>
      </w:rPr>
    </w:pPr>
  </w:p>
  <w:p w14:paraId="401EE356" w14:textId="77777777" w:rsidR="00F335EB" w:rsidRDefault="00F335EB">
    <w:pPr>
      <w:pStyle w:val="Peu"/>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2C3D8" w14:textId="77777777" w:rsidR="00BC2BA6" w:rsidRDefault="00BC2BA6">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9F361" w14:textId="19165D9F" w:rsidR="009E522F" w:rsidRPr="006D70D5" w:rsidRDefault="009E522F"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1064F5">
      <w:rPr>
        <w:rStyle w:val="Nmerodepgina"/>
        <w:rFonts w:ascii="Verdana" w:hAnsi="Verdana"/>
        <w:noProof/>
        <w:sz w:val="16"/>
      </w:rPr>
      <w:t>71</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1064F5">
      <w:rPr>
        <w:rStyle w:val="Nmerodepgina"/>
        <w:rFonts w:ascii="Verdana" w:hAnsi="Verdana"/>
        <w:noProof/>
        <w:sz w:val="16"/>
      </w:rPr>
      <w:t>79</w:t>
    </w:r>
    <w:r w:rsidRPr="006D70D5">
      <w:rPr>
        <w:rStyle w:val="Nmerodepgina"/>
        <w:rFonts w:ascii="Verdana" w:hAnsi="Verdana"/>
        <w:sz w:val="16"/>
      </w:rPr>
      <w:fldChar w:fldCharType="end"/>
    </w:r>
  </w:p>
  <w:p w14:paraId="5B0AA954" w14:textId="77777777" w:rsidR="009E522F" w:rsidRPr="006D70D5" w:rsidRDefault="009E522F" w:rsidP="00B042CF">
    <w:pPr>
      <w:pStyle w:val="Peu"/>
      <w:tabs>
        <w:tab w:val="clear" w:pos="4252"/>
        <w:tab w:val="clear" w:pos="8504"/>
      </w:tabs>
      <w:jc w:val="center"/>
      <w:rPr>
        <w:rStyle w:val="Nmerodepgina"/>
        <w:rFonts w:ascii="Verdana" w:hAnsi="Verdana"/>
        <w:sz w:val="16"/>
      </w:rPr>
    </w:pPr>
  </w:p>
  <w:p w14:paraId="430ED43B" w14:textId="77777777" w:rsidR="009E522F" w:rsidRDefault="009E522F">
    <w:pPr>
      <w:pStyle w:val="Peu"/>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C1643" w14:textId="77777777" w:rsidR="00BC2BA6" w:rsidRDefault="00BC2BA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DC979" w14:textId="77777777" w:rsidR="009E522F" w:rsidRDefault="009E522F">
      <w:r>
        <w:separator/>
      </w:r>
    </w:p>
  </w:footnote>
  <w:footnote w:type="continuationSeparator" w:id="0">
    <w:p w14:paraId="16EE67CF" w14:textId="77777777" w:rsidR="009E522F" w:rsidRDefault="009E522F">
      <w:r>
        <w:continuationSeparator/>
      </w:r>
    </w:p>
  </w:footnote>
  <w:footnote w:id="1">
    <w:p w14:paraId="27497B74" w14:textId="77777777" w:rsidR="005F26F1" w:rsidRPr="008B06B6" w:rsidRDefault="005F26F1" w:rsidP="005F26F1">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0965209C" w14:textId="77777777" w:rsidR="00AE6C45" w:rsidRPr="00FA2A34" w:rsidRDefault="00AE6C45" w:rsidP="00AE6C45">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r>
        <w:rPr>
          <w:rFonts w:ascii="Verdana" w:hAnsi="Verdana"/>
          <w:sz w:val="16"/>
          <w:szCs w:val="16"/>
        </w:rPr>
        <w:t>.</w:t>
      </w:r>
    </w:p>
  </w:footnote>
  <w:footnote w:id="3">
    <w:p w14:paraId="07A0AC95" w14:textId="77777777" w:rsidR="00AE6C45" w:rsidRDefault="00AE6C45" w:rsidP="00AE6C45">
      <w:pPr>
        <w:rPr>
          <w:rFonts w:ascii="Verdana" w:hAnsi="Verdana"/>
          <w:sz w:val="16"/>
        </w:rPr>
      </w:pPr>
    </w:p>
    <w:p w14:paraId="3A09948A" w14:textId="77777777" w:rsidR="00AE6C45" w:rsidRDefault="00AE6C45" w:rsidP="00AE6C45">
      <w:pPr>
        <w:pStyle w:val="Textdenotaapeudepgina"/>
        <w:rPr>
          <w:rFonts w:ascii="Verdana" w:hAnsi="Verdana"/>
          <w:sz w:val="16"/>
        </w:rPr>
      </w:pPr>
    </w:p>
  </w:footnote>
  <w:footnote w:id="4">
    <w:p w14:paraId="5704C85B" w14:textId="77777777" w:rsidR="00F335EB" w:rsidRPr="00B21AF6" w:rsidRDefault="00F335EB" w:rsidP="00F335EB">
      <w:pPr>
        <w:jc w:val="both"/>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D871DA1" w14:textId="77777777" w:rsidR="00F335EB" w:rsidRPr="00F102B3" w:rsidRDefault="00F335EB" w:rsidP="00F335EB">
      <w:pPr>
        <w:pStyle w:val="Textdenotaapeudepgina"/>
        <w:rPr>
          <w:rFonts w:ascii="Verdana" w:hAnsi="Verdana"/>
          <w:sz w:val="16"/>
        </w:rPr>
      </w:pPr>
    </w:p>
  </w:footnote>
  <w:footnote w:id="5">
    <w:p w14:paraId="7388953B" w14:textId="77777777" w:rsidR="00F335EB" w:rsidRPr="00F102B3" w:rsidRDefault="00F335EB" w:rsidP="00F335EB">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59D2006D" w14:textId="77777777" w:rsidR="00F335EB" w:rsidRPr="00EF1582" w:rsidRDefault="00F335EB" w:rsidP="00F335EB">
      <w:pPr>
        <w:pStyle w:val="Textdenotaapeudepgina"/>
      </w:pPr>
    </w:p>
  </w:footnote>
  <w:footnote w:id="6">
    <w:p w14:paraId="7BBD4F77" w14:textId="77777777" w:rsidR="00F335EB" w:rsidRPr="008B06B6" w:rsidRDefault="00F335EB" w:rsidP="00F335EB">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2934"/>
      <w:gridCol w:w="2930"/>
    </w:tblGrid>
    <w:tr w:rsidR="00F335EB" w:rsidRPr="00B56846" w14:paraId="7B2C99DB"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tblGrid>
          <w:tr w:rsidR="00F335EB" w:rsidRPr="005A4FE4" w14:paraId="69920E41" w14:textId="77777777" w:rsidTr="00523CA2">
            <w:tc>
              <w:tcPr>
                <w:tcW w:w="5000" w:type="pct"/>
              </w:tcPr>
              <w:p w14:paraId="2A4D1101" w14:textId="77777777" w:rsidR="00F335EB" w:rsidRPr="005A4FE4" w:rsidRDefault="00F335EB" w:rsidP="00523CA2">
                <w:r>
                  <w:rPr>
                    <w:noProof/>
                  </w:rPr>
                  <mc:AlternateContent>
                    <mc:Choice Requires="wps">
                      <w:drawing>
                        <wp:anchor distT="0" distB="0" distL="114300" distR="114300" simplePos="0" relativeHeight="251659264" behindDoc="0" locked="0" layoutInCell="1" allowOverlap="1" wp14:anchorId="48E174B4" wp14:editId="0C470ADD">
                          <wp:simplePos x="0" y="0"/>
                          <wp:positionH relativeFrom="column">
                            <wp:posOffset>4063724</wp:posOffset>
                          </wp:positionH>
                          <wp:positionV relativeFrom="paragraph">
                            <wp:posOffset>50117</wp:posOffset>
                          </wp:positionV>
                          <wp:extent cx="1785489" cy="371192"/>
                          <wp:effectExtent l="0" t="0" r="5715" b="0"/>
                          <wp:wrapNone/>
                          <wp:docPr id="1" name="Quadre de text 1"/>
                          <wp:cNvGraphicFramePr/>
                          <a:graphic xmlns:a="http://schemas.openxmlformats.org/drawingml/2006/main">
                            <a:graphicData uri="http://schemas.microsoft.com/office/word/2010/wordprocessingShape">
                              <wps:wsp>
                                <wps:cNvSpPr txBox="1"/>
                                <wps:spPr>
                                  <a:xfrm>
                                    <a:off x="0" y="0"/>
                                    <a:ext cx="1785489" cy="37119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89E8D88" w14:textId="77777777" w:rsidR="00F335EB" w:rsidRDefault="00F335EB" w:rsidP="00E119EA">
                                      <w:pPr>
                                        <w:ind w:right="-1067" w:firstLine="567"/>
                                      </w:pPr>
                                      <w:r>
                                        <w:rPr>
                                          <w:noProof/>
                                        </w:rPr>
                                        <w:drawing>
                                          <wp:inline distT="0" distB="0" distL="0" distR="0" wp14:anchorId="058F9F77" wp14:editId="71E55572">
                                            <wp:extent cx="1167897" cy="303148"/>
                                            <wp:effectExtent l="0" t="0" r="0" b="1905"/>
                                            <wp:docPr id="17668637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E174B4" id="_x0000_t202" coordsize="21600,21600" o:spt="202" path="m,l,21600r21600,l21600,xe">
                          <v:stroke joinstyle="miter"/>
                          <v:path gradientshapeok="t" o:connecttype="rect"/>
                        </v:shapetype>
                        <v:shape id="Quadre de text 1" o:spid="_x0000_s1026" type="#_x0000_t202" style="position:absolute;margin-left:320pt;margin-top:3.95pt;width:140.6pt;height:2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" fillcolor="white [3201]" stroked="f" strokeweight=".5pt">
                          <v:textbox>
                            <w:txbxContent>
                              <w:p w14:paraId="289E8D88" w14:textId="77777777" w:rsidR="00F335EB" w:rsidRDefault="00F335EB" w:rsidP="00E119EA">
                                <w:pPr>
                                  <w:ind w:right="-1067" w:firstLine="567"/>
                                </w:pPr>
                                <w:r>
                                  <w:rPr>
                                    <w:noProof/>
                                  </w:rPr>
                                  <w:drawing>
                                    <wp:inline distT="0" distB="0" distL="0" distR="0" wp14:anchorId="058F9F77" wp14:editId="71E55572">
                                      <wp:extent cx="1167897" cy="303148"/>
                                      <wp:effectExtent l="0" t="0" r="0" b="1905"/>
                                      <wp:docPr id="17668637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txbxContent>
                          </v:textbox>
                        </v:shape>
                      </w:pict>
                    </mc:Fallback>
                  </mc:AlternateContent>
                </w:r>
                <w:r>
                  <w:rPr>
                    <w:noProof/>
                  </w:rPr>
                  <w:drawing>
                    <wp:inline distT="0" distB="0" distL="0" distR="0" wp14:anchorId="1C788239" wp14:editId="5628988D">
                      <wp:extent cx="1261745" cy="262255"/>
                      <wp:effectExtent l="0" t="0" r="0" b="4445"/>
                      <wp:docPr id="718293479"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1745" cy="262255"/>
                              </a:xfrm>
                              <a:prstGeom prst="rect">
                                <a:avLst/>
                              </a:prstGeom>
                              <a:noFill/>
                            </pic:spPr>
                          </pic:pic>
                        </a:graphicData>
                      </a:graphic>
                    </wp:inline>
                  </w:drawing>
                </w:r>
              </w:p>
            </w:tc>
          </w:tr>
        </w:tbl>
        <w:p w14:paraId="2339CAFA" w14:textId="77777777" w:rsidR="00F335EB" w:rsidRDefault="00F335EB" w:rsidP="00523CA2"/>
      </w:tc>
    </w:tr>
    <w:tr w:rsidR="00F335EB" w:rsidRPr="00B56846" w14:paraId="683F7F32" w14:textId="77777777" w:rsidTr="007E42FB">
      <w:tc>
        <w:tcPr>
          <w:tcW w:w="1866" w:type="pct"/>
          <w:vAlign w:val="center"/>
        </w:tcPr>
        <w:p w14:paraId="791759DF" w14:textId="77777777" w:rsidR="00F335EB" w:rsidRDefault="00F335EB" w:rsidP="004A4801">
          <w:pPr>
            <w:pStyle w:val="Capalera"/>
            <w:tabs>
              <w:tab w:val="clear" w:pos="4252"/>
              <w:tab w:val="clear" w:pos="8504"/>
              <w:tab w:val="left" w:pos="3378"/>
            </w:tabs>
            <w:rPr>
              <w:rFonts w:asciiTheme="minorHAnsi" w:hAnsiTheme="minorHAnsi"/>
              <w:sz w:val="16"/>
              <w:szCs w:val="16"/>
            </w:rPr>
          </w:pPr>
        </w:p>
        <w:p w14:paraId="0FDFAED5" w14:textId="77777777" w:rsidR="00F335EB" w:rsidRDefault="00F335EB" w:rsidP="004A4801">
          <w:pPr>
            <w:pStyle w:val="Capalera"/>
            <w:tabs>
              <w:tab w:val="clear" w:pos="4252"/>
              <w:tab w:val="clear" w:pos="8504"/>
              <w:tab w:val="left" w:pos="3378"/>
            </w:tabs>
            <w:rPr>
              <w:rFonts w:asciiTheme="minorHAnsi" w:hAnsiTheme="minorHAnsi"/>
              <w:sz w:val="16"/>
              <w:szCs w:val="16"/>
            </w:rPr>
          </w:pPr>
          <w:r>
            <w:rPr>
              <w:rFonts w:asciiTheme="minorHAnsi" w:hAnsiTheme="minorHAnsi"/>
              <w:noProof/>
              <w:sz w:val="16"/>
              <w:szCs w:val="16"/>
            </w:rPr>
            <mc:AlternateContent>
              <mc:Choice Requires="wps">
                <w:drawing>
                  <wp:anchor distT="0" distB="0" distL="114300" distR="114300" simplePos="0" relativeHeight="251660288" behindDoc="0" locked="0" layoutInCell="1" allowOverlap="1" wp14:anchorId="6E713CE0" wp14:editId="09394D8C">
                    <wp:simplePos x="0" y="0"/>
                    <wp:positionH relativeFrom="column">
                      <wp:posOffset>37465</wp:posOffset>
                    </wp:positionH>
                    <wp:positionV relativeFrom="paragraph">
                      <wp:posOffset>10160</wp:posOffset>
                    </wp:positionV>
                    <wp:extent cx="3837940" cy="515620"/>
                    <wp:effectExtent l="0" t="0" r="0" b="0"/>
                    <wp:wrapNone/>
                    <wp:docPr id="2" name="Quadre de text 2"/>
                    <wp:cNvGraphicFramePr/>
                    <a:graphic xmlns:a="http://schemas.openxmlformats.org/drawingml/2006/main">
                      <a:graphicData uri="http://schemas.microsoft.com/office/word/2010/wordprocessingShape">
                        <wps:wsp>
                          <wps:cNvSpPr txBox="1"/>
                          <wps:spPr>
                            <a:xfrm>
                              <a:off x="0" y="0"/>
                              <a:ext cx="3837940" cy="515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0BDF9E" w14:textId="77777777" w:rsidR="00F335EB" w:rsidRPr="00505F13" w:rsidRDefault="00F335EB" w:rsidP="00E119EA">
                                <w:pPr>
                                  <w:pStyle w:val="Estil2"/>
                                </w:pPr>
                                <w:r w:rsidRPr="00505F13">
                                  <w:t>Gerència d’Àrea de Serveis Urbans i Manteniment de l'Espai Públic</w:t>
                                </w:r>
                              </w:p>
                              <w:p w14:paraId="108E64C7" w14:textId="77777777" w:rsidR="00F335EB" w:rsidRPr="00505F13" w:rsidRDefault="00F335EB" w:rsidP="00E119EA">
                                <w:pPr>
                                  <w:pStyle w:val="Estil2"/>
                                  <w:rPr>
                                    <w:b w:val="0"/>
                                  </w:rPr>
                                </w:pPr>
                                <w:r w:rsidRPr="00505F13">
                                  <w:rPr>
                                    <w:b w:val="0"/>
                                  </w:rPr>
                                  <w:t>Institut Municipal de Parcs i Jardins de Barcelona</w:t>
                                </w:r>
                              </w:p>
                              <w:p w14:paraId="41BCD87F" w14:textId="77777777" w:rsidR="00F335EB" w:rsidRPr="00505F13" w:rsidRDefault="00F335EB" w:rsidP="00E119EA">
                                <w:pPr>
                                  <w:pStyle w:val="Estil2"/>
                                  <w:rPr>
                                    <w:b w:val="0"/>
                                  </w:rPr>
                                </w:pPr>
                                <w:r w:rsidRPr="00505F13">
                                  <w:rPr>
                                    <w:b w:val="0"/>
                                  </w:rPr>
                                  <w:t>Direcció de Serveis Generals</w:t>
                                </w:r>
                              </w:p>
                              <w:p w14:paraId="04CA4E71" w14:textId="77777777" w:rsidR="00F335EB" w:rsidRPr="00505F13" w:rsidRDefault="00F335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13CE0" id="Quadre de text 2" o:spid="_x0000_s1027" type="#_x0000_t202" style="position:absolute;margin-left:2.95pt;margin-top:.8pt;width:302.2pt;height:4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" fillcolor="white [3201]" stroked="f" strokeweight=".5pt">
                    <v:textbox>
                      <w:txbxContent>
                        <w:p w14:paraId="060BDF9E" w14:textId="77777777" w:rsidR="00F335EB" w:rsidRPr="00505F13" w:rsidRDefault="00F335EB" w:rsidP="00E119EA">
                          <w:pPr>
                            <w:pStyle w:val="Estil2"/>
                          </w:pPr>
                          <w:r w:rsidRPr="00505F13">
                            <w:t>Gerència d’Àrea de Serveis Urbans i Manteniment de l'Espai Públic</w:t>
                          </w:r>
                        </w:p>
                        <w:p w14:paraId="108E64C7" w14:textId="77777777" w:rsidR="00F335EB" w:rsidRPr="00505F13" w:rsidRDefault="00F335EB" w:rsidP="00E119EA">
                          <w:pPr>
                            <w:pStyle w:val="Estil2"/>
                            <w:rPr>
                              <w:b w:val="0"/>
                            </w:rPr>
                          </w:pPr>
                          <w:r w:rsidRPr="00505F13">
                            <w:rPr>
                              <w:b w:val="0"/>
                            </w:rPr>
                            <w:t>Institut Municipal de Parcs i Jardins de Barcelona</w:t>
                          </w:r>
                        </w:p>
                        <w:p w14:paraId="41BCD87F" w14:textId="77777777" w:rsidR="00F335EB" w:rsidRPr="00505F13" w:rsidRDefault="00F335EB" w:rsidP="00E119EA">
                          <w:pPr>
                            <w:pStyle w:val="Estil2"/>
                            <w:rPr>
                              <w:b w:val="0"/>
                            </w:rPr>
                          </w:pPr>
                          <w:r w:rsidRPr="00505F13">
                            <w:rPr>
                              <w:b w:val="0"/>
                            </w:rPr>
                            <w:t>Direcció de Serveis Generals</w:t>
                          </w:r>
                        </w:p>
                        <w:p w14:paraId="04CA4E71" w14:textId="77777777" w:rsidR="00F335EB" w:rsidRPr="00505F13" w:rsidRDefault="00F335EB"/>
                      </w:txbxContent>
                    </v:textbox>
                  </v:shape>
                </w:pict>
              </mc:Fallback>
            </mc:AlternateContent>
          </w:r>
        </w:p>
        <w:p w14:paraId="1342EDBC" w14:textId="77777777" w:rsidR="00F335EB" w:rsidRPr="00B56846" w:rsidRDefault="00F335EB"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09A6FC4C" w14:textId="77777777" w:rsidR="00F335EB" w:rsidRPr="00B56846" w:rsidRDefault="00F335EB"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6629AF85" w14:textId="77777777" w:rsidR="00F335EB" w:rsidRPr="00B56846" w:rsidRDefault="00F335EB" w:rsidP="004A4801">
          <w:pPr>
            <w:pStyle w:val="Capalera"/>
            <w:tabs>
              <w:tab w:val="clear" w:pos="4252"/>
              <w:tab w:val="clear" w:pos="8504"/>
              <w:tab w:val="left" w:pos="3378"/>
            </w:tabs>
            <w:jc w:val="right"/>
            <w:rPr>
              <w:rFonts w:asciiTheme="minorHAnsi" w:hAnsiTheme="minorHAnsi"/>
              <w:sz w:val="16"/>
              <w:szCs w:val="16"/>
            </w:rPr>
          </w:pPr>
        </w:p>
      </w:tc>
    </w:tr>
  </w:tbl>
  <w:p w14:paraId="66FF80FF" w14:textId="77777777" w:rsidR="00F335EB" w:rsidRDefault="00F335EB" w:rsidP="007E42FB">
    <w:pPr>
      <w:pStyle w:val="Capalera"/>
    </w:pPr>
  </w:p>
  <w:p w14:paraId="73049CB0" w14:textId="77777777" w:rsidR="00F335EB" w:rsidRDefault="00F335EB" w:rsidP="007E42FB">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6E08C" w14:textId="77777777" w:rsidR="00BC2BA6" w:rsidRDefault="00BC2BA6">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A890" w14:textId="7151B7F9" w:rsidR="00BC2BA6" w:rsidRDefault="00BC2BA6" w:rsidP="00BC2BA6">
    <w:pPr>
      <w:pStyle w:val="Estil2"/>
    </w:pPr>
    <w:r>
      <w:rPr>
        <w:noProof/>
      </w:rPr>
      <w:drawing>
        <wp:inline distT="0" distB="0" distL="0" distR="0" wp14:anchorId="1D77BE52" wp14:editId="15CD0298">
          <wp:extent cx="1261745" cy="262255"/>
          <wp:effectExtent l="0" t="0" r="0" b="4445"/>
          <wp:docPr id="1847337467"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745" cy="262255"/>
                  </a:xfrm>
                  <a:prstGeom prst="rect">
                    <a:avLst/>
                  </a:prstGeom>
                  <a:noFill/>
                </pic:spPr>
              </pic:pic>
            </a:graphicData>
          </a:graphic>
        </wp:inline>
      </w:drawing>
    </w:r>
    <w:r>
      <w:tab/>
    </w:r>
    <w:r>
      <w:tab/>
    </w:r>
    <w:r>
      <w:tab/>
    </w:r>
    <w:r>
      <w:tab/>
    </w:r>
    <w:r>
      <w:tab/>
    </w:r>
    <w:r>
      <w:tab/>
    </w:r>
    <w:r>
      <w:tab/>
    </w:r>
    <w:r>
      <w:tab/>
    </w:r>
    <w:r>
      <w:rPr>
        <w:noProof/>
      </w:rPr>
      <w:drawing>
        <wp:inline distT="0" distB="0" distL="0" distR="0" wp14:anchorId="670BB148" wp14:editId="20CFFBB2">
          <wp:extent cx="1167897" cy="303148"/>
          <wp:effectExtent l="0" t="0" r="0" b="1905"/>
          <wp:docPr id="3" name="Imagen 4" descr="Imatge que conté negre, foscor&#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tge que conté negre, foscor&#10;&#10;Pot ser que el contingut generat per IA no sigui correcte."/>
                  <pic:cNvPicPr/>
                </pic:nvPicPr>
                <pic:blipFill>
                  <a:blip r:embed="rId2">
                    <a:extLst>
                      <a:ext uri="{28A0092B-C50C-407E-A947-70E740481C1C}">
                        <a14:useLocalDpi xmlns:a14="http://schemas.microsoft.com/office/drawing/2010/main" val="0"/>
                      </a:ext>
                    </a:extLst>
                  </a:blip>
                  <a:stretch>
                    <a:fillRect/>
                  </a:stretch>
                </pic:blipFill>
                <pic:spPr>
                  <a:xfrm>
                    <a:off x="0" y="0"/>
                    <a:ext cx="1167897" cy="303148"/>
                  </a:xfrm>
                  <a:prstGeom prst="rect">
                    <a:avLst/>
                  </a:prstGeom>
                </pic:spPr>
              </pic:pic>
            </a:graphicData>
          </a:graphic>
        </wp:inline>
      </w:drawing>
    </w:r>
  </w:p>
  <w:p w14:paraId="4DED2FBA" w14:textId="77777777" w:rsidR="00BC2BA6" w:rsidRDefault="00BC2BA6" w:rsidP="00BC2BA6">
    <w:pPr>
      <w:pStyle w:val="Estil2"/>
    </w:pPr>
  </w:p>
  <w:p w14:paraId="6369C5DD" w14:textId="77777777" w:rsidR="00BC2BA6" w:rsidRDefault="00BC2BA6" w:rsidP="00BC2BA6">
    <w:pPr>
      <w:pStyle w:val="Estil2"/>
    </w:pPr>
  </w:p>
  <w:p w14:paraId="6CCE849B" w14:textId="1F4CE13E" w:rsidR="00BC2BA6" w:rsidRPr="00505F13" w:rsidRDefault="00BC2BA6" w:rsidP="00BC2BA6">
    <w:pPr>
      <w:pStyle w:val="Estil2"/>
    </w:pPr>
    <w:r w:rsidRPr="00505F13">
      <w:t>Gerència d’Àrea de Serveis Urbans i Manteniment de l'Espai Públic</w:t>
    </w:r>
  </w:p>
  <w:p w14:paraId="49C2108A" w14:textId="77777777" w:rsidR="00BC2BA6" w:rsidRPr="00505F13" w:rsidRDefault="00BC2BA6" w:rsidP="00BC2BA6">
    <w:pPr>
      <w:pStyle w:val="Estil2"/>
      <w:rPr>
        <w:b w:val="0"/>
      </w:rPr>
    </w:pPr>
    <w:r w:rsidRPr="00505F13">
      <w:rPr>
        <w:b w:val="0"/>
      </w:rPr>
      <w:t>Institut Municipal de Parcs i Jardins de Barcelona</w:t>
    </w:r>
  </w:p>
  <w:p w14:paraId="35015D11" w14:textId="77777777" w:rsidR="00BC2BA6" w:rsidRPr="00505F13" w:rsidRDefault="00BC2BA6" w:rsidP="00BC2BA6">
    <w:pPr>
      <w:pStyle w:val="Estil2"/>
      <w:rPr>
        <w:b w:val="0"/>
      </w:rPr>
    </w:pPr>
    <w:r w:rsidRPr="00505F13">
      <w:rPr>
        <w:b w:val="0"/>
      </w:rPr>
      <w:t>Direcció de Serveis Generals</w:t>
    </w:r>
  </w:p>
  <w:p w14:paraId="3B797EF1" w14:textId="4EDE5A94" w:rsidR="009E522F" w:rsidRPr="00552B59" w:rsidRDefault="009E522F" w:rsidP="007E42FB">
    <w:pPr>
      <w:pStyle w:val="Capaler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044C0" w14:textId="77777777" w:rsidR="00BC2BA6" w:rsidRDefault="00BC2BA6">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15:restartNumberingAfterBreak="0">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15:restartNumberingAfterBreak="0">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45B473C"/>
    <w:multiLevelType w:val="hybridMultilevel"/>
    <w:tmpl w:val="03064DC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0" w15:restartNumberingAfterBreak="0">
    <w:nsid w:val="088B7400"/>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127D69FB"/>
    <w:multiLevelType w:val="hybridMultilevel"/>
    <w:tmpl w:val="43DE1684"/>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1F733063"/>
    <w:multiLevelType w:val="hybridMultilevel"/>
    <w:tmpl w:val="FFBEE9C2"/>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3" w15:restartNumberingAfterBreak="0">
    <w:nsid w:val="21D51699"/>
    <w:multiLevelType w:val="hybridMultilevel"/>
    <w:tmpl w:val="5B44D78C"/>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89B0228"/>
    <w:multiLevelType w:val="hybridMultilevel"/>
    <w:tmpl w:val="CB0C38BA"/>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6" w15:restartNumberingAfterBreak="0">
    <w:nsid w:val="33562C3B"/>
    <w:multiLevelType w:val="hybridMultilevel"/>
    <w:tmpl w:val="32BCCC9E"/>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431D0475"/>
    <w:multiLevelType w:val="hybridMultilevel"/>
    <w:tmpl w:val="47D29ADC"/>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39201A3"/>
    <w:multiLevelType w:val="hybridMultilevel"/>
    <w:tmpl w:val="00F0615C"/>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8BB68D3"/>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E9F761A"/>
    <w:multiLevelType w:val="hybridMultilevel"/>
    <w:tmpl w:val="02860D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394DA0"/>
    <w:multiLevelType w:val="hybridMultilevel"/>
    <w:tmpl w:val="67244252"/>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530D5014"/>
    <w:multiLevelType w:val="hybridMultilevel"/>
    <w:tmpl w:val="9BB4EC54"/>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15:restartNumberingAfterBreak="0">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7" w15:restartNumberingAfterBreak="0">
    <w:nsid w:val="58B56F7B"/>
    <w:multiLevelType w:val="hybridMultilevel"/>
    <w:tmpl w:val="0F66FF28"/>
    <w:lvl w:ilvl="0" w:tplc="04030001">
      <w:start w:val="1"/>
      <w:numFmt w:val="bullet"/>
      <w:lvlText w:val=""/>
      <w:lvlJc w:val="left"/>
      <w:pPr>
        <w:ind w:left="2160" w:hanging="360"/>
      </w:pPr>
      <w:rPr>
        <w:rFonts w:ascii="Symbol" w:hAnsi="Symbol" w:hint="default"/>
      </w:rPr>
    </w:lvl>
    <w:lvl w:ilvl="1" w:tplc="04030003" w:tentative="1">
      <w:start w:val="1"/>
      <w:numFmt w:val="bullet"/>
      <w:lvlText w:val="o"/>
      <w:lvlJc w:val="left"/>
      <w:pPr>
        <w:ind w:left="2880" w:hanging="360"/>
      </w:pPr>
      <w:rPr>
        <w:rFonts w:ascii="Courier New" w:hAnsi="Courier New" w:cs="Courier New" w:hint="default"/>
      </w:rPr>
    </w:lvl>
    <w:lvl w:ilvl="2" w:tplc="04030005" w:tentative="1">
      <w:start w:val="1"/>
      <w:numFmt w:val="bullet"/>
      <w:lvlText w:val=""/>
      <w:lvlJc w:val="left"/>
      <w:pPr>
        <w:ind w:left="3600" w:hanging="360"/>
      </w:pPr>
      <w:rPr>
        <w:rFonts w:ascii="Wingdings" w:hAnsi="Wingdings" w:hint="default"/>
      </w:rPr>
    </w:lvl>
    <w:lvl w:ilvl="3" w:tplc="04030001" w:tentative="1">
      <w:start w:val="1"/>
      <w:numFmt w:val="bullet"/>
      <w:lvlText w:val=""/>
      <w:lvlJc w:val="left"/>
      <w:pPr>
        <w:ind w:left="4320" w:hanging="360"/>
      </w:pPr>
      <w:rPr>
        <w:rFonts w:ascii="Symbol" w:hAnsi="Symbol" w:hint="default"/>
      </w:rPr>
    </w:lvl>
    <w:lvl w:ilvl="4" w:tplc="04030003" w:tentative="1">
      <w:start w:val="1"/>
      <w:numFmt w:val="bullet"/>
      <w:lvlText w:val="o"/>
      <w:lvlJc w:val="left"/>
      <w:pPr>
        <w:ind w:left="5040" w:hanging="360"/>
      </w:pPr>
      <w:rPr>
        <w:rFonts w:ascii="Courier New" w:hAnsi="Courier New" w:cs="Courier New" w:hint="default"/>
      </w:rPr>
    </w:lvl>
    <w:lvl w:ilvl="5" w:tplc="04030005" w:tentative="1">
      <w:start w:val="1"/>
      <w:numFmt w:val="bullet"/>
      <w:lvlText w:val=""/>
      <w:lvlJc w:val="left"/>
      <w:pPr>
        <w:ind w:left="5760" w:hanging="360"/>
      </w:pPr>
      <w:rPr>
        <w:rFonts w:ascii="Wingdings" w:hAnsi="Wingdings" w:hint="default"/>
      </w:rPr>
    </w:lvl>
    <w:lvl w:ilvl="6" w:tplc="04030001" w:tentative="1">
      <w:start w:val="1"/>
      <w:numFmt w:val="bullet"/>
      <w:lvlText w:val=""/>
      <w:lvlJc w:val="left"/>
      <w:pPr>
        <w:ind w:left="6480" w:hanging="360"/>
      </w:pPr>
      <w:rPr>
        <w:rFonts w:ascii="Symbol" w:hAnsi="Symbol" w:hint="default"/>
      </w:rPr>
    </w:lvl>
    <w:lvl w:ilvl="7" w:tplc="04030003" w:tentative="1">
      <w:start w:val="1"/>
      <w:numFmt w:val="bullet"/>
      <w:lvlText w:val="o"/>
      <w:lvlJc w:val="left"/>
      <w:pPr>
        <w:ind w:left="7200" w:hanging="360"/>
      </w:pPr>
      <w:rPr>
        <w:rFonts w:ascii="Courier New" w:hAnsi="Courier New" w:cs="Courier New" w:hint="default"/>
      </w:rPr>
    </w:lvl>
    <w:lvl w:ilvl="8" w:tplc="04030005" w:tentative="1">
      <w:start w:val="1"/>
      <w:numFmt w:val="bullet"/>
      <w:lvlText w:val=""/>
      <w:lvlJc w:val="left"/>
      <w:pPr>
        <w:ind w:left="7920" w:hanging="360"/>
      </w:pPr>
      <w:rPr>
        <w:rFonts w:ascii="Wingdings" w:hAnsi="Wingdings" w:hint="default"/>
      </w:rPr>
    </w:lvl>
  </w:abstractNum>
  <w:abstractNum w:abstractNumId="28" w15:restartNumberingAfterBreak="0">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9" w15:restartNumberingAfterBreak="0">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0" w15:restartNumberingAfterBreak="0">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75923F9D"/>
    <w:multiLevelType w:val="hybridMultilevel"/>
    <w:tmpl w:val="4A364A56"/>
    <w:lvl w:ilvl="0" w:tplc="917A7CDC">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2136870122">
    <w:abstractNumId w:val="30"/>
  </w:num>
  <w:num w:numId="2" w16cid:durableId="1861359206">
    <w:abstractNumId w:val="34"/>
  </w:num>
  <w:num w:numId="3" w16cid:durableId="391274893">
    <w:abstractNumId w:val="17"/>
  </w:num>
  <w:num w:numId="4" w16cid:durableId="10532334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41353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22069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600875">
    <w:abstractNumId w:val="10"/>
  </w:num>
  <w:num w:numId="8" w16cid:durableId="756169793">
    <w:abstractNumId w:val="32"/>
  </w:num>
  <w:num w:numId="9" w16cid:durableId="325402763">
    <w:abstractNumId w:val="24"/>
  </w:num>
  <w:num w:numId="10" w16cid:durableId="148332192">
    <w:abstractNumId w:val="9"/>
  </w:num>
  <w:num w:numId="11" w16cid:durableId="674501653">
    <w:abstractNumId w:val="11"/>
  </w:num>
  <w:num w:numId="12" w16cid:durableId="1557009356">
    <w:abstractNumId w:val="13"/>
  </w:num>
  <w:num w:numId="13" w16cid:durableId="1619946234">
    <w:abstractNumId w:val="18"/>
  </w:num>
  <w:num w:numId="14" w16cid:durableId="2088182319">
    <w:abstractNumId w:val="14"/>
  </w:num>
  <w:num w:numId="15" w16cid:durableId="234054771">
    <w:abstractNumId w:val="23"/>
  </w:num>
  <w:num w:numId="16" w16cid:durableId="1202092290">
    <w:abstractNumId w:val="21"/>
  </w:num>
  <w:num w:numId="17" w16cid:durableId="1347054757">
    <w:abstractNumId w:val="12"/>
  </w:num>
  <w:num w:numId="18" w16cid:durableId="1118719910">
    <w:abstractNumId w:val="27"/>
  </w:num>
  <w:num w:numId="19" w16cid:durableId="1517618632">
    <w:abstractNumId w:val="8"/>
  </w:num>
  <w:num w:numId="20" w16cid:durableId="1411734779">
    <w:abstractNumId w:val="19"/>
  </w:num>
  <w:num w:numId="21" w16cid:durableId="595409744">
    <w:abstractNumId w:val="16"/>
  </w:num>
  <w:num w:numId="22" w16cid:durableId="1158156915">
    <w:abstractNumId w:val="33"/>
  </w:num>
  <w:num w:numId="23" w16cid:durableId="279234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1012999">
    <w:abstractNumId w:val="29"/>
  </w:num>
  <w:num w:numId="25" w16cid:durableId="1920551416">
    <w:abstractNumId w:val="15"/>
  </w:num>
  <w:num w:numId="26" w16cid:durableId="1430585831">
    <w:abstractNumId w:val="20"/>
  </w:num>
  <w:num w:numId="27" w16cid:durableId="433208882">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990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CD2"/>
    <w:rsid w:val="00000D54"/>
    <w:rsid w:val="00001990"/>
    <w:rsid w:val="00001A3C"/>
    <w:rsid w:val="00001CB7"/>
    <w:rsid w:val="0000207F"/>
    <w:rsid w:val="00002379"/>
    <w:rsid w:val="000041D7"/>
    <w:rsid w:val="00004406"/>
    <w:rsid w:val="000047DD"/>
    <w:rsid w:val="00004F23"/>
    <w:rsid w:val="00005F55"/>
    <w:rsid w:val="000064DF"/>
    <w:rsid w:val="00006840"/>
    <w:rsid w:val="00006A5A"/>
    <w:rsid w:val="00006AF8"/>
    <w:rsid w:val="00006EE4"/>
    <w:rsid w:val="00007A0D"/>
    <w:rsid w:val="00010109"/>
    <w:rsid w:val="00010BE9"/>
    <w:rsid w:val="00010C34"/>
    <w:rsid w:val="000112DF"/>
    <w:rsid w:val="00011A62"/>
    <w:rsid w:val="00011C1B"/>
    <w:rsid w:val="000121E5"/>
    <w:rsid w:val="000125F1"/>
    <w:rsid w:val="00013147"/>
    <w:rsid w:val="00014405"/>
    <w:rsid w:val="0001466B"/>
    <w:rsid w:val="000146DD"/>
    <w:rsid w:val="000150B6"/>
    <w:rsid w:val="000153E3"/>
    <w:rsid w:val="00015579"/>
    <w:rsid w:val="000167C7"/>
    <w:rsid w:val="0001700E"/>
    <w:rsid w:val="000174BF"/>
    <w:rsid w:val="000204DC"/>
    <w:rsid w:val="000205AA"/>
    <w:rsid w:val="000217B9"/>
    <w:rsid w:val="00021CEB"/>
    <w:rsid w:val="00022BA7"/>
    <w:rsid w:val="000232FD"/>
    <w:rsid w:val="000239A7"/>
    <w:rsid w:val="000244B2"/>
    <w:rsid w:val="000244B5"/>
    <w:rsid w:val="000301DC"/>
    <w:rsid w:val="0003089F"/>
    <w:rsid w:val="000313CA"/>
    <w:rsid w:val="000318AF"/>
    <w:rsid w:val="0003326E"/>
    <w:rsid w:val="000336B1"/>
    <w:rsid w:val="00034086"/>
    <w:rsid w:val="0003460A"/>
    <w:rsid w:val="00034910"/>
    <w:rsid w:val="00035419"/>
    <w:rsid w:val="00036172"/>
    <w:rsid w:val="00037B0E"/>
    <w:rsid w:val="00037B75"/>
    <w:rsid w:val="00037F06"/>
    <w:rsid w:val="00037FD5"/>
    <w:rsid w:val="00041705"/>
    <w:rsid w:val="0004182F"/>
    <w:rsid w:val="00042A6A"/>
    <w:rsid w:val="00043010"/>
    <w:rsid w:val="00043349"/>
    <w:rsid w:val="0004421C"/>
    <w:rsid w:val="000449B7"/>
    <w:rsid w:val="00046F1F"/>
    <w:rsid w:val="000470DB"/>
    <w:rsid w:val="0005034C"/>
    <w:rsid w:val="00051FC5"/>
    <w:rsid w:val="000524CD"/>
    <w:rsid w:val="00052883"/>
    <w:rsid w:val="00054276"/>
    <w:rsid w:val="00054B9E"/>
    <w:rsid w:val="000551F2"/>
    <w:rsid w:val="00055E83"/>
    <w:rsid w:val="00056D51"/>
    <w:rsid w:val="00056DB8"/>
    <w:rsid w:val="000570EB"/>
    <w:rsid w:val="00060045"/>
    <w:rsid w:val="000607F1"/>
    <w:rsid w:val="00061798"/>
    <w:rsid w:val="000617A4"/>
    <w:rsid w:val="00063255"/>
    <w:rsid w:val="000639C7"/>
    <w:rsid w:val="00063E44"/>
    <w:rsid w:val="000655F9"/>
    <w:rsid w:val="000657ED"/>
    <w:rsid w:val="0006615C"/>
    <w:rsid w:val="00066C91"/>
    <w:rsid w:val="0007087D"/>
    <w:rsid w:val="00070A01"/>
    <w:rsid w:val="00070BE3"/>
    <w:rsid w:val="00071424"/>
    <w:rsid w:val="0007268A"/>
    <w:rsid w:val="000728C5"/>
    <w:rsid w:val="00072B0E"/>
    <w:rsid w:val="00072DC6"/>
    <w:rsid w:val="00073B4C"/>
    <w:rsid w:val="00073B89"/>
    <w:rsid w:val="00073E22"/>
    <w:rsid w:val="00073EAD"/>
    <w:rsid w:val="00074971"/>
    <w:rsid w:val="0007614E"/>
    <w:rsid w:val="00076C15"/>
    <w:rsid w:val="00080F57"/>
    <w:rsid w:val="00082793"/>
    <w:rsid w:val="0008328C"/>
    <w:rsid w:val="00084D40"/>
    <w:rsid w:val="0008510B"/>
    <w:rsid w:val="00086E4D"/>
    <w:rsid w:val="000872D9"/>
    <w:rsid w:val="0009036E"/>
    <w:rsid w:val="000909A9"/>
    <w:rsid w:val="00090B19"/>
    <w:rsid w:val="0009126B"/>
    <w:rsid w:val="00092402"/>
    <w:rsid w:val="00093123"/>
    <w:rsid w:val="000936DA"/>
    <w:rsid w:val="000948F7"/>
    <w:rsid w:val="00094D45"/>
    <w:rsid w:val="00095320"/>
    <w:rsid w:val="00095424"/>
    <w:rsid w:val="00096D22"/>
    <w:rsid w:val="00097690"/>
    <w:rsid w:val="000A01DF"/>
    <w:rsid w:val="000A0ECE"/>
    <w:rsid w:val="000A1E4A"/>
    <w:rsid w:val="000A299B"/>
    <w:rsid w:val="000A3AEF"/>
    <w:rsid w:val="000A45F4"/>
    <w:rsid w:val="000A5001"/>
    <w:rsid w:val="000A5D08"/>
    <w:rsid w:val="000A5E7E"/>
    <w:rsid w:val="000A7318"/>
    <w:rsid w:val="000A75CC"/>
    <w:rsid w:val="000A7FD0"/>
    <w:rsid w:val="000B08EF"/>
    <w:rsid w:val="000B1510"/>
    <w:rsid w:val="000B2152"/>
    <w:rsid w:val="000B251A"/>
    <w:rsid w:val="000B25E9"/>
    <w:rsid w:val="000B380C"/>
    <w:rsid w:val="000B3FAA"/>
    <w:rsid w:val="000B45B1"/>
    <w:rsid w:val="000B4630"/>
    <w:rsid w:val="000B47F9"/>
    <w:rsid w:val="000B5A94"/>
    <w:rsid w:val="000B66FB"/>
    <w:rsid w:val="000B6CFE"/>
    <w:rsid w:val="000C1815"/>
    <w:rsid w:val="000C24E3"/>
    <w:rsid w:val="000C24F2"/>
    <w:rsid w:val="000C2FB4"/>
    <w:rsid w:val="000C38D9"/>
    <w:rsid w:val="000C4093"/>
    <w:rsid w:val="000C4DD6"/>
    <w:rsid w:val="000C50C7"/>
    <w:rsid w:val="000C5F63"/>
    <w:rsid w:val="000C6595"/>
    <w:rsid w:val="000C663C"/>
    <w:rsid w:val="000C6645"/>
    <w:rsid w:val="000D09B6"/>
    <w:rsid w:val="000D0DC2"/>
    <w:rsid w:val="000D13ED"/>
    <w:rsid w:val="000D27E2"/>
    <w:rsid w:val="000D311D"/>
    <w:rsid w:val="000D5415"/>
    <w:rsid w:val="000D5495"/>
    <w:rsid w:val="000D6799"/>
    <w:rsid w:val="000D6BE5"/>
    <w:rsid w:val="000D6DAF"/>
    <w:rsid w:val="000D6EF9"/>
    <w:rsid w:val="000D7C44"/>
    <w:rsid w:val="000E0159"/>
    <w:rsid w:val="000E0F7A"/>
    <w:rsid w:val="000E141A"/>
    <w:rsid w:val="000E2023"/>
    <w:rsid w:val="000E2567"/>
    <w:rsid w:val="000E41DF"/>
    <w:rsid w:val="000E5C1C"/>
    <w:rsid w:val="000E6A84"/>
    <w:rsid w:val="000E6D2D"/>
    <w:rsid w:val="000E758C"/>
    <w:rsid w:val="000E7AD4"/>
    <w:rsid w:val="000F0872"/>
    <w:rsid w:val="000F0A23"/>
    <w:rsid w:val="000F0DC1"/>
    <w:rsid w:val="000F187B"/>
    <w:rsid w:val="000F2880"/>
    <w:rsid w:val="000F2C29"/>
    <w:rsid w:val="000F3017"/>
    <w:rsid w:val="000F32ED"/>
    <w:rsid w:val="000F375E"/>
    <w:rsid w:val="000F3ABA"/>
    <w:rsid w:val="000F4B7E"/>
    <w:rsid w:val="000F5051"/>
    <w:rsid w:val="000F5178"/>
    <w:rsid w:val="000F5414"/>
    <w:rsid w:val="000F5735"/>
    <w:rsid w:val="000F68E8"/>
    <w:rsid w:val="000F7A33"/>
    <w:rsid w:val="00100596"/>
    <w:rsid w:val="00101A60"/>
    <w:rsid w:val="00101FA1"/>
    <w:rsid w:val="0010342B"/>
    <w:rsid w:val="00103761"/>
    <w:rsid w:val="00104998"/>
    <w:rsid w:val="00104ED8"/>
    <w:rsid w:val="001064F5"/>
    <w:rsid w:val="00107DD0"/>
    <w:rsid w:val="00107FC6"/>
    <w:rsid w:val="00110618"/>
    <w:rsid w:val="00110F31"/>
    <w:rsid w:val="001110B3"/>
    <w:rsid w:val="001110C0"/>
    <w:rsid w:val="00113525"/>
    <w:rsid w:val="00114A1C"/>
    <w:rsid w:val="0011560D"/>
    <w:rsid w:val="0011651B"/>
    <w:rsid w:val="001173F0"/>
    <w:rsid w:val="0012066F"/>
    <w:rsid w:val="00121D61"/>
    <w:rsid w:val="00124DF6"/>
    <w:rsid w:val="00125966"/>
    <w:rsid w:val="00125BB9"/>
    <w:rsid w:val="001265DD"/>
    <w:rsid w:val="00127532"/>
    <w:rsid w:val="00127584"/>
    <w:rsid w:val="001277A1"/>
    <w:rsid w:val="00130DEC"/>
    <w:rsid w:val="001314BD"/>
    <w:rsid w:val="001314DF"/>
    <w:rsid w:val="0013301D"/>
    <w:rsid w:val="0013327E"/>
    <w:rsid w:val="001337E3"/>
    <w:rsid w:val="00134579"/>
    <w:rsid w:val="00134DDB"/>
    <w:rsid w:val="001354DE"/>
    <w:rsid w:val="0013574B"/>
    <w:rsid w:val="001359FE"/>
    <w:rsid w:val="00135A7C"/>
    <w:rsid w:val="001369EA"/>
    <w:rsid w:val="0013780F"/>
    <w:rsid w:val="00140A47"/>
    <w:rsid w:val="001412DD"/>
    <w:rsid w:val="00141A49"/>
    <w:rsid w:val="001422CC"/>
    <w:rsid w:val="0014244D"/>
    <w:rsid w:val="0014245B"/>
    <w:rsid w:val="00142955"/>
    <w:rsid w:val="00143ACC"/>
    <w:rsid w:val="00143ECF"/>
    <w:rsid w:val="00144625"/>
    <w:rsid w:val="001447C6"/>
    <w:rsid w:val="00144CAC"/>
    <w:rsid w:val="00144DBA"/>
    <w:rsid w:val="001451BD"/>
    <w:rsid w:val="00146750"/>
    <w:rsid w:val="00146862"/>
    <w:rsid w:val="00146896"/>
    <w:rsid w:val="00146A34"/>
    <w:rsid w:val="00146CA9"/>
    <w:rsid w:val="00146D6D"/>
    <w:rsid w:val="00146F7F"/>
    <w:rsid w:val="001470B9"/>
    <w:rsid w:val="00147C63"/>
    <w:rsid w:val="00150656"/>
    <w:rsid w:val="00150B75"/>
    <w:rsid w:val="00150BC9"/>
    <w:rsid w:val="00150CE5"/>
    <w:rsid w:val="001528CD"/>
    <w:rsid w:val="00152CF6"/>
    <w:rsid w:val="00152E24"/>
    <w:rsid w:val="00153658"/>
    <w:rsid w:val="0015490E"/>
    <w:rsid w:val="0015618A"/>
    <w:rsid w:val="001565FF"/>
    <w:rsid w:val="0015731C"/>
    <w:rsid w:val="001576C9"/>
    <w:rsid w:val="00157AFD"/>
    <w:rsid w:val="001606D4"/>
    <w:rsid w:val="00160727"/>
    <w:rsid w:val="00160DAF"/>
    <w:rsid w:val="00161225"/>
    <w:rsid w:val="00162482"/>
    <w:rsid w:val="001628D8"/>
    <w:rsid w:val="001628FB"/>
    <w:rsid w:val="00162E02"/>
    <w:rsid w:val="001630C0"/>
    <w:rsid w:val="00163391"/>
    <w:rsid w:val="001642F7"/>
    <w:rsid w:val="001647BF"/>
    <w:rsid w:val="0016524E"/>
    <w:rsid w:val="00165279"/>
    <w:rsid w:val="00165A97"/>
    <w:rsid w:val="00167640"/>
    <w:rsid w:val="00167E3C"/>
    <w:rsid w:val="001721A6"/>
    <w:rsid w:val="001727E9"/>
    <w:rsid w:val="001733B6"/>
    <w:rsid w:val="00174F40"/>
    <w:rsid w:val="00175A5E"/>
    <w:rsid w:val="00175CBC"/>
    <w:rsid w:val="00176650"/>
    <w:rsid w:val="0017746E"/>
    <w:rsid w:val="00177AA0"/>
    <w:rsid w:val="00177AA5"/>
    <w:rsid w:val="0018093D"/>
    <w:rsid w:val="00180C56"/>
    <w:rsid w:val="001814FE"/>
    <w:rsid w:val="00181E7C"/>
    <w:rsid w:val="001825AB"/>
    <w:rsid w:val="001834A2"/>
    <w:rsid w:val="0018373B"/>
    <w:rsid w:val="00183805"/>
    <w:rsid w:val="0018502E"/>
    <w:rsid w:val="00185C04"/>
    <w:rsid w:val="00186492"/>
    <w:rsid w:val="001870B7"/>
    <w:rsid w:val="0018724C"/>
    <w:rsid w:val="001874C0"/>
    <w:rsid w:val="00187B26"/>
    <w:rsid w:val="001900BC"/>
    <w:rsid w:val="001904BD"/>
    <w:rsid w:val="00191315"/>
    <w:rsid w:val="00191589"/>
    <w:rsid w:val="001933AB"/>
    <w:rsid w:val="00193932"/>
    <w:rsid w:val="00193BFD"/>
    <w:rsid w:val="00193C19"/>
    <w:rsid w:val="00195644"/>
    <w:rsid w:val="00196250"/>
    <w:rsid w:val="00196433"/>
    <w:rsid w:val="00196735"/>
    <w:rsid w:val="001970A8"/>
    <w:rsid w:val="0019782A"/>
    <w:rsid w:val="001A0243"/>
    <w:rsid w:val="001A1DD4"/>
    <w:rsid w:val="001A2967"/>
    <w:rsid w:val="001A29CD"/>
    <w:rsid w:val="001A47CD"/>
    <w:rsid w:val="001A4891"/>
    <w:rsid w:val="001A4CE5"/>
    <w:rsid w:val="001A54EC"/>
    <w:rsid w:val="001A62A4"/>
    <w:rsid w:val="001A671D"/>
    <w:rsid w:val="001A7E30"/>
    <w:rsid w:val="001B2302"/>
    <w:rsid w:val="001B250C"/>
    <w:rsid w:val="001B2906"/>
    <w:rsid w:val="001B2D35"/>
    <w:rsid w:val="001B3068"/>
    <w:rsid w:val="001B30F2"/>
    <w:rsid w:val="001B4795"/>
    <w:rsid w:val="001B4B92"/>
    <w:rsid w:val="001B59AE"/>
    <w:rsid w:val="001B63EF"/>
    <w:rsid w:val="001B6943"/>
    <w:rsid w:val="001B735D"/>
    <w:rsid w:val="001C00D0"/>
    <w:rsid w:val="001C12CA"/>
    <w:rsid w:val="001C150D"/>
    <w:rsid w:val="001C1654"/>
    <w:rsid w:val="001C1D46"/>
    <w:rsid w:val="001C24B3"/>
    <w:rsid w:val="001C2528"/>
    <w:rsid w:val="001C29C1"/>
    <w:rsid w:val="001C3AB7"/>
    <w:rsid w:val="001C526C"/>
    <w:rsid w:val="001C5EB2"/>
    <w:rsid w:val="001C5FA4"/>
    <w:rsid w:val="001C6726"/>
    <w:rsid w:val="001C707E"/>
    <w:rsid w:val="001D0B8E"/>
    <w:rsid w:val="001D0F67"/>
    <w:rsid w:val="001D1595"/>
    <w:rsid w:val="001D1BB0"/>
    <w:rsid w:val="001D1C16"/>
    <w:rsid w:val="001D2344"/>
    <w:rsid w:val="001D2F39"/>
    <w:rsid w:val="001D3984"/>
    <w:rsid w:val="001D3DA4"/>
    <w:rsid w:val="001D3EDC"/>
    <w:rsid w:val="001D5003"/>
    <w:rsid w:val="001D5441"/>
    <w:rsid w:val="001D596B"/>
    <w:rsid w:val="001D59DE"/>
    <w:rsid w:val="001D59FE"/>
    <w:rsid w:val="001D5E46"/>
    <w:rsid w:val="001D621B"/>
    <w:rsid w:val="001E1B04"/>
    <w:rsid w:val="001E1FF1"/>
    <w:rsid w:val="001E26F8"/>
    <w:rsid w:val="001E288A"/>
    <w:rsid w:val="001E3BD4"/>
    <w:rsid w:val="001E4B58"/>
    <w:rsid w:val="001E75E1"/>
    <w:rsid w:val="001E7AF8"/>
    <w:rsid w:val="001F0A12"/>
    <w:rsid w:val="001F100B"/>
    <w:rsid w:val="001F1CAE"/>
    <w:rsid w:val="001F1F9C"/>
    <w:rsid w:val="001F2116"/>
    <w:rsid w:val="001F35BD"/>
    <w:rsid w:val="001F3A24"/>
    <w:rsid w:val="001F420B"/>
    <w:rsid w:val="001F592C"/>
    <w:rsid w:val="001F5FEC"/>
    <w:rsid w:val="002010DA"/>
    <w:rsid w:val="0020228C"/>
    <w:rsid w:val="002034C4"/>
    <w:rsid w:val="0020499F"/>
    <w:rsid w:val="002052D5"/>
    <w:rsid w:val="00205306"/>
    <w:rsid w:val="002059E8"/>
    <w:rsid w:val="00205A82"/>
    <w:rsid w:val="00206235"/>
    <w:rsid w:val="00206710"/>
    <w:rsid w:val="0020689F"/>
    <w:rsid w:val="00206FF2"/>
    <w:rsid w:val="00207227"/>
    <w:rsid w:val="00207C1D"/>
    <w:rsid w:val="00210101"/>
    <w:rsid w:val="00211A5A"/>
    <w:rsid w:val="002128EB"/>
    <w:rsid w:val="00214EC6"/>
    <w:rsid w:val="00215115"/>
    <w:rsid w:val="002152CB"/>
    <w:rsid w:val="0021654B"/>
    <w:rsid w:val="00216550"/>
    <w:rsid w:val="002165AD"/>
    <w:rsid w:val="002166CA"/>
    <w:rsid w:val="00217765"/>
    <w:rsid w:val="00217CAE"/>
    <w:rsid w:val="002214E7"/>
    <w:rsid w:val="002221AD"/>
    <w:rsid w:val="00222F2F"/>
    <w:rsid w:val="0022325C"/>
    <w:rsid w:val="00223AED"/>
    <w:rsid w:val="00223ED6"/>
    <w:rsid w:val="00223FBE"/>
    <w:rsid w:val="0022440C"/>
    <w:rsid w:val="00224A09"/>
    <w:rsid w:val="002261C2"/>
    <w:rsid w:val="002263CD"/>
    <w:rsid w:val="0022719B"/>
    <w:rsid w:val="00227C45"/>
    <w:rsid w:val="00230EFB"/>
    <w:rsid w:val="00234638"/>
    <w:rsid w:val="0023471C"/>
    <w:rsid w:val="002348F1"/>
    <w:rsid w:val="00235BD3"/>
    <w:rsid w:val="00235FF4"/>
    <w:rsid w:val="00236243"/>
    <w:rsid w:val="00236271"/>
    <w:rsid w:val="002366A1"/>
    <w:rsid w:val="00236C7D"/>
    <w:rsid w:val="0024055F"/>
    <w:rsid w:val="00240E43"/>
    <w:rsid w:val="0024187E"/>
    <w:rsid w:val="00242D65"/>
    <w:rsid w:val="00243DCD"/>
    <w:rsid w:val="00244036"/>
    <w:rsid w:val="002447BE"/>
    <w:rsid w:val="00244A29"/>
    <w:rsid w:val="00244DC3"/>
    <w:rsid w:val="002457B4"/>
    <w:rsid w:val="00246179"/>
    <w:rsid w:val="0024682D"/>
    <w:rsid w:val="00246DB7"/>
    <w:rsid w:val="0025043C"/>
    <w:rsid w:val="002505F9"/>
    <w:rsid w:val="00250A52"/>
    <w:rsid w:val="00251E34"/>
    <w:rsid w:val="00252315"/>
    <w:rsid w:val="002527A5"/>
    <w:rsid w:val="00252C04"/>
    <w:rsid w:val="00253FE2"/>
    <w:rsid w:val="0025422E"/>
    <w:rsid w:val="00254267"/>
    <w:rsid w:val="00254E9F"/>
    <w:rsid w:val="002550E1"/>
    <w:rsid w:val="002555EB"/>
    <w:rsid w:val="002568FC"/>
    <w:rsid w:val="002570F0"/>
    <w:rsid w:val="00257865"/>
    <w:rsid w:val="00260265"/>
    <w:rsid w:val="00261080"/>
    <w:rsid w:val="00261B16"/>
    <w:rsid w:val="00261FFF"/>
    <w:rsid w:val="002622E1"/>
    <w:rsid w:val="00263CB4"/>
    <w:rsid w:val="002640FF"/>
    <w:rsid w:val="002654A2"/>
    <w:rsid w:val="002664D7"/>
    <w:rsid w:val="00266526"/>
    <w:rsid w:val="002672CC"/>
    <w:rsid w:val="0027022D"/>
    <w:rsid w:val="002708C4"/>
    <w:rsid w:val="00271D38"/>
    <w:rsid w:val="00271FDD"/>
    <w:rsid w:val="00272241"/>
    <w:rsid w:val="002723A9"/>
    <w:rsid w:val="00273B72"/>
    <w:rsid w:val="00273CFB"/>
    <w:rsid w:val="00274A0B"/>
    <w:rsid w:val="002750EA"/>
    <w:rsid w:val="00275D02"/>
    <w:rsid w:val="00276C60"/>
    <w:rsid w:val="00276C66"/>
    <w:rsid w:val="00277C2F"/>
    <w:rsid w:val="00277DAE"/>
    <w:rsid w:val="00280045"/>
    <w:rsid w:val="0028006B"/>
    <w:rsid w:val="00280127"/>
    <w:rsid w:val="00282E62"/>
    <w:rsid w:val="002840FC"/>
    <w:rsid w:val="002842BE"/>
    <w:rsid w:val="002848E0"/>
    <w:rsid w:val="00284C18"/>
    <w:rsid w:val="0028509D"/>
    <w:rsid w:val="002857E9"/>
    <w:rsid w:val="0028649F"/>
    <w:rsid w:val="002870DA"/>
    <w:rsid w:val="00287F2D"/>
    <w:rsid w:val="0029009B"/>
    <w:rsid w:val="002912F3"/>
    <w:rsid w:val="002920E0"/>
    <w:rsid w:val="00292568"/>
    <w:rsid w:val="0029280F"/>
    <w:rsid w:val="00293B15"/>
    <w:rsid w:val="002944C4"/>
    <w:rsid w:val="00294FFD"/>
    <w:rsid w:val="00295ABA"/>
    <w:rsid w:val="002A0405"/>
    <w:rsid w:val="002A0900"/>
    <w:rsid w:val="002A0E3D"/>
    <w:rsid w:val="002A1CF1"/>
    <w:rsid w:val="002A2F34"/>
    <w:rsid w:val="002A3550"/>
    <w:rsid w:val="002A3E39"/>
    <w:rsid w:val="002A4CBB"/>
    <w:rsid w:val="002A6D83"/>
    <w:rsid w:val="002A6E7A"/>
    <w:rsid w:val="002B00E2"/>
    <w:rsid w:val="002B07D9"/>
    <w:rsid w:val="002B098B"/>
    <w:rsid w:val="002B0CDF"/>
    <w:rsid w:val="002B104D"/>
    <w:rsid w:val="002B1250"/>
    <w:rsid w:val="002B140D"/>
    <w:rsid w:val="002B22BC"/>
    <w:rsid w:val="002B259D"/>
    <w:rsid w:val="002B416E"/>
    <w:rsid w:val="002B49CE"/>
    <w:rsid w:val="002B58C9"/>
    <w:rsid w:val="002B6388"/>
    <w:rsid w:val="002B667F"/>
    <w:rsid w:val="002B6A43"/>
    <w:rsid w:val="002B729A"/>
    <w:rsid w:val="002C1A94"/>
    <w:rsid w:val="002C2038"/>
    <w:rsid w:val="002C2217"/>
    <w:rsid w:val="002C2973"/>
    <w:rsid w:val="002C2AB6"/>
    <w:rsid w:val="002C321C"/>
    <w:rsid w:val="002C366B"/>
    <w:rsid w:val="002C3928"/>
    <w:rsid w:val="002C3C6B"/>
    <w:rsid w:val="002C3FB3"/>
    <w:rsid w:val="002C41FA"/>
    <w:rsid w:val="002C47E5"/>
    <w:rsid w:val="002C4EED"/>
    <w:rsid w:val="002C5167"/>
    <w:rsid w:val="002C5485"/>
    <w:rsid w:val="002C73BE"/>
    <w:rsid w:val="002D074B"/>
    <w:rsid w:val="002D0A89"/>
    <w:rsid w:val="002D0C93"/>
    <w:rsid w:val="002D148C"/>
    <w:rsid w:val="002D2B7F"/>
    <w:rsid w:val="002D50EC"/>
    <w:rsid w:val="002D5BD1"/>
    <w:rsid w:val="002D5F4A"/>
    <w:rsid w:val="002D75B8"/>
    <w:rsid w:val="002D75D8"/>
    <w:rsid w:val="002E0616"/>
    <w:rsid w:val="002E0FE9"/>
    <w:rsid w:val="002E2301"/>
    <w:rsid w:val="002E23B3"/>
    <w:rsid w:val="002E301A"/>
    <w:rsid w:val="002E319B"/>
    <w:rsid w:val="002E3A6B"/>
    <w:rsid w:val="002E4AE9"/>
    <w:rsid w:val="002E4AF6"/>
    <w:rsid w:val="002E4EBA"/>
    <w:rsid w:val="002E6182"/>
    <w:rsid w:val="002E624F"/>
    <w:rsid w:val="002E63BF"/>
    <w:rsid w:val="002E6458"/>
    <w:rsid w:val="002F0000"/>
    <w:rsid w:val="002F096D"/>
    <w:rsid w:val="002F1C27"/>
    <w:rsid w:val="002F2C14"/>
    <w:rsid w:val="002F2C40"/>
    <w:rsid w:val="002F326A"/>
    <w:rsid w:val="002F3346"/>
    <w:rsid w:val="002F3AF6"/>
    <w:rsid w:val="002F5D93"/>
    <w:rsid w:val="002F601C"/>
    <w:rsid w:val="002F6142"/>
    <w:rsid w:val="002F6156"/>
    <w:rsid w:val="002F6485"/>
    <w:rsid w:val="002F67A1"/>
    <w:rsid w:val="002F69B8"/>
    <w:rsid w:val="002F7A4C"/>
    <w:rsid w:val="002F7B28"/>
    <w:rsid w:val="003032E9"/>
    <w:rsid w:val="00303914"/>
    <w:rsid w:val="00304801"/>
    <w:rsid w:val="003049B9"/>
    <w:rsid w:val="00305117"/>
    <w:rsid w:val="00306360"/>
    <w:rsid w:val="00307BFF"/>
    <w:rsid w:val="00310130"/>
    <w:rsid w:val="003121C7"/>
    <w:rsid w:val="00312292"/>
    <w:rsid w:val="00312B13"/>
    <w:rsid w:val="00312D3C"/>
    <w:rsid w:val="00313163"/>
    <w:rsid w:val="003131D5"/>
    <w:rsid w:val="00314731"/>
    <w:rsid w:val="003160C4"/>
    <w:rsid w:val="00316BBF"/>
    <w:rsid w:val="003201FC"/>
    <w:rsid w:val="003205D5"/>
    <w:rsid w:val="00321DFE"/>
    <w:rsid w:val="003220C9"/>
    <w:rsid w:val="00324DE4"/>
    <w:rsid w:val="00325317"/>
    <w:rsid w:val="00326895"/>
    <w:rsid w:val="00327489"/>
    <w:rsid w:val="00327730"/>
    <w:rsid w:val="00330F63"/>
    <w:rsid w:val="00330F65"/>
    <w:rsid w:val="003314E3"/>
    <w:rsid w:val="00331865"/>
    <w:rsid w:val="00332896"/>
    <w:rsid w:val="00332D07"/>
    <w:rsid w:val="003335BD"/>
    <w:rsid w:val="00333E48"/>
    <w:rsid w:val="00334337"/>
    <w:rsid w:val="003347B1"/>
    <w:rsid w:val="00335489"/>
    <w:rsid w:val="00337068"/>
    <w:rsid w:val="00337195"/>
    <w:rsid w:val="00337C5C"/>
    <w:rsid w:val="00341D89"/>
    <w:rsid w:val="00342FF3"/>
    <w:rsid w:val="00343539"/>
    <w:rsid w:val="003447C1"/>
    <w:rsid w:val="00345720"/>
    <w:rsid w:val="00345CD3"/>
    <w:rsid w:val="00347035"/>
    <w:rsid w:val="00347C6F"/>
    <w:rsid w:val="00351B89"/>
    <w:rsid w:val="0035244F"/>
    <w:rsid w:val="003525C0"/>
    <w:rsid w:val="00352940"/>
    <w:rsid w:val="00355F82"/>
    <w:rsid w:val="0036037A"/>
    <w:rsid w:val="0036098E"/>
    <w:rsid w:val="00361027"/>
    <w:rsid w:val="00361225"/>
    <w:rsid w:val="00361547"/>
    <w:rsid w:val="0036167A"/>
    <w:rsid w:val="0036172F"/>
    <w:rsid w:val="00361C4B"/>
    <w:rsid w:val="003625D2"/>
    <w:rsid w:val="00362CA7"/>
    <w:rsid w:val="0036393C"/>
    <w:rsid w:val="00364B2F"/>
    <w:rsid w:val="00365650"/>
    <w:rsid w:val="003664BD"/>
    <w:rsid w:val="00367AE5"/>
    <w:rsid w:val="00367B84"/>
    <w:rsid w:val="00370905"/>
    <w:rsid w:val="00372FAB"/>
    <w:rsid w:val="0037408B"/>
    <w:rsid w:val="0037465D"/>
    <w:rsid w:val="00375D12"/>
    <w:rsid w:val="0037664D"/>
    <w:rsid w:val="00377F68"/>
    <w:rsid w:val="00380A75"/>
    <w:rsid w:val="00380DB3"/>
    <w:rsid w:val="00380EB8"/>
    <w:rsid w:val="003814B8"/>
    <w:rsid w:val="00381FC1"/>
    <w:rsid w:val="0038333B"/>
    <w:rsid w:val="00383477"/>
    <w:rsid w:val="0038368D"/>
    <w:rsid w:val="0038476D"/>
    <w:rsid w:val="00384BD0"/>
    <w:rsid w:val="00386F2D"/>
    <w:rsid w:val="00386F4A"/>
    <w:rsid w:val="00390873"/>
    <w:rsid w:val="00390C27"/>
    <w:rsid w:val="00391A10"/>
    <w:rsid w:val="00391FF8"/>
    <w:rsid w:val="0039226F"/>
    <w:rsid w:val="0039457B"/>
    <w:rsid w:val="003947D4"/>
    <w:rsid w:val="003947E2"/>
    <w:rsid w:val="00394A7E"/>
    <w:rsid w:val="0039573C"/>
    <w:rsid w:val="00395928"/>
    <w:rsid w:val="00395FC3"/>
    <w:rsid w:val="003975BA"/>
    <w:rsid w:val="003976D7"/>
    <w:rsid w:val="003A0EE5"/>
    <w:rsid w:val="003A1B7D"/>
    <w:rsid w:val="003A1E6D"/>
    <w:rsid w:val="003A3C5C"/>
    <w:rsid w:val="003A4E2B"/>
    <w:rsid w:val="003A581B"/>
    <w:rsid w:val="003A67FA"/>
    <w:rsid w:val="003A6D61"/>
    <w:rsid w:val="003A737A"/>
    <w:rsid w:val="003B2462"/>
    <w:rsid w:val="003B3362"/>
    <w:rsid w:val="003B6029"/>
    <w:rsid w:val="003B68E3"/>
    <w:rsid w:val="003B6F8D"/>
    <w:rsid w:val="003B7D15"/>
    <w:rsid w:val="003C081C"/>
    <w:rsid w:val="003C1952"/>
    <w:rsid w:val="003C1D89"/>
    <w:rsid w:val="003C2764"/>
    <w:rsid w:val="003C2C34"/>
    <w:rsid w:val="003C323A"/>
    <w:rsid w:val="003C32CD"/>
    <w:rsid w:val="003C4895"/>
    <w:rsid w:val="003C4CFD"/>
    <w:rsid w:val="003C5ADD"/>
    <w:rsid w:val="003C5E66"/>
    <w:rsid w:val="003C6EC4"/>
    <w:rsid w:val="003C75B9"/>
    <w:rsid w:val="003C7CDC"/>
    <w:rsid w:val="003C7F0C"/>
    <w:rsid w:val="003D0256"/>
    <w:rsid w:val="003D1C62"/>
    <w:rsid w:val="003D2165"/>
    <w:rsid w:val="003D3EC5"/>
    <w:rsid w:val="003D3F0C"/>
    <w:rsid w:val="003D3F3A"/>
    <w:rsid w:val="003D4478"/>
    <w:rsid w:val="003D4A51"/>
    <w:rsid w:val="003D5366"/>
    <w:rsid w:val="003D5D50"/>
    <w:rsid w:val="003D6928"/>
    <w:rsid w:val="003D7238"/>
    <w:rsid w:val="003D7977"/>
    <w:rsid w:val="003D7FD5"/>
    <w:rsid w:val="003E085C"/>
    <w:rsid w:val="003E13F2"/>
    <w:rsid w:val="003E2D2F"/>
    <w:rsid w:val="003E3055"/>
    <w:rsid w:val="003E4133"/>
    <w:rsid w:val="003E56CB"/>
    <w:rsid w:val="003E5A74"/>
    <w:rsid w:val="003E652F"/>
    <w:rsid w:val="003E74F4"/>
    <w:rsid w:val="003E792D"/>
    <w:rsid w:val="003F0A28"/>
    <w:rsid w:val="003F2691"/>
    <w:rsid w:val="003F2D27"/>
    <w:rsid w:val="003F2D3F"/>
    <w:rsid w:val="003F50B2"/>
    <w:rsid w:val="003F59E5"/>
    <w:rsid w:val="003F5A6C"/>
    <w:rsid w:val="003F615A"/>
    <w:rsid w:val="003F64BD"/>
    <w:rsid w:val="003F6639"/>
    <w:rsid w:val="003F77B4"/>
    <w:rsid w:val="00400589"/>
    <w:rsid w:val="00401A55"/>
    <w:rsid w:val="00401D5A"/>
    <w:rsid w:val="0040373A"/>
    <w:rsid w:val="0040405D"/>
    <w:rsid w:val="004071F4"/>
    <w:rsid w:val="00410C2B"/>
    <w:rsid w:val="00410F02"/>
    <w:rsid w:val="00411297"/>
    <w:rsid w:val="0041194A"/>
    <w:rsid w:val="00414406"/>
    <w:rsid w:val="00414A3C"/>
    <w:rsid w:val="004152CB"/>
    <w:rsid w:val="004154D1"/>
    <w:rsid w:val="00415972"/>
    <w:rsid w:val="00416510"/>
    <w:rsid w:val="00416F6F"/>
    <w:rsid w:val="00417A46"/>
    <w:rsid w:val="00417B2C"/>
    <w:rsid w:val="0042131E"/>
    <w:rsid w:val="00421BD9"/>
    <w:rsid w:val="00424F55"/>
    <w:rsid w:val="0042502A"/>
    <w:rsid w:val="004250FE"/>
    <w:rsid w:val="004253B3"/>
    <w:rsid w:val="0042585F"/>
    <w:rsid w:val="004261CA"/>
    <w:rsid w:val="004267ED"/>
    <w:rsid w:val="00426CE8"/>
    <w:rsid w:val="00430080"/>
    <w:rsid w:val="004303D4"/>
    <w:rsid w:val="00430E1A"/>
    <w:rsid w:val="00432237"/>
    <w:rsid w:val="00432500"/>
    <w:rsid w:val="0043315D"/>
    <w:rsid w:val="00433EFB"/>
    <w:rsid w:val="0043648E"/>
    <w:rsid w:val="004368E2"/>
    <w:rsid w:val="00436F3E"/>
    <w:rsid w:val="004407F2"/>
    <w:rsid w:val="004409F0"/>
    <w:rsid w:val="00440A03"/>
    <w:rsid w:val="0044198F"/>
    <w:rsid w:val="004423E2"/>
    <w:rsid w:val="004425B5"/>
    <w:rsid w:val="00442D9A"/>
    <w:rsid w:val="0044333B"/>
    <w:rsid w:val="004442F7"/>
    <w:rsid w:val="00444918"/>
    <w:rsid w:val="004452DF"/>
    <w:rsid w:val="00445AA5"/>
    <w:rsid w:val="004469B8"/>
    <w:rsid w:val="00450A88"/>
    <w:rsid w:val="004510DE"/>
    <w:rsid w:val="0045140E"/>
    <w:rsid w:val="004525A3"/>
    <w:rsid w:val="0045334D"/>
    <w:rsid w:val="004542F9"/>
    <w:rsid w:val="00454A57"/>
    <w:rsid w:val="0045603B"/>
    <w:rsid w:val="00456147"/>
    <w:rsid w:val="004600D0"/>
    <w:rsid w:val="0046076A"/>
    <w:rsid w:val="00460BF4"/>
    <w:rsid w:val="0046231A"/>
    <w:rsid w:val="00462FAC"/>
    <w:rsid w:val="004630B9"/>
    <w:rsid w:val="0046361A"/>
    <w:rsid w:val="0046422A"/>
    <w:rsid w:val="004647D1"/>
    <w:rsid w:val="00465288"/>
    <w:rsid w:val="00465EDE"/>
    <w:rsid w:val="00466DD3"/>
    <w:rsid w:val="004700DC"/>
    <w:rsid w:val="00470DCC"/>
    <w:rsid w:val="00470F32"/>
    <w:rsid w:val="00471CD6"/>
    <w:rsid w:val="004726E4"/>
    <w:rsid w:val="00472ADD"/>
    <w:rsid w:val="0047343C"/>
    <w:rsid w:val="00473AF5"/>
    <w:rsid w:val="00473D6B"/>
    <w:rsid w:val="00475AA4"/>
    <w:rsid w:val="00480A63"/>
    <w:rsid w:val="00480B8B"/>
    <w:rsid w:val="004829DF"/>
    <w:rsid w:val="00482F08"/>
    <w:rsid w:val="0048321A"/>
    <w:rsid w:val="004833E0"/>
    <w:rsid w:val="00483C91"/>
    <w:rsid w:val="004855EB"/>
    <w:rsid w:val="00485B05"/>
    <w:rsid w:val="00490582"/>
    <w:rsid w:val="0049298D"/>
    <w:rsid w:val="00493705"/>
    <w:rsid w:val="0049382A"/>
    <w:rsid w:val="00493B35"/>
    <w:rsid w:val="00493D38"/>
    <w:rsid w:val="0049425B"/>
    <w:rsid w:val="00494532"/>
    <w:rsid w:val="00495510"/>
    <w:rsid w:val="004961B9"/>
    <w:rsid w:val="004976A0"/>
    <w:rsid w:val="004A0185"/>
    <w:rsid w:val="004A02C5"/>
    <w:rsid w:val="004A2BED"/>
    <w:rsid w:val="004A33EB"/>
    <w:rsid w:val="004A4801"/>
    <w:rsid w:val="004A4C42"/>
    <w:rsid w:val="004A5AE9"/>
    <w:rsid w:val="004A6843"/>
    <w:rsid w:val="004A6CB8"/>
    <w:rsid w:val="004A7640"/>
    <w:rsid w:val="004A7EBF"/>
    <w:rsid w:val="004B0CAA"/>
    <w:rsid w:val="004B147F"/>
    <w:rsid w:val="004B15BB"/>
    <w:rsid w:val="004B2716"/>
    <w:rsid w:val="004B2796"/>
    <w:rsid w:val="004B2FBF"/>
    <w:rsid w:val="004B5396"/>
    <w:rsid w:val="004B6A65"/>
    <w:rsid w:val="004B715B"/>
    <w:rsid w:val="004B72F1"/>
    <w:rsid w:val="004C0199"/>
    <w:rsid w:val="004C01CB"/>
    <w:rsid w:val="004C0454"/>
    <w:rsid w:val="004C3078"/>
    <w:rsid w:val="004C3233"/>
    <w:rsid w:val="004C41F2"/>
    <w:rsid w:val="004C54A3"/>
    <w:rsid w:val="004C58C9"/>
    <w:rsid w:val="004C6993"/>
    <w:rsid w:val="004C6ECA"/>
    <w:rsid w:val="004C7386"/>
    <w:rsid w:val="004D056C"/>
    <w:rsid w:val="004D072E"/>
    <w:rsid w:val="004D1DBC"/>
    <w:rsid w:val="004D29B1"/>
    <w:rsid w:val="004D30E2"/>
    <w:rsid w:val="004D3F28"/>
    <w:rsid w:val="004D6593"/>
    <w:rsid w:val="004D7385"/>
    <w:rsid w:val="004D7E0C"/>
    <w:rsid w:val="004E1C6E"/>
    <w:rsid w:val="004E2280"/>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EC5"/>
    <w:rsid w:val="004F4E14"/>
    <w:rsid w:val="004F4E4B"/>
    <w:rsid w:val="004F5D0F"/>
    <w:rsid w:val="004F6DF7"/>
    <w:rsid w:val="004F735C"/>
    <w:rsid w:val="004F77D4"/>
    <w:rsid w:val="004F7B1F"/>
    <w:rsid w:val="00500EF5"/>
    <w:rsid w:val="00501E90"/>
    <w:rsid w:val="0050263A"/>
    <w:rsid w:val="00502A51"/>
    <w:rsid w:val="00506373"/>
    <w:rsid w:val="00506A24"/>
    <w:rsid w:val="00510122"/>
    <w:rsid w:val="00511D97"/>
    <w:rsid w:val="00511DBB"/>
    <w:rsid w:val="005133F2"/>
    <w:rsid w:val="00513F12"/>
    <w:rsid w:val="00514EA9"/>
    <w:rsid w:val="0051540C"/>
    <w:rsid w:val="005166F9"/>
    <w:rsid w:val="00516997"/>
    <w:rsid w:val="00520D19"/>
    <w:rsid w:val="005212C1"/>
    <w:rsid w:val="00521898"/>
    <w:rsid w:val="00521DCB"/>
    <w:rsid w:val="00521E0E"/>
    <w:rsid w:val="00522B4C"/>
    <w:rsid w:val="00522D4C"/>
    <w:rsid w:val="00523CA2"/>
    <w:rsid w:val="00524325"/>
    <w:rsid w:val="0052594F"/>
    <w:rsid w:val="00525953"/>
    <w:rsid w:val="005266EB"/>
    <w:rsid w:val="0052687A"/>
    <w:rsid w:val="00526C26"/>
    <w:rsid w:val="00530201"/>
    <w:rsid w:val="00532A21"/>
    <w:rsid w:val="005339FF"/>
    <w:rsid w:val="00533C63"/>
    <w:rsid w:val="0053462F"/>
    <w:rsid w:val="00535619"/>
    <w:rsid w:val="00535DD3"/>
    <w:rsid w:val="00535E75"/>
    <w:rsid w:val="00536141"/>
    <w:rsid w:val="005362CC"/>
    <w:rsid w:val="00536401"/>
    <w:rsid w:val="00536DE0"/>
    <w:rsid w:val="005403F0"/>
    <w:rsid w:val="005412B2"/>
    <w:rsid w:val="005413B9"/>
    <w:rsid w:val="0054166D"/>
    <w:rsid w:val="00541681"/>
    <w:rsid w:val="005418FD"/>
    <w:rsid w:val="00541CE3"/>
    <w:rsid w:val="00541E38"/>
    <w:rsid w:val="00542040"/>
    <w:rsid w:val="00542B21"/>
    <w:rsid w:val="005433CE"/>
    <w:rsid w:val="00543AE8"/>
    <w:rsid w:val="00545848"/>
    <w:rsid w:val="00551241"/>
    <w:rsid w:val="005519D5"/>
    <w:rsid w:val="005528DA"/>
    <w:rsid w:val="00552B59"/>
    <w:rsid w:val="00552B83"/>
    <w:rsid w:val="005534A3"/>
    <w:rsid w:val="00553FF2"/>
    <w:rsid w:val="00554BF1"/>
    <w:rsid w:val="00554E9B"/>
    <w:rsid w:val="00555411"/>
    <w:rsid w:val="0056048A"/>
    <w:rsid w:val="00560A01"/>
    <w:rsid w:val="00561E98"/>
    <w:rsid w:val="005637CD"/>
    <w:rsid w:val="00563D14"/>
    <w:rsid w:val="005645A7"/>
    <w:rsid w:val="00564CEA"/>
    <w:rsid w:val="00565AB1"/>
    <w:rsid w:val="005662F4"/>
    <w:rsid w:val="00566D88"/>
    <w:rsid w:val="0057012D"/>
    <w:rsid w:val="00570C6A"/>
    <w:rsid w:val="005714E6"/>
    <w:rsid w:val="005715EB"/>
    <w:rsid w:val="005734A9"/>
    <w:rsid w:val="005736D3"/>
    <w:rsid w:val="00573DCD"/>
    <w:rsid w:val="005757B0"/>
    <w:rsid w:val="00575927"/>
    <w:rsid w:val="00575CB8"/>
    <w:rsid w:val="00576166"/>
    <w:rsid w:val="0057667C"/>
    <w:rsid w:val="00577AC7"/>
    <w:rsid w:val="005800C5"/>
    <w:rsid w:val="00580419"/>
    <w:rsid w:val="00580EEA"/>
    <w:rsid w:val="00582239"/>
    <w:rsid w:val="00582997"/>
    <w:rsid w:val="00583A86"/>
    <w:rsid w:val="00583D67"/>
    <w:rsid w:val="00584C9B"/>
    <w:rsid w:val="00585EE0"/>
    <w:rsid w:val="0058615D"/>
    <w:rsid w:val="0059046D"/>
    <w:rsid w:val="00590844"/>
    <w:rsid w:val="00590AA0"/>
    <w:rsid w:val="00590EEF"/>
    <w:rsid w:val="00592A42"/>
    <w:rsid w:val="00592A57"/>
    <w:rsid w:val="00593188"/>
    <w:rsid w:val="005943CE"/>
    <w:rsid w:val="00594B82"/>
    <w:rsid w:val="0059659A"/>
    <w:rsid w:val="005978D6"/>
    <w:rsid w:val="005A0A21"/>
    <w:rsid w:val="005A0D77"/>
    <w:rsid w:val="005A143F"/>
    <w:rsid w:val="005A1864"/>
    <w:rsid w:val="005A1A5F"/>
    <w:rsid w:val="005A2494"/>
    <w:rsid w:val="005A3028"/>
    <w:rsid w:val="005A31EF"/>
    <w:rsid w:val="005A3296"/>
    <w:rsid w:val="005A4323"/>
    <w:rsid w:val="005A651C"/>
    <w:rsid w:val="005A6BC8"/>
    <w:rsid w:val="005B2138"/>
    <w:rsid w:val="005B34CB"/>
    <w:rsid w:val="005B41C6"/>
    <w:rsid w:val="005B47FA"/>
    <w:rsid w:val="005B4B47"/>
    <w:rsid w:val="005B4C35"/>
    <w:rsid w:val="005B4DB5"/>
    <w:rsid w:val="005B4E0B"/>
    <w:rsid w:val="005B5047"/>
    <w:rsid w:val="005B568D"/>
    <w:rsid w:val="005B5ABC"/>
    <w:rsid w:val="005B615B"/>
    <w:rsid w:val="005B689F"/>
    <w:rsid w:val="005B6D0F"/>
    <w:rsid w:val="005B7EFB"/>
    <w:rsid w:val="005C011C"/>
    <w:rsid w:val="005C0929"/>
    <w:rsid w:val="005C20C6"/>
    <w:rsid w:val="005C291E"/>
    <w:rsid w:val="005C29C3"/>
    <w:rsid w:val="005C2EF2"/>
    <w:rsid w:val="005C2F7F"/>
    <w:rsid w:val="005C3B84"/>
    <w:rsid w:val="005C4B88"/>
    <w:rsid w:val="005C5D8C"/>
    <w:rsid w:val="005C78EE"/>
    <w:rsid w:val="005D10AD"/>
    <w:rsid w:val="005D140A"/>
    <w:rsid w:val="005D1748"/>
    <w:rsid w:val="005D1889"/>
    <w:rsid w:val="005D212F"/>
    <w:rsid w:val="005D28BE"/>
    <w:rsid w:val="005D316A"/>
    <w:rsid w:val="005D3348"/>
    <w:rsid w:val="005D489C"/>
    <w:rsid w:val="005D48E4"/>
    <w:rsid w:val="005D6753"/>
    <w:rsid w:val="005D6ACA"/>
    <w:rsid w:val="005D6FB2"/>
    <w:rsid w:val="005D77ED"/>
    <w:rsid w:val="005D786E"/>
    <w:rsid w:val="005E0EC8"/>
    <w:rsid w:val="005E23B8"/>
    <w:rsid w:val="005E3225"/>
    <w:rsid w:val="005E33F5"/>
    <w:rsid w:val="005E34F8"/>
    <w:rsid w:val="005E36DC"/>
    <w:rsid w:val="005E3E94"/>
    <w:rsid w:val="005E4B08"/>
    <w:rsid w:val="005E5766"/>
    <w:rsid w:val="005E6400"/>
    <w:rsid w:val="005E64F2"/>
    <w:rsid w:val="005E7360"/>
    <w:rsid w:val="005E7791"/>
    <w:rsid w:val="005E796F"/>
    <w:rsid w:val="005F0F0D"/>
    <w:rsid w:val="005F162F"/>
    <w:rsid w:val="005F258A"/>
    <w:rsid w:val="005F26F1"/>
    <w:rsid w:val="005F32F7"/>
    <w:rsid w:val="005F3561"/>
    <w:rsid w:val="005F3637"/>
    <w:rsid w:val="005F3683"/>
    <w:rsid w:val="005F3D75"/>
    <w:rsid w:val="005F5722"/>
    <w:rsid w:val="005F573D"/>
    <w:rsid w:val="005F637C"/>
    <w:rsid w:val="005F68AB"/>
    <w:rsid w:val="005F78A4"/>
    <w:rsid w:val="00600560"/>
    <w:rsid w:val="006019A7"/>
    <w:rsid w:val="00601F9F"/>
    <w:rsid w:val="0060221E"/>
    <w:rsid w:val="006024D6"/>
    <w:rsid w:val="00605207"/>
    <w:rsid w:val="006066EC"/>
    <w:rsid w:val="006067D6"/>
    <w:rsid w:val="00606B32"/>
    <w:rsid w:val="006077C9"/>
    <w:rsid w:val="006110A6"/>
    <w:rsid w:val="006130FC"/>
    <w:rsid w:val="006138B6"/>
    <w:rsid w:val="00614BD0"/>
    <w:rsid w:val="00615718"/>
    <w:rsid w:val="00615847"/>
    <w:rsid w:val="00615B66"/>
    <w:rsid w:val="006175DE"/>
    <w:rsid w:val="00620335"/>
    <w:rsid w:val="00621F65"/>
    <w:rsid w:val="006239C1"/>
    <w:rsid w:val="006250DA"/>
    <w:rsid w:val="00626471"/>
    <w:rsid w:val="00627810"/>
    <w:rsid w:val="006301C8"/>
    <w:rsid w:val="00630FE0"/>
    <w:rsid w:val="006316C5"/>
    <w:rsid w:val="00631CCB"/>
    <w:rsid w:val="00632202"/>
    <w:rsid w:val="00633439"/>
    <w:rsid w:val="006336DB"/>
    <w:rsid w:val="00634DED"/>
    <w:rsid w:val="0063502E"/>
    <w:rsid w:val="00636E6D"/>
    <w:rsid w:val="006379C2"/>
    <w:rsid w:val="00637DF9"/>
    <w:rsid w:val="006401CA"/>
    <w:rsid w:val="006413A7"/>
    <w:rsid w:val="0064246D"/>
    <w:rsid w:val="00644900"/>
    <w:rsid w:val="00644F2A"/>
    <w:rsid w:val="00645983"/>
    <w:rsid w:val="006463D4"/>
    <w:rsid w:val="00646516"/>
    <w:rsid w:val="00646605"/>
    <w:rsid w:val="00650604"/>
    <w:rsid w:val="00651BEA"/>
    <w:rsid w:val="0065260F"/>
    <w:rsid w:val="00652C25"/>
    <w:rsid w:val="00653D90"/>
    <w:rsid w:val="00653EE4"/>
    <w:rsid w:val="006552FF"/>
    <w:rsid w:val="006555BF"/>
    <w:rsid w:val="00655B31"/>
    <w:rsid w:val="0065611C"/>
    <w:rsid w:val="006563A0"/>
    <w:rsid w:val="00657417"/>
    <w:rsid w:val="00661380"/>
    <w:rsid w:val="00662470"/>
    <w:rsid w:val="0066268A"/>
    <w:rsid w:val="00663055"/>
    <w:rsid w:val="0066349A"/>
    <w:rsid w:val="00663ABF"/>
    <w:rsid w:val="0066409C"/>
    <w:rsid w:val="00664428"/>
    <w:rsid w:val="00664CC5"/>
    <w:rsid w:val="00666187"/>
    <w:rsid w:val="00666CE2"/>
    <w:rsid w:val="0066755E"/>
    <w:rsid w:val="00667EBD"/>
    <w:rsid w:val="0067062B"/>
    <w:rsid w:val="00670D24"/>
    <w:rsid w:val="0067110B"/>
    <w:rsid w:val="00671564"/>
    <w:rsid w:val="00671D3D"/>
    <w:rsid w:val="00671E2F"/>
    <w:rsid w:val="00674091"/>
    <w:rsid w:val="006747F2"/>
    <w:rsid w:val="00674CEA"/>
    <w:rsid w:val="00675005"/>
    <w:rsid w:val="00675CF3"/>
    <w:rsid w:val="00675F92"/>
    <w:rsid w:val="00677EA7"/>
    <w:rsid w:val="00680127"/>
    <w:rsid w:val="00680136"/>
    <w:rsid w:val="00680269"/>
    <w:rsid w:val="00680644"/>
    <w:rsid w:val="00682DDC"/>
    <w:rsid w:val="00684CE8"/>
    <w:rsid w:val="00685841"/>
    <w:rsid w:val="0068751E"/>
    <w:rsid w:val="00687A29"/>
    <w:rsid w:val="0069083A"/>
    <w:rsid w:val="00690CDA"/>
    <w:rsid w:val="00690D1B"/>
    <w:rsid w:val="00692703"/>
    <w:rsid w:val="00692B51"/>
    <w:rsid w:val="00693194"/>
    <w:rsid w:val="00693409"/>
    <w:rsid w:val="006935EA"/>
    <w:rsid w:val="00695983"/>
    <w:rsid w:val="00696D18"/>
    <w:rsid w:val="00697A5F"/>
    <w:rsid w:val="006A008F"/>
    <w:rsid w:val="006A13E0"/>
    <w:rsid w:val="006A3281"/>
    <w:rsid w:val="006A3B67"/>
    <w:rsid w:val="006A44A8"/>
    <w:rsid w:val="006A4AA9"/>
    <w:rsid w:val="006A5255"/>
    <w:rsid w:val="006A5D9E"/>
    <w:rsid w:val="006A7BEE"/>
    <w:rsid w:val="006B0742"/>
    <w:rsid w:val="006B0789"/>
    <w:rsid w:val="006B27A1"/>
    <w:rsid w:val="006B2B05"/>
    <w:rsid w:val="006B2EEF"/>
    <w:rsid w:val="006B3CEC"/>
    <w:rsid w:val="006B4B97"/>
    <w:rsid w:val="006B4EA9"/>
    <w:rsid w:val="006B50C9"/>
    <w:rsid w:val="006B52F2"/>
    <w:rsid w:val="006B5946"/>
    <w:rsid w:val="006B5A64"/>
    <w:rsid w:val="006B75AE"/>
    <w:rsid w:val="006B7BCD"/>
    <w:rsid w:val="006B7FA5"/>
    <w:rsid w:val="006C0C4C"/>
    <w:rsid w:val="006C12F7"/>
    <w:rsid w:val="006C1955"/>
    <w:rsid w:val="006C1E22"/>
    <w:rsid w:val="006C3E8F"/>
    <w:rsid w:val="006C45CD"/>
    <w:rsid w:val="006C54B9"/>
    <w:rsid w:val="006C5E51"/>
    <w:rsid w:val="006C63F0"/>
    <w:rsid w:val="006C65C3"/>
    <w:rsid w:val="006C6DE3"/>
    <w:rsid w:val="006D237A"/>
    <w:rsid w:val="006D2439"/>
    <w:rsid w:val="006D31FD"/>
    <w:rsid w:val="006D3754"/>
    <w:rsid w:val="006D43F3"/>
    <w:rsid w:val="006D460C"/>
    <w:rsid w:val="006D4C6C"/>
    <w:rsid w:val="006D4EEC"/>
    <w:rsid w:val="006D70D5"/>
    <w:rsid w:val="006D75E8"/>
    <w:rsid w:val="006D7C51"/>
    <w:rsid w:val="006E13BF"/>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726A"/>
    <w:rsid w:val="006E752D"/>
    <w:rsid w:val="006E798D"/>
    <w:rsid w:val="006F13B0"/>
    <w:rsid w:val="006F13BB"/>
    <w:rsid w:val="006F36EC"/>
    <w:rsid w:val="006F4235"/>
    <w:rsid w:val="006F42C2"/>
    <w:rsid w:val="006F5CE8"/>
    <w:rsid w:val="006F5E72"/>
    <w:rsid w:val="0070002A"/>
    <w:rsid w:val="00700114"/>
    <w:rsid w:val="007003C5"/>
    <w:rsid w:val="00700E5A"/>
    <w:rsid w:val="007018C7"/>
    <w:rsid w:val="00701AE8"/>
    <w:rsid w:val="00701D6C"/>
    <w:rsid w:val="0070253F"/>
    <w:rsid w:val="007029F5"/>
    <w:rsid w:val="00702A3C"/>
    <w:rsid w:val="0070306D"/>
    <w:rsid w:val="0070355A"/>
    <w:rsid w:val="00703A84"/>
    <w:rsid w:val="00704249"/>
    <w:rsid w:val="007046CB"/>
    <w:rsid w:val="007068D3"/>
    <w:rsid w:val="00706C0E"/>
    <w:rsid w:val="0070740C"/>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47C9"/>
    <w:rsid w:val="007250B6"/>
    <w:rsid w:val="0072510D"/>
    <w:rsid w:val="007253A8"/>
    <w:rsid w:val="00725A8B"/>
    <w:rsid w:val="00727C48"/>
    <w:rsid w:val="00727CEE"/>
    <w:rsid w:val="0073071E"/>
    <w:rsid w:val="00731757"/>
    <w:rsid w:val="00731C39"/>
    <w:rsid w:val="007326A7"/>
    <w:rsid w:val="007330FD"/>
    <w:rsid w:val="0073465E"/>
    <w:rsid w:val="0073512C"/>
    <w:rsid w:val="00735372"/>
    <w:rsid w:val="00735FDB"/>
    <w:rsid w:val="00737451"/>
    <w:rsid w:val="007406DE"/>
    <w:rsid w:val="00740CA7"/>
    <w:rsid w:val="007427A2"/>
    <w:rsid w:val="007428DA"/>
    <w:rsid w:val="00743CF6"/>
    <w:rsid w:val="007442E5"/>
    <w:rsid w:val="00744909"/>
    <w:rsid w:val="00744A54"/>
    <w:rsid w:val="00745994"/>
    <w:rsid w:val="0074733F"/>
    <w:rsid w:val="007501D0"/>
    <w:rsid w:val="00750C2F"/>
    <w:rsid w:val="00750C88"/>
    <w:rsid w:val="0075125C"/>
    <w:rsid w:val="007534BA"/>
    <w:rsid w:val="00755C79"/>
    <w:rsid w:val="007564A9"/>
    <w:rsid w:val="00757C45"/>
    <w:rsid w:val="007605AF"/>
    <w:rsid w:val="00760A3C"/>
    <w:rsid w:val="00762F74"/>
    <w:rsid w:val="00763502"/>
    <w:rsid w:val="00763B0B"/>
    <w:rsid w:val="00764A8D"/>
    <w:rsid w:val="00766561"/>
    <w:rsid w:val="007665EC"/>
    <w:rsid w:val="007668ED"/>
    <w:rsid w:val="0077086C"/>
    <w:rsid w:val="00770E69"/>
    <w:rsid w:val="0077172A"/>
    <w:rsid w:val="007717B9"/>
    <w:rsid w:val="007717CE"/>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4916"/>
    <w:rsid w:val="007855DE"/>
    <w:rsid w:val="0078655B"/>
    <w:rsid w:val="00786659"/>
    <w:rsid w:val="007878C1"/>
    <w:rsid w:val="007913FC"/>
    <w:rsid w:val="007919DF"/>
    <w:rsid w:val="00791C92"/>
    <w:rsid w:val="00791EF6"/>
    <w:rsid w:val="007925E7"/>
    <w:rsid w:val="0079363C"/>
    <w:rsid w:val="00793849"/>
    <w:rsid w:val="00793E4B"/>
    <w:rsid w:val="00793FCF"/>
    <w:rsid w:val="00794941"/>
    <w:rsid w:val="00794E78"/>
    <w:rsid w:val="00795A01"/>
    <w:rsid w:val="00795ACA"/>
    <w:rsid w:val="00795C08"/>
    <w:rsid w:val="00796CC3"/>
    <w:rsid w:val="0079702C"/>
    <w:rsid w:val="00797CFE"/>
    <w:rsid w:val="00797E49"/>
    <w:rsid w:val="007A1B68"/>
    <w:rsid w:val="007A1EA1"/>
    <w:rsid w:val="007A24A8"/>
    <w:rsid w:val="007A2C2F"/>
    <w:rsid w:val="007A2F84"/>
    <w:rsid w:val="007A4749"/>
    <w:rsid w:val="007A4CCD"/>
    <w:rsid w:val="007A56C7"/>
    <w:rsid w:val="007A5B45"/>
    <w:rsid w:val="007A63A5"/>
    <w:rsid w:val="007A65CA"/>
    <w:rsid w:val="007A67FD"/>
    <w:rsid w:val="007A69B4"/>
    <w:rsid w:val="007A6E8D"/>
    <w:rsid w:val="007A76C0"/>
    <w:rsid w:val="007A7E2E"/>
    <w:rsid w:val="007A7F1E"/>
    <w:rsid w:val="007B08EC"/>
    <w:rsid w:val="007B1EFB"/>
    <w:rsid w:val="007B41D3"/>
    <w:rsid w:val="007B69AC"/>
    <w:rsid w:val="007B72EC"/>
    <w:rsid w:val="007B7B39"/>
    <w:rsid w:val="007B7C92"/>
    <w:rsid w:val="007C003A"/>
    <w:rsid w:val="007C04FD"/>
    <w:rsid w:val="007C0D3D"/>
    <w:rsid w:val="007C192F"/>
    <w:rsid w:val="007C311D"/>
    <w:rsid w:val="007C3937"/>
    <w:rsid w:val="007C3EE6"/>
    <w:rsid w:val="007C4020"/>
    <w:rsid w:val="007C4486"/>
    <w:rsid w:val="007C4AEA"/>
    <w:rsid w:val="007C4CB1"/>
    <w:rsid w:val="007C4D7E"/>
    <w:rsid w:val="007C7692"/>
    <w:rsid w:val="007C7A32"/>
    <w:rsid w:val="007D0670"/>
    <w:rsid w:val="007D0E08"/>
    <w:rsid w:val="007D2F4F"/>
    <w:rsid w:val="007D2F87"/>
    <w:rsid w:val="007D3D6E"/>
    <w:rsid w:val="007D48E7"/>
    <w:rsid w:val="007D4C5F"/>
    <w:rsid w:val="007D52AA"/>
    <w:rsid w:val="007D54DF"/>
    <w:rsid w:val="007D5EA4"/>
    <w:rsid w:val="007D6CF9"/>
    <w:rsid w:val="007D757A"/>
    <w:rsid w:val="007D75F7"/>
    <w:rsid w:val="007E04DF"/>
    <w:rsid w:val="007E0AF4"/>
    <w:rsid w:val="007E2AE3"/>
    <w:rsid w:val="007E3199"/>
    <w:rsid w:val="007E34D2"/>
    <w:rsid w:val="007E4008"/>
    <w:rsid w:val="007E42FB"/>
    <w:rsid w:val="007E49F0"/>
    <w:rsid w:val="007E5538"/>
    <w:rsid w:val="007E5981"/>
    <w:rsid w:val="007E638F"/>
    <w:rsid w:val="007E692C"/>
    <w:rsid w:val="007E7AAA"/>
    <w:rsid w:val="007F0C8B"/>
    <w:rsid w:val="007F0FDA"/>
    <w:rsid w:val="007F1084"/>
    <w:rsid w:val="007F13D8"/>
    <w:rsid w:val="007F1973"/>
    <w:rsid w:val="007F22FC"/>
    <w:rsid w:val="007F2695"/>
    <w:rsid w:val="007F294F"/>
    <w:rsid w:val="007F2B07"/>
    <w:rsid w:val="007F2EE2"/>
    <w:rsid w:val="007F2F1F"/>
    <w:rsid w:val="007F4856"/>
    <w:rsid w:val="007F4ACF"/>
    <w:rsid w:val="007F5867"/>
    <w:rsid w:val="007F5CCF"/>
    <w:rsid w:val="007F664F"/>
    <w:rsid w:val="007F68BB"/>
    <w:rsid w:val="007F6A5E"/>
    <w:rsid w:val="008003C4"/>
    <w:rsid w:val="00800ECA"/>
    <w:rsid w:val="0080164A"/>
    <w:rsid w:val="008016D2"/>
    <w:rsid w:val="00801702"/>
    <w:rsid w:val="00802211"/>
    <w:rsid w:val="008036A2"/>
    <w:rsid w:val="00803B1C"/>
    <w:rsid w:val="00804946"/>
    <w:rsid w:val="00804E73"/>
    <w:rsid w:val="00805902"/>
    <w:rsid w:val="0080609C"/>
    <w:rsid w:val="00806C24"/>
    <w:rsid w:val="00806FC5"/>
    <w:rsid w:val="008071A2"/>
    <w:rsid w:val="008073DD"/>
    <w:rsid w:val="00807E73"/>
    <w:rsid w:val="00810A47"/>
    <w:rsid w:val="00812EDF"/>
    <w:rsid w:val="0081486E"/>
    <w:rsid w:val="0081533B"/>
    <w:rsid w:val="008154B1"/>
    <w:rsid w:val="00815FEC"/>
    <w:rsid w:val="00816B47"/>
    <w:rsid w:val="00816C06"/>
    <w:rsid w:val="00816C74"/>
    <w:rsid w:val="00820015"/>
    <w:rsid w:val="00820A48"/>
    <w:rsid w:val="00821068"/>
    <w:rsid w:val="008210A0"/>
    <w:rsid w:val="00821EC9"/>
    <w:rsid w:val="00822DE3"/>
    <w:rsid w:val="0082324C"/>
    <w:rsid w:val="008256F8"/>
    <w:rsid w:val="00825FDB"/>
    <w:rsid w:val="00830ACD"/>
    <w:rsid w:val="00831232"/>
    <w:rsid w:val="0083155C"/>
    <w:rsid w:val="00832241"/>
    <w:rsid w:val="0083293A"/>
    <w:rsid w:val="00832B3C"/>
    <w:rsid w:val="00832FC7"/>
    <w:rsid w:val="00833F64"/>
    <w:rsid w:val="008345BD"/>
    <w:rsid w:val="00834C3D"/>
    <w:rsid w:val="00834EBA"/>
    <w:rsid w:val="00835BA8"/>
    <w:rsid w:val="00836390"/>
    <w:rsid w:val="0083700C"/>
    <w:rsid w:val="008405CC"/>
    <w:rsid w:val="00840AA0"/>
    <w:rsid w:val="00841340"/>
    <w:rsid w:val="00841971"/>
    <w:rsid w:val="00841C88"/>
    <w:rsid w:val="00842831"/>
    <w:rsid w:val="00842BA7"/>
    <w:rsid w:val="00844A29"/>
    <w:rsid w:val="008451B6"/>
    <w:rsid w:val="008453C0"/>
    <w:rsid w:val="00846496"/>
    <w:rsid w:val="00847135"/>
    <w:rsid w:val="00847664"/>
    <w:rsid w:val="00847A40"/>
    <w:rsid w:val="00847D7A"/>
    <w:rsid w:val="008503BD"/>
    <w:rsid w:val="00850585"/>
    <w:rsid w:val="008508EF"/>
    <w:rsid w:val="00851111"/>
    <w:rsid w:val="008514D6"/>
    <w:rsid w:val="00852E0D"/>
    <w:rsid w:val="00853EE9"/>
    <w:rsid w:val="008547C7"/>
    <w:rsid w:val="0085588A"/>
    <w:rsid w:val="00855CAF"/>
    <w:rsid w:val="0085787C"/>
    <w:rsid w:val="00857C0B"/>
    <w:rsid w:val="008601DF"/>
    <w:rsid w:val="00860BD7"/>
    <w:rsid w:val="00861043"/>
    <w:rsid w:val="008626C7"/>
    <w:rsid w:val="00862A71"/>
    <w:rsid w:val="0086355D"/>
    <w:rsid w:val="00864AD1"/>
    <w:rsid w:val="0086502C"/>
    <w:rsid w:val="008679AB"/>
    <w:rsid w:val="00867B07"/>
    <w:rsid w:val="0087017E"/>
    <w:rsid w:val="00871288"/>
    <w:rsid w:val="0087158C"/>
    <w:rsid w:val="00873D2F"/>
    <w:rsid w:val="008742C6"/>
    <w:rsid w:val="00874B4A"/>
    <w:rsid w:val="00874F93"/>
    <w:rsid w:val="0087502D"/>
    <w:rsid w:val="008751E8"/>
    <w:rsid w:val="00875A1B"/>
    <w:rsid w:val="008762A2"/>
    <w:rsid w:val="0087692A"/>
    <w:rsid w:val="00876932"/>
    <w:rsid w:val="00876CA4"/>
    <w:rsid w:val="00876CCA"/>
    <w:rsid w:val="008815F1"/>
    <w:rsid w:val="00881876"/>
    <w:rsid w:val="00881E2A"/>
    <w:rsid w:val="00882C34"/>
    <w:rsid w:val="00882E70"/>
    <w:rsid w:val="00883592"/>
    <w:rsid w:val="0088407E"/>
    <w:rsid w:val="008840CE"/>
    <w:rsid w:val="00884D5E"/>
    <w:rsid w:val="00884F4D"/>
    <w:rsid w:val="00884FEA"/>
    <w:rsid w:val="00886788"/>
    <w:rsid w:val="00886B79"/>
    <w:rsid w:val="00886F1E"/>
    <w:rsid w:val="00887CB7"/>
    <w:rsid w:val="00887ECD"/>
    <w:rsid w:val="008900D1"/>
    <w:rsid w:val="00892950"/>
    <w:rsid w:val="00895032"/>
    <w:rsid w:val="008951FB"/>
    <w:rsid w:val="0089579A"/>
    <w:rsid w:val="00896B24"/>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EA1"/>
    <w:rsid w:val="008A7A63"/>
    <w:rsid w:val="008A7D12"/>
    <w:rsid w:val="008B295F"/>
    <w:rsid w:val="008B2CED"/>
    <w:rsid w:val="008B3DF2"/>
    <w:rsid w:val="008B44C6"/>
    <w:rsid w:val="008B5FA5"/>
    <w:rsid w:val="008B6DBD"/>
    <w:rsid w:val="008B78AB"/>
    <w:rsid w:val="008B7C1D"/>
    <w:rsid w:val="008C0B6C"/>
    <w:rsid w:val="008C0F93"/>
    <w:rsid w:val="008C12CD"/>
    <w:rsid w:val="008C1403"/>
    <w:rsid w:val="008C1431"/>
    <w:rsid w:val="008C1EA9"/>
    <w:rsid w:val="008C3433"/>
    <w:rsid w:val="008C38C0"/>
    <w:rsid w:val="008C453D"/>
    <w:rsid w:val="008C54D1"/>
    <w:rsid w:val="008C59D6"/>
    <w:rsid w:val="008C6BC8"/>
    <w:rsid w:val="008C6BDF"/>
    <w:rsid w:val="008C7815"/>
    <w:rsid w:val="008C7B90"/>
    <w:rsid w:val="008D10EB"/>
    <w:rsid w:val="008D2356"/>
    <w:rsid w:val="008D46F3"/>
    <w:rsid w:val="008D7246"/>
    <w:rsid w:val="008D7461"/>
    <w:rsid w:val="008D7B57"/>
    <w:rsid w:val="008E0D96"/>
    <w:rsid w:val="008E1957"/>
    <w:rsid w:val="008E1ECE"/>
    <w:rsid w:val="008E28DB"/>
    <w:rsid w:val="008E2E69"/>
    <w:rsid w:val="008E3781"/>
    <w:rsid w:val="008E4264"/>
    <w:rsid w:val="008E4462"/>
    <w:rsid w:val="008E460E"/>
    <w:rsid w:val="008E5738"/>
    <w:rsid w:val="008E5E2B"/>
    <w:rsid w:val="008E6B97"/>
    <w:rsid w:val="008E70CA"/>
    <w:rsid w:val="008E7266"/>
    <w:rsid w:val="008E74EC"/>
    <w:rsid w:val="008E7CA8"/>
    <w:rsid w:val="008F0B12"/>
    <w:rsid w:val="008F127A"/>
    <w:rsid w:val="008F2319"/>
    <w:rsid w:val="008F253B"/>
    <w:rsid w:val="008F272E"/>
    <w:rsid w:val="008F2CDD"/>
    <w:rsid w:val="008F3842"/>
    <w:rsid w:val="008F3AE9"/>
    <w:rsid w:val="008F3B78"/>
    <w:rsid w:val="008F4304"/>
    <w:rsid w:val="008F4D62"/>
    <w:rsid w:val="008F5014"/>
    <w:rsid w:val="008F5684"/>
    <w:rsid w:val="008F5D65"/>
    <w:rsid w:val="008F68A7"/>
    <w:rsid w:val="008F68C7"/>
    <w:rsid w:val="008F7071"/>
    <w:rsid w:val="008F748F"/>
    <w:rsid w:val="008F7D1D"/>
    <w:rsid w:val="00900D4A"/>
    <w:rsid w:val="00900DA0"/>
    <w:rsid w:val="009016A5"/>
    <w:rsid w:val="00902978"/>
    <w:rsid w:val="00902E2C"/>
    <w:rsid w:val="00903DF7"/>
    <w:rsid w:val="00904F16"/>
    <w:rsid w:val="00904FFE"/>
    <w:rsid w:val="00905126"/>
    <w:rsid w:val="009069FF"/>
    <w:rsid w:val="0090792B"/>
    <w:rsid w:val="0091020F"/>
    <w:rsid w:val="00910DFB"/>
    <w:rsid w:val="00911649"/>
    <w:rsid w:val="00911DA9"/>
    <w:rsid w:val="009126CB"/>
    <w:rsid w:val="00913346"/>
    <w:rsid w:val="00913B45"/>
    <w:rsid w:val="0091439D"/>
    <w:rsid w:val="0091538F"/>
    <w:rsid w:val="0091625C"/>
    <w:rsid w:val="00916CBD"/>
    <w:rsid w:val="009170EB"/>
    <w:rsid w:val="00917A6A"/>
    <w:rsid w:val="00917B14"/>
    <w:rsid w:val="009211DF"/>
    <w:rsid w:val="00921659"/>
    <w:rsid w:val="0092294F"/>
    <w:rsid w:val="00922BB0"/>
    <w:rsid w:val="009232F7"/>
    <w:rsid w:val="0092407C"/>
    <w:rsid w:val="00924DC1"/>
    <w:rsid w:val="009252B0"/>
    <w:rsid w:val="00926B3C"/>
    <w:rsid w:val="00926D6D"/>
    <w:rsid w:val="00927DF6"/>
    <w:rsid w:val="009306D6"/>
    <w:rsid w:val="00931528"/>
    <w:rsid w:val="00931FD8"/>
    <w:rsid w:val="009323FC"/>
    <w:rsid w:val="00932949"/>
    <w:rsid w:val="00932AF1"/>
    <w:rsid w:val="00932B7D"/>
    <w:rsid w:val="00933247"/>
    <w:rsid w:val="009339F5"/>
    <w:rsid w:val="00933CD0"/>
    <w:rsid w:val="00935604"/>
    <w:rsid w:val="00935F2D"/>
    <w:rsid w:val="00936007"/>
    <w:rsid w:val="0093693B"/>
    <w:rsid w:val="00936D1A"/>
    <w:rsid w:val="00936D4E"/>
    <w:rsid w:val="0094023B"/>
    <w:rsid w:val="009414B2"/>
    <w:rsid w:val="009425FE"/>
    <w:rsid w:val="0094340F"/>
    <w:rsid w:val="009434EB"/>
    <w:rsid w:val="00943FE0"/>
    <w:rsid w:val="00944AC0"/>
    <w:rsid w:val="00945AB7"/>
    <w:rsid w:val="00946858"/>
    <w:rsid w:val="009474A1"/>
    <w:rsid w:val="00947570"/>
    <w:rsid w:val="00947B5D"/>
    <w:rsid w:val="00947CF7"/>
    <w:rsid w:val="00950209"/>
    <w:rsid w:val="00950492"/>
    <w:rsid w:val="00950B49"/>
    <w:rsid w:val="00951857"/>
    <w:rsid w:val="00951ABA"/>
    <w:rsid w:val="00952100"/>
    <w:rsid w:val="00952BC4"/>
    <w:rsid w:val="00953719"/>
    <w:rsid w:val="00953BD5"/>
    <w:rsid w:val="00954F11"/>
    <w:rsid w:val="00954F5D"/>
    <w:rsid w:val="00955EEE"/>
    <w:rsid w:val="009572B2"/>
    <w:rsid w:val="00957BA9"/>
    <w:rsid w:val="00960E9B"/>
    <w:rsid w:val="009613EF"/>
    <w:rsid w:val="009621B0"/>
    <w:rsid w:val="00962C19"/>
    <w:rsid w:val="00963059"/>
    <w:rsid w:val="0096319F"/>
    <w:rsid w:val="00964042"/>
    <w:rsid w:val="009651F2"/>
    <w:rsid w:val="0096585B"/>
    <w:rsid w:val="009667CB"/>
    <w:rsid w:val="00967172"/>
    <w:rsid w:val="00967512"/>
    <w:rsid w:val="009710B2"/>
    <w:rsid w:val="00971B30"/>
    <w:rsid w:val="009734BC"/>
    <w:rsid w:val="00973EF7"/>
    <w:rsid w:val="00973F47"/>
    <w:rsid w:val="0097464B"/>
    <w:rsid w:val="00975093"/>
    <w:rsid w:val="00975FFF"/>
    <w:rsid w:val="00976715"/>
    <w:rsid w:val="00976864"/>
    <w:rsid w:val="00976A94"/>
    <w:rsid w:val="00976F33"/>
    <w:rsid w:val="009779F5"/>
    <w:rsid w:val="009800A5"/>
    <w:rsid w:val="00980178"/>
    <w:rsid w:val="009806FF"/>
    <w:rsid w:val="009814B0"/>
    <w:rsid w:val="00981610"/>
    <w:rsid w:val="009820C4"/>
    <w:rsid w:val="00984716"/>
    <w:rsid w:val="00984ABD"/>
    <w:rsid w:val="00984C96"/>
    <w:rsid w:val="00986460"/>
    <w:rsid w:val="00986E39"/>
    <w:rsid w:val="009877E9"/>
    <w:rsid w:val="009902AF"/>
    <w:rsid w:val="009908AF"/>
    <w:rsid w:val="009909DC"/>
    <w:rsid w:val="00990ECF"/>
    <w:rsid w:val="0099122C"/>
    <w:rsid w:val="0099270B"/>
    <w:rsid w:val="00992DC1"/>
    <w:rsid w:val="009932E0"/>
    <w:rsid w:val="0099381A"/>
    <w:rsid w:val="00995BB9"/>
    <w:rsid w:val="009A1A40"/>
    <w:rsid w:val="009A25F9"/>
    <w:rsid w:val="009A3DC9"/>
    <w:rsid w:val="009A5C28"/>
    <w:rsid w:val="009A6866"/>
    <w:rsid w:val="009A77B2"/>
    <w:rsid w:val="009B02E0"/>
    <w:rsid w:val="009B0E61"/>
    <w:rsid w:val="009B22FE"/>
    <w:rsid w:val="009B2BED"/>
    <w:rsid w:val="009B4AF0"/>
    <w:rsid w:val="009B505C"/>
    <w:rsid w:val="009B6212"/>
    <w:rsid w:val="009B7FFC"/>
    <w:rsid w:val="009C1093"/>
    <w:rsid w:val="009C1556"/>
    <w:rsid w:val="009C2002"/>
    <w:rsid w:val="009C268B"/>
    <w:rsid w:val="009C3987"/>
    <w:rsid w:val="009C3C42"/>
    <w:rsid w:val="009C4A3B"/>
    <w:rsid w:val="009C60FF"/>
    <w:rsid w:val="009C61C9"/>
    <w:rsid w:val="009C62D4"/>
    <w:rsid w:val="009C6AE7"/>
    <w:rsid w:val="009C7885"/>
    <w:rsid w:val="009D121C"/>
    <w:rsid w:val="009D1D31"/>
    <w:rsid w:val="009D20B7"/>
    <w:rsid w:val="009D2263"/>
    <w:rsid w:val="009D3E68"/>
    <w:rsid w:val="009D4F1A"/>
    <w:rsid w:val="009D6F7B"/>
    <w:rsid w:val="009D7840"/>
    <w:rsid w:val="009E0B1C"/>
    <w:rsid w:val="009E1AC9"/>
    <w:rsid w:val="009E3B1E"/>
    <w:rsid w:val="009E4214"/>
    <w:rsid w:val="009E522F"/>
    <w:rsid w:val="009E5373"/>
    <w:rsid w:val="009E57BC"/>
    <w:rsid w:val="009E5AB4"/>
    <w:rsid w:val="009E5C8B"/>
    <w:rsid w:val="009E6204"/>
    <w:rsid w:val="009E6423"/>
    <w:rsid w:val="009E7B3A"/>
    <w:rsid w:val="009F2BDE"/>
    <w:rsid w:val="009F361E"/>
    <w:rsid w:val="009F43A5"/>
    <w:rsid w:val="009F498E"/>
    <w:rsid w:val="009F49BF"/>
    <w:rsid w:val="009F53CC"/>
    <w:rsid w:val="009F5587"/>
    <w:rsid w:val="009F5E18"/>
    <w:rsid w:val="009F698F"/>
    <w:rsid w:val="009F6A74"/>
    <w:rsid w:val="009F733D"/>
    <w:rsid w:val="009F79C2"/>
    <w:rsid w:val="009F79DF"/>
    <w:rsid w:val="009F7D68"/>
    <w:rsid w:val="009F7E41"/>
    <w:rsid w:val="00A00106"/>
    <w:rsid w:val="00A00EE5"/>
    <w:rsid w:val="00A02101"/>
    <w:rsid w:val="00A021D5"/>
    <w:rsid w:val="00A022F7"/>
    <w:rsid w:val="00A026F8"/>
    <w:rsid w:val="00A02E89"/>
    <w:rsid w:val="00A032C6"/>
    <w:rsid w:val="00A0438F"/>
    <w:rsid w:val="00A0497D"/>
    <w:rsid w:val="00A05B12"/>
    <w:rsid w:val="00A05D95"/>
    <w:rsid w:val="00A05EB7"/>
    <w:rsid w:val="00A068A1"/>
    <w:rsid w:val="00A107A2"/>
    <w:rsid w:val="00A113EC"/>
    <w:rsid w:val="00A11D02"/>
    <w:rsid w:val="00A12AC8"/>
    <w:rsid w:val="00A135F9"/>
    <w:rsid w:val="00A161E1"/>
    <w:rsid w:val="00A16B4E"/>
    <w:rsid w:val="00A17904"/>
    <w:rsid w:val="00A179A7"/>
    <w:rsid w:val="00A2209D"/>
    <w:rsid w:val="00A220C9"/>
    <w:rsid w:val="00A22650"/>
    <w:rsid w:val="00A2288B"/>
    <w:rsid w:val="00A24E1B"/>
    <w:rsid w:val="00A25341"/>
    <w:rsid w:val="00A25E7F"/>
    <w:rsid w:val="00A278C3"/>
    <w:rsid w:val="00A301ED"/>
    <w:rsid w:val="00A307B7"/>
    <w:rsid w:val="00A32DA3"/>
    <w:rsid w:val="00A32E8C"/>
    <w:rsid w:val="00A357F0"/>
    <w:rsid w:val="00A35C42"/>
    <w:rsid w:val="00A35D7C"/>
    <w:rsid w:val="00A362DB"/>
    <w:rsid w:val="00A365CB"/>
    <w:rsid w:val="00A40409"/>
    <w:rsid w:val="00A405C7"/>
    <w:rsid w:val="00A40931"/>
    <w:rsid w:val="00A410A7"/>
    <w:rsid w:val="00A410B4"/>
    <w:rsid w:val="00A41254"/>
    <w:rsid w:val="00A4209D"/>
    <w:rsid w:val="00A42E6B"/>
    <w:rsid w:val="00A42FB3"/>
    <w:rsid w:val="00A43FE3"/>
    <w:rsid w:val="00A456B4"/>
    <w:rsid w:val="00A45C7D"/>
    <w:rsid w:val="00A45ED0"/>
    <w:rsid w:val="00A466B0"/>
    <w:rsid w:val="00A4713B"/>
    <w:rsid w:val="00A507E0"/>
    <w:rsid w:val="00A51A00"/>
    <w:rsid w:val="00A528CE"/>
    <w:rsid w:val="00A53402"/>
    <w:rsid w:val="00A53E80"/>
    <w:rsid w:val="00A53EAC"/>
    <w:rsid w:val="00A54503"/>
    <w:rsid w:val="00A549AF"/>
    <w:rsid w:val="00A565D9"/>
    <w:rsid w:val="00A5726F"/>
    <w:rsid w:val="00A572A1"/>
    <w:rsid w:val="00A57B36"/>
    <w:rsid w:val="00A61BDA"/>
    <w:rsid w:val="00A622E3"/>
    <w:rsid w:val="00A62F33"/>
    <w:rsid w:val="00A63511"/>
    <w:rsid w:val="00A63538"/>
    <w:rsid w:val="00A644FB"/>
    <w:rsid w:val="00A6488D"/>
    <w:rsid w:val="00A656C8"/>
    <w:rsid w:val="00A661EC"/>
    <w:rsid w:val="00A66757"/>
    <w:rsid w:val="00A67B4C"/>
    <w:rsid w:val="00A73452"/>
    <w:rsid w:val="00A7412C"/>
    <w:rsid w:val="00A760D8"/>
    <w:rsid w:val="00A7691E"/>
    <w:rsid w:val="00A7777E"/>
    <w:rsid w:val="00A778AA"/>
    <w:rsid w:val="00A77DE6"/>
    <w:rsid w:val="00A81474"/>
    <w:rsid w:val="00A816A7"/>
    <w:rsid w:val="00A82298"/>
    <w:rsid w:val="00A8297D"/>
    <w:rsid w:val="00A8389D"/>
    <w:rsid w:val="00A84924"/>
    <w:rsid w:val="00A8554C"/>
    <w:rsid w:val="00A86DB6"/>
    <w:rsid w:val="00A86E77"/>
    <w:rsid w:val="00A86E8A"/>
    <w:rsid w:val="00A8728E"/>
    <w:rsid w:val="00A90048"/>
    <w:rsid w:val="00A9049D"/>
    <w:rsid w:val="00A905B0"/>
    <w:rsid w:val="00A90C11"/>
    <w:rsid w:val="00A90FF9"/>
    <w:rsid w:val="00A9159E"/>
    <w:rsid w:val="00A9172D"/>
    <w:rsid w:val="00A91A8B"/>
    <w:rsid w:val="00A91D6E"/>
    <w:rsid w:val="00A91FF5"/>
    <w:rsid w:val="00A92060"/>
    <w:rsid w:val="00A92399"/>
    <w:rsid w:val="00A93079"/>
    <w:rsid w:val="00A9375B"/>
    <w:rsid w:val="00A938A1"/>
    <w:rsid w:val="00A93D61"/>
    <w:rsid w:val="00A940BB"/>
    <w:rsid w:val="00A94249"/>
    <w:rsid w:val="00A94561"/>
    <w:rsid w:val="00A95A19"/>
    <w:rsid w:val="00A95AD9"/>
    <w:rsid w:val="00A965F2"/>
    <w:rsid w:val="00A96946"/>
    <w:rsid w:val="00A969DD"/>
    <w:rsid w:val="00A972FA"/>
    <w:rsid w:val="00A97A11"/>
    <w:rsid w:val="00AA0542"/>
    <w:rsid w:val="00AA0E8E"/>
    <w:rsid w:val="00AA1448"/>
    <w:rsid w:val="00AA5247"/>
    <w:rsid w:val="00AA5914"/>
    <w:rsid w:val="00AA6300"/>
    <w:rsid w:val="00AA74A6"/>
    <w:rsid w:val="00AB00D3"/>
    <w:rsid w:val="00AB05FF"/>
    <w:rsid w:val="00AB16A2"/>
    <w:rsid w:val="00AB1A3D"/>
    <w:rsid w:val="00AB37BC"/>
    <w:rsid w:val="00AB38D0"/>
    <w:rsid w:val="00AB43F1"/>
    <w:rsid w:val="00AB5CE9"/>
    <w:rsid w:val="00AB6B1E"/>
    <w:rsid w:val="00AB6F12"/>
    <w:rsid w:val="00AB726E"/>
    <w:rsid w:val="00AB74AD"/>
    <w:rsid w:val="00AB77BF"/>
    <w:rsid w:val="00AB78E3"/>
    <w:rsid w:val="00AB7939"/>
    <w:rsid w:val="00AC0303"/>
    <w:rsid w:val="00AC0A3D"/>
    <w:rsid w:val="00AC15ED"/>
    <w:rsid w:val="00AC1AFC"/>
    <w:rsid w:val="00AC245C"/>
    <w:rsid w:val="00AC25B9"/>
    <w:rsid w:val="00AC35F2"/>
    <w:rsid w:val="00AC6E1E"/>
    <w:rsid w:val="00AD16CC"/>
    <w:rsid w:val="00AD5A77"/>
    <w:rsid w:val="00AD77D1"/>
    <w:rsid w:val="00AD7F9F"/>
    <w:rsid w:val="00AE0717"/>
    <w:rsid w:val="00AE1126"/>
    <w:rsid w:val="00AE1C87"/>
    <w:rsid w:val="00AE3B91"/>
    <w:rsid w:val="00AE524C"/>
    <w:rsid w:val="00AE584C"/>
    <w:rsid w:val="00AE5EF9"/>
    <w:rsid w:val="00AE6C45"/>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7C08"/>
    <w:rsid w:val="00B07C3B"/>
    <w:rsid w:val="00B07CDE"/>
    <w:rsid w:val="00B07F83"/>
    <w:rsid w:val="00B07FE4"/>
    <w:rsid w:val="00B1054E"/>
    <w:rsid w:val="00B10696"/>
    <w:rsid w:val="00B10BDC"/>
    <w:rsid w:val="00B10BE2"/>
    <w:rsid w:val="00B10D3B"/>
    <w:rsid w:val="00B11552"/>
    <w:rsid w:val="00B11C15"/>
    <w:rsid w:val="00B12EFF"/>
    <w:rsid w:val="00B135A6"/>
    <w:rsid w:val="00B13CCF"/>
    <w:rsid w:val="00B14C60"/>
    <w:rsid w:val="00B14D6F"/>
    <w:rsid w:val="00B1567D"/>
    <w:rsid w:val="00B164F5"/>
    <w:rsid w:val="00B1686A"/>
    <w:rsid w:val="00B16F15"/>
    <w:rsid w:val="00B174AD"/>
    <w:rsid w:val="00B208E5"/>
    <w:rsid w:val="00B21FA0"/>
    <w:rsid w:val="00B232A2"/>
    <w:rsid w:val="00B23699"/>
    <w:rsid w:val="00B23FFA"/>
    <w:rsid w:val="00B24842"/>
    <w:rsid w:val="00B253E1"/>
    <w:rsid w:val="00B270E6"/>
    <w:rsid w:val="00B27663"/>
    <w:rsid w:val="00B27CC8"/>
    <w:rsid w:val="00B27D58"/>
    <w:rsid w:val="00B307F6"/>
    <w:rsid w:val="00B30A1D"/>
    <w:rsid w:val="00B30E6E"/>
    <w:rsid w:val="00B31212"/>
    <w:rsid w:val="00B319A6"/>
    <w:rsid w:val="00B31D96"/>
    <w:rsid w:val="00B32220"/>
    <w:rsid w:val="00B32264"/>
    <w:rsid w:val="00B326AF"/>
    <w:rsid w:val="00B349CA"/>
    <w:rsid w:val="00B36839"/>
    <w:rsid w:val="00B3722A"/>
    <w:rsid w:val="00B37377"/>
    <w:rsid w:val="00B3741F"/>
    <w:rsid w:val="00B407EF"/>
    <w:rsid w:val="00B42624"/>
    <w:rsid w:val="00B427EA"/>
    <w:rsid w:val="00B43C81"/>
    <w:rsid w:val="00B43EF1"/>
    <w:rsid w:val="00B443CB"/>
    <w:rsid w:val="00B44570"/>
    <w:rsid w:val="00B44B71"/>
    <w:rsid w:val="00B47383"/>
    <w:rsid w:val="00B47DDF"/>
    <w:rsid w:val="00B50B97"/>
    <w:rsid w:val="00B50ECF"/>
    <w:rsid w:val="00B520B7"/>
    <w:rsid w:val="00B52D48"/>
    <w:rsid w:val="00B5315D"/>
    <w:rsid w:val="00B53437"/>
    <w:rsid w:val="00B540C8"/>
    <w:rsid w:val="00B541B2"/>
    <w:rsid w:val="00B54582"/>
    <w:rsid w:val="00B560F5"/>
    <w:rsid w:val="00B5761C"/>
    <w:rsid w:val="00B57994"/>
    <w:rsid w:val="00B61F72"/>
    <w:rsid w:val="00B62287"/>
    <w:rsid w:val="00B62489"/>
    <w:rsid w:val="00B62E29"/>
    <w:rsid w:val="00B6316C"/>
    <w:rsid w:val="00B639A8"/>
    <w:rsid w:val="00B65CEF"/>
    <w:rsid w:val="00B667F7"/>
    <w:rsid w:val="00B71AD0"/>
    <w:rsid w:val="00B722A2"/>
    <w:rsid w:val="00B725FD"/>
    <w:rsid w:val="00B738EA"/>
    <w:rsid w:val="00B73ECC"/>
    <w:rsid w:val="00B741E0"/>
    <w:rsid w:val="00B75D7E"/>
    <w:rsid w:val="00B768BE"/>
    <w:rsid w:val="00B76C2C"/>
    <w:rsid w:val="00B77340"/>
    <w:rsid w:val="00B77B0B"/>
    <w:rsid w:val="00B77DAE"/>
    <w:rsid w:val="00B802B7"/>
    <w:rsid w:val="00B80889"/>
    <w:rsid w:val="00B80D9C"/>
    <w:rsid w:val="00B82263"/>
    <w:rsid w:val="00B8266C"/>
    <w:rsid w:val="00B8353D"/>
    <w:rsid w:val="00B8420F"/>
    <w:rsid w:val="00B853D0"/>
    <w:rsid w:val="00B85798"/>
    <w:rsid w:val="00B86E88"/>
    <w:rsid w:val="00B876CF"/>
    <w:rsid w:val="00B87BAC"/>
    <w:rsid w:val="00B906D1"/>
    <w:rsid w:val="00B90CF4"/>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50D1"/>
    <w:rsid w:val="00BA6129"/>
    <w:rsid w:val="00BA65AB"/>
    <w:rsid w:val="00BB0707"/>
    <w:rsid w:val="00BB0A13"/>
    <w:rsid w:val="00BB1D3A"/>
    <w:rsid w:val="00BB20D6"/>
    <w:rsid w:val="00BB21F5"/>
    <w:rsid w:val="00BB2396"/>
    <w:rsid w:val="00BB3285"/>
    <w:rsid w:val="00BB3F62"/>
    <w:rsid w:val="00BB3F7F"/>
    <w:rsid w:val="00BB43FF"/>
    <w:rsid w:val="00BB58E3"/>
    <w:rsid w:val="00BB5A97"/>
    <w:rsid w:val="00BB7F80"/>
    <w:rsid w:val="00BC02BA"/>
    <w:rsid w:val="00BC08AC"/>
    <w:rsid w:val="00BC0B33"/>
    <w:rsid w:val="00BC2362"/>
    <w:rsid w:val="00BC2BA6"/>
    <w:rsid w:val="00BC4FBD"/>
    <w:rsid w:val="00BC52CC"/>
    <w:rsid w:val="00BC5AB8"/>
    <w:rsid w:val="00BC60AB"/>
    <w:rsid w:val="00BC7D51"/>
    <w:rsid w:val="00BC7F6F"/>
    <w:rsid w:val="00BD005E"/>
    <w:rsid w:val="00BD06E8"/>
    <w:rsid w:val="00BD3033"/>
    <w:rsid w:val="00BD33A1"/>
    <w:rsid w:val="00BD376E"/>
    <w:rsid w:val="00BD3872"/>
    <w:rsid w:val="00BD3B7F"/>
    <w:rsid w:val="00BD479B"/>
    <w:rsid w:val="00BD69EA"/>
    <w:rsid w:val="00BD6DC1"/>
    <w:rsid w:val="00BE03C3"/>
    <w:rsid w:val="00BE1F62"/>
    <w:rsid w:val="00BE3314"/>
    <w:rsid w:val="00BE4045"/>
    <w:rsid w:val="00BE44B1"/>
    <w:rsid w:val="00BE4829"/>
    <w:rsid w:val="00BE635A"/>
    <w:rsid w:val="00BE64BF"/>
    <w:rsid w:val="00BE713C"/>
    <w:rsid w:val="00BE71B4"/>
    <w:rsid w:val="00BE7B5E"/>
    <w:rsid w:val="00BF125B"/>
    <w:rsid w:val="00BF1C16"/>
    <w:rsid w:val="00BF2590"/>
    <w:rsid w:val="00BF25CA"/>
    <w:rsid w:val="00BF2EE2"/>
    <w:rsid w:val="00BF483D"/>
    <w:rsid w:val="00BF4A31"/>
    <w:rsid w:val="00BF5424"/>
    <w:rsid w:val="00BF55E3"/>
    <w:rsid w:val="00BF56EB"/>
    <w:rsid w:val="00BF6181"/>
    <w:rsid w:val="00C01C49"/>
    <w:rsid w:val="00C01DF0"/>
    <w:rsid w:val="00C02C1A"/>
    <w:rsid w:val="00C02CE1"/>
    <w:rsid w:val="00C03DD9"/>
    <w:rsid w:val="00C0409F"/>
    <w:rsid w:val="00C04476"/>
    <w:rsid w:val="00C04C27"/>
    <w:rsid w:val="00C067A5"/>
    <w:rsid w:val="00C07DAD"/>
    <w:rsid w:val="00C101E8"/>
    <w:rsid w:val="00C1131B"/>
    <w:rsid w:val="00C1217E"/>
    <w:rsid w:val="00C12B3B"/>
    <w:rsid w:val="00C1372D"/>
    <w:rsid w:val="00C13B6C"/>
    <w:rsid w:val="00C1580A"/>
    <w:rsid w:val="00C15B5E"/>
    <w:rsid w:val="00C15B8C"/>
    <w:rsid w:val="00C16A7E"/>
    <w:rsid w:val="00C1769A"/>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CB1"/>
    <w:rsid w:val="00C32DF5"/>
    <w:rsid w:val="00C32F39"/>
    <w:rsid w:val="00C33A95"/>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D59"/>
    <w:rsid w:val="00C45D15"/>
    <w:rsid w:val="00C45FCB"/>
    <w:rsid w:val="00C46674"/>
    <w:rsid w:val="00C47D93"/>
    <w:rsid w:val="00C502FC"/>
    <w:rsid w:val="00C50E2E"/>
    <w:rsid w:val="00C51892"/>
    <w:rsid w:val="00C52404"/>
    <w:rsid w:val="00C52467"/>
    <w:rsid w:val="00C531FF"/>
    <w:rsid w:val="00C532EA"/>
    <w:rsid w:val="00C53A44"/>
    <w:rsid w:val="00C54953"/>
    <w:rsid w:val="00C556EA"/>
    <w:rsid w:val="00C55E3F"/>
    <w:rsid w:val="00C561B5"/>
    <w:rsid w:val="00C568EE"/>
    <w:rsid w:val="00C576C7"/>
    <w:rsid w:val="00C57DE8"/>
    <w:rsid w:val="00C60218"/>
    <w:rsid w:val="00C60CF5"/>
    <w:rsid w:val="00C611AA"/>
    <w:rsid w:val="00C61C53"/>
    <w:rsid w:val="00C61DAF"/>
    <w:rsid w:val="00C6513B"/>
    <w:rsid w:val="00C65318"/>
    <w:rsid w:val="00C65F49"/>
    <w:rsid w:val="00C65F8D"/>
    <w:rsid w:val="00C66D60"/>
    <w:rsid w:val="00C67150"/>
    <w:rsid w:val="00C679B3"/>
    <w:rsid w:val="00C70629"/>
    <w:rsid w:val="00C7122D"/>
    <w:rsid w:val="00C729DC"/>
    <w:rsid w:val="00C73579"/>
    <w:rsid w:val="00C7422C"/>
    <w:rsid w:val="00C745EA"/>
    <w:rsid w:val="00C7470C"/>
    <w:rsid w:val="00C74D9A"/>
    <w:rsid w:val="00C754BC"/>
    <w:rsid w:val="00C75C3E"/>
    <w:rsid w:val="00C7647B"/>
    <w:rsid w:val="00C765FD"/>
    <w:rsid w:val="00C777EE"/>
    <w:rsid w:val="00C80085"/>
    <w:rsid w:val="00C81032"/>
    <w:rsid w:val="00C82211"/>
    <w:rsid w:val="00C82CEA"/>
    <w:rsid w:val="00C8305C"/>
    <w:rsid w:val="00C8451B"/>
    <w:rsid w:val="00C85089"/>
    <w:rsid w:val="00C864BA"/>
    <w:rsid w:val="00C87456"/>
    <w:rsid w:val="00C87469"/>
    <w:rsid w:val="00C87471"/>
    <w:rsid w:val="00C8750C"/>
    <w:rsid w:val="00C90957"/>
    <w:rsid w:val="00C92554"/>
    <w:rsid w:val="00C92FFA"/>
    <w:rsid w:val="00C954F4"/>
    <w:rsid w:val="00C95906"/>
    <w:rsid w:val="00C95D53"/>
    <w:rsid w:val="00C97A36"/>
    <w:rsid w:val="00C97F1D"/>
    <w:rsid w:val="00CA0383"/>
    <w:rsid w:val="00CA18E5"/>
    <w:rsid w:val="00CA34FC"/>
    <w:rsid w:val="00CA39CF"/>
    <w:rsid w:val="00CA4503"/>
    <w:rsid w:val="00CA53D6"/>
    <w:rsid w:val="00CA53F9"/>
    <w:rsid w:val="00CA54FF"/>
    <w:rsid w:val="00CB03B9"/>
    <w:rsid w:val="00CB0590"/>
    <w:rsid w:val="00CB0FC8"/>
    <w:rsid w:val="00CB2463"/>
    <w:rsid w:val="00CB2DEB"/>
    <w:rsid w:val="00CB34A3"/>
    <w:rsid w:val="00CB3831"/>
    <w:rsid w:val="00CB5365"/>
    <w:rsid w:val="00CB641A"/>
    <w:rsid w:val="00CB7731"/>
    <w:rsid w:val="00CB7ACD"/>
    <w:rsid w:val="00CB7B10"/>
    <w:rsid w:val="00CB7BD5"/>
    <w:rsid w:val="00CC045E"/>
    <w:rsid w:val="00CC1875"/>
    <w:rsid w:val="00CC1AD5"/>
    <w:rsid w:val="00CC2EBB"/>
    <w:rsid w:val="00CC2FB3"/>
    <w:rsid w:val="00CC32F4"/>
    <w:rsid w:val="00CC3F68"/>
    <w:rsid w:val="00CC4CC0"/>
    <w:rsid w:val="00CC4F64"/>
    <w:rsid w:val="00CC63FA"/>
    <w:rsid w:val="00CC6633"/>
    <w:rsid w:val="00CC6A35"/>
    <w:rsid w:val="00CC74FA"/>
    <w:rsid w:val="00CC750E"/>
    <w:rsid w:val="00CC7715"/>
    <w:rsid w:val="00CC778D"/>
    <w:rsid w:val="00CD03E8"/>
    <w:rsid w:val="00CD20AD"/>
    <w:rsid w:val="00CD3E71"/>
    <w:rsid w:val="00CD484E"/>
    <w:rsid w:val="00CE1F0C"/>
    <w:rsid w:val="00CE2454"/>
    <w:rsid w:val="00CE2EA5"/>
    <w:rsid w:val="00CE57BB"/>
    <w:rsid w:val="00CE755D"/>
    <w:rsid w:val="00CE7B2B"/>
    <w:rsid w:val="00CF0CC8"/>
    <w:rsid w:val="00CF0D97"/>
    <w:rsid w:val="00CF1959"/>
    <w:rsid w:val="00CF234C"/>
    <w:rsid w:val="00CF327F"/>
    <w:rsid w:val="00CF40FE"/>
    <w:rsid w:val="00CF54C5"/>
    <w:rsid w:val="00CF5883"/>
    <w:rsid w:val="00D02165"/>
    <w:rsid w:val="00D02813"/>
    <w:rsid w:val="00D029EE"/>
    <w:rsid w:val="00D02ECE"/>
    <w:rsid w:val="00D038A7"/>
    <w:rsid w:val="00D04432"/>
    <w:rsid w:val="00D0544D"/>
    <w:rsid w:val="00D05CD8"/>
    <w:rsid w:val="00D05F05"/>
    <w:rsid w:val="00D05FA0"/>
    <w:rsid w:val="00D05FBA"/>
    <w:rsid w:val="00D072C6"/>
    <w:rsid w:val="00D11E2C"/>
    <w:rsid w:val="00D12DB7"/>
    <w:rsid w:val="00D13415"/>
    <w:rsid w:val="00D13BB5"/>
    <w:rsid w:val="00D14765"/>
    <w:rsid w:val="00D15744"/>
    <w:rsid w:val="00D161BE"/>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4AFA"/>
    <w:rsid w:val="00D251A6"/>
    <w:rsid w:val="00D25F09"/>
    <w:rsid w:val="00D2645B"/>
    <w:rsid w:val="00D26FD5"/>
    <w:rsid w:val="00D27658"/>
    <w:rsid w:val="00D2772A"/>
    <w:rsid w:val="00D27977"/>
    <w:rsid w:val="00D30045"/>
    <w:rsid w:val="00D302FA"/>
    <w:rsid w:val="00D3072D"/>
    <w:rsid w:val="00D30F40"/>
    <w:rsid w:val="00D31388"/>
    <w:rsid w:val="00D31F3A"/>
    <w:rsid w:val="00D32782"/>
    <w:rsid w:val="00D338FD"/>
    <w:rsid w:val="00D33C54"/>
    <w:rsid w:val="00D33D14"/>
    <w:rsid w:val="00D34759"/>
    <w:rsid w:val="00D35283"/>
    <w:rsid w:val="00D369C1"/>
    <w:rsid w:val="00D36D43"/>
    <w:rsid w:val="00D37109"/>
    <w:rsid w:val="00D37645"/>
    <w:rsid w:val="00D37845"/>
    <w:rsid w:val="00D4069D"/>
    <w:rsid w:val="00D40A96"/>
    <w:rsid w:val="00D4121B"/>
    <w:rsid w:val="00D421AC"/>
    <w:rsid w:val="00D42A0B"/>
    <w:rsid w:val="00D42C70"/>
    <w:rsid w:val="00D43A7C"/>
    <w:rsid w:val="00D44343"/>
    <w:rsid w:val="00D45AC2"/>
    <w:rsid w:val="00D4639C"/>
    <w:rsid w:val="00D46A8C"/>
    <w:rsid w:val="00D46BDD"/>
    <w:rsid w:val="00D46E54"/>
    <w:rsid w:val="00D47590"/>
    <w:rsid w:val="00D475CF"/>
    <w:rsid w:val="00D477E1"/>
    <w:rsid w:val="00D47DE2"/>
    <w:rsid w:val="00D50880"/>
    <w:rsid w:val="00D50BE8"/>
    <w:rsid w:val="00D51051"/>
    <w:rsid w:val="00D520D4"/>
    <w:rsid w:val="00D52605"/>
    <w:rsid w:val="00D54ACB"/>
    <w:rsid w:val="00D556A4"/>
    <w:rsid w:val="00D557A6"/>
    <w:rsid w:val="00D565D1"/>
    <w:rsid w:val="00D566FE"/>
    <w:rsid w:val="00D57524"/>
    <w:rsid w:val="00D60065"/>
    <w:rsid w:val="00D6018D"/>
    <w:rsid w:val="00D60641"/>
    <w:rsid w:val="00D60FFC"/>
    <w:rsid w:val="00D62696"/>
    <w:rsid w:val="00D62CD3"/>
    <w:rsid w:val="00D62F73"/>
    <w:rsid w:val="00D63BC6"/>
    <w:rsid w:val="00D63CE9"/>
    <w:rsid w:val="00D64A29"/>
    <w:rsid w:val="00D6562E"/>
    <w:rsid w:val="00D65658"/>
    <w:rsid w:val="00D65971"/>
    <w:rsid w:val="00D66909"/>
    <w:rsid w:val="00D67C5A"/>
    <w:rsid w:val="00D67D53"/>
    <w:rsid w:val="00D70E4A"/>
    <w:rsid w:val="00D719E7"/>
    <w:rsid w:val="00D7204E"/>
    <w:rsid w:val="00D73225"/>
    <w:rsid w:val="00D735E7"/>
    <w:rsid w:val="00D73E47"/>
    <w:rsid w:val="00D752D6"/>
    <w:rsid w:val="00D7554D"/>
    <w:rsid w:val="00D76114"/>
    <w:rsid w:val="00D803FF"/>
    <w:rsid w:val="00D8344B"/>
    <w:rsid w:val="00D838F2"/>
    <w:rsid w:val="00D84885"/>
    <w:rsid w:val="00D84C48"/>
    <w:rsid w:val="00D8612B"/>
    <w:rsid w:val="00D90E45"/>
    <w:rsid w:val="00D91203"/>
    <w:rsid w:val="00D91418"/>
    <w:rsid w:val="00D91CE4"/>
    <w:rsid w:val="00D92456"/>
    <w:rsid w:val="00D93A6B"/>
    <w:rsid w:val="00D94D01"/>
    <w:rsid w:val="00D9506C"/>
    <w:rsid w:val="00D95152"/>
    <w:rsid w:val="00D953BA"/>
    <w:rsid w:val="00D962BA"/>
    <w:rsid w:val="00D97D97"/>
    <w:rsid w:val="00DA05FF"/>
    <w:rsid w:val="00DA0815"/>
    <w:rsid w:val="00DA1931"/>
    <w:rsid w:val="00DA266B"/>
    <w:rsid w:val="00DA4A7E"/>
    <w:rsid w:val="00DA500A"/>
    <w:rsid w:val="00DA6649"/>
    <w:rsid w:val="00DA6786"/>
    <w:rsid w:val="00DA6C52"/>
    <w:rsid w:val="00DB0258"/>
    <w:rsid w:val="00DB07B4"/>
    <w:rsid w:val="00DB0BEE"/>
    <w:rsid w:val="00DB1B40"/>
    <w:rsid w:val="00DB2478"/>
    <w:rsid w:val="00DB37F3"/>
    <w:rsid w:val="00DB3D6A"/>
    <w:rsid w:val="00DB462F"/>
    <w:rsid w:val="00DB4843"/>
    <w:rsid w:val="00DB50FE"/>
    <w:rsid w:val="00DB5C87"/>
    <w:rsid w:val="00DB7149"/>
    <w:rsid w:val="00DB74D1"/>
    <w:rsid w:val="00DB74F0"/>
    <w:rsid w:val="00DC141B"/>
    <w:rsid w:val="00DC1443"/>
    <w:rsid w:val="00DC1A33"/>
    <w:rsid w:val="00DC1CF8"/>
    <w:rsid w:val="00DC1EC7"/>
    <w:rsid w:val="00DC2809"/>
    <w:rsid w:val="00DC340E"/>
    <w:rsid w:val="00DC3FE8"/>
    <w:rsid w:val="00DC5176"/>
    <w:rsid w:val="00DC51E9"/>
    <w:rsid w:val="00DC6CCB"/>
    <w:rsid w:val="00DD051A"/>
    <w:rsid w:val="00DD05B1"/>
    <w:rsid w:val="00DD0B8A"/>
    <w:rsid w:val="00DD0F26"/>
    <w:rsid w:val="00DD19FC"/>
    <w:rsid w:val="00DD1DB9"/>
    <w:rsid w:val="00DD383C"/>
    <w:rsid w:val="00DD39E9"/>
    <w:rsid w:val="00DD3E65"/>
    <w:rsid w:val="00DD4A4A"/>
    <w:rsid w:val="00DD4BC6"/>
    <w:rsid w:val="00DD4C5E"/>
    <w:rsid w:val="00DD4F04"/>
    <w:rsid w:val="00DD529D"/>
    <w:rsid w:val="00DD5EC4"/>
    <w:rsid w:val="00DD6183"/>
    <w:rsid w:val="00DD66E7"/>
    <w:rsid w:val="00DD7034"/>
    <w:rsid w:val="00DE02EC"/>
    <w:rsid w:val="00DE0783"/>
    <w:rsid w:val="00DE07F6"/>
    <w:rsid w:val="00DE2274"/>
    <w:rsid w:val="00DE38F8"/>
    <w:rsid w:val="00DE3FE0"/>
    <w:rsid w:val="00DE4707"/>
    <w:rsid w:val="00DE4CB8"/>
    <w:rsid w:val="00DE50AF"/>
    <w:rsid w:val="00DE7776"/>
    <w:rsid w:val="00DE787B"/>
    <w:rsid w:val="00DE7C60"/>
    <w:rsid w:val="00DE7EF3"/>
    <w:rsid w:val="00DF001A"/>
    <w:rsid w:val="00DF03C6"/>
    <w:rsid w:val="00DF07DE"/>
    <w:rsid w:val="00DF09B4"/>
    <w:rsid w:val="00DF152A"/>
    <w:rsid w:val="00DF1EE1"/>
    <w:rsid w:val="00DF3463"/>
    <w:rsid w:val="00DF34AC"/>
    <w:rsid w:val="00DF3D81"/>
    <w:rsid w:val="00DF3E20"/>
    <w:rsid w:val="00DF40AD"/>
    <w:rsid w:val="00DF41E4"/>
    <w:rsid w:val="00DF47DF"/>
    <w:rsid w:val="00DF4BA9"/>
    <w:rsid w:val="00DF63CA"/>
    <w:rsid w:val="00DF662F"/>
    <w:rsid w:val="00DF6AAF"/>
    <w:rsid w:val="00DF7F14"/>
    <w:rsid w:val="00E000B1"/>
    <w:rsid w:val="00E0060F"/>
    <w:rsid w:val="00E00820"/>
    <w:rsid w:val="00E01F15"/>
    <w:rsid w:val="00E023F1"/>
    <w:rsid w:val="00E059B2"/>
    <w:rsid w:val="00E07067"/>
    <w:rsid w:val="00E10CC5"/>
    <w:rsid w:val="00E10E52"/>
    <w:rsid w:val="00E11DFD"/>
    <w:rsid w:val="00E12A42"/>
    <w:rsid w:val="00E12CCC"/>
    <w:rsid w:val="00E12FF1"/>
    <w:rsid w:val="00E13233"/>
    <w:rsid w:val="00E14757"/>
    <w:rsid w:val="00E14C9E"/>
    <w:rsid w:val="00E1519F"/>
    <w:rsid w:val="00E1554D"/>
    <w:rsid w:val="00E15DD3"/>
    <w:rsid w:val="00E16A4F"/>
    <w:rsid w:val="00E176D7"/>
    <w:rsid w:val="00E20402"/>
    <w:rsid w:val="00E206BD"/>
    <w:rsid w:val="00E20B1A"/>
    <w:rsid w:val="00E211D1"/>
    <w:rsid w:val="00E211ED"/>
    <w:rsid w:val="00E21734"/>
    <w:rsid w:val="00E224A9"/>
    <w:rsid w:val="00E22FAA"/>
    <w:rsid w:val="00E23F0A"/>
    <w:rsid w:val="00E24D00"/>
    <w:rsid w:val="00E24FD1"/>
    <w:rsid w:val="00E25CF3"/>
    <w:rsid w:val="00E273DA"/>
    <w:rsid w:val="00E30A8B"/>
    <w:rsid w:val="00E30CA2"/>
    <w:rsid w:val="00E311AD"/>
    <w:rsid w:val="00E31290"/>
    <w:rsid w:val="00E316A6"/>
    <w:rsid w:val="00E31BDF"/>
    <w:rsid w:val="00E3232D"/>
    <w:rsid w:val="00E323DB"/>
    <w:rsid w:val="00E328F6"/>
    <w:rsid w:val="00E3316B"/>
    <w:rsid w:val="00E33962"/>
    <w:rsid w:val="00E33E7C"/>
    <w:rsid w:val="00E35C43"/>
    <w:rsid w:val="00E3616F"/>
    <w:rsid w:val="00E36CD4"/>
    <w:rsid w:val="00E37384"/>
    <w:rsid w:val="00E41122"/>
    <w:rsid w:val="00E4124C"/>
    <w:rsid w:val="00E414CC"/>
    <w:rsid w:val="00E421C8"/>
    <w:rsid w:val="00E42CCB"/>
    <w:rsid w:val="00E42F45"/>
    <w:rsid w:val="00E430C2"/>
    <w:rsid w:val="00E435F4"/>
    <w:rsid w:val="00E43CA7"/>
    <w:rsid w:val="00E44FEA"/>
    <w:rsid w:val="00E45333"/>
    <w:rsid w:val="00E4535C"/>
    <w:rsid w:val="00E473E6"/>
    <w:rsid w:val="00E47778"/>
    <w:rsid w:val="00E47AF1"/>
    <w:rsid w:val="00E51AA8"/>
    <w:rsid w:val="00E51CBB"/>
    <w:rsid w:val="00E52C04"/>
    <w:rsid w:val="00E5446D"/>
    <w:rsid w:val="00E544A9"/>
    <w:rsid w:val="00E55341"/>
    <w:rsid w:val="00E55FBD"/>
    <w:rsid w:val="00E56305"/>
    <w:rsid w:val="00E563C1"/>
    <w:rsid w:val="00E5685D"/>
    <w:rsid w:val="00E57415"/>
    <w:rsid w:val="00E57DC5"/>
    <w:rsid w:val="00E6051C"/>
    <w:rsid w:val="00E60579"/>
    <w:rsid w:val="00E607C4"/>
    <w:rsid w:val="00E60CA3"/>
    <w:rsid w:val="00E61205"/>
    <w:rsid w:val="00E61EF2"/>
    <w:rsid w:val="00E62256"/>
    <w:rsid w:val="00E623A3"/>
    <w:rsid w:val="00E6340B"/>
    <w:rsid w:val="00E64411"/>
    <w:rsid w:val="00E6473B"/>
    <w:rsid w:val="00E64F12"/>
    <w:rsid w:val="00E65A6A"/>
    <w:rsid w:val="00E666B2"/>
    <w:rsid w:val="00E70A25"/>
    <w:rsid w:val="00E71E86"/>
    <w:rsid w:val="00E72898"/>
    <w:rsid w:val="00E72ACA"/>
    <w:rsid w:val="00E73565"/>
    <w:rsid w:val="00E74D31"/>
    <w:rsid w:val="00E757BA"/>
    <w:rsid w:val="00E75BF8"/>
    <w:rsid w:val="00E77B38"/>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91030"/>
    <w:rsid w:val="00E91044"/>
    <w:rsid w:val="00E91598"/>
    <w:rsid w:val="00E92936"/>
    <w:rsid w:val="00E9398A"/>
    <w:rsid w:val="00E93BD0"/>
    <w:rsid w:val="00E93C1A"/>
    <w:rsid w:val="00E93C44"/>
    <w:rsid w:val="00E93EC4"/>
    <w:rsid w:val="00E9434A"/>
    <w:rsid w:val="00E957DB"/>
    <w:rsid w:val="00E974E2"/>
    <w:rsid w:val="00E97578"/>
    <w:rsid w:val="00E9785A"/>
    <w:rsid w:val="00E979EB"/>
    <w:rsid w:val="00E97FC9"/>
    <w:rsid w:val="00EA0274"/>
    <w:rsid w:val="00EA02FB"/>
    <w:rsid w:val="00EA0707"/>
    <w:rsid w:val="00EA09C0"/>
    <w:rsid w:val="00EA12A1"/>
    <w:rsid w:val="00EA1C46"/>
    <w:rsid w:val="00EA340B"/>
    <w:rsid w:val="00EA4000"/>
    <w:rsid w:val="00EA42D6"/>
    <w:rsid w:val="00EA4F00"/>
    <w:rsid w:val="00EA52FF"/>
    <w:rsid w:val="00EA6B44"/>
    <w:rsid w:val="00EB068F"/>
    <w:rsid w:val="00EB0924"/>
    <w:rsid w:val="00EB26BE"/>
    <w:rsid w:val="00EB2ACF"/>
    <w:rsid w:val="00EB3413"/>
    <w:rsid w:val="00EB357E"/>
    <w:rsid w:val="00EB3F5D"/>
    <w:rsid w:val="00EB45AF"/>
    <w:rsid w:val="00EB5B80"/>
    <w:rsid w:val="00EB5E6D"/>
    <w:rsid w:val="00EB5EFC"/>
    <w:rsid w:val="00EB6796"/>
    <w:rsid w:val="00EB6939"/>
    <w:rsid w:val="00EB72BB"/>
    <w:rsid w:val="00EC051E"/>
    <w:rsid w:val="00EC0D39"/>
    <w:rsid w:val="00EC187C"/>
    <w:rsid w:val="00EC1F20"/>
    <w:rsid w:val="00EC223F"/>
    <w:rsid w:val="00EC3510"/>
    <w:rsid w:val="00EC362C"/>
    <w:rsid w:val="00EC38BA"/>
    <w:rsid w:val="00EC41F5"/>
    <w:rsid w:val="00EC4273"/>
    <w:rsid w:val="00EC4386"/>
    <w:rsid w:val="00EC4608"/>
    <w:rsid w:val="00EC46F3"/>
    <w:rsid w:val="00EC5205"/>
    <w:rsid w:val="00EC648D"/>
    <w:rsid w:val="00EC79C4"/>
    <w:rsid w:val="00ED03FF"/>
    <w:rsid w:val="00ED14C3"/>
    <w:rsid w:val="00ED152F"/>
    <w:rsid w:val="00ED15C2"/>
    <w:rsid w:val="00ED24E1"/>
    <w:rsid w:val="00ED3169"/>
    <w:rsid w:val="00ED53AC"/>
    <w:rsid w:val="00ED5E12"/>
    <w:rsid w:val="00ED6E7B"/>
    <w:rsid w:val="00ED73F9"/>
    <w:rsid w:val="00ED7714"/>
    <w:rsid w:val="00EE00A1"/>
    <w:rsid w:val="00EE0424"/>
    <w:rsid w:val="00EE21DB"/>
    <w:rsid w:val="00EE34AA"/>
    <w:rsid w:val="00EE4864"/>
    <w:rsid w:val="00EE4C07"/>
    <w:rsid w:val="00EE4C0B"/>
    <w:rsid w:val="00EE51F8"/>
    <w:rsid w:val="00EE544C"/>
    <w:rsid w:val="00EE780D"/>
    <w:rsid w:val="00EF03E4"/>
    <w:rsid w:val="00EF05EF"/>
    <w:rsid w:val="00EF06CB"/>
    <w:rsid w:val="00EF2803"/>
    <w:rsid w:val="00EF3493"/>
    <w:rsid w:val="00EF3AED"/>
    <w:rsid w:val="00EF3E55"/>
    <w:rsid w:val="00EF4256"/>
    <w:rsid w:val="00EF44AD"/>
    <w:rsid w:val="00EF52E5"/>
    <w:rsid w:val="00EF5C0A"/>
    <w:rsid w:val="00EF6EAC"/>
    <w:rsid w:val="00EF7064"/>
    <w:rsid w:val="00F00064"/>
    <w:rsid w:val="00F00F6E"/>
    <w:rsid w:val="00F01BC4"/>
    <w:rsid w:val="00F02217"/>
    <w:rsid w:val="00F0275C"/>
    <w:rsid w:val="00F03028"/>
    <w:rsid w:val="00F030F1"/>
    <w:rsid w:val="00F04426"/>
    <w:rsid w:val="00F04F0B"/>
    <w:rsid w:val="00F0595A"/>
    <w:rsid w:val="00F059E1"/>
    <w:rsid w:val="00F060A2"/>
    <w:rsid w:val="00F0655C"/>
    <w:rsid w:val="00F06CD2"/>
    <w:rsid w:val="00F0745F"/>
    <w:rsid w:val="00F10F20"/>
    <w:rsid w:val="00F1192C"/>
    <w:rsid w:val="00F11E9F"/>
    <w:rsid w:val="00F1407A"/>
    <w:rsid w:val="00F1456B"/>
    <w:rsid w:val="00F14F58"/>
    <w:rsid w:val="00F150F2"/>
    <w:rsid w:val="00F151FF"/>
    <w:rsid w:val="00F167A2"/>
    <w:rsid w:val="00F1778A"/>
    <w:rsid w:val="00F17C9B"/>
    <w:rsid w:val="00F20080"/>
    <w:rsid w:val="00F2084D"/>
    <w:rsid w:val="00F21370"/>
    <w:rsid w:val="00F22A60"/>
    <w:rsid w:val="00F22A64"/>
    <w:rsid w:val="00F231A1"/>
    <w:rsid w:val="00F24263"/>
    <w:rsid w:val="00F246FA"/>
    <w:rsid w:val="00F25136"/>
    <w:rsid w:val="00F264D3"/>
    <w:rsid w:val="00F274AC"/>
    <w:rsid w:val="00F27AEE"/>
    <w:rsid w:val="00F306F0"/>
    <w:rsid w:val="00F30C2F"/>
    <w:rsid w:val="00F31E6F"/>
    <w:rsid w:val="00F3260D"/>
    <w:rsid w:val="00F32F87"/>
    <w:rsid w:val="00F3316D"/>
    <w:rsid w:val="00F335EB"/>
    <w:rsid w:val="00F33784"/>
    <w:rsid w:val="00F3397A"/>
    <w:rsid w:val="00F34559"/>
    <w:rsid w:val="00F35584"/>
    <w:rsid w:val="00F35C33"/>
    <w:rsid w:val="00F35CF2"/>
    <w:rsid w:val="00F35DB2"/>
    <w:rsid w:val="00F36643"/>
    <w:rsid w:val="00F36A17"/>
    <w:rsid w:val="00F371FA"/>
    <w:rsid w:val="00F37CDA"/>
    <w:rsid w:val="00F40A5C"/>
    <w:rsid w:val="00F41F34"/>
    <w:rsid w:val="00F42027"/>
    <w:rsid w:val="00F421F3"/>
    <w:rsid w:val="00F42838"/>
    <w:rsid w:val="00F43AD6"/>
    <w:rsid w:val="00F43D64"/>
    <w:rsid w:val="00F44044"/>
    <w:rsid w:val="00F44C24"/>
    <w:rsid w:val="00F4614F"/>
    <w:rsid w:val="00F46639"/>
    <w:rsid w:val="00F46FB2"/>
    <w:rsid w:val="00F4738E"/>
    <w:rsid w:val="00F47AD1"/>
    <w:rsid w:val="00F47CD4"/>
    <w:rsid w:val="00F502F4"/>
    <w:rsid w:val="00F5334B"/>
    <w:rsid w:val="00F5393F"/>
    <w:rsid w:val="00F54F03"/>
    <w:rsid w:val="00F55739"/>
    <w:rsid w:val="00F55BC7"/>
    <w:rsid w:val="00F55F54"/>
    <w:rsid w:val="00F56100"/>
    <w:rsid w:val="00F57205"/>
    <w:rsid w:val="00F57ABB"/>
    <w:rsid w:val="00F615C6"/>
    <w:rsid w:val="00F62DD0"/>
    <w:rsid w:val="00F63913"/>
    <w:rsid w:val="00F642D2"/>
    <w:rsid w:val="00F6486B"/>
    <w:rsid w:val="00F64E71"/>
    <w:rsid w:val="00F6531F"/>
    <w:rsid w:val="00F6623D"/>
    <w:rsid w:val="00F662C3"/>
    <w:rsid w:val="00F662FF"/>
    <w:rsid w:val="00F669EB"/>
    <w:rsid w:val="00F6706E"/>
    <w:rsid w:val="00F678DA"/>
    <w:rsid w:val="00F67980"/>
    <w:rsid w:val="00F7094F"/>
    <w:rsid w:val="00F70D1E"/>
    <w:rsid w:val="00F72606"/>
    <w:rsid w:val="00F767F1"/>
    <w:rsid w:val="00F7734E"/>
    <w:rsid w:val="00F77723"/>
    <w:rsid w:val="00F80C52"/>
    <w:rsid w:val="00F828AB"/>
    <w:rsid w:val="00F828BE"/>
    <w:rsid w:val="00F82997"/>
    <w:rsid w:val="00F837A6"/>
    <w:rsid w:val="00F83FFC"/>
    <w:rsid w:val="00F84A20"/>
    <w:rsid w:val="00F85CB6"/>
    <w:rsid w:val="00F86B25"/>
    <w:rsid w:val="00F90ABF"/>
    <w:rsid w:val="00F91300"/>
    <w:rsid w:val="00F92A2D"/>
    <w:rsid w:val="00F930C7"/>
    <w:rsid w:val="00F9379E"/>
    <w:rsid w:val="00F9584A"/>
    <w:rsid w:val="00F967E7"/>
    <w:rsid w:val="00F97295"/>
    <w:rsid w:val="00FA0EA1"/>
    <w:rsid w:val="00FA14C8"/>
    <w:rsid w:val="00FA1867"/>
    <w:rsid w:val="00FA1E6B"/>
    <w:rsid w:val="00FA289E"/>
    <w:rsid w:val="00FA2DE9"/>
    <w:rsid w:val="00FA5929"/>
    <w:rsid w:val="00FB0303"/>
    <w:rsid w:val="00FB1AB8"/>
    <w:rsid w:val="00FB2878"/>
    <w:rsid w:val="00FB2DB9"/>
    <w:rsid w:val="00FB398A"/>
    <w:rsid w:val="00FB4899"/>
    <w:rsid w:val="00FB6646"/>
    <w:rsid w:val="00FB6B16"/>
    <w:rsid w:val="00FB7325"/>
    <w:rsid w:val="00FC012A"/>
    <w:rsid w:val="00FC0330"/>
    <w:rsid w:val="00FC154D"/>
    <w:rsid w:val="00FC219D"/>
    <w:rsid w:val="00FC256F"/>
    <w:rsid w:val="00FC2F98"/>
    <w:rsid w:val="00FC3BD6"/>
    <w:rsid w:val="00FC41D6"/>
    <w:rsid w:val="00FC478E"/>
    <w:rsid w:val="00FC4C7A"/>
    <w:rsid w:val="00FC51B3"/>
    <w:rsid w:val="00FC56A9"/>
    <w:rsid w:val="00FC604D"/>
    <w:rsid w:val="00FC656A"/>
    <w:rsid w:val="00FC6C48"/>
    <w:rsid w:val="00FD0627"/>
    <w:rsid w:val="00FD0C84"/>
    <w:rsid w:val="00FD261E"/>
    <w:rsid w:val="00FD2C52"/>
    <w:rsid w:val="00FD4140"/>
    <w:rsid w:val="00FD428C"/>
    <w:rsid w:val="00FD4A5C"/>
    <w:rsid w:val="00FD68F3"/>
    <w:rsid w:val="00FE0274"/>
    <w:rsid w:val="00FE036D"/>
    <w:rsid w:val="00FE0BDC"/>
    <w:rsid w:val="00FE2D1E"/>
    <w:rsid w:val="00FE3420"/>
    <w:rsid w:val="00FE37E9"/>
    <w:rsid w:val="00FE3BEA"/>
    <w:rsid w:val="00FE4395"/>
    <w:rsid w:val="00FE49C4"/>
    <w:rsid w:val="00FE66F1"/>
    <w:rsid w:val="00FE6A09"/>
    <w:rsid w:val="00FE74FB"/>
    <w:rsid w:val="00FE7754"/>
    <w:rsid w:val="00FE7FF6"/>
    <w:rsid w:val="00FF0422"/>
    <w:rsid w:val="00FF0579"/>
    <w:rsid w:val="00FF0AA7"/>
    <w:rsid w:val="00FF13DB"/>
    <w:rsid w:val="00FF3B9C"/>
    <w:rsid w:val="00FF4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9905"/>
    <o:shapelayout v:ext="edit">
      <o:idmap v:ext="edit" data="1"/>
    </o:shapelayout>
  </w:shapeDefaults>
  <w:decimalSymbol w:val=","/>
  <w:listSeparator w:val=";"/>
  <w14:docId w14:val="37CE1B86"/>
  <w15:docId w15:val="{592CFFD6-99D0-4A48-8FBC-A8D6C663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F68"/>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rsid w:val="003A1E6D"/>
  </w:style>
  <w:style w:type="character" w:customStyle="1" w:styleId="Textindependent2Car">
    <w:name w:val="Text independent 2 Car"/>
    <w:basedOn w:val="Lletraperdefectedelpargraf"/>
    <w:link w:val="Textindependent2"/>
    <w:semiHidden/>
    <w:rsid w:val="003A1E6D"/>
    <w:rPr>
      <w:rFonts w:ascii="Arial" w:hAnsi="Arial"/>
      <w:sz w:val="24"/>
    </w:rPr>
  </w:style>
  <w:style w:type="character" w:customStyle="1" w:styleId="Ttol3Car">
    <w:name w:val="Títol 3 Car"/>
    <w:basedOn w:val="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3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Lletraperdefectedelpargraf"/>
    <w:link w:val="Peu"/>
    <w:uiPriority w:val="99"/>
    <w:rsid w:val="00B8420F"/>
  </w:style>
  <w:style w:type="character" w:styleId="Enlla">
    <w:name w:val="Hyperlink"/>
    <w:basedOn w:val="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2F601C"/>
    <w:rPr>
      <w:rFonts w:ascii="Tahoma" w:hAnsi="Tahoma" w:cs="Tahoma"/>
      <w:sz w:val="16"/>
      <w:szCs w:val="16"/>
    </w:rPr>
  </w:style>
  <w:style w:type="character" w:customStyle="1" w:styleId="CapaleraCar">
    <w:name w:val="Capçalera Car"/>
    <w:basedOn w:val="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Lletraperdefectedelpargraf"/>
    <w:uiPriority w:val="99"/>
    <w:semiHidden/>
    <w:rsid w:val="00370905"/>
    <w:rPr>
      <w:color w:val="808080"/>
    </w:rPr>
  </w:style>
  <w:style w:type="character" w:customStyle="1" w:styleId="TextdecomentariCar">
    <w:name w:val="Text de comentari Car"/>
    <w:aliases w:val="Car Car"/>
    <w:basedOn w:val="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Lletraperdefectedelpargraf"/>
    <w:link w:val="Textdenotaapeudepgina"/>
    <w:uiPriority w:val="99"/>
    <w:rsid w:val="001C24B3"/>
    <w:rPr>
      <w:rFonts w:ascii="Arial" w:hAnsi="Arial"/>
    </w:rPr>
  </w:style>
  <w:style w:type="character" w:styleId="Refernciadenotaapeudepgina">
    <w:name w:val="footnote reference"/>
    <w:basedOn w:val="Lletraperdefectedelpargraf"/>
    <w:uiPriority w:val="99"/>
    <w:unhideWhenUsed/>
    <w:rsid w:val="001C24B3"/>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Lletraperdefectedelpargraf"/>
    <w:link w:val="HTMLambformatprevi"/>
    <w:uiPriority w:val="99"/>
    <w:semiHidden/>
    <w:rsid w:val="00BA183B"/>
    <w:rPr>
      <w:rFonts w:ascii="Consolas" w:hAnsi="Consolas" w:cs="Consolas"/>
    </w:rPr>
  </w:style>
  <w:style w:type="character" w:styleId="Mencisenseresoldre">
    <w:name w:val="Unresolved Mention"/>
    <w:basedOn w:val="Lletraperdefectedelpargraf"/>
    <w:uiPriority w:val="99"/>
    <w:semiHidden/>
    <w:unhideWhenUsed/>
    <w:rsid w:val="00D2772A"/>
    <w:rPr>
      <w:color w:val="605E5C"/>
      <w:shd w:val="clear" w:color="auto" w:fill="E1DFDD"/>
    </w:rPr>
  </w:style>
  <w:style w:type="paragraph" w:customStyle="1" w:styleId="Estil2">
    <w:name w:val="Estil2"/>
    <w:basedOn w:val="Normal"/>
    <w:link w:val="Estil2Car"/>
    <w:qFormat/>
    <w:locked/>
    <w:rsid w:val="00BC2BA6"/>
    <w:rPr>
      <w:rFonts w:ascii="Arial" w:eastAsiaTheme="minorEastAsia" w:hAnsi="Arial" w:cs="Arial"/>
      <w:b/>
      <w:color w:val="000000" w:themeColor="text1"/>
      <w:sz w:val="16"/>
      <w:szCs w:val="16"/>
    </w:rPr>
  </w:style>
  <w:style w:type="character" w:customStyle="1" w:styleId="Estil2Car">
    <w:name w:val="Estil2 Car"/>
    <w:basedOn w:val="Lletraperdefectedelpargraf"/>
    <w:link w:val="Estil2"/>
    <w:rsid w:val="00BC2BA6"/>
    <w:rPr>
      <w:rFonts w:ascii="Arial" w:eastAsiaTheme="minorEastAsia" w:hAnsi="Arial" w:cs="Arial"/>
      <w:b/>
      <w:color w:val="000000" w:themeColor="text1"/>
      <w:sz w:val="16"/>
      <w:szCs w:val="16"/>
    </w:rPr>
  </w:style>
  <w:style w:type="character" w:customStyle="1" w:styleId="TextindependentCar">
    <w:name w:val="Text independent Car"/>
    <w:basedOn w:val="Lletraperdefectedelpargraf"/>
    <w:link w:val="Textindependent"/>
    <w:rsid w:val="00AE6C45"/>
    <w:rPr>
      <w:sz w:val="24"/>
      <w:shd w:val="clear" w:color="auto" w:fil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98263567">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3509594">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2101226">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40639670">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94711051">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0179767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069996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8020281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409006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72469582">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82867855">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hdl.handle.net/11703/10815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5EF39-E7C9-4A31-866A-89AFCA16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3819</Words>
  <Characters>24757</Characters>
  <Application>Microsoft Office Word</Application>
  <DocSecurity>0</DocSecurity>
  <Lines>206</Lines>
  <Paragraphs>57</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Soler Sastre, Marisol</cp:lastModifiedBy>
  <cp:revision>3</cp:revision>
  <cp:lastPrinted>2023-03-15T08:31:00Z</cp:lastPrinted>
  <dcterms:created xsi:type="dcterms:W3CDTF">2026-01-30T07:28:00Z</dcterms:created>
  <dcterms:modified xsi:type="dcterms:W3CDTF">2026-01-30T07:31:00Z</dcterms:modified>
</cp:coreProperties>
</file>