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2FD4B0" w14:textId="4B65F3A9" w:rsidR="008C33B1" w:rsidRPr="00D41CF4" w:rsidRDefault="00676734" w:rsidP="008C33B1">
      <w:pPr>
        <w:spacing w:after="0" w:line="240" w:lineRule="auto"/>
        <w:rPr>
          <w:rFonts w:ascii="Garamond" w:hAnsi="Garamond"/>
          <w:b/>
          <w:bCs/>
          <w:sz w:val="28"/>
          <w:szCs w:val="28"/>
          <w:u w:val="single"/>
        </w:rPr>
      </w:pPr>
      <w:r w:rsidRPr="00D41CF4">
        <w:rPr>
          <w:rFonts w:ascii="Garamond" w:hAnsi="Garamond"/>
          <w:b/>
          <w:bCs/>
          <w:sz w:val="28"/>
          <w:szCs w:val="28"/>
          <w:u w:val="single"/>
        </w:rPr>
        <w:t>ANNEX</w:t>
      </w:r>
      <w:r w:rsidR="008C33B1" w:rsidRPr="00D41CF4">
        <w:rPr>
          <w:rFonts w:ascii="Garamond" w:hAnsi="Garamond"/>
          <w:b/>
          <w:bCs/>
          <w:sz w:val="28"/>
          <w:szCs w:val="28"/>
          <w:u w:val="single"/>
        </w:rPr>
        <w:t xml:space="preserve"> OE</w:t>
      </w:r>
    </w:p>
    <w:p w14:paraId="2C15C4D7" w14:textId="3AF1AFFD" w:rsidR="008C33B1" w:rsidRPr="00D41CF4" w:rsidRDefault="008C33B1" w:rsidP="008C33B1">
      <w:pPr>
        <w:spacing w:after="0" w:line="240" w:lineRule="auto"/>
        <w:rPr>
          <w:rFonts w:ascii="Garamond" w:hAnsi="Garamond"/>
          <w:b/>
          <w:bCs/>
          <w:sz w:val="28"/>
          <w:szCs w:val="28"/>
          <w:u w:val="single"/>
        </w:rPr>
      </w:pPr>
      <w:r w:rsidRPr="00D41CF4">
        <w:rPr>
          <w:rFonts w:ascii="Garamond" w:hAnsi="Garamond"/>
          <w:b/>
          <w:bCs/>
          <w:sz w:val="28"/>
          <w:szCs w:val="28"/>
          <w:u w:val="single"/>
        </w:rPr>
        <w:t>OFERTA ECONÒMICA</w:t>
      </w:r>
    </w:p>
    <w:p w14:paraId="4B5B2174" w14:textId="77777777" w:rsidR="008C33B1" w:rsidRPr="00D41CF4" w:rsidRDefault="008C33B1" w:rsidP="008C33B1">
      <w:pPr>
        <w:spacing w:after="0" w:line="240" w:lineRule="auto"/>
        <w:rPr>
          <w:rFonts w:ascii="Garamond" w:hAnsi="Garamond"/>
        </w:rPr>
      </w:pPr>
    </w:p>
    <w:p w14:paraId="1DFA2F29" w14:textId="5DE74261" w:rsidR="00676734" w:rsidRPr="00D41CF4" w:rsidRDefault="00676734" w:rsidP="00D41CF4">
      <w:pPr>
        <w:jc w:val="both"/>
        <w:rPr>
          <w:rFonts w:ascii="Garamond" w:hAnsi="Garamond" w:cs="Arial"/>
        </w:rPr>
      </w:pPr>
      <w:r w:rsidRPr="00D41CF4">
        <w:rPr>
          <w:rFonts w:ascii="Garamond" w:hAnsi="Garamond" w:cs="Arial"/>
        </w:rPr>
        <w:t>El/La sotasignat______________, amb DNI __________, actuant en nom [indiqueu “propi” o la denominació de l’empresa a qui representeu i el seu NIF], assabentat/</w:t>
      </w:r>
      <w:proofErr w:type="spellStart"/>
      <w:r w:rsidRPr="00D41CF4">
        <w:rPr>
          <w:rFonts w:ascii="Garamond" w:hAnsi="Garamond" w:cs="Arial"/>
        </w:rPr>
        <w:t>ada</w:t>
      </w:r>
      <w:proofErr w:type="spellEnd"/>
      <w:r w:rsidRPr="00D41CF4">
        <w:rPr>
          <w:rFonts w:ascii="Garamond" w:hAnsi="Garamond" w:cs="Arial"/>
        </w:rPr>
        <w:t xml:space="preserve"> de l’anunci publicat al </w:t>
      </w:r>
      <w:r w:rsidRPr="00D41CF4">
        <w:rPr>
          <w:rFonts w:ascii="Garamond" w:hAnsi="Garamond" w:cs="Arial"/>
          <w:i/>
        </w:rPr>
        <w:t>Perfil del contractant</w:t>
      </w:r>
      <w:r w:rsidRPr="00D41CF4">
        <w:rPr>
          <w:rFonts w:ascii="Garamond" w:hAnsi="Garamond" w:cs="Arial"/>
        </w:rPr>
        <w:t xml:space="preserve"> del Centre de Ciència i Tecnologia Forestal de Catalunya (CTFC) i de les condicions i requisits que s’exigeixen per a l’adjudicació del </w:t>
      </w:r>
      <w:r w:rsidRPr="00D41CF4">
        <w:rPr>
          <w:rFonts w:ascii="Garamond" w:hAnsi="Garamond" w:cs="Arial"/>
          <w:b/>
        </w:rPr>
        <w:t xml:space="preserve">contracte de </w:t>
      </w:r>
      <w:r w:rsidR="001C61AA" w:rsidRPr="00D41CF4">
        <w:rPr>
          <w:rFonts w:ascii="Garamond" w:hAnsi="Garamond" w:cs="Arial"/>
          <w:b/>
        </w:rPr>
        <w:t>servei de</w:t>
      </w:r>
      <w:r w:rsidR="009450A8" w:rsidRPr="00D41CF4">
        <w:rPr>
          <w:rFonts w:ascii="Garamond" w:hAnsi="Garamond" w:cs="Arial"/>
          <w:b/>
        </w:rPr>
        <w:t xml:space="preserve"> </w:t>
      </w:r>
      <w:r w:rsidR="001C61AA" w:rsidRPr="00D41CF4">
        <w:rPr>
          <w:rFonts w:ascii="Garamond" w:hAnsi="Garamond" w:cs="Arial"/>
          <w:b/>
        </w:rPr>
        <w:t>revisió i manteniment del tractament d’aigua de la caldera HUB del CTFC</w:t>
      </w:r>
      <w:r w:rsidR="001B02D3" w:rsidRPr="00D41CF4">
        <w:rPr>
          <w:rFonts w:ascii="Garamond" w:hAnsi="Garamond" w:cs="Arial"/>
          <w:b/>
        </w:rPr>
        <w:t>/ CTFC</w:t>
      </w:r>
      <w:r w:rsidR="001C61AA" w:rsidRPr="00D41CF4">
        <w:rPr>
          <w:rFonts w:ascii="Garamond" w:hAnsi="Garamond" w:cs="Arial"/>
          <w:b/>
        </w:rPr>
        <w:t>-</w:t>
      </w:r>
      <w:r w:rsidR="001B02D3" w:rsidRPr="00D41CF4">
        <w:rPr>
          <w:rFonts w:ascii="Garamond" w:hAnsi="Garamond" w:cs="Arial"/>
          <w:b/>
        </w:rPr>
        <w:t>202</w:t>
      </w:r>
      <w:r w:rsidR="001C61AA" w:rsidRPr="00D41CF4">
        <w:rPr>
          <w:rFonts w:ascii="Garamond" w:hAnsi="Garamond" w:cs="Arial"/>
          <w:b/>
        </w:rPr>
        <w:t>6</w:t>
      </w:r>
      <w:r w:rsidR="009450A8" w:rsidRPr="00D41CF4">
        <w:rPr>
          <w:rFonts w:ascii="Garamond" w:hAnsi="Garamond" w:cs="Arial"/>
          <w:b/>
        </w:rPr>
        <w:t>-</w:t>
      </w:r>
      <w:r w:rsidR="001C61AA" w:rsidRPr="00D41CF4">
        <w:rPr>
          <w:rFonts w:ascii="Garamond" w:hAnsi="Garamond" w:cs="Arial"/>
          <w:b/>
        </w:rPr>
        <w:t>14</w:t>
      </w:r>
      <w:r w:rsidR="009450A8" w:rsidRPr="00D41CF4">
        <w:rPr>
          <w:rFonts w:ascii="Garamond" w:hAnsi="Garamond" w:cs="Arial"/>
          <w:b/>
        </w:rPr>
        <w:t xml:space="preserve"> </w:t>
      </w:r>
      <w:r w:rsidRPr="00D41CF4">
        <w:rPr>
          <w:rFonts w:ascii="Garamond" w:hAnsi="Garamond" w:cs="Arial"/>
        </w:rPr>
        <w:t>es compromet (en nom propi o de l’empresa que representa) a executar-lo amb estricta subjecció als requisits i condicions esmentats, d’acord amb el preu global i els preus unitaris (segons que correspongui) següents:</w:t>
      </w:r>
    </w:p>
    <w:p w14:paraId="18648111" w14:textId="77777777" w:rsidR="00676734" w:rsidRPr="008C33B1" w:rsidRDefault="00676734" w:rsidP="008C33B1">
      <w:pPr>
        <w:spacing w:after="0" w:line="240" w:lineRule="auto"/>
        <w:rPr>
          <w:rFonts w:ascii="Garamond" w:hAnsi="Garamond"/>
        </w:rPr>
      </w:pPr>
    </w:p>
    <w:p w14:paraId="233A1B99" w14:textId="22A1B7C0" w:rsidR="009450A8" w:rsidRDefault="008C33B1" w:rsidP="007B5AE0">
      <w:pPr>
        <w:spacing w:after="0" w:line="240" w:lineRule="auto"/>
        <w:jc w:val="center"/>
        <w:rPr>
          <w:rFonts w:ascii="Garamond" w:hAnsi="Garamond"/>
          <w:b/>
          <w:bCs/>
        </w:rPr>
      </w:pPr>
      <w:r w:rsidRPr="008C33B1">
        <w:rPr>
          <w:rFonts w:ascii="Garamond" w:hAnsi="Garamond"/>
          <w:b/>
          <w:bCs/>
        </w:rPr>
        <w:t>OFERTA</w:t>
      </w:r>
    </w:p>
    <w:tbl>
      <w:tblPr>
        <w:tblpPr w:leftFromText="141" w:rightFromText="141" w:vertAnchor="text" w:horzAnchor="margin" w:tblpY="134"/>
        <w:tblW w:w="90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70"/>
        <w:gridCol w:w="1838"/>
        <w:gridCol w:w="1564"/>
      </w:tblGrid>
      <w:tr w:rsidR="007654C1" w:rsidRPr="00921420" w14:paraId="035993CF" w14:textId="77777777" w:rsidTr="00A6021F">
        <w:trPr>
          <w:trHeight w:val="697"/>
        </w:trPr>
        <w:tc>
          <w:tcPr>
            <w:tcW w:w="5670" w:type="dxa"/>
            <w:shd w:val="clear" w:color="auto" w:fill="F2F2F2"/>
          </w:tcPr>
          <w:p w14:paraId="468F2501" w14:textId="77777777" w:rsidR="007654C1" w:rsidRPr="00921420" w:rsidRDefault="007654C1" w:rsidP="007654C1">
            <w:pPr>
              <w:tabs>
                <w:tab w:val="right" w:pos="8504"/>
              </w:tabs>
              <w:ind w:right="29"/>
              <w:jc w:val="both"/>
              <w:rPr>
                <w:rFonts w:ascii="Garamond" w:eastAsia="Garamond" w:hAnsi="Garamond" w:cs="Arial"/>
                <w:b/>
                <w:color w:val="000000"/>
              </w:rPr>
            </w:pPr>
            <w:r>
              <w:rPr>
                <w:rFonts w:ascii="Garamond" w:eastAsia="Garamond" w:hAnsi="Garamond" w:cs="Arial"/>
                <w:b/>
                <w:color w:val="000000"/>
              </w:rPr>
              <w:t xml:space="preserve">OFERTA ECONÒMICA </w:t>
            </w:r>
          </w:p>
        </w:tc>
        <w:tc>
          <w:tcPr>
            <w:tcW w:w="1838" w:type="dxa"/>
            <w:shd w:val="clear" w:color="auto" w:fill="F2F2F2"/>
          </w:tcPr>
          <w:p w14:paraId="7C8B83A2" w14:textId="277771FF" w:rsidR="007654C1" w:rsidRPr="00921420" w:rsidRDefault="00A67039" w:rsidP="007654C1">
            <w:pPr>
              <w:tabs>
                <w:tab w:val="right" w:pos="8504"/>
              </w:tabs>
              <w:ind w:right="29"/>
              <w:jc w:val="both"/>
              <w:rPr>
                <w:rFonts w:ascii="Garamond" w:eastAsia="Garamond" w:hAnsi="Garamond" w:cs="Arial"/>
                <w:b/>
                <w:color w:val="000000"/>
              </w:rPr>
            </w:pPr>
            <w:r>
              <w:rPr>
                <w:rFonts w:ascii="Garamond" w:eastAsia="Garamond" w:hAnsi="Garamond" w:cs="Arial"/>
                <w:b/>
                <w:color w:val="000000"/>
              </w:rPr>
              <w:t>PBL</w:t>
            </w:r>
            <w:r w:rsidR="00A6021F">
              <w:rPr>
                <w:rFonts w:ascii="Garamond" w:eastAsia="Garamond" w:hAnsi="Garamond" w:cs="Arial"/>
                <w:b/>
                <w:color w:val="000000"/>
              </w:rPr>
              <w:t xml:space="preserve"> (Preu Base de licitació)</w:t>
            </w:r>
            <w:r>
              <w:rPr>
                <w:rFonts w:ascii="Garamond" w:eastAsia="Garamond" w:hAnsi="Garamond" w:cs="Arial"/>
                <w:b/>
                <w:color w:val="000000"/>
              </w:rPr>
              <w:t xml:space="preserve"> 5 anys</w:t>
            </w:r>
            <w:r w:rsidR="00A6021F">
              <w:rPr>
                <w:rFonts w:ascii="Garamond" w:eastAsia="Garamond" w:hAnsi="Garamond" w:cs="Arial"/>
                <w:b/>
                <w:color w:val="000000"/>
              </w:rPr>
              <w:t xml:space="preserve"> (IVA, Exclòs)</w:t>
            </w:r>
          </w:p>
        </w:tc>
        <w:tc>
          <w:tcPr>
            <w:tcW w:w="1564" w:type="dxa"/>
            <w:shd w:val="clear" w:color="auto" w:fill="FFFF00"/>
          </w:tcPr>
          <w:p w14:paraId="0F45C9C0" w14:textId="77777777" w:rsidR="007654C1" w:rsidRPr="00696BBF" w:rsidRDefault="007654C1" w:rsidP="007654C1">
            <w:pPr>
              <w:tabs>
                <w:tab w:val="right" w:pos="8504"/>
              </w:tabs>
              <w:ind w:right="29"/>
              <w:jc w:val="both"/>
              <w:rPr>
                <w:rFonts w:ascii="Garamond" w:eastAsia="Garamond" w:hAnsi="Garamond" w:cs="Arial"/>
                <w:b/>
                <w:color w:val="000000"/>
                <w:highlight w:val="yellow"/>
              </w:rPr>
            </w:pPr>
            <w:r w:rsidRPr="00696BBF">
              <w:rPr>
                <w:rFonts w:ascii="Garamond" w:eastAsia="Garamond" w:hAnsi="Garamond" w:cs="Arial"/>
                <w:b/>
                <w:color w:val="000000"/>
                <w:highlight w:val="yellow"/>
              </w:rPr>
              <w:t>Oferta</w:t>
            </w:r>
          </w:p>
        </w:tc>
      </w:tr>
      <w:tr w:rsidR="007654C1" w:rsidRPr="00921420" w14:paraId="275FFC52" w14:textId="77777777" w:rsidTr="00A6021F">
        <w:tc>
          <w:tcPr>
            <w:tcW w:w="5670" w:type="dxa"/>
          </w:tcPr>
          <w:p w14:paraId="1E882380" w14:textId="77777777" w:rsidR="007654C1" w:rsidRPr="00921420" w:rsidRDefault="007654C1" w:rsidP="007654C1">
            <w:pPr>
              <w:tabs>
                <w:tab w:val="right" w:pos="8504"/>
              </w:tabs>
              <w:ind w:right="29"/>
              <w:jc w:val="both"/>
              <w:rPr>
                <w:rFonts w:ascii="Garamond" w:eastAsia="Garamond" w:hAnsi="Garamond" w:cs="Arial"/>
                <w:b/>
                <w:color w:val="000000"/>
              </w:rPr>
            </w:pPr>
            <w:r w:rsidRPr="00921420">
              <w:rPr>
                <w:rFonts w:ascii="Garamond" w:eastAsia="Garamond" w:hAnsi="Garamond" w:cs="Arial"/>
                <w:b/>
                <w:color w:val="000000"/>
              </w:rPr>
              <w:t>Preu</w:t>
            </w:r>
          </w:p>
        </w:tc>
        <w:tc>
          <w:tcPr>
            <w:tcW w:w="1838" w:type="dxa"/>
          </w:tcPr>
          <w:p w14:paraId="67C69AEC" w14:textId="24AEC80E" w:rsidR="007654C1" w:rsidRPr="00921420" w:rsidRDefault="00A67039" w:rsidP="007654C1">
            <w:pPr>
              <w:tabs>
                <w:tab w:val="right" w:pos="8504"/>
              </w:tabs>
              <w:ind w:right="29"/>
              <w:jc w:val="both"/>
              <w:rPr>
                <w:rFonts w:ascii="Garamond" w:eastAsia="Garamond" w:hAnsi="Garamond" w:cs="Arial"/>
                <w:b/>
                <w:color w:val="000000"/>
              </w:rPr>
            </w:pPr>
            <w:r>
              <w:rPr>
                <w:rFonts w:ascii="Garamond" w:eastAsia="Garamond" w:hAnsi="Garamond" w:cs="Arial"/>
                <w:b/>
                <w:color w:val="000000"/>
              </w:rPr>
              <w:t>5.500</w:t>
            </w:r>
            <w:r w:rsidR="007654C1">
              <w:rPr>
                <w:rFonts w:ascii="Garamond" w:eastAsia="Garamond" w:hAnsi="Garamond" w:cs="Arial"/>
                <w:b/>
                <w:color w:val="000000"/>
              </w:rPr>
              <w:t xml:space="preserve"> €</w:t>
            </w:r>
          </w:p>
        </w:tc>
        <w:tc>
          <w:tcPr>
            <w:tcW w:w="1564" w:type="dxa"/>
            <w:shd w:val="clear" w:color="auto" w:fill="FFFF00"/>
          </w:tcPr>
          <w:p w14:paraId="49323D21" w14:textId="77777777" w:rsidR="007654C1" w:rsidRPr="00696BBF" w:rsidRDefault="007654C1" w:rsidP="007654C1">
            <w:pPr>
              <w:tabs>
                <w:tab w:val="right" w:pos="8504"/>
              </w:tabs>
              <w:ind w:right="29"/>
              <w:jc w:val="both"/>
              <w:rPr>
                <w:rFonts w:ascii="Garamond" w:eastAsia="Garamond" w:hAnsi="Garamond" w:cs="Arial"/>
                <w:b/>
                <w:color w:val="000000"/>
                <w:highlight w:val="yellow"/>
              </w:rPr>
            </w:pPr>
          </w:p>
        </w:tc>
      </w:tr>
      <w:tr w:rsidR="007654C1" w:rsidRPr="00921420" w14:paraId="5C809CAD" w14:textId="77777777" w:rsidTr="00AC4CE3">
        <w:trPr>
          <w:trHeight w:val="212"/>
        </w:trPr>
        <w:tc>
          <w:tcPr>
            <w:tcW w:w="5670" w:type="dxa"/>
          </w:tcPr>
          <w:p w14:paraId="285FADC2" w14:textId="77777777" w:rsidR="007654C1" w:rsidRPr="00921420" w:rsidRDefault="007654C1" w:rsidP="007654C1">
            <w:pPr>
              <w:tabs>
                <w:tab w:val="right" w:pos="8504"/>
              </w:tabs>
              <w:ind w:right="29"/>
              <w:jc w:val="both"/>
              <w:rPr>
                <w:rFonts w:ascii="Garamond" w:eastAsia="Garamond" w:hAnsi="Garamond" w:cs="Arial"/>
                <w:b/>
                <w:color w:val="000000"/>
              </w:rPr>
            </w:pPr>
          </w:p>
        </w:tc>
        <w:tc>
          <w:tcPr>
            <w:tcW w:w="1838" w:type="dxa"/>
          </w:tcPr>
          <w:p w14:paraId="7999A864" w14:textId="77777777" w:rsidR="007654C1" w:rsidRDefault="007654C1" w:rsidP="007654C1">
            <w:pPr>
              <w:tabs>
                <w:tab w:val="right" w:pos="8504"/>
              </w:tabs>
              <w:ind w:right="29"/>
              <w:jc w:val="both"/>
              <w:rPr>
                <w:rFonts w:ascii="Garamond" w:eastAsia="Garamond" w:hAnsi="Garamond" w:cs="Arial"/>
                <w:b/>
                <w:color w:val="000000"/>
              </w:rPr>
            </w:pPr>
          </w:p>
        </w:tc>
        <w:tc>
          <w:tcPr>
            <w:tcW w:w="1564" w:type="dxa"/>
            <w:shd w:val="clear" w:color="auto" w:fill="FFFF00"/>
          </w:tcPr>
          <w:p w14:paraId="16DDF805" w14:textId="77777777" w:rsidR="007654C1" w:rsidRPr="00696BBF" w:rsidRDefault="007654C1" w:rsidP="007654C1">
            <w:pPr>
              <w:tabs>
                <w:tab w:val="right" w:pos="8504"/>
              </w:tabs>
              <w:ind w:right="29"/>
              <w:jc w:val="both"/>
              <w:rPr>
                <w:rFonts w:ascii="Garamond" w:eastAsia="Garamond" w:hAnsi="Garamond" w:cs="Arial"/>
                <w:b/>
                <w:color w:val="000000"/>
                <w:highlight w:val="yellow"/>
              </w:rPr>
            </w:pPr>
          </w:p>
        </w:tc>
      </w:tr>
      <w:tr w:rsidR="003924FD" w:rsidRPr="00921420" w14:paraId="75F46188" w14:textId="77777777" w:rsidTr="003924FD">
        <w:trPr>
          <w:trHeight w:val="328"/>
        </w:trPr>
        <w:tc>
          <w:tcPr>
            <w:tcW w:w="5670" w:type="dxa"/>
            <w:shd w:val="clear" w:color="auto" w:fill="F2F2F2" w:themeFill="background1" w:themeFillShade="F2"/>
          </w:tcPr>
          <w:p w14:paraId="4D076FEA" w14:textId="77777777" w:rsidR="003924FD" w:rsidRPr="00921420" w:rsidRDefault="003924FD" w:rsidP="007654C1">
            <w:pPr>
              <w:tabs>
                <w:tab w:val="right" w:pos="8504"/>
              </w:tabs>
              <w:ind w:right="29"/>
              <w:jc w:val="both"/>
              <w:rPr>
                <w:rFonts w:ascii="Garamond" w:eastAsia="Garamond" w:hAnsi="Garamond" w:cs="Arial"/>
                <w:b/>
                <w:color w:val="000000"/>
              </w:rPr>
            </w:pPr>
            <w:r>
              <w:rPr>
                <w:rFonts w:ascii="Garamond" w:eastAsia="Garamond" w:hAnsi="Garamond" w:cs="Arial"/>
                <w:b/>
                <w:color w:val="000000"/>
              </w:rPr>
              <w:t>CRITERIS OBJECTIUS</w:t>
            </w:r>
          </w:p>
        </w:tc>
        <w:tc>
          <w:tcPr>
            <w:tcW w:w="3402" w:type="dxa"/>
            <w:gridSpan w:val="2"/>
            <w:shd w:val="clear" w:color="auto" w:fill="FFFF00"/>
          </w:tcPr>
          <w:p w14:paraId="617C3B1B" w14:textId="42F17FD5" w:rsidR="003924FD" w:rsidRPr="00696BBF" w:rsidRDefault="003924FD" w:rsidP="007654C1">
            <w:pPr>
              <w:tabs>
                <w:tab w:val="right" w:pos="8504"/>
              </w:tabs>
              <w:ind w:right="29"/>
              <w:jc w:val="both"/>
              <w:rPr>
                <w:rFonts w:ascii="Garamond" w:eastAsia="Garamond" w:hAnsi="Garamond" w:cs="Arial"/>
                <w:b/>
                <w:color w:val="000000"/>
                <w:highlight w:val="yellow"/>
              </w:rPr>
            </w:pPr>
            <w:r>
              <w:rPr>
                <w:rFonts w:ascii="Garamond" w:eastAsia="Garamond" w:hAnsi="Garamond" w:cs="Arial"/>
                <w:b/>
                <w:color w:val="000000"/>
                <w:highlight w:val="yellow"/>
              </w:rPr>
              <w:t>Descripció</w:t>
            </w:r>
          </w:p>
        </w:tc>
      </w:tr>
      <w:tr w:rsidR="003924FD" w:rsidRPr="00921420" w14:paraId="23DC6EA8" w14:textId="77777777" w:rsidTr="003924FD">
        <w:trPr>
          <w:trHeight w:val="460"/>
        </w:trPr>
        <w:tc>
          <w:tcPr>
            <w:tcW w:w="5670" w:type="dxa"/>
            <w:vMerge w:val="restart"/>
          </w:tcPr>
          <w:p w14:paraId="58D9CEFF" w14:textId="5D09DC61" w:rsidR="003924FD" w:rsidRPr="003924FD" w:rsidRDefault="003924FD" w:rsidP="003924FD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Garamond"/>
                <w:b/>
                <w:bCs/>
                <w:color w:val="000000"/>
                <w:kern w:val="0"/>
                <w:sz w:val="23"/>
                <w:szCs w:val="23"/>
              </w:rPr>
            </w:pPr>
            <w:r w:rsidRPr="00A5351C">
              <w:rPr>
                <w:rFonts w:ascii="Garamond" w:hAnsi="Garamond" w:cs="Garamond"/>
                <w:color w:val="000000"/>
                <w:kern w:val="0"/>
                <w:sz w:val="23"/>
                <w:szCs w:val="23"/>
              </w:rPr>
              <w:t xml:space="preserve">Metodologia i pla de treball analítiques i manteniment – </w:t>
            </w:r>
            <w:r w:rsidRPr="00A5351C">
              <w:rPr>
                <w:rFonts w:ascii="Garamond" w:hAnsi="Garamond" w:cs="Garamond"/>
                <w:b/>
                <w:bCs/>
                <w:color w:val="000000"/>
                <w:kern w:val="0"/>
                <w:sz w:val="23"/>
                <w:szCs w:val="23"/>
              </w:rPr>
              <w:t>Màxim 15 punts</w:t>
            </w:r>
            <w:r w:rsidRPr="007522B8">
              <w:rPr>
                <w:rFonts w:ascii="Garamond" w:hAnsi="Garamond" w:cs="Garamond"/>
                <w:color w:val="000000"/>
                <w:kern w:val="0"/>
                <w:sz w:val="23"/>
                <w:szCs w:val="23"/>
              </w:rPr>
              <w:t xml:space="preserve"> </w:t>
            </w:r>
          </w:p>
        </w:tc>
        <w:tc>
          <w:tcPr>
            <w:tcW w:w="3402" w:type="dxa"/>
            <w:gridSpan w:val="2"/>
            <w:vMerge w:val="restart"/>
            <w:shd w:val="clear" w:color="auto" w:fill="FFFF00"/>
          </w:tcPr>
          <w:p w14:paraId="556F249D" w14:textId="77777777" w:rsidR="003924FD" w:rsidRPr="00696BBF" w:rsidRDefault="003924FD" w:rsidP="007654C1">
            <w:pPr>
              <w:tabs>
                <w:tab w:val="right" w:pos="8504"/>
              </w:tabs>
              <w:ind w:right="29"/>
              <w:jc w:val="both"/>
              <w:rPr>
                <w:rFonts w:ascii="Garamond" w:eastAsia="Garamond" w:hAnsi="Garamond" w:cs="Arial"/>
                <w:b/>
                <w:color w:val="000000"/>
                <w:highlight w:val="yellow"/>
              </w:rPr>
            </w:pPr>
          </w:p>
        </w:tc>
      </w:tr>
      <w:tr w:rsidR="003924FD" w:rsidRPr="00921420" w14:paraId="003005F3" w14:textId="77777777" w:rsidTr="003924FD">
        <w:trPr>
          <w:trHeight w:val="316"/>
        </w:trPr>
        <w:tc>
          <w:tcPr>
            <w:tcW w:w="5670" w:type="dxa"/>
            <w:vMerge/>
          </w:tcPr>
          <w:p w14:paraId="5A8DF1C8" w14:textId="77777777" w:rsidR="003924FD" w:rsidRPr="00DB2038" w:rsidRDefault="003924FD" w:rsidP="007654C1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Garamond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3402" w:type="dxa"/>
            <w:gridSpan w:val="2"/>
            <w:vMerge/>
            <w:shd w:val="clear" w:color="auto" w:fill="FFFF00"/>
          </w:tcPr>
          <w:p w14:paraId="07AC8326" w14:textId="77777777" w:rsidR="003924FD" w:rsidRPr="00696BBF" w:rsidRDefault="003924FD" w:rsidP="007654C1">
            <w:pPr>
              <w:tabs>
                <w:tab w:val="right" w:pos="8504"/>
              </w:tabs>
              <w:ind w:right="29"/>
              <w:jc w:val="both"/>
              <w:rPr>
                <w:rFonts w:ascii="Garamond" w:eastAsia="Garamond" w:hAnsi="Garamond" w:cs="Arial"/>
                <w:b/>
                <w:color w:val="000000"/>
                <w:highlight w:val="yellow"/>
              </w:rPr>
            </w:pPr>
          </w:p>
        </w:tc>
      </w:tr>
      <w:tr w:rsidR="003924FD" w:rsidRPr="00921420" w14:paraId="5C36AB3F" w14:textId="77777777" w:rsidTr="003924FD">
        <w:trPr>
          <w:trHeight w:val="408"/>
        </w:trPr>
        <w:tc>
          <w:tcPr>
            <w:tcW w:w="5670" w:type="dxa"/>
            <w:vMerge/>
          </w:tcPr>
          <w:p w14:paraId="4D60F725" w14:textId="77777777" w:rsidR="003924FD" w:rsidRPr="00DB2038" w:rsidRDefault="003924FD" w:rsidP="007654C1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Garamond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3402" w:type="dxa"/>
            <w:gridSpan w:val="2"/>
            <w:vMerge/>
            <w:shd w:val="clear" w:color="auto" w:fill="FFFF00"/>
          </w:tcPr>
          <w:p w14:paraId="4D01E18D" w14:textId="77777777" w:rsidR="003924FD" w:rsidRPr="00696BBF" w:rsidRDefault="003924FD" w:rsidP="007654C1">
            <w:pPr>
              <w:tabs>
                <w:tab w:val="right" w:pos="8504"/>
              </w:tabs>
              <w:ind w:right="29"/>
              <w:jc w:val="both"/>
              <w:rPr>
                <w:rFonts w:ascii="Garamond" w:eastAsia="Garamond" w:hAnsi="Garamond" w:cs="Arial"/>
                <w:b/>
                <w:color w:val="000000"/>
                <w:highlight w:val="yellow"/>
              </w:rPr>
            </w:pPr>
          </w:p>
        </w:tc>
      </w:tr>
      <w:tr w:rsidR="003924FD" w:rsidRPr="00921420" w14:paraId="41C1B4DE" w14:textId="77777777" w:rsidTr="007867E7">
        <w:trPr>
          <w:trHeight w:val="480"/>
        </w:trPr>
        <w:tc>
          <w:tcPr>
            <w:tcW w:w="5670" w:type="dxa"/>
            <w:vMerge w:val="restart"/>
          </w:tcPr>
          <w:p w14:paraId="099F27AA" w14:textId="6AB62200" w:rsidR="003924FD" w:rsidRPr="003924FD" w:rsidRDefault="003924FD" w:rsidP="003924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8504"/>
              </w:tabs>
              <w:ind w:right="29"/>
              <w:jc w:val="both"/>
              <w:rPr>
                <w:rFonts w:ascii="Garamond" w:eastAsia="Garamond" w:hAnsi="Garamond" w:cs="Arial"/>
                <w:color w:val="000000"/>
                <w:sz w:val="23"/>
                <w:szCs w:val="23"/>
              </w:rPr>
            </w:pPr>
            <w:r w:rsidRPr="00DB2038">
              <w:rPr>
                <w:rFonts w:ascii="Garamond" w:eastAsia="Garamond" w:hAnsi="Garamond" w:cs="Arial"/>
                <w:color w:val="000000"/>
                <w:sz w:val="23"/>
                <w:szCs w:val="23"/>
              </w:rPr>
              <w:t>E</w:t>
            </w:r>
            <w:r w:rsidRPr="00B248EA">
              <w:rPr>
                <w:rFonts w:ascii="Garamond" w:eastAsia="Garamond" w:hAnsi="Garamond" w:cs="Arial"/>
                <w:color w:val="000000"/>
                <w:sz w:val="23"/>
                <w:szCs w:val="23"/>
              </w:rPr>
              <w:t xml:space="preserve">xistència protocol actuació en cas incidència (manteniment correctiu). – </w:t>
            </w:r>
            <w:r w:rsidRPr="00B248EA">
              <w:rPr>
                <w:rFonts w:ascii="Garamond" w:eastAsia="Garamond" w:hAnsi="Garamond" w:cs="Arial"/>
                <w:b/>
                <w:bCs/>
                <w:color w:val="000000"/>
                <w:sz w:val="23"/>
                <w:szCs w:val="23"/>
              </w:rPr>
              <w:t>Mà</w:t>
            </w:r>
            <w:r>
              <w:rPr>
                <w:rFonts w:ascii="Garamond" w:eastAsia="Garamond" w:hAnsi="Garamond" w:cs="Arial"/>
                <w:b/>
                <w:bCs/>
                <w:color w:val="000000"/>
                <w:sz w:val="23"/>
                <w:szCs w:val="23"/>
              </w:rPr>
              <w:t>x</w:t>
            </w:r>
            <w:r w:rsidRPr="00B248EA">
              <w:rPr>
                <w:rFonts w:ascii="Garamond" w:eastAsia="Garamond" w:hAnsi="Garamond" w:cs="Arial"/>
                <w:b/>
                <w:bCs/>
                <w:color w:val="000000"/>
                <w:sz w:val="23"/>
                <w:szCs w:val="23"/>
              </w:rPr>
              <w:t>im 10</w:t>
            </w:r>
            <w:r w:rsidRPr="00DB2038">
              <w:rPr>
                <w:rFonts w:ascii="Garamond" w:eastAsia="Garamond" w:hAnsi="Garamond" w:cs="Arial"/>
                <w:b/>
                <w:bCs/>
                <w:color w:val="000000"/>
                <w:sz w:val="23"/>
                <w:szCs w:val="23"/>
              </w:rPr>
              <w:t xml:space="preserve"> punts</w:t>
            </w:r>
          </w:p>
        </w:tc>
        <w:tc>
          <w:tcPr>
            <w:tcW w:w="3402" w:type="dxa"/>
            <w:gridSpan w:val="2"/>
            <w:vMerge w:val="restart"/>
            <w:shd w:val="clear" w:color="auto" w:fill="FFFF00"/>
          </w:tcPr>
          <w:p w14:paraId="4C2BA765" w14:textId="77777777" w:rsidR="003924FD" w:rsidRPr="00696BBF" w:rsidRDefault="003924FD" w:rsidP="007654C1">
            <w:pPr>
              <w:tabs>
                <w:tab w:val="right" w:pos="8504"/>
              </w:tabs>
              <w:ind w:right="29"/>
              <w:jc w:val="both"/>
              <w:rPr>
                <w:rFonts w:ascii="Garamond" w:eastAsia="Garamond" w:hAnsi="Garamond" w:cs="Arial"/>
                <w:b/>
                <w:color w:val="000000"/>
                <w:highlight w:val="yellow"/>
              </w:rPr>
            </w:pPr>
          </w:p>
        </w:tc>
      </w:tr>
      <w:tr w:rsidR="003924FD" w:rsidRPr="00921420" w14:paraId="4AAB8C69" w14:textId="77777777" w:rsidTr="007867E7">
        <w:trPr>
          <w:trHeight w:val="460"/>
        </w:trPr>
        <w:tc>
          <w:tcPr>
            <w:tcW w:w="5670" w:type="dxa"/>
            <w:vMerge/>
          </w:tcPr>
          <w:p w14:paraId="3F44870F" w14:textId="77777777" w:rsidR="003924FD" w:rsidRPr="00DB2038" w:rsidRDefault="003924FD" w:rsidP="007654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8504"/>
              </w:tabs>
              <w:ind w:right="29"/>
              <w:jc w:val="both"/>
              <w:rPr>
                <w:rFonts w:ascii="Garamond" w:eastAsia="Garamond" w:hAnsi="Garamond" w:cs="Arial"/>
                <w:color w:val="000000"/>
                <w:sz w:val="23"/>
                <w:szCs w:val="23"/>
              </w:rPr>
            </w:pPr>
          </w:p>
        </w:tc>
        <w:tc>
          <w:tcPr>
            <w:tcW w:w="3402" w:type="dxa"/>
            <w:gridSpan w:val="2"/>
            <w:vMerge/>
            <w:shd w:val="clear" w:color="auto" w:fill="FFFF00"/>
          </w:tcPr>
          <w:p w14:paraId="29FF855A" w14:textId="77777777" w:rsidR="003924FD" w:rsidRPr="00696BBF" w:rsidRDefault="003924FD" w:rsidP="007654C1">
            <w:pPr>
              <w:tabs>
                <w:tab w:val="right" w:pos="8504"/>
              </w:tabs>
              <w:ind w:right="29"/>
              <w:jc w:val="both"/>
              <w:rPr>
                <w:rFonts w:ascii="Garamond" w:eastAsia="Garamond" w:hAnsi="Garamond" w:cs="Arial"/>
                <w:b/>
                <w:color w:val="000000"/>
                <w:highlight w:val="yellow"/>
              </w:rPr>
            </w:pPr>
          </w:p>
        </w:tc>
      </w:tr>
      <w:tr w:rsidR="003924FD" w:rsidRPr="00921420" w14:paraId="550FA91E" w14:textId="77777777" w:rsidTr="007867E7">
        <w:trPr>
          <w:trHeight w:val="460"/>
        </w:trPr>
        <w:tc>
          <w:tcPr>
            <w:tcW w:w="5670" w:type="dxa"/>
            <w:vMerge/>
          </w:tcPr>
          <w:p w14:paraId="32367342" w14:textId="77777777" w:rsidR="003924FD" w:rsidRPr="00DB2038" w:rsidRDefault="003924FD" w:rsidP="007654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8504"/>
              </w:tabs>
              <w:ind w:right="29"/>
              <w:jc w:val="both"/>
              <w:rPr>
                <w:rFonts w:ascii="Garamond" w:eastAsia="Garamond" w:hAnsi="Garamond" w:cs="Arial"/>
                <w:color w:val="000000"/>
                <w:sz w:val="23"/>
                <w:szCs w:val="23"/>
              </w:rPr>
            </w:pPr>
          </w:p>
        </w:tc>
        <w:tc>
          <w:tcPr>
            <w:tcW w:w="3402" w:type="dxa"/>
            <w:gridSpan w:val="2"/>
            <w:vMerge/>
            <w:shd w:val="clear" w:color="auto" w:fill="FFFF00"/>
          </w:tcPr>
          <w:p w14:paraId="3E6C1FE0" w14:textId="77777777" w:rsidR="003924FD" w:rsidRPr="00696BBF" w:rsidRDefault="003924FD" w:rsidP="007654C1">
            <w:pPr>
              <w:tabs>
                <w:tab w:val="right" w:pos="8504"/>
              </w:tabs>
              <w:ind w:right="29"/>
              <w:jc w:val="both"/>
              <w:rPr>
                <w:rFonts w:ascii="Garamond" w:eastAsia="Garamond" w:hAnsi="Garamond" w:cs="Arial"/>
                <w:b/>
                <w:color w:val="000000"/>
                <w:highlight w:val="yellow"/>
              </w:rPr>
            </w:pPr>
          </w:p>
        </w:tc>
      </w:tr>
      <w:tr w:rsidR="007867E7" w:rsidRPr="00921420" w14:paraId="6957B2C2" w14:textId="77777777" w:rsidTr="00C705E6">
        <w:trPr>
          <w:trHeight w:val="426"/>
        </w:trPr>
        <w:tc>
          <w:tcPr>
            <w:tcW w:w="5670" w:type="dxa"/>
            <w:vMerge w:val="restart"/>
          </w:tcPr>
          <w:p w14:paraId="4608DC49" w14:textId="776655AB" w:rsidR="007867E7" w:rsidRPr="00A55A81" w:rsidRDefault="007867E7" w:rsidP="00A55A81">
            <w:pPr>
              <w:autoSpaceDE w:val="0"/>
              <w:autoSpaceDN w:val="0"/>
              <w:adjustRightInd w:val="0"/>
              <w:spacing w:after="18" w:line="240" w:lineRule="auto"/>
              <w:rPr>
                <w:rFonts w:ascii="Garamond" w:hAnsi="Garamond" w:cs="Garamond"/>
                <w:color w:val="000000"/>
                <w:kern w:val="0"/>
                <w:sz w:val="23"/>
                <w:szCs w:val="23"/>
              </w:rPr>
            </w:pPr>
            <w:r w:rsidRPr="00DB2038">
              <w:rPr>
                <w:rFonts w:ascii="Garamond" w:hAnsi="Garamond" w:cs="Garamond"/>
                <w:color w:val="000000"/>
                <w:kern w:val="0"/>
                <w:sz w:val="23"/>
                <w:szCs w:val="23"/>
              </w:rPr>
              <w:t xml:space="preserve">Idoneïtat mitjans materials i tècnics posats a disposició. – </w:t>
            </w:r>
            <w:r w:rsidRPr="00DB2038">
              <w:rPr>
                <w:rFonts w:ascii="Garamond" w:hAnsi="Garamond" w:cs="Garamond"/>
                <w:b/>
                <w:bCs/>
                <w:color w:val="000000"/>
                <w:kern w:val="0"/>
                <w:sz w:val="23"/>
                <w:szCs w:val="23"/>
              </w:rPr>
              <w:t>Màxim 15 punts</w:t>
            </w:r>
            <w:r w:rsidRPr="00A55A81">
              <w:rPr>
                <w:rFonts w:ascii="Garamond" w:hAnsi="Garamond" w:cs="Garamond"/>
                <w:color w:val="000000"/>
                <w:kern w:val="0"/>
                <w:sz w:val="23"/>
                <w:szCs w:val="23"/>
              </w:rPr>
              <w:t xml:space="preserve"> </w:t>
            </w:r>
          </w:p>
        </w:tc>
        <w:tc>
          <w:tcPr>
            <w:tcW w:w="3402" w:type="dxa"/>
            <w:gridSpan w:val="2"/>
            <w:vMerge w:val="restart"/>
            <w:shd w:val="clear" w:color="auto" w:fill="FFFF00"/>
          </w:tcPr>
          <w:p w14:paraId="25528226" w14:textId="77777777" w:rsidR="007867E7" w:rsidRPr="00696BBF" w:rsidRDefault="007867E7" w:rsidP="007654C1">
            <w:pPr>
              <w:tabs>
                <w:tab w:val="right" w:pos="8504"/>
              </w:tabs>
              <w:ind w:right="29"/>
              <w:jc w:val="both"/>
              <w:rPr>
                <w:rFonts w:ascii="Garamond" w:eastAsia="Garamond" w:hAnsi="Garamond" w:cs="Arial"/>
                <w:b/>
                <w:color w:val="000000"/>
                <w:highlight w:val="yellow"/>
              </w:rPr>
            </w:pPr>
          </w:p>
        </w:tc>
      </w:tr>
      <w:tr w:rsidR="007867E7" w:rsidRPr="00921420" w14:paraId="6A4E0C6A" w14:textId="77777777" w:rsidTr="00C705E6">
        <w:trPr>
          <w:trHeight w:val="277"/>
        </w:trPr>
        <w:tc>
          <w:tcPr>
            <w:tcW w:w="5670" w:type="dxa"/>
            <w:vMerge/>
          </w:tcPr>
          <w:p w14:paraId="6471BD34" w14:textId="77777777" w:rsidR="007867E7" w:rsidRPr="00DB2038" w:rsidRDefault="007867E7" w:rsidP="007654C1">
            <w:pPr>
              <w:autoSpaceDE w:val="0"/>
              <w:autoSpaceDN w:val="0"/>
              <w:adjustRightInd w:val="0"/>
              <w:spacing w:after="18" w:line="240" w:lineRule="auto"/>
              <w:rPr>
                <w:rFonts w:ascii="Garamond" w:hAnsi="Garamond" w:cs="Garamond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3402" w:type="dxa"/>
            <w:gridSpan w:val="2"/>
            <w:vMerge/>
            <w:shd w:val="clear" w:color="auto" w:fill="FFFF00"/>
          </w:tcPr>
          <w:p w14:paraId="5B2D0CB9" w14:textId="77777777" w:rsidR="007867E7" w:rsidRPr="00696BBF" w:rsidRDefault="007867E7" w:rsidP="007654C1">
            <w:pPr>
              <w:tabs>
                <w:tab w:val="right" w:pos="8504"/>
              </w:tabs>
              <w:ind w:right="29"/>
              <w:jc w:val="both"/>
              <w:rPr>
                <w:rFonts w:ascii="Garamond" w:eastAsia="Garamond" w:hAnsi="Garamond" w:cs="Arial"/>
                <w:b/>
                <w:color w:val="000000"/>
                <w:highlight w:val="yellow"/>
              </w:rPr>
            </w:pPr>
          </w:p>
        </w:tc>
      </w:tr>
      <w:tr w:rsidR="007867E7" w:rsidRPr="00921420" w14:paraId="72EC1423" w14:textId="77777777" w:rsidTr="00C705E6">
        <w:trPr>
          <w:trHeight w:val="458"/>
        </w:trPr>
        <w:tc>
          <w:tcPr>
            <w:tcW w:w="5670" w:type="dxa"/>
            <w:vMerge/>
          </w:tcPr>
          <w:p w14:paraId="4F3F3E56" w14:textId="77777777" w:rsidR="007867E7" w:rsidRPr="00DB2038" w:rsidRDefault="007867E7" w:rsidP="007654C1">
            <w:pPr>
              <w:autoSpaceDE w:val="0"/>
              <w:autoSpaceDN w:val="0"/>
              <w:adjustRightInd w:val="0"/>
              <w:spacing w:after="18" w:line="240" w:lineRule="auto"/>
              <w:rPr>
                <w:rFonts w:ascii="Garamond" w:hAnsi="Garamond" w:cs="Garamond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3402" w:type="dxa"/>
            <w:gridSpan w:val="2"/>
            <w:vMerge/>
            <w:shd w:val="clear" w:color="auto" w:fill="FFFF00"/>
          </w:tcPr>
          <w:p w14:paraId="70331651" w14:textId="77777777" w:rsidR="007867E7" w:rsidRPr="00696BBF" w:rsidRDefault="007867E7" w:rsidP="007654C1">
            <w:pPr>
              <w:tabs>
                <w:tab w:val="right" w:pos="8504"/>
              </w:tabs>
              <w:ind w:right="29"/>
              <w:jc w:val="both"/>
              <w:rPr>
                <w:rFonts w:ascii="Garamond" w:eastAsia="Garamond" w:hAnsi="Garamond" w:cs="Arial"/>
                <w:b/>
                <w:color w:val="000000"/>
                <w:highlight w:val="yellow"/>
              </w:rPr>
            </w:pPr>
          </w:p>
        </w:tc>
      </w:tr>
      <w:tr w:rsidR="007867E7" w:rsidRPr="00921420" w14:paraId="59BED5D0" w14:textId="77777777" w:rsidTr="00C705E6">
        <w:trPr>
          <w:trHeight w:val="277"/>
        </w:trPr>
        <w:tc>
          <w:tcPr>
            <w:tcW w:w="5670" w:type="dxa"/>
            <w:vMerge/>
          </w:tcPr>
          <w:p w14:paraId="65CD8683" w14:textId="77777777" w:rsidR="007867E7" w:rsidRPr="00DB2038" w:rsidRDefault="007867E7" w:rsidP="007654C1">
            <w:pPr>
              <w:autoSpaceDE w:val="0"/>
              <w:autoSpaceDN w:val="0"/>
              <w:adjustRightInd w:val="0"/>
              <w:spacing w:after="18" w:line="240" w:lineRule="auto"/>
              <w:rPr>
                <w:rFonts w:ascii="Garamond" w:hAnsi="Garamond" w:cs="Garamond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3402" w:type="dxa"/>
            <w:gridSpan w:val="2"/>
            <w:vMerge/>
            <w:shd w:val="clear" w:color="auto" w:fill="FFFF00"/>
          </w:tcPr>
          <w:p w14:paraId="6F639101" w14:textId="77777777" w:rsidR="007867E7" w:rsidRPr="00696BBF" w:rsidRDefault="007867E7" w:rsidP="007654C1">
            <w:pPr>
              <w:tabs>
                <w:tab w:val="right" w:pos="8504"/>
              </w:tabs>
              <w:ind w:right="29"/>
              <w:jc w:val="both"/>
              <w:rPr>
                <w:rFonts w:ascii="Garamond" w:eastAsia="Garamond" w:hAnsi="Garamond" w:cs="Arial"/>
                <w:b/>
                <w:color w:val="000000"/>
                <w:highlight w:val="yellow"/>
              </w:rPr>
            </w:pPr>
          </w:p>
        </w:tc>
      </w:tr>
      <w:tr w:rsidR="00C705E6" w:rsidRPr="00921420" w14:paraId="268548F3" w14:textId="77777777" w:rsidTr="00C705E6">
        <w:trPr>
          <w:trHeight w:val="401"/>
        </w:trPr>
        <w:tc>
          <w:tcPr>
            <w:tcW w:w="5670" w:type="dxa"/>
            <w:vMerge w:val="restart"/>
          </w:tcPr>
          <w:p w14:paraId="091D6F8C" w14:textId="77777777" w:rsidR="00C705E6" w:rsidRPr="00DF0678" w:rsidRDefault="00C705E6" w:rsidP="007654C1">
            <w:pPr>
              <w:autoSpaceDE w:val="0"/>
              <w:autoSpaceDN w:val="0"/>
              <w:adjustRightInd w:val="0"/>
              <w:spacing w:after="21" w:line="240" w:lineRule="auto"/>
              <w:rPr>
                <w:rFonts w:ascii="Garamond" w:hAnsi="Garamond" w:cs="Garamond"/>
                <w:b/>
                <w:bCs/>
                <w:color w:val="000000"/>
                <w:kern w:val="0"/>
                <w:sz w:val="23"/>
                <w:szCs w:val="23"/>
              </w:rPr>
            </w:pPr>
            <w:r w:rsidRPr="00D41CF4">
              <w:rPr>
                <w:rFonts w:ascii="Garamond" w:hAnsi="Garamond" w:cs="Garamond"/>
                <w:color w:val="000000"/>
                <w:kern w:val="0"/>
                <w:sz w:val="23"/>
                <w:szCs w:val="23"/>
              </w:rPr>
              <w:t xml:space="preserve">Certificats de gestió de la qualitat. – </w:t>
            </w:r>
            <w:r w:rsidRPr="00D41CF4">
              <w:rPr>
                <w:rFonts w:ascii="Garamond" w:hAnsi="Garamond" w:cs="Garamond"/>
                <w:b/>
                <w:bCs/>
                <w:color w:val="000000"/>
                <w:kern w:val="0"/>
                <w:sz w:val="23"/>
                <w:szCs w:val="23"/>
              </w:rPr>
              <w:t>Màxim 5 punts</w:t>
            </w:r>
            <w:r w:rsidRPr="00DF0678">
              <w:rPr>
                <w:rFonts w:ascii="Garamond" w:hAnsi="Garamond" w:cs="Garamond"/>
                <w:b/>
                <w:bCs/>
                <w:color w:val="000000"/>
                <w:kern w:val="0"/>
                <w:sz w:val="23"/>
                <w:szCs w:val="23"/>
              </w:rPr>
              <w:t>:</w:t>
            </w:r>
          </w:p>
          <w:p w14:paraId="29EB7568" w14:textId="2B9F67CF" w:rsidR="00C705E6" w:rsidRPr="00C705E6" w:rsidRDefault="00C705E6" w:rsidP="00C705E6">
            <w:pPr>
              <w:autoSpaceDE w:val="0"/>
              <w:autoSpaceDN w:val="0"/>
              <w:adjustRightInd w:val="0"/>
              <w:spacing w:after="21" w:line="240" w:lineRule="auto"/>
              <w:rPr>
                <w:rFonts w:ascii="Garamond" w:hAnsi="Garamond" w:cs="Garamond"/>
                <w:color w:val="000000"/>
                <w:kern w:val="0"/>
                <w:sz w:val="23"/>
                <w:szCs w:val="23"/>
              </w:rPr>
            </w:pPr>
            <w:r w:rsidRPr="00C705E6">
              <w:rPr>
                <w:rFonts w:ascii="Garamond" w:hAnsi="Garamond" w:cs="Garamond"/>
                <w:color w:val="000000"/>
                <w:kern w:val="0"/>
                <w:sz w:val="23"/>
                <w:szCs w:val="23"/>
              </w:rPr>
              <w:t xml:space="preserve"> </w:t>
            </w:r>
          </w:p>
        </w:tc>
        <w:tc>
          <w:tcPr>
            <w:tcW w:w="3402" w:type="dxa"/>
            <w:gridSpan w:val="2"/>
            <w:vMerge w:val="restart"/>
            <w:shd w:val="clear" w:color="auto" w:fill="FFFF00"/>
          </w:tcPr>
          <w:p w14:paraId="368EFCCE" w14:textId="77777777" w:rsidR="00C705E6" w:rsidRPr="00696BBF" w:rsidRDefault="00C705E6" w:rsidP="007654C1">
            <w:pPr>
              <w:tabs>
                <w:tab w:val="right" w:pos="8504"/>
              </w:tabs>
              <w:ind w:right="29"/>
              <w:jc w:val="both"/>
              <w:rPr>
                <w:rFonts w:ascii="Garamond" w:eastAsia="Garamond" w:hAnsi="Garamond" w:cs="Arial"/>
                <w:b/>
                <w:color w:val="000000"/>
                <w:highlight w:val="yellow"/>
              </w:rPr>
            </w:pPr>
          </w:p>
        </w:tc>
      </w:tr>
      <w:tr w:rsidR="00C705E6" w:rsidRPr="00921420" w14:paraId="4FB2EEF8" w14:textId="77777777" w:rsidTr="00C705E6">
        <w:trPr>
          <w:trHeight w:val="401"/>
        </w:trPr>
        <w:tc>
          <w:tcPr>
            <w:tcW w:w="5670" w:type="dxa"/>
            <w:vMerge/>
          </w:tcPr>
          <w:p w14:paraId="624C4B25" w14:textId="77777777" w:rsidR="00C705E6" w:rsidRPr="00D41CF4" w:rsidRDefault="00C705E6" w:rsidP="007654C1">
            <w:pPr>
              <w:autoSpaceDE w:val="0"/>
              <w:autoSpaceDN w:val="0"/>
              <w:adjustRightInd w:val="0"/>
              <w:spacing w:after="21" w:line="240" w:lineRule="auto"/>
              <w:rPr>
                <w:rFonts w:ascii="Garamond" w:hAnsi="Garamond" w:cs="Garamond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3402" w:type="dxa"/>
            <w:gridSpan w:val="2"/>
            <w:vMerge/>
            <w:shd w:val="clear" w:color="auto" w:fill="FFFF00"/>
          </w:tcPr>
          <w:p w14:paraId="2703968A" w14:textId="77777777" w:rsidR="00C705E6" w:rsidRPr="00696BBF" w:rsidRDefault="00C705E6" w:rsidP="007654C1">
            <w:pPr>
              <w:tabs>
                <w:tab w:val="right" w:pos="8504"/>
              </w:tabs>
              <w:ind w:right="29"/>
              <w:jc w:val="both"/>
              <w:rPr>
                <w:rFonts w:ascii="Garamond" w:eastAsia="Garamond" w:hAnsi="Garamond" w:cs="Arial"/>
                <w:b/>
                <w:color w:val="000000"/>
                <w:highlight w:val="yellow"/>
              </w:rPr>
            </w:pPr>
          </w:p>
        </w:tc>
      </w:tr>
      <w:tr w:rsidR="00C705E6" w:rsidRPr="00921420" w14:paraId="55A37E25" w14:textId="77777777" w:rsidTr="00C705E6">
        <w:trPr>
          <w:trHeight w:val="259"/>
        </w:trPr>
        <w:tc>
          <w:tcPr>
            <w:tcW w:w="5670" w:type="dxa"/>
            <w:vMerge w:val="restart"/>
          </w:tcPr>
          <w:p w14:paraId="1E867AD6" w14:textId="77777777" w:rsidR="00C705E6" w:rsidRDefault="00C705E6" w:rsidP="007654C1">
            <w:pPr>
              <w:autoSpaceDE w:val="0"/>
              <w:autoSpaceDN w:val="0"/>
              <w:adjustRightInd w:val="0"/>
              <w:spacing w:after="21" w:line="240" w:lineRule="auto"/>
              <w:rPr>
                <w:rFonts w:ascii="Garamond" w:hAnsi="Garamond" w:cs="Garamond"/>
                <w:color w:val="000000"/>
                <w:kern w:val="0"/>
                <w:sz w:val="23"/>
                <w:szCs w:val="23"/>
              </w:rPr>
            </w:pPr>
            <w:r w:rsidRPr="003D2D1D">
              <w:rPr>
                <w:rFonts w:ascii="Garamond" w:hAnsi="Garamond" w:cs="Garamond"/>
                <w:color w:val="000000"/>
                <w:kern w:val="0"/>
                <w:sz w:val="23"/>
                <w:szCs w:val="23"/>
              </w:rPr>
              <w:t xml:space="preserve">Certificats de gestió mediambiental. – </w:t>
            </w:r>
            <w:r w:rsidRPr="003D2D1D">
              <w:rPr>
                <w:rFonts w:ascii="Garamond" w:hAnsi="Garamond" w:cs="Garamond"/>
                <w:b/>
                <w:bCs/>
                <w:color w:val="000000"/>
                <w:kern w:val="0"/>
                <w:sz w:val="23"/>
                <w:szCs w:val="23"/>
              </w:rPr>
              <w:t>Màxim 5 punts</w:t>
            </w:r>
          </w:p>
          <w:p w14:paraId="650DB336" w14:textId="03370725" w:rsidR="00C705E6" w:rsidRPr="00C705E6" w:rsidRDefault="00C705E6" w:rsidP="00C705E6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Garamond"/>
                <w:color w:val="000000"/>
                <w:kern w:val="0"/>
                <w:sz w:val="23"/>
                <w:szCs w:val="23"/>
              </w:rPr>
            </w:pPr>
            <w:r w:rsidRPr="00C705E6">
              <w:rPr>
                <w:rFonts w:ascii="Garamond" w:hAnsi="Garamond" w:cs="Garamond"/>
                <w:color w:val="000000"/>
                <w:kern w:val="0"/>
                <w:sz w:val="23"/>
                <w:szCs w:val="23"/>
              </w:rPr>
              <w:t xml:space="preserve"> </w:t>
            </w:r>
          </w:p>
        </w:tc>
        <w:tc>
          <w:tcPr>
            <w:tcW w:w="3397" w:type="dxa"/>
            <w:gridSpan w:val="2"/>
            <w:vMerge w:val="restart"/>
            <w:shd w:val="clear" w:color="auto" w:fill="FFFF00"/>
          </w:tcPr>
          <w:p w14:paraId="14171C40" w14:textId="77777777" w:rsidR="00C705E6" w:rsidRPr="00696BBF" w:rsidRDefault="00C705E6" w:rsidP="007654C1">
            <w:pPr>
              <w:tabs>
                <w:tab w:val="right" w:pos="8504"/>
              </w:tabs>
              <w:ind w:right="29"/>
              <w:jc w:val="both"/>
              <w:rPr>
                <w:rFonts w:ascii="Garamond" w:eastAsia="Garamond" w:hAnsi="Garamond" w:cs="Arial"/>
                <w:b/>
                <w:color w:val="000000"/>
                <w:highlight w:val="yellow"/>
              </w:rPr>
            </w:pPr>
          </w:p>
        </w:tc>
      </w:tr>
      <w:tr w:rsidR="00C705E6" w:rsidRPr="00921420" w14:paraId="04005C15" w14:textId="77777777" w:rsidTr="00C705E6">
        <w:trPr>
          <w:trHeight w:val="326"/>
        </w:trPr>
        <w:tc>
          <w:tcPr>
            <w:tcW w:w="5670" w:type="dxa"/>
            <w:vMerge/>
          </w:tcPr>
          <w:p w14:paraId="7C2B226F" w14:textId="77777777" w:rsidR="00C705E6" w:rsidRPr="003D2D1D" w:rsidRDefault="00C705E6" w:rsidP="007654C1">
            <w:pPr>
              <w:autoSpaceDE w:val="0"/>
              <w:autoSpaceDN w:val="0"/>
              <w:adjustRightInd w:val="0"/>
              <w:spacing w:after="21" w:line="240" w:lineRule="auto"/>
              <w:rPr>
                <w:rFonts w:ascii="Garamond" w:hAnsi="Garamond" w:cs="Garamond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3397" w:type="dxa"/>
            <w:gridSpan w:val="2"/>
            <w:vMerge/>
            <w:shd w:val="clear" w:color="auto" w:fill="FFFF00"/>
          </w:tcPr>
          <w:p w14:paraId="10F0E14F" w14:textId="77777777" w:rsidR="00C705E6" w:rsidRPr="00696BBF" w:rsidRDefault="00C705E6" w:rsidP="007654C1">
            <w:pPr>
              <w:tabs>
                <w:tab w:val="right" w:pos="8504"/>
              </w:tabs>
              <w:ind w:right="29"/>
              <w:jc w:val="both"/>
              <w:rPr>
                <w:rFonts w:ascii="Garamond" w:eastAsia="Garamond" w:hAnsi="Garamond" w:cs="Arial"/>
                <w:b/>
                <w:color w:val="000000"/>
                <w:highlight w:val="yellow"/>
              </w:rPr>
            </w:pPr>
          </w:p>
        </w:tc>
      </w:tr>
    </w:tbl>
    <w:p w14:paraId="46E89FBA" w14:textId="77777777" w:rsidR="00AC6CD5" w:rsidRDefault="00AC6CD5" w:rsidP="008C33B1">
      <w:pPr>
        <w:spacing w:line="240" w:lineRule="auto"/>
        <w:rPr>
          <w:rFonts w:ascii="Garamond" w:hAnsi="Garamond"/>
        </w:rPr>
      </w:pPr>
    </w:p>
    <w:p w14:paraId="684C2FB0" w14:textId="7F580FCB" w:rsidR="00F10B7C" w:rsidRDefault="00F10B7C" w:rsidP="00CD5817">
      <w:pPr>
        <w:spacing w:line="240" w:lineRule="auto"/>
        <w:jc w:val="both"/>
        <w:rPr>
          <w:rFonts w:ascii="Garamond" w:hAnsi="Garamond"/>
        </w:rPr>
      </w:pPr>
      <w:r w:rsidRPr="00F10B7C">
        <w:rPr>
          <w:rFonts w:ascii="Garamond" w:hAnsi="Garamond"/>
        </w:rPr>
        <w:t xml:space="preserve">El/la licitador/a es compromet a aportar, dins del sobre habilitat a la </w:t>
      </w:r>
      <w:r w:rsidR="00CD5817">
        <w:rPr>
          <w:rFonts w:ascii="Garamond" w:hAnsi="Garamond"/>
        </w:rPr>
        <w:t>PCSP</w:t>
      </w:r>
      <w:r w:rsidRPr="00F10B7C">
        <w:rPr>
          <w:rFonts w:ascii="Garamond" w:hAnsi="Garamond"/>
        </w:rPr>
        <w:t xml:space="preserve">, tota la documentació descriptiva i acreditativa dels criteris objectius establerts en aquest annex (metodologia i pla de treball, protocol d’actuació en cas d’incidència, idoneïtat de mitjans </w:t>
      </w:r>
      <w:r w:rsidRPr="00F10B7C">
        <w:rPr>
          <w:rFonts w:ascii="Garamond" w:hAnsi="Garamond"/>
        </w:rPr>
        <w:lastRenderedPageBreak/>
        <w:t>materials i tècnics, certificats de gestió de la qualitat i certificats de gestió mediambiental), de manera que sigui possible la seva valoració segons els criteris establerts.</w:t>
      </w:r>
    </w:p>
    <w:p w14:paraId="0FB518DB" w14:textId="77777777" w:rsidR="00F10B7C" w:rsidRDefault="00F10B7C" w:rsidP="008C33B1">
      <w:pPr>
        <w:spacing w:line="240" w:lineRule="auto"/>
        <w:rPr>
          <w:rFonts w:ascii="Garamond" w:hAnsi="Garamond"/>
        </w:rPr>
      </w:pPr>
    </w:p>
    <w:p w14:paraId="1A90FFBF" w14:textId="452E4CB6" w:rsidR="00676734" w:rsidRPr="009450A8" w:rsidRDefault="00A4266E" w:rsidP="008C33B1">
      <w:pPr>
        <w:spacing w:line="240" w:lineRule="auto"/>
        <w:rPr>
          <w:rFonts w:ascii="Garamond" w:hAnsi="Garamond"/>
          <w:b/>
          <w:bCs/>
        </w:rPr>
      </w:pPr>
      <w:r w:rsidRPr="009450A8">
        <w:rPr>
          <w:rFonts w:ascii="Garamond" w:hAnsi="Garamond"/>
          <w:b/>
          <w:bCs/>
        </w:rPr>
        <w:t>Nom i cognoms</w:t>
      </w:r>
    </w:p>
    <w:p w14:paraId="7BA7D1F1" w14:textId="78DF4A7A" w:rsidR="00676734" w:rsidRPr="00AC4CE3" w:rsidRDefault="00A4266E" w:rsidP="008C33B1">
      <w:pPr>
        <w:spacing w:line="240" w:lineRule="auto"/>
        <w:rPr>
          <w:rFonts w:ascii="Garamond" w:hAnsi="Garamond"/>
          <w:b/>
          <w:bCs/>
        </w:rPr>
      </w:pPr>
      <w:r w:rsidRPr="009450A8">
        <w:rPr>
          <w:rFonts w:ascii="Garamond" w:hAnsi="Garamond"/>
          <w:b/>
          <w:bCs/>
        </w:rPr>
        <w:t>FIRMA ELECTRÒNICA</w:t>
      </w:r>
    </w:p>
    <w:sectPr w:rsidR="00676734" w:rsidRPr="00AC4CE3">
      <w:head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ED44F7" w14:textId="77777777" w:rsidR="00B511DA" w:rsidRDefault="00B511DA" w:rsidP="00676734">
      <w:pPr>
        <w:spacing w:after="0" w:line="240" w:lineRule="auto"/>
      </w:pPr>
      <w:r>
        <w:separator/>
      </w:r>
    </w:p>
  </w:endnote>
  <w:endnote w:type="continuationSeparator" w:id="0">
    <w:p w14:paraId="233BB7D3" w14:textId="77777777" w:rsidR="00B511DA" w:rsidRDefault="00B511DA" w:rsidP="006767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7B3F07" w14:textId="77777777" w:rsidR="00B511DA" w:rsidRDefault="00B511DA" w:rsidP="00676734">
      <w:pPr>
        <w:spacing w:after="0" w:line="240" w:lineRule="auto"/>
      </w:pPr>
      <w:r>
        <w:separator/>
      </w:r>
    </w:p>
  </w:footnote>
  <w:footnote w:type="continuationSeparator" w:id="0">
    <w:p w14:paraId="0DB992A3" w14:textId="77777777" w:rsidR="00B511DA" w:rsidRDefault="00B511DA" w:rsidP="006767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7B0F32" w14:textId="32CF3D82" w:rsidR="00676734" w:rsidRDefault="00676734">
    <w:pPr>
      <w:pStyle w:val="Capalera"/>
    </w:pPr>
    <w:r>
      <w:rPr>
        <w:noProof/>
      </w:rPr>
      <w:drawing>
        <wp:inline distT="0" distB="0" distL="0" distR="0" wp14:anchorId="5377815D" wp14:editId="1B522EB4">
          <wp:extent cx="1478280" cy="426720"/>
          <wp:effectExtent l="0" t="0" r="7620" b="0"/>
          <wp:docPr id="270063858" name="Imagen 1" descr="Un dibujo animado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0063858" name="Imagen 1" descr="Un dibujo animado&#10;&#10;Descripción generada automáticamente con confianza baj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78280" cy="4267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B530B22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6C3D0D0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D5010863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7F74F16"/>
    <w:multiLevelType w:val="hybridMultilevel"/>
    <w:tmpl w:val="912CB5A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9A0519"/>
    <w:multiLevelType w:val="hybridMultilevel"/>
    <w:tmpl w:val="726AEA2A"/>
    <w:lvl w:ilvl="0" w:tplc="FFFFFFFF">
      <w:start w:val="1"/>
      <w:numFmt w:val="bullet"/>
      <w:lvlText w:val="•"/>
      <w:lvlJc w:val="left"/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A45F0E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16B01636"/>
    <w:multiLevelType w:val="hybridMultilevel"/>
    <w:tmpl w:val="A99A1D9C"/>
    <w:lvl w:ilvl="0" w:tplc="0403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7" w15:restartNumberingAfterBreak="0">
    <w:nsid w:val="182D3CBA"/>
    <w:multiLevelType w:val="hybridMultilevel"/>
    <w:tmpl w:val="8AEC0A2C"/>
    <w:lvl w:ilvl="0" w:tplc="04030001">
      <w:start w:val="1"/>
      <w:numFmt w:val="bullet"/>
      <w:lvlText w:val=""/>
      <w:lvlJc w:val="left"/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C544D8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1FF65DE4"/>
    <w:multiLevelType w:val="hybridMultilevel"/>
    <w:tmpl w:val="8242A60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643B5C"/>
    <w:multiLevelType w:val="hybridMultilevel"/>
    <w:tmpl w:val="0032CB5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D71AC9"/>
    <w:multiLevelType w:val="hybridMultilevel"/>
    <w:tmpl w:val="9A72B70E"/>
    <w:lvl w:ilvl="0" w:tplc="FFFFFFFF">
      <w:start w:val="1"/>
      <w:numFmt w:val="bullet"/>
      <w:lvlText w:val="•"/>
      <w:lvlJc w:val="left"/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1811BB"/>
    <w:multiLevelType w:val="hybridMultilevel"/>
    <w:tmpl w:val="5874EC7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1003CA4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680661338">
    <w:abstractNumId w:val="2"/>
  </w:num>
  <w:num w:numId="2" w16cid:durableId="885795355">
    <w:abstractNumId w:val="5"/>
  </w:num>
  <w:num w:numId="3" w16cid:durableId="1683895077">
    <w:abstractNumId w:val="13"/>
  </w:num>
  <w:num w:numId="4" w16cid:durableId="1593975911">
    <w:abstractNumId w:val="8"/>
  </w:num>
  <w:num w:numId="5" w16cid:durableId="1086338839">
    <w:abstractNumId w:val="9"/>
  </w:num>
  <w:num w:numId="6" w16cid:durableId="986669187">
    <w:abstractNumId w:val="0"/>
  </w:num>
  <w:num w:numId="7" w16cid:durableId="352651742">
    <w:abstractNumId w:val="10"/>
  </w:num>
  <w:num w:numId="8" w16cid:durableId="730539283">
    <w:abstractNumId w:val="3"/>
  </w:num>
  <w:num w:numId="9" w16cid:durableId="1082096720">
    <w:abstractNumId w:val="1"/>
  </w:num>
  <w:num w:numId="10" w16cid:durableId="334772845">
    <w:abstractNumId w:val="6"/>
  </w:num>
  <w:num w:numId="11" w16cid:durableId="1302805024">
    <w:abstractNumId w:val="4"/>
  </w:num>
  <w:num w:numId="12" w16cid:durableId="1555846934">
    <w:abstractNumId w:val="11"/>
  </w:num>
  <w:num w:numId="13" w16cid:durableId="269628536">
    <w:abstractNumId w:val="7"/>
  </w:num>
  <w:num w:numId="14" w16cid:durableId="84744803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3B1"/>
    <w:rsid w:val="000A74BE"/>
    <w:rsid w:val="000F2569"/>
    <w:rsid w:val="00113EEA"/>
    <w:rsid w:val="00122C50"/>
    <w:rsid w:val="001815DB"/>
    <w:rsid w:val="00196D2C"/>
    <w:rsid w:val="001A04EB"/>
    <w:rsid w:val="001B02D3"/>
    <w:rsid w:val="001C61AA"/>
    <w:rsid w:val="0020561A"/>
    <w:rsid w:val="00231952"/>
    <w:rsid w:val="003007DA"/>
    <w:rsid w:val="003411E7"/>
    <w:rsid w:val="00350541"/>
    <w:rsid w:val="003924FD"/>
    <w:rsid w:val="003D2D1D"/>
    <w:rsid w:val="00415F03"/>
    <w:rsid w:val="004626C0"/>
    <w:rsid w:val="00473F88"/>
    <w:rsid w:val="004A2106"/>
    <w:rsid w:val="004B7076"/>
    <w:rsid w:val="005561D2"/>
    <w:rsid w:val="005F1D48"/>
    <w:rsid w:val="00676734"/>
    <w:rsid w:val="006E708E"/>
    <w:rsid w:val="007522B8"/>
    <w:rsid w:val="007654C1"/>
    <w:rsid w:val="007867E7"/>
    <w:rsid w:val="007B5AE0"/>
    <w:rsid w:val="00842137"/>
    <w:rsid w:val="008C33B1"/>
    <w:rsid w:val="00925C74"/>
    <w:rsid w:val="009450A8"/>
    <w:rsid w:val="00967B8F"/>
    <w:rsid w:val="00A4266E"/>
    <w:rsid w:val="00A5351C"/>
    <w:rsid w:val="00A55A81"/>
    <w:rsid w:val="00A6021F"/>
    <w:rsid w:val="00A6095E"/>
    <w:rsid w:val="00A6360A"/>
    <w:rsid w:val="00A63C03"/>
    <w:rsid w:val="00A67039"/>
    <w:rsid w:val="00AC4CE3"/>
    <w:rsid w:val="00AC6CD5"/>
    <w:rsid w:val="00B15793"/>
    <w:rsid w:val="00B248EA"/>
    <w:rsid w:val="00B43D47"/>
    <w:rsid w:val="00B511DA"/>
    <w:rsid w:val="00B6137C"/>
    <w:rsid w:val="00BC6E81"/>
    <w:rsid w:val="00C23537"/>
    <w:rsid w:val="00C62E6B"/>
    <w:rsid w:val="00C705E6"/>
    <w:rsid w:val="00C979EA"/>
    <w:rsid w:val="00CD5817"/>
    <w:rsid w:val="00D41CF4"/>
    <w:rsid w:val="00D8401F"/>
    <w:rsid w:val="00DB2038"/>
    <w:rsid w:val="00DD41A5"/>
    <w:rsid w:val="00DE1F0E"/>
    <w:rsid w:val="00DF0678"/>
    <w:rsid w:val="00ED45C8"/>
    <w:rsid w:val="00F02567"/>
    <w:rsid w:val="00F10B7C"/>
    <w:rsid w:val="00F54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867578"/>
  <w15:chartTrackingRefBased/>
  <w15:docId w15:val="{DF5137E2-88E0-43A3-A807-73E5435CE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a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ol1">
    <w:name w:val="heading 1"/>
    <w:basedOn w:val="Normal"/>
    <w:next w:val="Normal"/>
    <w:link w:val="Ttol1Car"/>
    <w:uiPriority w:val="9"/>
    <w:qFormat/>
    <w:rsid w:val="008C33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8C33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8C33B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8C33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8C33B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8C33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8C33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8C33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8C33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8C33B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8C33B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8C33B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8C33B1"/>
    <w:rPr>
      <w:rFonts w:eastAsiaTheme="majorEastAsia" w:cstheme="majorBidi"/>
      <w:i/>
      <w:iCs/>
      <w:color w:val="0F4761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8C33B1"/>
    <w:rPr>
      <w:rFonts w:eastAsiaTheme="majorEastAsia" w:cstheme="majorBidi"/>
      <w:color w:val="0F4761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8C33B1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8C33B1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8C33B1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8C33B1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8C33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8C33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8C33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8C33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C33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8C33B1"/>
    <w:rPr>
      <w:i/>
      <w:iCs/>
      <w:color w:val="404040" w:themeColor="text1" w:themeTint="BF"/>
    </w:rPr>
  </w:style>
  <w:style w:type="paragraph" w:styleId="Pargrafdellista">
    <w:name w:val="List Paragraph"/>
    <w:basedOn w:val="Normal"/>
    <w:uiPriority w:val="34"/>
    <w:qFormat/>
    <w:rsid w:val="008C33B1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8C33B1"/>
    <w:rPr>
      <w:i/>
      <w:iCs/>
      <w:color w:val="0F4761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8C33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8C33B1"/>
    <w:rPr>
      <w:i/>
      <w:iCs/>
      <w:color w:val="0F4761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8C33B1"/>
    <w:rPr>
      <w:b/>
      <w:bCs/>
      <w:smallCaps/>
      <w:color w:val="0F4761" w:themeColor="accent1" w:themeShade="BF"/>
      <w:spacing w:val="5"/>
    </w:rPr>
  </w:style>
  <w:style w:type="table" w:styleId="Taulaambquadrcula">
    <w:name w:val="Table Grid"/>
    <w:basedOn w:val="Taulanormal"/>
    <w:uiPriority w:val="39"/>
    <w:rsid w:val="008C33B1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alera">
    <w:name w:val="header"/>
    <w:basedOn w:val="Normal"/>
    <w:link w:val="CapaleraCar"/>
    <w:uiPriority w:val="99"/>
    <w:unhideWhenUsed/>
    <w:rsid w:val="0067673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676734"/>
  </w:style>
  <w:style w:type="paragraph" w:styleId="Peu">
    <w:name w:val="footer"/>
    <w:basedOn w:val="Normal"/>
    <w:link w:val="PeuCar"/>
    <w:uiPriority w:val="99"/>
    <w:unhideWhenUsed/>
    <w:rsid w:val="0067673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676734"/>
  </w:style>
  <w:style w:type="paragraph" w:customStyle="1" w:styleId="Default">
    <w:name w:val="Default"/>
    <w:rsid w:val="0067673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14:ligatures w14:val="none"/>
    </w:rPr>
  </w:style>
  <w:style w:type="character" w:styleId="Textennegreta">
    <w:name w:val="Strong"/>
    <w:basedOn w:val="Lletraperdefectedelpargraf"/>
    <w:uiPriority w:val="22"/>
    <w:qFormat/>
    <w:rsid w:val="004626C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755AF23179E04F9397EFCDF4A50A46" ma:contentTypeVersion="5" ma:contentTypeDescription="Crea un document nou" ma:contentTypeScope="" ma:versionID="7124779dded7a53f27eac0aa54ade5b3">
  <xsd:schema xmlns:xsd="http://www.w3.org/2001/XMLSchema" xmlns:xs="http://www.w3.org/2001/XMLSchema" xmlns:p="http://schemas.microsoft.com/office/2006/metadata/properties" xmlns:ns2="5b6b32f3-2559-45da-abec-aa88c4f9db70" xmlns:ns3="3b8850e9-b11b-423d-ba14-28430e057c12" xmlns:ns4="ca397f00-b4bb-44be-8c00-d2daadd4b684" xmlns:ns5="827f47fd-6666-414b-9225-24517d03e509" targetNamespace="http://schemas.microsoft.com/office/2006/metadata/properties" ma:root="true" ma:fieldsID="209899824a29b0f8a09aabd6d1000bbd" ns2:_="" ns3:_="" ns4:_="" ns5:_="">
    <xsd:import namespace="5b6b32f3-2559-45da-abec-aa88c4f9db70"/>
    <xsd:import namespace="3b8850e9-b11b-423d-ba14-28430e057c12"/>
    <xsd:import namespace="ca397f00-b4bb-44be-8c00-d2daadd4b684"/>
    <xsd:import namespace="827f47fd-6666-414b-9225-24517d03e5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4:lcf76f155ced4ddcb4097134ff3c332f" minOccurs="0"/>
                <xsd:element ref="ns5:TaxCatchAll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6b32f3-2559-45da-abec-aa88c4f9db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8850e9-b11b-423d-ba14-28430e057c1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397f00-b4bb-44be-8c00-d2daadd4b684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3" nillable="true" ma:taxonomy="true" ma:internalName="lcf76f155ced4ddcb4097134ff3c332f" ma:taxonomyFieldName="MediaServiceImageTags" ma:displayName="Etiquetes de la imatge" ma:readOnly="false" ma:fieldId="{5cf76f15-5ced-4ddc-b409-7134ff3c332f}" ma:taxonomyMulti="true" ma:sspId="d19f90c4-00d9-45b7-bc62-04f95cbe7a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7f47fd-6666-414b-9225-24517d03e509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{dc67f407-855f-456f-b8c8-0bc9feef1cfc}" ma:internalName="TaxCatchAll" ma:showField="CatchAllData" ma:web="827f47fd-6666-414b-9225-24517d03e5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a397f00-b4bb-44be-8c00-d2daadd4b684">
      <Terms xmlns="http://schemas.microsoft.com/office/infopath/2007/PartnerControls"/>
    </lcf76f155ced4ddcb4097134ff3c332f>
    <TaxCatchAll xmlns="827f47fd-6666-414b-9225-24517d03e509" xsi:nil="true"/>
  </documentManagement>
</p:properties>
</file>

<file path=customXml/itemProps1.xml><?xml version="1.0" encoding="utf-8"?>
<ds:datastoreItem xmlns:ds="http://schemas.openxmlformats.org/officeDocument/2006/customXml" ds:itemID="{D20C9255-334E-4CED-BFC0-C3708128E9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6b32f3-2559-45da-abec-aa88c4f9db70"/>
    <ds:schemaRef ds:uri="3b8850e9-b11b-423d-ba14-28430e057c12"/>
    <ds:schemaRef ds:uri="ca397f00-b4bb-44be-8c00-d2daadd4b684"/>
    <ds:schemaRef ds:uri="827f47fd-6666-414b-9225-24517d03e5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B2850A7-1FB3-434A-BE36-D4DD2A12E49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E0300AA-5483-49B1-9FF6-840E8DE7249C}">
  <ds:schemaRefs>
    <ds:schemaRef ds:uri="http://schemas.microsoft.com/office/2006/metadata/properties"/>
    <ds:schemaRef ds:uri="http://schemas.microsoft.com/office/infopath/2007/PartnerControls"/>
    <ds:schemaRef ds:uri="ca397f00-b4bb-44be-8c00-d2daadd4b684"/>
    <ds:schemaRef ds:uri="827f47fd-6666-414b-9225-24517d03e50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254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Ingrid Ruiz Tiñena</dc:creator>
  <cp:keywords/>
  <dc:description/>
  <cp:lastModifiedBy>Aida Vendrells Pont</cp:lastModifiedBy>
  <cp:revision>40</cp:revision>
  <cp:lastPrinted>2024-12-10T09:30:00Z</cp:lastPrinted>
  <dcterms:created xsi:type="dcterms:W3CDTF">2024-10-25T13:54:00Z</dcterms:created>
  <dcterms:modified xsi:type="dcterms:W3CDTF">2026-02-02T12:22:00Z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0x0101007E755AF23179E04F9397EFCDF4A50A46</vt:lpwstr>
  </property>
  <property fmtid="{D5CDD505-2E9C-101B-9397-08002B2CF9AE}" pid="3" name="MediaServiceImageTags">
    <vt:lpwstr/>
  </property>
</Properties>
</file>