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1B" w:rsidRPr="001A2204" w:rsidRDefault="00AA191B" w:rsidP="00AA191B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1A2204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 xml:space="preserve">ANNEX </w:t>
      </w:r>
      <w:r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1</w:t>
      </w:r>
    </w:p>
    <w:p w:rsidR="00AA191B" w:rsidRPr="001A2204" w:rsidRDefault="00AA191B" w:rsidP="00AA191B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AA191B" w:rsidRPr="001A2204" w:rsidRDefault="00AA191B" w:rsidP="00AA191B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AA191B" w:rsidRPr="00A1202B" w:rsidRDefault="00AA191B" w:rsidP="00AA191B">
      <w:pPr>
        <w:pBdr>
          <w:bottom w:val="single" w:sz="4" w:space="1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1A2204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1A2204">
        <w:rPr>
          <w:rFonts w:ascii="Arial" w:hAnsi="Arial" w:cs="Arial"/>
          <w:noProof/>
          <w:sz w:val="22"/>
          <w:szCs w:val="22"/>
        </w:rPr>
        <w:t>e la contractació consistent en</w:t>
      </w:r>
      <w:r>
        <w:rPr>
          <w:rFonts w:ascii="Arial" w:hAnsi="Arial" w:cs="Arial"/>
          <w:noProof/>
          <w:sz w:val="22"/>
          <w:szCs w:val="22"/>
        </w:rPr>
        <w:t xml:space="preserve"> el </w:t>
      </w:r>
      <w:r w:rsidRPr="00A1202B">
        <w:rPr>
          <w:rFonts w:ascii="Arial" w:hAnsi="Arial" w:cs="Arial"/>
          <w:b/>
          <w:i/>
          <w:noProof/>
          <w:sz w:val="22"/>
          <w:szCs w:val="22"/>
        </w:rPr>
        <w:t>“</w:t>
      </w:r>
      <w:r w:rsidRPr="00A1202B">
        <w:rPr>
          <w:rFonts w:ascii="Arial" w:hAnsi="Arial" w:cs="Arial"/>
          <w:b/>
          <w:i/>
          <w:sz w:val="22"/>
          <w:szCs w:val="22"/>
        </w:rPr>
        <w:t xml:space="preserve">Servei integral d’allotjament manteniment i suport del programari </w:t>
      </w:r>
      <w:proofErr w:type="spellStart"/>
      <w:r w:rsidRPr="00A1202B">
        <w:rPr>
          <w:rFonts w:ascii="Arial" w:hAnsi="Arial" w:cs="Arial"/>
          <w:b/>
          <w:i/>
          <w:sz w:val="22"/>
          <w:szCs w:val="22"/>
        </w:rPr>
        <w:t>Koha</w:t>
      </w:r>
      <w:proofErr w:type="spellEnd"/>
      <w:r w:rsidRPr="00A1202B">
        <w:rPr>
          <w:rFonts w:ascii="Arial" w:hAnsi="Arial" w:cs="Arial"/>
          <w:b/>
          <w:i/>
          <w:sz w:val="22"/>
          <w:szCs w:val="22"/>
        </w:rPr>
        <w:t xml:space="preserve"> per a la biblioteca del Consorci de les Drassanes Reials i Museu Marítim de Barcelona”</w:t>
      </w:r>
    </w:p>
    <w:p w:rsidR="00AA191B" w:rsidRDefault="00AA191B" w:rsidP="00AA191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A191B" w:rsidRDefault="00AA191B" w:rsidP="00AA191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A191B" w:rsidRPr="001A2204" w:rsidRDefault="00AA191B" w:rsidP="00AA191B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ED050D">
        <w:rPr>
          <w:rFonts w:ascii="Arial" w:hAnsi="Arial"/>
          <w:noProof/>
          <w:sz w:val="22"/>
          <w:szCs w:val="22"/>
        </w:rPr>
        <w:t xml:space="preserve">Expedient núm.: </w:t>
      </w:r>
      <w:r w:rsidRPr="00A1202B">
        <w:rPr>
          <w:rFonts w:ascii="Arial" w:hAnsi="Arial"/>
          <w:noProof/>
          <w:sz w:val="22"/>
          <w:szCs w:val="22"/>
        </w:rPr>
        <w:t>CDRB/2025/0048519- 2025_EXP_F204_0001348</w:t>
      </w:r>
    </w:p>
    <w:p w:rsidR="00AA191B" w:rsidRPr="001A2204" w:rsidRDefault="00AA191B" w:rsidP="00AA191B">
      <w:pPr>
        <w:jc w:val="center"/>
        <w:rPr>
          <w:rFonts w:ascii="Arial" w:hAnsi="Arial" w:cs="Arial"/>
          <w:noProof/>
          <w:sz w:val="22"/>
          <w:szCs w:val="22"/>
        </w:rPr>
      </w:pPr>
    </w:p>
    <w:p w:rsidR="00AA191B" w:rsidRPr="000460F2" w:rsidRDefault="00AA191B" w:rsidP="00AA191B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0460F2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AA191B" w:rsidRPr="000460F2" w:rsidRDefault="00AA191B" w:rsidP="00AA191B">
      <w:pPr>
        <w:jc w:val="center"/>
        <w:rPr>
          <w:rFonts w:ascii="Arial" w:hAnsi="Arial"/>
          <w:noProof/>
          <w:sz w:val="22"/>
        </w:rPr>
      </w:pPr>
    </w:p>
    <w:p w:rsidR="00AA191B" w:rsidRPr="000460F2" w:rsidRDefault="00AA191B" w:rsidP="00AA191B">
      <w:pPr>
        <w:jc w:val="both"/>
        <w:rPr>
          <w:rFonts w:ascii="Arial" w:hAnsi="Arial"/>
          <w:noProof/>
          <w:sz w:val="22"/>
        </w:rPr>
      </w:pPr>
      <w:r w:rsidRPr="000460F2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0460F2">
        <w:rPr>
          <w:rFonts w:ascii="Arial" w:hAnsi="Arial"/>
          <w:i/>
          <w:noProof/>
          <w:sz w:val="22"/>
        </w:rPr>
        <w:t>(consigneu l’objecte del contracte i lots, si escau)</w:t>
      </w:r>
      <w:r w:rsidRPr="000460F2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AA191B" w:rsidRPr="000460F2" w:rsidRDefault="00AA191B" w:rsidP="00AA191B">
      <w:pPr>
        <w:jc w:val="both"/>
        <w:rPr>
          <w:rFonts w:ascii="Arial" w:hAnsi="Arial"/>
          <w:noProof/>
          <w:sz w:val="22"/>
        </w:rPr>
      </w:pPr>
    </w:p>
    <w:p w:rsidR="00AA191B" w:rsidRPr="000460F2" w:rsidRDefault="00AA191B" w:rsidP="00AA191B">
      <w:pPr>
        <w:jc w:val="both"/>
        <w:rPr>
          <w:rFonts w:ascii="Arial" w:hAnsi="Arial"/>
          <w:noProof/>
          <w:sz w:val="22"/>
        </w:rPr>
      </w:pPr>
    </w:p>
    <w:p w:rsidR="00AA191B" w:rsidRPr="000460F2" w:rsidRDefault="00AA191B" w:rsidP="00AA191B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0460F2">
        <w:rPr>
          <w:rFonts w:ascii="Arial" w:hAnsi="Arial"/>
          <w:b/>
          <w:noProof/>
          <w:sz w:val="22"/>
          <w:u w:val="single"/>
        </w:rPr>
        <w:t>Criteri 1:</w:t>
      </w:r>
      <w:r w:rsidRPr="000460F2">
        <w:rPr>
          <w:rFonts w:ascii="Arial" w:hAnsi="Arial"/>
          <w:noProof/>
          <w:sz w:val="22"/>
        </w:rPr>
        <w:t xml:space="preserve"> Proposició econòmica:</w:t>
      </w:r>
    </w:p>
    <w:p w:rsidR="00AA191B" w:rsidRPr="000460F2" w:rsidRDefault="00AA191B" w:rsidP="00AA191B">
      <w:pPr>
        <w:jc w:val="both"/>
        <w:rPr>
          <w:rFonts w:ascii="Arial" w:hAnsi="Arial"/>
          <w:noProof/>
          <w:sz w:val="22"/>
        </w:rPr>
      </w:pPr>
    </w:p>
    <w:p w:rsidR="00AA191B" w:rsidRPr="00194BFC" w:rsidRDefault="00AA191B" w:rsidP="00AA191B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AA191B" w:rsidRPr="00194BFC" w:rsidTr="00D8421F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AA191B" w:rsidRPr="00194BFC" w:rsidRDefault="00AA191B" w:rsidP="00D8421F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91B" w:rsidRPr="00194BFC" w:rsidRDefault="00AA191B" w:rsidP="00D8421F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194BFC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AA191B" w:rsidRPr="00194BFC" w:rsidTr="00D8421F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AA191B" w:rsidRPr="00DE1805" w:rsidRDefault="00AA191B" w:rsidP="00D8421F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 xml:space="preserve">Preu </w:t>
            </w:r>
            <w:r w:rsidRPr="00DE1805">
              <w:rPr>
                <w:rFonts w:ascii="Arial" w:hAnsi="Arial"/>
                <w:b/>
                <w:noProof/>
                <w:sz w:val="22"/>
              </w:rPr>
              <w:t>màxim anual</w:t>
            </w:r>
          </w:p>
          <w:p w:rsidR="00AA191B" w:rsidRPr="00194BFC" w:rsidRDefault="00AA191B" w:rsidP="00D8421F">
            <w:pPr>
              <w:jc w:val="both"/>
              <w:rPr>
                <w:rFonts w:ascii="Arial" w:hAnsi="Arial"/>
                <w:noProof/>
                <w:sz w:val="22"/>
              </w:rPr>
            </w:pPr>
            <w:r w:rsidRPr="00DE1805">
              <w:rPr>
                <w:rFonts w:ascii="Arial" w:hAnsi="Arial"/>
                <w:b/>
                <w:noProof/>
                <w:sz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AA191B" w:rsidRPr="00214C3A" w:rsidRDefault="00AA191B" w:rsidP="00D8421F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Preu ofert</w:t>
            </w:r>
            <w:r>
              <w:rPr>
                <w:rFonts w:ascii="Arial" w:hAnsi="Arial"/>
                <w:b/>
                <w:noProof/>
                <w:sz w:val="22"/>
              </w:rPr>
              <w:t xml:space="preserve"> anual</w:t>
            </w:r>
          </w:p>
          <w:p w:rsidR="00AA191B" w:rsidRPr="00214C3A" w:rsidRDefault="00AA191B" w:rsidP="00D8421F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(IVA exclòs)</w:t>
            </w:r>
          </w:p>
        </w:tc>
        <w:tc>
          <w:tcPr>
            <w:tcW w:w="851" w:type="dxa"/>
          </w:tcPr>
          <w:p w:rsidR="00AA191B" w:rsidRPr="00214C3A" w:rsidRDefault="00AA191B" w:rsidP="00D8421F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Tipus % IVA</w:t>
            </w:r>
          </w:p>
        </w:tc>
        <w:tc>
          <w:tcPr>
            <w:tcW w:w="1613" w:type="dxa"/>
          </w:tcPr>
          <w:p w:rsidR="00AA191B" w:rsidRPr="00214C3A" w:rsidRDefault="00AA191B" w:rsidP="00D8421F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AA191B" w:rsidRPr="00214C3A" w:rsidRDefault="00AA191B" w:rsidP="00D8421F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Total preu ofert</w:t>
            </w:r>
            <w:r>
              <w:rPr>
                <w:rFonts w:ascii="Arial" w:hAnsi="Arial"/>
                <w:b/>
                <w:noProof/>
                <w:sz w:val="22"/>
              </w:rPr>
              <w:t xml:space="preserve"> anual</w:t>
            </w:r>
          </w:p>
          <w:p w:rsidR="00AA191B" w:rsidRPr="00214C3A" w:rsidRDefault="00AA191B" w:rsidP="00D8421F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(IVA inclòs)</w:t>
            </w:r>
          </w:p>
        </w:tc>
      </w:tr>
      <w:tr w:rsidR="00AA191B" w:rsidRPr="00194BFC" w:rsidTr="00D8421F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AA191B" w:rsidRPr="00194BFC" w:rsidRDefault="00AA191B" w:rsidP="00D8421F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5.786,00€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191B" w:rsidRPr="00194BFC" w:rsidRDefault="00AA191B" w:rsidP="00D8421F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A191B" w:rsidRPr="00194BFC" w:rsidRDefault="00AA191B" w:rsidP="00D8421F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AA191B" w:rsidRPr="00194BFC" w:rsidRDefault="00AA191B" w:rsidP="00D8421F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191B" w:rsidRPr="00194BFC" w:rsidRDefault="00AA191B" w:rsidP="00D8421F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AA191B" w:rsidRDefault="00AA191B" w:rsidP="00AA191B">
      <w:pPr>
        <w:jc w:val="both"/>
        <w:rPr>
          <w:rFonts w:ascii="Arial" w:hAnsi="Arial"/>
          <w:noProof/>
          <w:sz w:val="22"/>
        </w:rPr>
      </w:pPr>
    </w:p>
    <w:p w:rsidR="00AA191B" w:rsidRPr="00194BFC" w:rsidRDefault="00AA191B" w:rsidP="00AA191B">
      <w:pPr>
        <w:jc w:val="both"/>
        <w:rPr>
          <w:rFonts w:ascii="Arial" w:hAnsi="Arial"/>
          <w:noProof/>
          <w:sz w:val="22"/>
        </w:rPr>
      </w:pPr>
    </w:p>
    <w:p w:rsidR="00AA191B" w:rsidRDefault="00AA191B" w:rsidP="00AA191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noProof/>
          <w:sz w:val="22"/>
          <w:szCs w:val="22"/>
        </w:rPr>
      </w:pPr>
      <w:r w:rsidRPr="00505AAD">
        <w:rPr>
          <w:rFonts w:ascii="Arial" w:hAnsi="Arial" w:cs="Arial"/>
          <w:b/>
          <w:noProof/>
          <w:sz w:val="22"/>
          <w:szCs w:val="22"/>
          <w:u w:val="single"/>
        </w:rPr>
        <w:t>Criteri 2</w:t>
      </w:r>
      <w:r w:rsidRPr="00505AAD">
        <w:rPr>
          <w:rFonts w:ascii="Arial" w:hAnsi="Arial" w:cs="Arial"/>
          <w:b/>
          <w:noProof/>
          <w:sz w:val="22"/>
          <w:szCs w:val="22"/>
        </w:rPr>
        <w:t>:</w:t>
      </w:r>
      <w:r w:rsidRPr="00505AAD">
        <w:rPr>
          <w:rFonts w:ascii="Arial" w:hAnsi="Arial" w:cs="Arial"/>
          <w:noProof/>
          <w:sz w:val="22"/>
          <w:szCs w:val="22"/>
        </w:rPr>
        <w:t xml:space="preserve">  </w:t>
      </w:r>
      <w:r w:rsidRPr="00505AAD">
        <w:rPr>
          <w:rFonts w:ascii="Arial" w:hAnsi="Arial" w:cs="Arial"/>
          <w:b/>
          <w:noProof/>
          <w:sz w:val="22"/>
          <w:szCs w:val="22"/>
        </w:rPr>
        <w:t xml:space="preserve">Millora en el temps màxim de </w:t>
      </w:r>
      <w:r>
        <w:rPr>
          <w:rFonts w:ascii="Arial" w:hAnsi="Arial" w:cs="Arial"/>
          <w:b/>
          <w:noProof/>
          <w:sz w:val="22"/>
          <w:szCs w:val="22"/>
        </w:rPr>
        <w:t xml:space="preserve">resolució </w:t>
      </w:r>
      <w:r w:rsidRPr="00505AAD">
        <w:rPr>
          <w:rFonts w:ascii="Arial" w:hAnsi="Arial" w:cs="Arial"/>
          <w:b/>
          <w:noProof/>
          <w:sz w:val="22"/>
          <w:szCs w:val="22"/>
        </w:rPr>
        <w:t>en la gestió d’incidències del suport tècnic prestat pel contractista, contemplat a la prescripció sisena del PPT</w:t>
      </w:r>
      <w:r>
        <w:rPr>
          <w:rFonts w:ascii="Arial" w:hAnsi="Arial" w:cs="Arial"/>
          <w:b/>
          <w:noProof/>
          <w:sz w:val="22"/>
          <w:szCs w:val="22"/>
        </w:rPr>
        <w:t>.</w:t>
      </w:r>
    </w:p>
    <w:p w:rsidR="00AA191B" w:rsidRPr="00570475" w:rsidRDefault="00AA191B" w:rsidP="00AA191B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AA191B" w:rsidRPr="004B16D0" w:rsidTr="00D8421F">
        <w:tc>
          <w:tcPr>
            <w:tcW w:w="4463" w:type="dxa"/>
            <w:shd w:val="clear" w:color="auto" w:fill="D9D9D9" w:themeFill="background1" w:themeFillShade="D9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E7688A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Temps màxim de resolució d’incidències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Seleccioneu amb una “X” l’opció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ca-ES"/>
              </w:rPr>
              <w:t>ofertada</w:t>
            </w:r>
            <w:proofErr w:type="spellEnd"/>
          </w:p>
        </w:tc>
      </w:tr>
      <w:tr w:rsidR="00AA191B" w:rsidRPr="004B16D0" w:rsidTr="00D8421F">
        <w:tc>
          <w:tcPr>
            <w:tcW w:w="4463" w:type="dxa"/>
          </w:tcPr>
          <w:p w:rsidR="00AA191B" w:rsidRDefault="00AA191B" w:rsidP="00D8421F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ca-ES"/>
              </w:rPr>
            </w:pPr>
            <w:r w:rsidRPr="00086E5D">
              <w:rPr>
                <w:rFonts w:ascii="Arial" w:hAnsi="Arial" w:cs="Arial"/>
                <w:szCs w:val="22"/>
                <w:lang w:eastAsia="ca-ES"/>
              </w:rPr>
              <w:t>Nivell de severitat d’</w:t>
            </w:r>
            <w:r>
              <w:rPr>
                <w:rFonts w:ascii="Arial" w:hAnsi="Arial" w:cs="Arial"/>
                <w:szCs w:val="22"/>
                <w:lang w:eastAsia="ca-ES"/>
              </w:rPr>
              <w:t>incidències (</w:t>
            </w:r>
            <w:r w:rsidRPr="00086E5D">
              <w:rPr>
                <w:rFonts w:ascii="Arial" w:hAnsi="Arial" w:cs="Arial"/>
                <w:i/>
                <w:szCs w:val="22"/>
                <w:lang w:eastAsia="ca-ES"/>
              </w:rPr>
              <w:t>obligatori</w:t>
            </w:r>
            <w:r>
              <w:rPr>
                <w:rFonts w:ascii="Arial" w:hAnsi="Arial" w:cs="Arial"/>
                <w:szCs w:val="22"/>
                <w:lang w:eastAsia="ca-ES"/>
              </w:rPr>
              <w:t>):</w:t>
            </w:r>
          </w:p>
          <w:p w:rsidR="00AA191B" w:rsidRDefault="00AA191B" w:rsidP="00AA191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Crítica: 2 hores</w:t>
            </w:r>
          </w:p>
          <w:p w:rsidR="00AA191B" w:rsidRDefault="00AA191B" w:rsidP="00AA191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Greu: 5 hores</w:t>
            </w:r>
          </w:p>
          <w:p w:rsidR="00AA191B" w:rsidRPr="00086E5D" w:rsidRDefault="00AA191B" w:rsidP="00AA191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Secundària: 8 hores</w:t>
            </w:r>
          </w:p>
        </w:tc>
        <w:tc>
          <w:tcPr>
            <w:tcW w:w="4464" w:type="dxa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A191B" w:rsidRPr="004B16D0" w:rsidTr="00D8421F">
        <w:tc>
          <w:tcPr>
            <w:tcW w:w="4463" w:type="dxa"/>
          </w:tcPr>
          <w:p w:rsidR="00AA191B" w:rsidRPr="00086E5D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86E5D">
              <w:rPr>
                <w:rFonts w:ascii="Arial" w:hAnsi="Arial" w:cs="Arial"/>
                <w:sz w:val="22"/>
                <w:szCs w:val="22"/>
                <w:lang w:eastAsia="ca-ES"/>
              </w:rPr>
              <w:t>Niv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ell de severitat d’incidències</w:t>
            </w:r>
            <w:r w:rsidRPr="00086E5D">
              <w:rPr>
                <w:rFonts w:ascii="Arial" w:hAnsi="Arial" w:cs="Arial"/>
                <w:sz w:val="22"/>
                <w:szCs w:val="22"/>
                <w:lang w:eastAsia="ca-ES"/>
              </w:rPr>
              <w:t>:</w:t>
            </w:r>
          </w:p>
          <w:p w:rsidR="00AA191B" w:rsidRPr="00086E5D" w:rsidRDefault="00AA191B" w:rsidP="00AA19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 w:rsidRPr="00086E5D">
              <w:rPr>
                <w:rFonts w:cs="Arial"/>
                <w:szCs w:val="22"/>
                <w:lang w:eastAsia="ca-ES"/>
              </w:rPr>
              <w:t>Crítica: 1</w:t>
            </w:r>
            <w:r>
              <w:rPr>
                <w:rFonts w:cs="Arial"/>
                <w:szCs w:val="22"/>
                <w:lang w:eastAsia="ca-ES"/>
              </w:rPr>
              <w:t xml:space="preserve"> hora</w:t>
            </w:r>
          </w:p>
          <w:p w:rsidR="00AA191B" w:rsidRPr="00086E5D" w:rsidRDefault="00AA191B" w:rsidP="00AA19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 w:rsidRPr="00086E5D">
              <w:rPr>
                <w:rFonts w:cs="Arial"/>
                <w:szCs w:val="22"/>
                <w:lang w:eastAsia="ca-ES"/>
              </w:rPr>
              <w:t>Greu: 4 hores</w:t>
            </w:r>
          </w:p>
          <w:p w:rsidR="00AA191B" w:rsidRDefault="00AA191B" w:rsidP="00AA19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 w:rsidRPr="00086E5D">
              <w:rPr>
                <w:rFonts w:cs="Arial"/>
                <w:szCs w:val="22"/>
                <w:lang w:eastAsia="ca-ES"/>
              </w:rPr>
              <w:t>Secundària: 6 hores</w:t>
            </w:r>
          </w:p>
          <w:p w:rsidR="00EF2814" w:rsidRPr="00086E5D" w:rsidRDefault="00EF2814" w:rsidP="00EF2814">
            <w:pPr>
              <w:pStyle w:val="Prrafodelista"/>
              <w:autoSpaceDE w:val="0"/>
              <w:autoSpaceDN w:val="0"/>
              <w:adjustRightInd w:val="0"/>
              <w:ind w:left="720"/>
              <w:rPr>
                <w:rFonts w:cs="Arial"/>
                <w:szCs w:val="22"/>
                <w:lang w:eastAsia="ca-ES"/>
              </w:rPr>
            </w:pPr>
            <w:bookmarkStart w:id="0" w:name="_GoBack"/>
            <w:bookmarkEnd w:id="0"/>
          </w:p>
        </w:tc>
        <w:tc>
          <w:tcPr>
            <w:tcW w:w="4464" w:type="dxa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A191B" w:rsidRPr="004B16D0" w:rsidTr="00D8421F">
        <w:tc>
          <w:tcPr>
            <w:tcW w:w="4463" w:type="dxa"/>
          </w:tcPr>
          <w:p w:rsidR="00AA191B" w:rsidRPr="00086E5D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86E5D">
              <w:rPr>
                <w:rFonts w:ascii="Arial" w:hAnsi="Arial" w:cs="Arial"/>
                <w:sz w:val="22"/>
                <w:szCs w:val="22"/>
                <w:lang w:eastAsia="ca-ES"/>
              </w:rPr>
              <w:t>Niv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ell de severitat d’incidències</w:t>
            </w:r>
            <w:r w:rsidRPr="00086E5D">
              <w:rPr>
                <w:rFonts w:ascii="Arial" w:hAnsi="Arial" w:cs="Arial"/>
                <w:sz w:val="22"/>
                <w:szCs w:val="22"/>
                <w:lang w:eastAsia="ca-ES"/>
              </w:rPr>
              <w:t>:</w:t>
            </w:r>
          </w:p>
          <w:p w:rsidR="00AA191B" w:rsidRPr="00086E5D" w:rsidRDefault="00AA191B" w:rsidP="00AA19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 w:rsidRPr="00086E5D">
              <w:rPr>
                <w:rFonts w:cs="Arial"/>
                <w:szCs w:val="22"/>
                <w:lang w:eastAsia="ca-ES"/>
              </w:rPr>
              <w:lastRenderedPageBreak/>
              <w:t xml:space="preserve">Crítica: </w:t>
            </w:r>
            <w:r>
              <w:rPr>
                <w:rFonts w:cs="Arial"/>
                <w:szCs w:val="22"/>
                <w:lang w:eastAsia="ca-ES"/>
              </w:rPr>
              <w:t>30 minuts</w:t>
            </w:r>
          </w:p>
          <w:p w:rsidR="00AA191B" w:rsidRPr="00086E5D" w:rsidRDefault="00AA191B" w:rsidP="00AA19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 w:rsidRPr="00086E5D">
              <w:rPr>
                <w:rFonts w:cs="Arial"/>
                <w:szCs w:val="22"/>
                <w:lang w:eastAsia="ca-ES"/>
              </w:rPr>
              <w:t xml:space="preserve">Greu: </w:t>
            </w:r>
            <w:r>
              <w:rPr>
                <w:rFonts w:cs="Arial"/>
                <w:szCs w:val="22"/>
                <w:lang w:eastAsia="ca-ES"/>
              </w:rPr>
              <w:t>3</w:t>
            </w:r>
            <w:r w:rsidRPr="00086E5D">
              <w:rPr>
                <w:rFonts w:cs="Arial"/>
                <w:szCs w:val="22"/>
                <w:lang w:eastAsia="ca-ES"/>
              </w:rPr>
              <w:t xml:space="preserve"> hores</w:t>
            </w:r>
          </w:p>
          <w:p w:rsidR="00AA191B" w:rsidRPr="00086E5D" w:rsidRDefault="00AA191B" w:rsidP="00AA19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ca-ES"/>
              </w:rPr>
            </w:pPr>
            <w:r w:rsidRPr="00086E5D">
              <w:rPr>
                <w:rFonts w:cs="Arial"/>
                <w:szCs w:val="22"/>
                <w:lang w:eastAsia="ca-ES"/>
              </w:rPr>
              <w:t xml:space="preserve">Secundària: </w:t>
            </w:r>
            <w:r>
              <w:rPr>
                <w:rFonts w:cs="Arial"/>
                <w:szCs w:val="22"/>
                <w:lang w:eastAsia="ca-ES"/>
              </w:rPr>
              <w:t>5</w:t>
            </w:r>
            <w:r w:rsidRPr="00086E5D">
              <w:rPr>
                <w:rFonts w:cs="Arial"/>
                <w:szCs w:val="22"/>
                <w:lang w:eastAsia="ca-ES"/>
              </w:rPr>
              <w:t xml:space="preserve"> hores</w:t>
            </w:r>
          </w:p>
        </w:tc>
        <w:tc>
          <w:tcPr>
            <w:tcW w:w="4464" w:type="dxa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</w:tbl>
    <w:p w:rsidR="00AA191B" w:rsidRDefault="00AA191B" w:rsidP="00AA191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A191B" w:rsidRDefault="00AA191B" w:rsidP="00AA191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A191B" w:rsidRPr="001B2AB7" w:rsidRDefault="00AA191B" w:rsidP="00AA191B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1B2AB7">
        <w:rPr>
          <w:rFonts w:ascii="Arial" w:eastAsia="Calibri" w:hAnsi="Arial" w:cs="Arial"/>
          <w:i/>
          <w:sz w:val="22"/>
          <w:szCs w:val="22"/>
          <w:lang w:eastAsia="en-US"/>
        </w:rPr>
        <w:t xml:space="preserve">Si no marqueu cap opció o en marqueu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més d’una</w:t>
      </w:r>
      <w:r w:rsidRPr="001B2AB7">
        <w:rPr>
          <w:rFonts w:ascii="Arial" w:eastAsia="Calibri" w:hAnsi="Arial" w:cs="Arial"/>
          <w:i/>
          <w:sz w:val="22"/>
          <w:szCs w:val="22"/>
          <w:lang w:eastAsia="en-US"/>
        </w:rPr>
        <w:t xml:space="preserve">, s’assignaran 0 punts. </w:t>
      </w:r>
    </w:p>
    <w:p w:rsidR="00AA191B" w:rsidRDefault="00AA191B" w:rsidP="00AA191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A191B" w:rsidRPr="000D0A23" w:rsidRDefault="00AA191B" w:rsidP="00AA191B">
      <w:pPr>
        <w:rPr>
          <w:rFonts w:ascii="Arial" w:hAnsi="Arial" w:cs="Arial"/>
          <w:i/>
          <w:sz w:val="22"/>
          <w:szCs w:val="22"/>
        </w:rPr>
      </w:pPr>
    </w:p>
    <w:p w:rsidR="00AA191B" w:rsidRDefault="00AA191B" w:rsidP="00AA191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Criteri 3: </w:t>
      </w:r>
      <w:r w:rsidRPr="00DC68B1">
        <w:rPr>
          <w:rFonts w:ascii="Arial" w:hAnsi="Arial" w:cs="Arial"/>
          <w:b/>
          <w:sz w:val="22"/>
          <w:szCs w:val="22"/>
        </w:rPr>
        <w:t xml:space="preserve">Millora en la seguretat i gestió d’accés al programa </w:t>
      </w:r>
      <w:proofErr w:type="spellStart"/>
      <w:r w:rsidRPr="00DC68B1">
        <w:rPr>
          <w:rFonts w:ascii="Arial" w:hAnsi="Arial" w:cs="Arial"/>
          <w:b/>
          <w:sz w:val="22"/>
          <w:szCs w:val="22"/>
        </w:rPr>
        <w:t>Koha</w:t>
      </w:r>
      <w:proofErr w:type="spellEnd"/>
      <w:r w:rsidRPr="00DC68B1">
        <w:rPr>
          <w:rFonts w:ascii="Arial" w:hAnsi="Arial" w:cs="Arial"/>
          <w:b/>
          <w:sz w:val="22"/>
          <w:szCs w:val="22"/>
        </w:rPr>
        <w:t xml:space="preserve"> mitjançant la configuració i g</w:t>
      </w:r>
      <w:r>
        <w:rPr>
          <w:rFonts w:ascii="Arial" w:hAnsi="Arial" w:cs="Arial"/>
          <w:b/>
          <w:sz w:val="22"/>
          <w:szCs w:val="22"/>
        </w:rPr>
        <w:t>e</w:t>
      </w:r>
      <w:r w:rsidRPr="00DC68B1">
        <w:rPr>
          <w:rFonts w:ascii="Arial" w:hAnsi="Arial" w:cs="Arial"/>
          <w:b/>
          <w:sz w:val="22"/>
          <w:szCs w:val="22"/>
        </w:rPr>
        <w:t xml:space="preserve">stió d’un sistema </w:t>
      </w:r>
      <w:proofErr w:type="spellStart"/>
      <w:r w:rsidRPr="00DC68B1">
        <w:rPr>
          <w:rFonts w:ascii="Arial" w:hAnsi="Arial" w:cs="Arial"/>
          <w:b/>
          <w:i/>
          <w:sz w:val="22"/>
          <w:szCs w:val="22"/>
        </w:rPr>
        <w:t>proxy</w:t>
      </w:r>
      <w:proofErr w:type="spellEnd"/>
      <w:r w:rsidRPr="00DC68B1">
        <w:rPr>
          <w:rFonts w:ascii="Arial" w:hAnsi="Arial" w:cs="Arial"/>
          <w:b/>
          <w:sz w:val="22"/>
          <w:szCs w:val="22"/>
        </w:rPr>
        <w:t xml:space="preserve"> o equivalent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A191B" w:rsidRDefault="00AA191B" w:rsidP="00AA191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A191B" w:rsidRDefault="00AA191B" w:rsidP="00AA191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AA191B" w:rsidRPr="004B16D0" w:rsidTr="00D8421F">
        <w:tc>
          <w:tcPr>
            <w:tcW w:w="4463" w:type="dxa"/>
            <w:shd w:val="clear" w:color="auto" w:fill="D9D9D9" w:themeFill="background1" w:themeFillShade="D9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Oferiment d’un sistema </w:t>
            </w:r>
            <w:proofErr w:type="spellStart"/>
            <w:r w:rsidRPr="00E34E76">
              <w:rPr>
                <w:rFonts w:ascii="Arial" w:hAnsi="Arial" w:cs="Arial"/>
                <w:b/>
                <w:i/>
                <w:sz w:val="22"/>
                <w:szCs w:val="22"/>
                <w:lang w:eastAsia="ca-ES"/>
              </w:rPr>
              <w:t>proxy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 o equivalent per millorar la seguretat i gestió d’accés al programari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ca-ES"/>
              </w:rPr>
              <w:t>Koha</w:t>
            </w:r>
            <w:proofErr w:type="spellEnd"/>
          </w:p>
        </w:tc>
        <w:tc>
          <w:tcPr>
            <w:tcW w:w="4464" w:type="dxa"/>
            <w:shd w:val="clear" w:color="auto" w:fill="D9D9D9" w:themeFill="background1" w:themeFillShade="D9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553622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Marqueu amb una “X” l’opció seleccionada</w:t>
            </w:r>
          </w:p>
        </w:tc>
      </w:tr>
      <w:tr w:rsidR="00AA191B" w:rsidRPr="004B16D0" w:rsidTr="00D8421F">
        <w:tc>
          <w:tcPr>
            <w:tcW w:w="4463" w:type="dxa"/>
            <w:vAlign w:val="center"/>
          </w:tcPr>
          <w:p w:rsidR="00AA191B" w:rsidRDefault="00AA191B" w:rsidP="00D8421F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szCs w:val="22"/>
                <w:lang w:eastAsia="ca-ES"/>
              </w:rPr>
            </w:pPr>
            <w:r w:rsidRPr="00DF733A">
              <w:rPr>
                <w:rFonts w:cs="Arial"/>
                <w:b/>
                <w:szCs w:val="22"/>
                <w:lang w:eastAsia="ca-ES"/>
              </w:rPr>
              <w:t>NO,</w:t>
            </w:r>
            <w:r>
              <w:rPr>
                <w:rFonts w:cs="Arial"/>
                <w:szCs w:val="22"/>
                <w:lang w:eastAsia="ca-ES"/>
              </w:rPr>
              <w:t xml:space="preserve"> no ofereixo cap sistema de seguretat</w:t>
            </w:r>
          </w:p>
          <w:p w:rsidR="00AA191B" w:rsidRPr="00086E5D" w:rsidRDefault="00AA191B" w:rsidP="00D8421F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szCs w:val="22"/>
                <w:lang w:eastAsia="ca-ES"/>
              </w:rPr>
            </w:pPr>
          </w:p>
        </w:tc>
        <w:tc>
          <w:tcPr>
            <w:tcW w:w="4464" w:type="dxa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A191B" w:rsidRPr="004B16D0" w:rsidTr="00D8421F">
        <w:tc>
          <w:tcPr>
            <w:tcW w:w="4463" w:type="dxa"/>
          </w:tcPr>
          <w:p w:rsidR="00AA191B" w:rsidRPr="00086E5D" w:rsidRDefault="00AA191B" w:rsidP="00D8421F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cs="Arial"/>
                <w:szCs w:val="22"/>
                <w:lang w:eastAsia="ca-ES"/>
              </w:rPr>
            </w:pPr>
            <w:r w:rsidRPr="00DF733A">
              <w:rPr>
                <w:rFonts w:cs="Arial"/>
                <w:b/>
                <w:szCs w:val="22"/>
                <w:lang w:eastAsia="ca-ES"/>
              </w:rPr>
              <w:t>SÍ,</w:t>
            </w:r>
            <w:r>
              <w:rPr>
                <w:rFonts w:cs="Arial"/>
                <w:szCs w:val="22"/>
                <w:lang w:eastAsia="ca-ES"/>
              </w:rPr>
              <w:t xml:space="preserve"> si ofereixo un sistema proxy o equivalent per millorar la seguretat i gestió d’accés al programari Koha</w:t>
            </w:r>
          </w:p>
        </w:tc>
        <w:tc>
          <w:tcPr>
            <w:tcW w:w="4464" w:type="dxa"/>
          </w:tcPr>
          <w:p w:rsidR="00AA191B" w:rsidRPr="004B16D0" w:rsidRDefault="00AA191B" w:rsidP="00D842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</w:tbl>
    <w:p w:rsidR="00AA191B" w:rsidRDefault="00AA191B" w:rsidP="00AA191B">
      <w:pPr>
        <w:jc w:val="both"/>
        <w:rPr>
          <w:rFonts w:ascii="Arial" w:hAnsi="Arial" w:cs="Arial"/>
          <w:b/>
          <w:sz w:val="22"/>
          <w:szCs w:val="22"/>
        </w:rPr>
      </w:pPr>
    </w:p>
    <w:p w:rsidR="00AA191B" w:rsidRPr="001B2AB7" w:rsidRDefault="00AA191B" w:rsidP="00AA191B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DE1805">
        <w:rPr>
          <w:rFonts w:ascii="Arial" w:eastAsia="Calibri" w:hAnsi="Arial" w:cs="Arial"/>
          <w:i/>
          <w:sz w:val="22"/>
          <w:szCs w:val="22"/>
          <w:lang w:eastAsia="en-US"/>
        </w:rPr>
        <w:t>Si no marqueu cap opció o en marqueu més d’una, s’assignaran 0 punts.</w:t>
      </w:r>
      <w:r w:rsidRPr="001B2AB7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</w:p>
    <w:p w:rsidR="00AA191B" w:rsidRPr="001B2AB7" w:rsidRDefault="00AA191B" w:rsidP="00AA191B">
      <w:pPr>
        <w:jc w:val="both"/>
        <w:rPr>
          <w:rFonts w:ascii="Arial" w:hAnsi="Arial" w:cs="Arial"/>
          <w:b/>
          <w:sz w:val="22"/>
          <w:szCs w:val="22"/>
        </w:rPr>
      </w:pPr>
    </w:p>
    <w:p w:rsidR="00AA191B" w:rsidRPr="00DE1805" w:rsidRDefault="00AA191B" w:rsidP="00AA191B">
      <w:pPr>
        <w:numPr>
          <w:ilvl w:val="0"/>
          <w:numId w:val="1"/>
        </w:numPr>
        <w:ind w:left="284" w:hanging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36E3E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Criteri 4</w:t>
      </w:r>
      <w:r w:rsidRPr="00DE1805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:</w:t>
      </w:r>
      <w:r w:rsidRPr="00DE180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  Compromís d’accés directe a les Bases de Dades d'Autoritats CANTIC i LEMAC, així com de la Biblioteca Nacional d’Espanya, mitjançant protocol Z39.50 a la catalogació al Sistema KOHA.</w:t>
      </w:r>
    </w:p>
    <w:p w:rsidR="00AA191B" w:rsidRPr="00A36E3E" w:rsidRDefault="00AA191B" w:rsidP="00AA191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A191B" w:rsidRPr="00A36E3E" w:rsidRDefault="00AA191B" w:rsidP="00AA191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4357"/>
        <w:gridCol w:w="4363"/>
      </w:tblGrid>
      <w:tr w:rsidR="00AA191B" w:rsidRPr="00DE1805" w:rsidTr="00D8421F">
        <w:tc>
          <w:tcPr>
            <w:tcW w:w="4357" w:type="dxa"/>
            <w:shd w:val="clear" w:color="auto" w:fill="D9D9D9" w:themeFill="background1" w:themeFillShade="D9"/>
          </w:tcPr>
          <w:p w:rsidR="00AA191B" w:rsidRPr="00DE1805" w:rsidRDefault="00AA191B" w:rsidP="00D8421F">
            <w:pPr>
              <w:jc w:val="both"/>
              <w:rPr>
                <w:rFonts w:ascii="Arial" w:hAnsi="Arial" w:cs="Arial"/>
                <w:b/>
                <w:sz w:val="20"/>
                <w:lang w:eastAsia="ca-ES"/>
              </w:rPr>
            </w:pPr>
            <w:r w:rsidRPr="00DE1805">
              <w:rPr>
                <w:rFonts w:ascii="Arial" w:hAnsi="Arial" w:cs="Arial"/>
                <w:b/>
                <w:sz w:val="20"/>
                <w:lang w:eastAsia="ca-ES"/>
              </w:rPr>
              <w:t>Compromís de disposar l’accés Z39.50 a les Base de Dades d’Autoritats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:rsidR="00AA191B" w:rsidRPr="00DE1805" w:rsidRDefault="00AA191B" w:rsidP="00D8421F">
            <w:pPr>
              <w:jc w:val="both"/>
              <w:rPr>
                <w:rFonts w:ascii="Arial" w:hAnsi="Arial" w:cs="Arial"/>
                <w:b/>
                <w:sz w:val="20"/>
                <w:lang w:eastAsia="ca-ES"/>
              </w:rPr>
            </w:pPr>
            <w:r w:rsidRPr="00DE1805">
              <w:rPr>
                <w:rFonts w:ascii="Arial" w:hAnsi="Arial" w:cs="Arial"/>
                <w:b/>
                <w:sz w:val="20"/>
                <w:lang w:eastAsia="ca-ES"/>
              </w:rPr>
              <w:t>Marqueu amb una “X” l’opció seleccionada</w:t>
            </w:r>
          </w:p>
        </w:tc>
      </w:tr>
      <w:tr w:rsidR="00AA191B" w:rsidRPr="00A36E3E" w:rsidTr="00D8421F">
        <w:tc>
          <w:tcPr>
            <w:tcW w:w="4357" w:type="dxa"/>
          </w:tcPr>
          <w:p w:rsidR="00AA191B" w:rsidRPr="00A36E3E" w:rsidRDefault="00AA191B" w:rsidP="00D8421F">
            <w:pPr>
              <w:jc w:val="both"/>
              <w:rPr>
                <w:rFonts w:ascii="Arial" w:hAnsi="Arial" w:cs="Arial"/>
                <w:sz w:val="20"/>
                <w:lang w:eastAsia="ca-ES"/>
              </w:rPr>
            </w:pPr>
            <w:r w:rsidRPr="00DE1805">
              <w:rPr>
                <w:rFonts w:ascii="Arial" w:hAnsi="Arial" w:cs="Arial"/>
                <w:sz w:val="20"/>
                <w:lang w:eastAsia="ca-ES"/>
              </w:rPr>
              <w:t xml:space="preserve">Ofereixo disposar l’accés Z39.50 a </w:t>
            </w:r>
            <w:r w:rsidRPr="00DE1805">
              <w:rPr>
                <w:rFonts w:ascii="Arial" w:hAnsi="Arial" w:cs="Arial"/>
                <w:bCs/>
                <w:sz w:val="20"/>
                <w:lang w:eastAsia="ca-ES"/>
              </w:rPr>
              <w:t>les Bases de Dades d'Autoritats CANTIC i LEMAC (Biblioteca Nacional de Catalunya)</w:t>
            </w:r>
          </w:p>
        </w:tc>
        <w:tc>
          <w:tcPr>
            <w:tcW w:w="4363" w:type="dxa"/>
          </w:tcPr>
          <w:p w:rsidR="00AA191B" w:rsidRPr="00A36E3E" w:rsidRDefault="00AA191B" w:rsidP="00D8421F">
            <w:pPr>
              <w:jc w:val="both"/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AA191B" w:rsidRPr="00A36E3E" w:rsidTr="00D8421F">
        <w:tc>
          <w:tcPr>
            <w:tcW w:w="4357" w:type="dxa"/>
          </w:tcPr>
          <w:p w:rsidR="00AA191B" w:rsidRPr="00A36E3E" w:rsidRDefault="00AA191B" w:rsidP="00D8421F">
            <w:pPr>
              <w:jc w:val="both"/>
              <w:rPr>
                <w:rFonts w:ascii="Arial" w:hAnsi="Arial" w:cs="Arial"/>
                <w:b/>
                <w:sz w:val="20"/>
                <w:lang w:eastAsia="ca-ES"/>
              </w:rPr>
            </w:pPr>
            <w:r w:rsidRPr="00A36E3E">
              <w:rPr>
                <w:rFonts w:ascii="Arial" w:hAnsi="Arial" w:cs="Arial"/>
                <w:sz w:val="20"/>
                <w:lang w:eastAsia="ca-ES"/>
              </w:rPr>
              <w:t xml:space="preserve">Ofereixo disposar l’accés Z39.50 a </w:t>
            </w:r>
            <w:r w:rsidRPr="00A36E3E">
              <w:rPr>
                <w:rFonts w:ascii="Arial" w:hAnsi="Arial" w:cs="Arial"/>
                <w:bCs/>
                <w:sz w:val="20"/>
                <w:lang w:eastAsia="ca-ES"/>
              </w:rPr>
              <w:t>les Bases de Dades d'Autoritats de la Biblioteca Nacional d’Espanya</w:t>
            </w:r>
          </w:p>
        </w:tc>
        <w:tc>
          <w:tcPr>
            <w:tcW w:w="4363" w:type="dxa"/>
          </w:tcPr>
          <w:p w:rsidR="00AA191B" w:rsidRPr="00A36E3E" w:rsidRDefault="00AA191B" w:rsidP="00D8421F">
            <w:pPr>
              <w:jc w:val="both"/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AA191B" w:rsidRPr="00A36E3E" w:rsidRDefault="00AA191B" w:rsidP="00AA191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A191B" w:rsidRPr="00A36E3E" w:rsidRDefault="00AA191B" w:rsidP="00AA191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A191B" w:rsidRPr="00A36E3E" w:rsidRDefault="00AA191B" w:rsidP="00AA191B">
      <w:pPr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A36E3E">
        <w:rPr>
          <w:rFonts w:ascii="Arial" w:eastAsiaTheme="minorHAnsi" w:hAnsi="Arial" w:cs="Arial"/>
          <w:i/>
          <w:sz w:val="22"/>
          <w:szCs w:val="22"/>
          <w:lang w:eastAsia="en-US"/>
        </w:rPr>
        <w:t>Marqueu amb una X l’opció o opcions seleccionades. Es poden una o més d’una opció.</w:t>
      </w:r>
    </w:p>
    <w:p w:rsidR="00AA191B" w:rsidRPr="00A36E3E" w:rsidRDefault="00AA191B" w:rsidP="00AA191B">
      <w:pPr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</w:p>
    <w:p w:rsidR="00AA191B" w:rsidRPr="00A36E3E" w:rsidRDefault="00AA191B" w:rsidP="00AA191B">
      <w:pPr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A36E3E">
        <w:rPr>
          <w:rFonts w:ascii="Arial" w:eastAsiaTheme="minorHAnsi" w:hAnsi="Arial" w:cs="Arial"/>
          <w:i/>
          <w:sz w:val="22"/>
          <w:szCs w:val="22"/>
          <w:lang w:eastAsia="en-US"/>
        </w:rPr>
        <w:t>Els licitadors que no marquin cap opció de les assenyalades se li atorgarà 0 punts en aquest criteri.</w:t>
      </w:r>
    </w:p>
    <w:p w:rsidR="00AA191B" w:rsidRPr="00A36E3E" w:rsidRDefault="00AA191B" w:rsidP="00AA191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A191B" w:rsidRDefault="00AA191B" w:rsidP="00AA191B">
      <w:pPr>
        <w:pStyle w:val="Prrafodelista"/>
        <w:ind w:left="0"/>
        <w:jc w:val="left"/>
        <w:rPr>
          <w:rFonts w:cs="Arial"/>
          <w:szCs w:val="22"/>
        </w:rPr>
      </w:pPr>
    </w:p>
    <w:p w:rsidR="00AA191B" w:rsidRDefault="00AA191B" w:rsidP="00AA191B">
      <w:pPr>
        <w:pStyle w:val="Prrafodelista"/>
        <w:ind w:left="0"/>
        <w:jc w:val="left"/>
        <w:rPr>
          <w:rFonts w:cs="Arial"/>
          <w:szCs w:val="22"/>
        </w:rPr>
      </w:pPr>
    </w:p>
    <w:p w:rsidR="00AA191B" w:rsidRPr="00617211" w:rsidRDefault="00AA191B" w:rsidP="00AA191B">
      <w:pPr>
        <w:pStyle w:val="Prrafodelista"/>
        <w:ind w:left="0"/>
        <w:jc w:val="left"/>
        <w:rPr>
          <w:rFonts w:cs="Arial"/>
          <w:szCs w:val="22"/>
        </w:rPr>
      </w:pPr>
      <w:r w:rsidRPr="00684DF9">
        <w:rPr>
          <w:rFonts w:cs="Arial"/>
          <w:i/>
          <w:szCs w:val="22"/>
        </w:rPr>
        <w:t>(signatura electrònica)</w:t>
      </w:r>
    </w:p>
    <w:p w:rsidR="00F04C05" w:rsidRDefault="00F04C05"/>
    <w:sectPr w:rsidR="00F04C05" w:rsidSect="00AA191B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F2C2973C"/>
    <w:lvl w:ilvl="0" w:tplc="46441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97D88"/>
    <w:multiLevelType w:val="hybridMultilevel"/>
    <w:tmpl w:val="60E835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139D4"/>
    <w:multiLevelType w:val="hybridMultilevel"/>
    <w:tmpl w:val="9000F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1B"/>
    <w:rsid w:val="00AA191B"/>
    <w:rsid w:val="00C025FA"/>
    <w:rsid w:val="00EF2814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1B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A191B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191B"/>
    <w:pPr>
      <w:ind w:left="708"/>
      <w:jc w:val="both"/>
    </w:pPr>
    <w:rPr>
      <w:rFonts w:ascii="Arial" w:hAnsi="Arial"/>
      <w:noProof/>
      <w:sz w:val="22"/>
    </w:rPr>
  </w:style>
  <w:style w:type="table" w:customStyle="1" w:styleId="Tablaconcuadrcula3">
    <w:name w:val="Tabla con cuadrícula3"/>
    <w:basedOn w:val="Tablanormal"/>
    <w:next w:val="Tablaconcuadrcula"/>
    <w:rsid w:val="00AA191B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1B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A191B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191B"/>
    <w:pPr>
      <w:ind w:left="708"/>
      <w:jc w:val="both"/>
    </w:pPr>
    <w:rPr>
      <w:rFonts w:ascii="Arial" w:hAnsi="Arial"/>
      <w:noProof/>
      <w:sz w:val="22"/>
    </w:rPr>
  </w:style>
  <w:style w:type="table" w:customStyle="1" w:styleId="Tablaconcuadrcula3">
    <w:name w:val="Tabla con cuadrícula3"/>
    <w:basedOn w:val="Tablanormal"/>
    <w:next w:val="Tablaconcuadrcula"/>
    <w:rsid w:val="00AA191B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C93EEE2C.dotm</Template>
  <TotalTime>6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Inma González Pérez</cp:lastModifiedBy>
  <cp:revision>2</cp:revision>
  <dcterms:created xsi:type="dcterms:W3CDTF">2026-01-28T12:48:00Z</dcterms:created>
  <dcterms:modified xsi:type="dcterms:W3CDTF">2026-01-29T09:08:00Z</dcterms:modified>
</cp:coreProperties>
</file>