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236879A0" w:rsidR="00B727D6" w:rsidRPr="004041DC" w:rsidRDefault="00DF6ED3" w:rsidP="003F0687">
      <w:pPr>
        <w:spacing w:after="0" w:line="240" w:lineRule="auto"/>
        <w:jc w:val="both"/>
        <w:rPr>
          <w:rFonts w:ascii="Raleway Medium" w:hAnsi="Raleway Medium" w:cs="Arial"/>
          <w:b/>
          <w:bCs/>
        </w:rPr>
      </w:pPr>
      <w:bookmarkStart w:id="0" w:name="_Toc114260494"/>
      <w:r w:rsidRPr="004041DC">
        <w:rPr>
          <w:rFonts w:ascii="Raleway Medium" w:hAnsi="Raleway Medium" w:cs="Arial"/>
          <w:b/>
          <w:bCs/>
        </w:rPr>
        <w:t xml:space="preserve">Anexo </w:t>
      </w:r>
      <w:r w:rsidR="002A079B">
        <w:rPr>
          <w:rFonts w:ascii="Raleway Medium" w:hAnsi="Raleway Medium" w:cs="Arial"/>
          <w:b/>
          <w:bCs/>
        </w:rPr>
        <w:t>8</w:t>
      </w:r>
      <w:r w:rsidR="00CA57BB">
        <w:rPr>
          <w:rFonts w:ascii="Raleway Medium" w:hAnsi="Raleway Medium" w:cs="Arial"/>
          <w:b/>
          <w:bCs/>
        </w:rPr>
        <w:t xml:space="preserve"> (</w:t>
      </w:r>
      <w:r w:rsidRPr="004041DC">
        <w:rPr>
          <w:rFonts w:ascii="Raleway Medium" w:hAnsi="Raleway Medium" w:cs="Arial"/>
          <w:b/>
          <w:bCs/>
        </w:rPr>
        <w:t>21</w:t>
      </w:r>
      <w:r w:rsidR="00CA57BB">
        <w:rPr>
          <w:rFonts w:ascii="Raleway Medium" w:hAnsi="Raleway Medium" w:cs="Arial"/>
          <w:b/>
          <w:bCs/>
        </w:rPr>
        <w:t>)</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w:t>
      </w:r>
      <w:proofErr w:type="gramStart"/>
      <w:r w:rsidR="003D4EF6" w:rsidRPr="004041DC">
        <w:rPr>
          <w:rFonts w:ascii="Raleway Medium" w:hAnsi="Raleway Medium" w:cs="Arial"/>
          <w:b/>
          <w:bCs/>
        </w:rPr>
        <w:t>de acuerdo al</w:t>
      </w:r>
      <w:proofErr w:type="gramEnd"/>
      <w:r w:rsidR="003D4EF6" w:rsidRPr="004041DC">
        <w:rPr>
          <w:rFonts w:ascii="Raleway Medium" w:hAnsi="Raleway Medium" w:cs="Arial"/>
          <w:b/>
          <w:bCs/>
        </w:rPr>
        <w:t xml:space="preserve"> Anexo IV.A de la Orden HFP/1030/2021, de 29 de septiembre, por la que se configura el sistema de gestión del Plan de Recuperación, Transformación y Resiliencia</w:t>
      </w:r>
    </w:p>
    <w:p w14:paraId="3B798350" w14:textId="77777777" w:rsidR="00B727D6" w:rsidRPr="003F0687" w:rsidRDefault="00B727D6" w:rsidP="003F0687">
      <w:pPr>
        <w:spacing w:after="0" w:line="360" w:lineRule="auto"/>
        <w:jc w:val="both"/>
        <w:rPr>
          <w:rFonts w:ascii="Raleway Medium" w:hAnsi="Raleway Medium" w:cs="Arial"/>
          <w:b/>
          <w:bCs/>
        </w:rPr>
      </w:pPr>
    </w:p>
    <w:bookmarkEnd w:id="0"/>
    <w:p w14:paraId="6620271B" w14:textId="77777777" w:rsidR="003F0687" w:rsidRPr="003F0687" w:rsidRDefault="003F0687" w:rsidP="003F0687">
      <w:pPr>
        <w:ind w:left="708" w:hanging="708"/>
        <w:jc w:val="both"/>
        <w:rPr>
          <w:rFonts w:ascii="Raleway Medium" w:hAnsi="Raleway Medium" w:cs="Arial"/>
          <w:strike/>
          <w:lang w:val="fr-FR"/>
          <w14:numForm w14:val="lining"/>
        </w:rPr>
      </w:pPr>
      <w:proofErr w:type="gramStart"/>
      <w:r w:rsidRPr="003F0687">
        <w:rPr>
          <w:rFonts w:ascii="Raleway Medium" w:hAnsi="Raleway Medium" w:cs="Arial"/>
          <w:b/>
          <w:lang w:val="fr-FR"/>
          <w14:numForm w14:val="lining"/>
        </w:rPr>
        <w:t>N.º</w:t>
      </w:r>
      <w:proofErr w:type="gramEnd"/>
      <w:r w:rsidRPr="003F0687">
        <w:rPr>
          <w:rFonts w:ascii="Raleway Medium" w:hAnsi="Raleway Medium" w:cs="Arial"/>
          <w:b/>
          <w:lang w:val="fr-FR"/>
          <w14:numForm w14:val="lining"/>
        </w:rPr>
        <w:t xml:space="preserve"> </w:t>
      </w:r>
      <w:proofErr w:type="gramStart"/>
      <w:r w:rsidRPr="003F0687">
        <w:rPr>
          <w:rFonts w:ascii="Raleway Medium" w:hAnsi="Raleway Medium" w:cs="Arial"/>
          <w:b/>
          <w:lang w:val="fr-FR"/>
          <w14:numForm w14:val="lining"/>
        </w:rPr>
        <w:t>EXPEDIENTE:</w:t>
      </w:r>
      <w:proofErr w:type="gramEnd"/>
      <w:r w:rsidRPr="003F0687">
        <w:rPr>
          <w:rFonts w:ascii="Raleway Medium" w:hAnsi="Raleway Medium" w:cs="Arial"/>
          <w:b/>
          <w:lang w:val="fr-FR"/>
          <w14:numForm w14:val="lining"/>
        </w:rPr>
        <w:t xml:space="preserve"> </w:t>
      </w:r>
    </w:p>
    <w:p w14:paraId="7A891B6F" w14:textId="77777777" w:rsidR="003F0687" w:rsidRPr="003F0687" w:rsidRDefault="003F0687" w:rsidP="003F0687">
      <w:pPr>
        <w:spacing w:before="120" w:after="120" w:line="240" w:lineRule="auto"/>
        <w:jc w:val="both"/>
        <w:rPr>
          <w:rFonts w:ascii="Raleway Medium" w:hAnsi="Raleway Medium" w:cs="Arial"/>
          <w:bCs/>
          <w:lang w:val="fr-FR"/>
          <w14:numForm w14:val="lining"/>
        </w:rPr>
      </w:pPr>
      <w:r w:rsidRPr="003F0687">
        <w:rPr>
          <w:rFonts w:ascii="Raleway Medium" w:hAnsi="Raleway Medium" w:cs="Arial"/>
          <w:bCs/>
          <w:lang w:val="fr-FR"/>
          <w14:numForm w14:val="lining"/>
        </w:rPr>
        <w:t>PRE190/24/000036 (SANT FRUITÓS DE BAGES)</w:t>
      </w:r>
    </w:p>
    <w:p w14:paraId="78EE6F5A" w14:textId="77777777" w:rsidR="003F0687" w:rsidRPr="003F0687" w:rsidRDefault="003F0687" w:rsidP="003F0687">
      <w:pPr>
        <w:spacing w:before="120" w:after="120" w:line="240" w:lineRule="auto"/>
        <w:jc w:val="both"/>
        <w:rPr>
          <w:rFonts w:ascii="Raleway Medium" w:hAnsi="Raleway Medium" w:cs="Arial"/>
          <w:bCs/>
          <w14:numForm w14:val="lining"/>
        </w:rPr>
      </w:pPr>
      <w:r w:rsidRPr="003F0687">
        <w:rPr>
          <w:rFonts w:ascii="Raleway Medium" w:hAnsi="Raleway Medium" w:cs="Arial"/>
          <w:bCs/>
          <w14:numForm w14:val="lining"/>
        </w:rPr>
        <w:t>PRE190/24/000035 (NAVÀS)</w:t>
      </w:r>
    </w:p>
    <w:p w14:paraId="6E32BD9D" w14:textId="77777777" w:rsidR="003F0687" w:rsidRPr="003F0687" w:rsidRDefault="003F0687" w:rsidP="003F0687">
      <w:pPr>
        <w:spacing w:before="120" w:after="120" w:line="240" w:lineRule="auto"/>
        <w:jc w:val="both"/>
        <w:rPr>
          <w:rFonts w:ascii="Raleway Medium" w:hAnsi="Raleway Medium" w:cs="Arial"/>
          <w:bCs/>
          <w14:numForm w14:val="lining"/>
        </w:rPr>
      </w:pPr>
      <w:r w:rsidRPr="003F0687">
        <w:rPr>
          <w:rFonts w:ascii="Raleway Medium" w:hAnsi="Raleway Medium" w:cs="Arial"/>
          <w:bCs/>
          <w14:numForm w14:val="lining"/>
        </w:rPr>
        <w:t>PRE231/25/000022 (SANT JOAN DE VILATORRADA)</w:t>
      </w:r>
    </w:p>
    <w:p w14:paraId="2BA11BDC" w14:textId="77777777" w:rsidR="003F0687" w:rsidRPr="003F0687" w:rsidRDefault="003F0687" w:rsidP="003F0687">
      <w:pPr>
        <w:jc w:val="both"/>
        <w:rPr>
          <w:rFonts w:ascii="Raleway Medium" w:hAnsi="Raleway Medium" w:cs="Arial"/>
          <w14:numForm w14:val="lining"/>
        </w:rPr>
      </w:pPr>
      <w:r w:rsidRPr="003F0687">
        <w:rPr>
          <w:rFonts w:ascii="Raleway Medium" w:hAnsi="Raleway Medium" w:cs="Arial"/>
          <w:b/>
          <w14:numForm w14:val="lining"/>
        </w:rPr>
        <w:t>NOMBRE DEL PROYECTO:</w:t>
      </w:r>
      <w:r w:rsidRPr="003F0687">
        <w:rPr>
          <w:rFonts w:ascii="Raleway Medium" w:hAnsi="Raleway Medium" w:cs="Arial"/>
          <w14:numForm w14:val="lining"/>
        </w:rPr>
        <w:t xml:space="preserve"> </w:t>
      </w:r>
      <w:r w:rsidRPr="003F0687">
        <w:rPr>
          <w:rFonts w:ascii="Raleway Medium" w:hAnsi="Raleway Medium"/>
          <w14:numForm w14:val="lining"/>
        </w:rPr>
        <w:t>PROYECTO ESTRATÉGIO PARA LA RECUPERACIÓN Y TRANSFORMACIÓN ECONÒMICA (PERTE) DE DIGITALIZACIÓN DEL CICLO DEL AGUA, APROVADO EL 22 DE MARZO DE 2022 POR EL CONSEJO DE MINISTROS I PRORROGADO POR LA ADENDA DEL 6 DE JUNIO DE 2023, APROBADA POR LA COMISIÓN EUROPEA EL 2 DE OCTUBRE DE 2023.</w:t>
      </w:r>
    </w:p>
    <w:p w14:paraId="5EB68915" w14:textId="77777777" w:rsidR="003F0687" w:rsidRPr="003F0687" w:rsidRDefault="003F0687" w:rsidP="003F0687">
      <w:pPr>
        <w:spacing w:line="276" w:lineRule="auto"/>
        <w:jc w:val="both"/>
        <w:rPr>
          <w:rFonts w:ascii="Raleway Medium" w:hAnsi="Raleway Medium"/>
          <w:bCs/>
          <w14:numForm w14:val="lining"/>
        </w:rPr>
      </w:pPr>
      <w:r w:rsidRPr="003F0687">
        <w:rPr>
          <w:rFonts w:ascii="Raleway Medium" w:hAnsi="Raleway Medium" w:cs="Arial"/>
          <w:b/>
          <w14:numForm w14:val="lining"/>
        </w:rPr>
        <w:t>CONTRATO</w:t>
      </w:r>
      <w:r w:rsidRPr="003F0687">
        <w:rPr>
          <w:rFonts w:ascii="Raleway Medium" w:hAnsi="Raleway Medium" w:cs="Arial"/>
          <w:bCs/>
          <w14:numForm w14:val="lining"/>
        </w:rPr>
        <w:t xml:space="preserve">: </w:t>
      </w:r>
      <w:r w:rsidRPr="003F0687">
        <w:rPr>
          <w:rFonts w:ascii="Raleway Medium" w:hAnsi="Raleway Medium"/>
          <w:bCs/>
          <w14:numForm w14:val="lining"/>
        </w:rPr>
        <w:t>CONTRATACIÓN SEGÚN PROCEDIMIENTO ABIERTO POR EL SUMINISTRO DE SENSORES PARA DETECCIÓ DE FUGAS DE AGUA A LA RED MUNICIPAL DE ABASTECIMIENTO, GESTIONADAS POR AIGÜES DE MANRESA S.A. INCLUIDO SERVICIO WEB, COMUNICACIONES I MANTENIMIENTO. EXPEDIENTE 11643</w:t>
      </w:r>
    </w:p>
    <w:p w14:paraId="720FE063" w14:textId="77777777" w:rsidR="003F0687" w:rsidRDefault="003F0687" w:rsidP="00EB6445">
      <w:pPr>
        <w:pStyle w:val="Default"/>
        <w:jc w:val="both"/>
        <w:rPr>
          <w:rFonts w:ascii="Raleway Medium" w:hAnsi="Raleway Medium"/>
          <w:sz w:val="20"/>
          <w:szCs w:val="20"/>
        </w:rPr>
      </w:pPr>
    </w:p>
    <w:p w14:paraId="446B7918" w14:textId="3867680F"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 xml:space="preserve">b) Tener un vínculo matrimonial o situación de hecho asimilable y el parentesco de consanguinidad dentro del cuarto grado o de afinidad dentro del segundo, con cualquiera de los interesados, con los administradores de entidades o sociedades interesadas y </w:t>
      </w:r>
      <w:r w:rsidRPr="004041DC">
        <w:rPr>
          <w:rFonts w:ascii="Raleway Medium" w:hAnsi="Raleway Medium"/>
          <w:sz w:val="20"/>
          <w:szCs w:val="20"/>
        </w:rPr>
        <w:lastRenderedPageBreak/>
        <w:t>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408A222B" w:rsidR="00E3134B" w:rsidRDefault="003F0687" w:rsidP="00E3134B">
    <w:pPr>
      <w:pStyle w:val="Capalera"/>
    </w:pPr>
    <w:r>
      <w:rPr>
        <w:b/>
        <w:bCs/>
        <w:noProof/>
        <w:color w:val="00788D"/>
        <w:szCs w:val="18"/>
      </w:rPr>
      <w:drawing>
        <wp:anchor distT="0" distB="0" distL="114300" distR="114300" simplePos="0" relativeHeight="251659264" behindDoc="1" locked="0" layoutInCell="1" allowOverlap="1" wp14:anchorId="0E4D991A" wp14:editId="4967F782">
          <wp:simplePos x="0" y="0"/>
          <wp:positionH relativeFrom="margin">
            <wp:posOffset>-109182</wp:posOffset>
          </wp:positionH>
          <wp:positionV relativeFrom="paragraph">
            <wp:posOffset>-218999</wp:posOffset>
          </wp:positionV>
          <wp:extent cx="5784850" cy="596900"/>
          <wp:effectExtent l="0" t="0" r="0" b="0"/>
          <wp:wrapNone/>
          <wp:docPr id="7545936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3693" name="Imagen 754593693"/>
                  <pic:cNvPicPr/>
                </pic:nvPicPr>
                <pic:blipFill>
                  <a:blip r:embed="rId1">
                    <a:extLst>
                      <a:ext uri="{28A0092B-C50C-407E-A947-70E740481C1C}">
                        <a14:useLocalDpi xmlns:a14="http://schemas.microsoft.com/office/drawing/2010/main" val="0"/>
                      </a:ext>
                    </a:extLst>
                  </a:blip>
                  <a:stretch>
                    <a:fillRect/>
                  </a:stretch>
                </pic:blipFill>
                <pic:spPr>
                  <a:xfrm>
                    <a:off x="0" y="0"/>
                    <a:ext cx="5784850" cy="596900"/>
                  </a:xfrm>
                  <a:prstGeom prst="rect">
                    <a:avLst/>
                  </a:prstGeom>
                </pic:spPr>
              </pic:pic>
            </a:graphicData>
          </a:graphic>
          <wp14:sizeRelH relativeFrom="page">
            <wp14:pctWidth>0</wp14:pctWidth>
          </wp14:sizeRelH>
          <wp14:sizeRelV relativeFrom="page">
            <wp14:pctHeight>0</wp14:pctHeight>
          </wp14:sizeRelV>
        </wp:anchor>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gdokWVx70i4OFbhbeQegIIQrOPotPc+o6ihIyYjZ16W8zxMXRAj4KNOzxOw044i1361IIDHFM7Cm/vAqYWIJNQ==" w:salt="EoqGvKZ1Dqn4Rm7F7rdlR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083F"/>
    <w:rsid w:val="001334E9"/>
    <w:rsid w:val="001B6469"/>
    <w:rsid w:val="002238AC"/>
    <w:rsid w:val="0022410A"/>
    <w:rsid w:val="00242583"/>
    <w:rsid w:val="002862FC"/>
    <w:rsid w:val="002A079B"/>
    <w:rsid w:val="002D142E"/>
    <w:rsid w:val="002F6876"/>
    <w:rsid w:val="00333BE4"/>
    <w:rsid w:val="003D4EF6"/>
    <w:rsid w:val="003F04C5"/>
    <w:rsid w:val="003F0687"/>
    <w:rsid w:val="004041DC"/>
    <w:rsid w:val="0044263A"/>
    <w:rsid w:val="004459A3"/>
    <w:rsid w:val="00453D7B"/>
    <w:rsid w:val="00477988"/>
    <w:rsid w:val="004D3603"/>
    <w:rsid w:val="00552895"/>
    <w:rsid w:val="005C1139"/>
    <w:rsid w:val="00614028"/>
    <w:rsid w:val="006159D1"/>
    <w:rsid w:val="00631B1F"/>
    <w:rsid w:val="00757967"/>
    <w:rsid w:val="00770DE1"/>
    <w:rsid w:val="0077454F"/>
    <w:rsid w:val="007E182F"/>
    <w:rsid w:val="008A26B6"/>
    <w:rsid w:val="008B7EA9"/>
    <w:rsid w:val="008C31E9"/>
    <w:rsid w:val="008E1E97"/>
    <w:rsid w:val="008E5126"/>
    <w:rsid w:val="00903184"/>
    <w:rsid w:val="009207B9"/>
    <w:rsid w:val="009C7703"/>
    <w:rsid w:val="00A04BAF"/>
    <w:rsid w:val="00A704DC"/>
    <w:rsid w:val="00B305C7"/>
    <w:rsid w:val="00B67218"/>
    <w:rsid w:val="00B727D6"/>
    <w:rsid w:val="00C70B00"/>
    <w:rsid w:val="00C7570C"/>
    <w:rsid w:val="00C769F0"/>
    <w:rsid w:val="00CA57BB"/>
    <w:rsid w:val="00CE5687"/>
    <w:rsid w:val="00D30DEE"/>
    <w:rsid w:val="00DF6ED3"/>
    <w:rsid w:val="00E3134B"/>
    <w:rsid w:val="00E351F0"/>
    <w:rsid w:val="00E45D6A"/>
    <w:rsid w:val="00EB363E"/>
    <w:rsid w:val="00EB6445"/>
    <w:rsid w:val="00F23D3B"/>
    <w:rsid w:val="00F31A91"/>
    <w:rsid w:val="00F77043"/>
    <w:rsid w:val="00F86837"/>
    <w:rsid w:val="00F958C9"/>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652</Words>
  <Characters>3721</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23</cp:revision>
  <dcterms:created xsi:type="dcterms:W3CDTF">2024-04-30T10:51:00Z</dcterms:created>
  <dcterms:modified xsi:type="dcterms:W3CDTF">2026-01-29T07:19:00Z</dcterms:modified>
</cp:coreProperties>
</file>