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CE9AB5F" w14:textId="0C7DB252" w:rsidR="00C04140" w:rsidRPr="009137E5" w:rsidRDefault="00C04140" w:rsidP="009137E5">
      <w:pPr>
        <w:tabs>
          <w:tab w:val="left" w:pos="540"/>
        </w:tabs>
        <w:spacing w:after="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302B4787" w14:textId="1DF972FD" w:rsidR="00C04140" w:rsidRDefault="00C04140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</w:t>
      </w:r>
      <w:r w:rsidR="00E074CC">
        <w:rPr>
          <w:rFonts w:ascii="Arial" w:hAnsi="Arial" w:cs="Arial"/>
          <w:b/>
          <w:sz w:val="20"/>
          <w:lang w:val="ca-ES"/>
        </w:rPr>
        <w:t>____</w:t>
      </w:r>
      <w:r>
        <w:rPr>
          <w:rFonts w:ascii="Arial" w:hAnsi="Arial" w:cs="Arial"/>
          <w:b/>
          <w:sz w:val="20"/>
          <w:lang w:val="ca-ES"/>
        </w:rPr>
        <w:t>______ .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76AFF06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C0414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701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7A7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37E5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16108363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16108363 - Obsolescència HW</TMB_TitolLicitacio>
    <TMB_IDLicitacio xmlns="c8de0594-42e2-4f26-8a69-9df094374455">516498</TMB_IDLicitacio>
    <TMB_DataComiteWF xmlns="c8de0594-42e2-4f26-8a69-9df094374455" xsi:nil="true"/>
    <lcf76f155ced4ddcb4097134ff3c332f xmlns="b33c6233-2ab6-44e4-b566-b78dc0012292" xsi:nil="true"/>
    <TMB_OP xmlns="c8de0594-42e2-4f26-8a69-9df094374455">2025-12-16T23:00:00+00:00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2025-12-29T23:00:00+00:00</TMB_CA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  <DocOkMA xmlns="b33c6233-2ab6-44e4-b566-b78dc0012292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A19E37B-FBD0-4CC1-B30D-10A6EEAB052E}"/>
</file>

<file path=customXml/itemProps2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40AD5D-D7DA-4B24-9FCD-24A43A737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980</Characters>
  <Application>Microsoft Office Word</Application>
  <DocSecurity>0</DocSecurity>
  <Lines>29</Lines>
  <Paragraphs>19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2025-11-21T08:08:00Z</dcterms:created>
  <dcterms:modified xsi:type="dcterms:W3CDTF">2025-11-21T08:08:00Z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  <property fmtid="{D5CDD505-2E9C-101B-9397-08002B2CF9AE}" pid="26" name="docLang">
    <vt:lpwstr>ca</vt:lpwstr>
  </property>
</Properties>
</file>