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  <w:r w:rsidRPr="00BC4175">
        <w:rPr>
          <w:b/>
          <w:lang w:val="ca-ES"/>
        </w:rPr>
        <w:t xml:space="preserve">MODEL </w:t>
      </w:r>
      <w:r w:rsidR="00E45ABD">
        <w:rPr>
          <w:b/>
          <w:lang w:val="ca-ES"/>
        </w:rPr>
        <w:t xml:space="preserve">PROPOSTA </w:t>
      </w:r>
      <w:r w:rsidR="00D54F40">
        <w:rPr>
          <w:b/>
          <w:lang w:val="ca-ES"/>
        </w:rPr>
        <w:t>ECONÒMICA</w:t>
      </w:r>
      <w:r w:rsidR="00E45ABD">
        <w:rPr>
          <w:b/>
          <w:lang w:val="ca-ES"/>
        </w:rPr>
        <w:t xml:space="preserve"> I </w:t>
      </w:r>
      <w:r w:rsidR="00D54F40">
        <w:rPr>
          <w:b/>
          <w:lang w:val="ca-ES"/>
        </w:rPr>
        <w:t>TÈCNICA</w:t>
      </w: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 </w:t>
      </w:r>
      <w:r w:rsidRPr="003C1246">
        <w:rPr>
          <w:lang w:val="ca-ES"/>
        </w:rPr>
        <w:t>LICITACIÓ CONTRACTE DE SERVEIS DE REDACCIÓ DEL PROJECTE EXECUTIU DE LA MILLORA DE LA URBANITZACIÓ DELS CARRERS DEL BARRI ANTIC I PROJECTE EXECUTIU I DIRECCIÓ DE LES OBRES DELS CARRERS SANT ANTONI, DOCTOR JAUME FERRAN I SANT ISIDRE</w:t>
      </w:r>
      <w:r w:rsidR="007D2559">
        <w:rPr>
          <w:lang w:val="ca-ES"/>
        </w:rPr>
        <w:t xml:space="preserve"> </w:t>
      </w:r>
      <w:bookmarkStart w:id="0" w:name="_GoBack"/>
      <w:bookmarkEnd w:id="0"/>
      <w:r w:rsidRPr="003C1246">
        <w:rPr>
          <w:lang w:val="ca-ES"/>
        </w:rPr>
        <w:t>Exp.- X2025001267</w:t>
      </w:r>
      <w:r w:rsidRPr="00BC4175">
        <w:rPr>
          <w:lang w:val="ca-ES"/>
        </w:rPr>
        <w:t>, que es compromet a executar-lo amb estricta subjecció als requisits i condicions estipulats d’acord amb la següent proposta:</w:t>
      </w:r>
    </w:p>
    <w:p w:rsidR="005F6296" w:rsidRPr="00BC4175" w:rsidRDefault="005F6296" w:rsidP="005F6296">
      <w:pPr>
        <w:rPr>
          <w:lang w:val="ca-ES"/>
        </w:rPr>
      </w:pPr>
    </w:p>
    <w:tbl>
      <w:tblPr>
        <w:tblW w:w="8169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967"/>
        <w:gridCol w:w="1560"/>
        <w:gridCol w:w="1642"/>
      </w:tblGrid>
      <w:tr w:rsidR="005F6296" w:rsidRPr="00BC4175" w:rsidTr="0036706F">
        <w:trPr>
          <w:trHeight w:val="329"/>
          <w:jc w:val="center"/>
        </w:trPr>
        <w:tc>
          <w:tcPr>
            <w:tcW w:w="49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vAlign w:val="center"/>
            <w:hideMark/>
          </w:tcPr>
          <w:p w:rsidR="005F6296" w:rsidRPr="00BC4175" w:rsidRDefault="005F6296" w:rsidP="0036706F">
            <w:pPr>
              <w:ind w:right="-1"/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FASE</w:t>
            </w:r>
          </w:p>
        </w:tc>
        <w:tc>
          <w:tcPr>
            <w:tcW w:w="15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 xml:space="preserve">IMPORT </w:t>
            </w:r>
            <w:proofErr w:type="spellStart"/>
            <w:r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LICITACIO</w:t>
            </w:r>
            <w:proofErr w:type="spellEnd"/>
            <w:r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 xml:space="preserve"> </w:t>
            </w:r>
            <w:r w:rsidRPr="00BC4175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 xml:space="preserve">€ </w:t>
            </w:r>
          </w:p>
        </w:tc>
        <w:tc>
          <w:tcPr>
            <w:tcW w:w="1642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IMPORT PROPOSTA</w:t>
            </w:r>
          </w:p>
        </w:tc>
      </w:tr>
      <w:tr w:rsidR="005F6296" w:rsidRPr="00BC4175" w:rsidTr="0036706F">
        <w:trPr>
          <w:trHeight w:val="418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cs="Arial"/>
                <w:b/>
                <w:bCs/>
                <w:iCs/>
                <w:sz w:val="20"/>
                <w:szCs w:val="20"/>
                <w:lang w:val="ca-ES" w:eastAsia="ca-ES"/>
              </w:rPr>
              <w:t>Projecte executiu dels carrers Sant Antoni, Sant Isidre i Doctor Jaume Ferran    (70% de H= 14400)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>10.080 €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 xml:space="preserve">            €</w:t>
            </w:r>
          </w:p>
        </w:tc>
      </w:tr>
      <w:tr w:rsidR="005F6296" w:rsidRPr="00BC4175" w:rsidTr="0036706F">
        <w:trPr>
          <w:trHeight w:val="396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cs="Arial"/>
                <w:b/>
                <w:bCs/>
                <w:sz w:val="20"/>
                <w:szCs w:val="20"/>
                <w:lang w:val="ca-ES" w:eastAsia="ca-ES"/>
              </w:rPr>
              <w:t>Direcció facultativa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 xml:space="preserve">  8.640 €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3C1246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5F6296" w:rsidRPr="00BC4175" w:rsidTr="0036706F">
        <w:trPr>
          <w:trHeight w:val="319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left="306" w:right="-1"/>
              <w:rPr>
                <w:rFonts w:eastAsia="Times New Roman" w:cs="Arial"/>
                <w:bCs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cs="Arial"/>
                <w:b/>
                <w:bCs/>
                <w:sz w:val="20"/>
                <w:szCs w:val="20"/>
                <w:lang w:val="ca-ES" w:eastAsia="ca-ES"/>
              </w:rPr>
              <w:t>Direcció d’obra  (30% de H)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 xml:space="preserve">  4.320 €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3C1246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5F6296" w:rsidRPr="00BC4175" w:rsidTr="0036706F">
        <w:trPr>
          <w:trHeight w:val="281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left="306" w:right="-1"/>
              <w:rPr>
                <w:rFonts w:cs="Arial"/>
                <w:bCs/>
                <w:sz w:val="20"/>
                <w:szCs w:val="20"/>
                <w:lang w:val="ca-ES" w:eastAsia="ca-ES"/>
              </w:rPr>
            </w:pPr>
            <w:r w:rsidRPr="00BC4175">
              <w:rPr>
                <w:rFonts w:cs="Arial"/>
                <w:b/>
                <w:bCs/>
                <w:sz w:val="20"/>
                <w:szCs w:val="20"/>
                <w:lang w:val="ca-ES" w:eastAsia="ca-ES"/>
              </w:rPr>
              <w:t xml:space="preserve">Adjunt a la Direcció 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 xml:space="preserve">  2.880 €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 xml:space="preserve">  </w:t>
            </w:r>
            <w:r w:rsidRPr="003C1246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5F6296" w:rsidRPr="00BC4175" w:rsidTr="0036706F">
        <w:trPr>
          <w:trHeight w:val="271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left="306" w:right="-1"/>
              <w:jc w:val="left"/>
              <w:rPr>
                <w:rFonts w:cs="Arial"/>
                <w:bCs/>
                <w:sz w:val="20"/>
                <w:szCs w:val="20"/>
                <w:lang w:val="ca-ES" w:eastAsia="ca-ES"/>
              </w:rPr>
            </w:pPr>
            <w:r w:rsidRPr="00BC4175">
              <w:rPr>
                <w:rFonts w:cs="Arial"/>
                <w:b/>
                <w:bCs/>
                <w:sz w:val="20"/>
                <w:szCs w:val="20"/>
                <w:lang w:val="ca-ES" w:eastAsia="ca-ES"/>
              </w:rPr>
              <w:t>Coordinació de seguretat i salut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 xml:space="preserve">  1.440 €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 xml:space="preserve">  </w:t>
            </w:r>
            <w:r w:rsidRPr="003C1246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5F6296" w:rsidRPr="00BC4175" w:rsidTr="0036706F">
        <w:trPr>
          <w:trHeight w:val="430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left="22" w:right="-1"/>
              <w:jc w:val="left"/>
              <w:rPr>
                <w:rFonts w:cs="Arial"/>
                <w:bCs/>
                <w:sz w:val="20"/>
                <w:szCs w:val="20"/>
                <w:lang w:val="ca-ES" w:eastAsia="ca-ES"/>
              </w:rPr>
            </w:pPr>
            <w:r w:rsidRPr="00BC4175">
              <w:rPr>
                <w:rFonts w:cs="Arial"/>
                <w:b/>
                <w:bCs/>
                <w:sz w:val="20"/>
                <w:szCs w:val="20"/>
                <w:lang w:val="ca-ES" w:eastAsia="ca-ES"/>
              </w:rPr>
              <w:t>Projecte executiu de millora de la urbanització carrers pendents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>95.000 €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3C1246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5F6296" w:rsidRPr="00BC4175" w:rsidTr="0036706F">
        <w:trPr>
          <w:trHeight w:val="387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jc w:val="right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BC4175" w:rsidRDefault="005F6296" w:rsidP="0036706F">
            <w:pPr>
              <w:ind w:right="-1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 xml:space="preserve"> 113.720,00 €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5F6296" w:rsidRPr="001B13F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1B13F5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5F6296" w:rsidRPr="00BC4175" w:rsidTr="0036706F">
        <w:trPr>
          <w:trHeight w:val="312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right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>23.881,20 €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5F6296" w:rsidRPr="001B13F5" w:rsidRDefault="005F6296" w:rsidP="0036706F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1B13F5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5F6296" w:rsidRPr="00BC4175" w:rsidTr="0036706F">
        <w:trPr>
          <w:trHeight w:val="366"/>
          <w:jc w:val="center"/>
        </w:trPr>
        <w:tc>
          <w:tcPr>
            <w:tcW w:w="4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4F81BD"/>
            <w:vAlign w:val="center"/>
            <w:hideMark/>
          </w:tcPr>
          <w:p w:rsidR="005F6296" w:rsidRPr="00BC4175" w:rsidRDefault="005F6296" w:rsidP="0036706F">
            <w:pPr>
              <w:ind w:right="-1"/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TOTAL  (amb IVA)</w:t>
            </w:r>
          </w:p>
        </w:tc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4F81BD"/>
            <w:vAlign w:val="center"/>
            <w:hideMark/>
          </w:tcPr>
          <w:p w:rsidR="005F6296" w:rsidRPr="00BC4175" w:rsidRDefault="005F6296" w:rsidP="0036706F">
            <w:pPr>
              <w:ind w:right="-1"/>
              <w:rPr>
                <w:rFonts w:eastAsia="Times New Roman" w:cs="Arial"/>
                <w:b/>
                <w:iCs/>
                <w:color w:val="FFFFFF"/>
                <w:sz w:val="20"/>
                <w:szCs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iCs/>
                <w:color w:val="FFFFFF"/>
                <w:sz w:val="20"/>
                <w:szCs w:val="20"/>
                <w:lang w:val="ca-ES" w:eastAsia="es-ES"/>
              </w:rPr>
              <w:t xml:space="preserve"> 137.601,20 €</w:t>
            </w:r>
          </w:p>
        </w:tc>
        <w:tc>
          <w:tcPr>
            <w:tcW w:w="16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4F81BD"/>
            <w:vAlign w:val="center"/>
          </w:tcPr>
          <w:p w:rsidR="005F6296" w:rsidRPr="00BC4175" w:rsidRDefault="005F6296" w:rsidP="0036706F">
            <w:pPr>
              <w:ind w:right="-1"/>
              <w:jc w:val="center"/>
              <w:rPr>
                <w:rFonts w:eastAsia="Times New Roman" w:cs="Arial"/>
                <w:iCs/>
                <w:color w:val="FF0000"/>
                <w:sz w:val="20"/>
                <w:szCs w:val="20"/>
                <w:lang w:val="ca-ES" w:eastAsia="es-ES"/>
              </w:rPr>
            </w:pPr>
          </w:p>
        </w:tc>
      </w:tr>
    </w:tbl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rFonts w:eastAsia="Times New Roman" w:cs="Arial"/>
          <w:kern w:val="1"/>
          <w:lang w:val="ca-ES" w:eastAsia="es-ES"/>
        </w:rPr>
      </w:pPr>
      <w:bookmarkStart w:id="1" w:name="_Hlk199143765"/>
      <w:r w:rsidRPr="00BC4175">
        <w:rPr>
          <w:lang w:val="ca-ES"/>
        </w:rPr>
        <w:t>- Experiència</w:t>
      </w:r>
      <w:r w:rsidRPr="00BC4175">
        <w:rPr>
          <w:rFonts w:eastAsia="Times New Roman" w:cs="Arial"/>
          <w:kern w:val="1"/>
          <w:lang w:val="ca-ES" w:eastAsia="es-ES"/>
        </w:rPr>
        <w:t xml:space="preserve"> que tenen els integrants en la redacció, en la direcció o en la coordinació de seguretat i salut en obres de construcció o de rehabilitació d’equipament públics d’un volum igual o superior al de la contractació:</w:t>
      </w:r>
    </w:p>
    <w:p w:rsidR="005F6296" w:rsidRPr="00BC4175" w:rsidRDefault="005F6296" w:rsidP="005F6296">
      <w:pPr>
        <w:rPr>
          <w:rFonts w:eastAsia="Times New Roman" w:cs="Arial"/>
          <w:kern w:val="1"/>
          <w:lang w:val="ca-ES" w:eastAsia="es-ES"/>
        </w:rPr>
      </w:pPr>
    </w:p>
    <w:p w:rsidR="005F6296" w:rsidRPr="00BC4175" w:rsidRDefault="005F6296" w:rsidP="005F6296">
      <w:pPr>
        <w:rPr>
          <w:rFonts w:eastAsia="Times New Roman" w:cs="Arial"/>
          <w:b/>
          <w:kern w:val="1"/>
          <w:lang w:val="ca-ES" w:eastAsia="es-ES"/>
        </w:rPr>
      </w:pPr>
      <w:r w:rsidRPr="00BC4175">
        <w:rPr>
          <w:rFonts w:eastAsia="Times New Roman" w:cs="Arial"/>
          <w:b/>
          <w:kern w:val="1"/>
          <w:lang w:val="ca-ES" w:eastAsia="es-ES"/>
        </w:rPr>
        <w:t>a) Elaboració de projectes</w:t>
      </w:r>
    </w:p>
    <w:p w:rsidR="005F6296" w:rsidRPr="00BC4175" w:rsidRDefault="005F6296" w:rsidP="005F6296">
      <w:pPr>
        <w:rPr>
          <w:rFonts w:eastAsia="Times New Roman" w:cs="Arial"/>
          <w:kern w:val="1"/>
          <w:lang w:val="ca-ES" w:eastAsia="es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790"/>
        <w:gridCol w:w="2370"/>
        <w:gridCol w:w="1482"/>
        <w:gridCol w:w="1111"/>
        <w:gridCol w:w="1457"/>
      </w:tblGrid>
      <w:tr w:rsidR="005F6296" w:rsidRPr="00BC4175" w:rsidTr="0036706F"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INICIALS DEL REDACTOR</w:t>
            </w:r>
          </w:p>
        </w:tc>
        <w:tc>
          <w:tcPr>
            <w:tcW w:w="281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NOM DEL PROJECTE</w:t>
            </w: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proofErr w:type="spellStart"/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PEM</w:t>
            </w:r>
            <w:proofErr w:type="spellEnd"/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 DEL PROJECTE</w:t>
            </w:r>
          </w:p>
        </w:tc>
        <w:tc>
          <w:tcPr>
            <w:tcW w:w="126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DATA </w:t>
            </w:r>
          </w:p>
        </w:tc>
        <w:tc>
          <w:tcPr>
            <w:tcW w:w="153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LLOC EXECUCIÓ</w:t>
            </w: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5F6296" w:rsidRPr="00BC4175" w:rsidRDefault="005F6296" w:rsidP="005F6296">
      <w:pPr>
        <w:rPr>
          <w:rFonts w:eastAsia="Times New Roman" w:cs="Arial"/>
          <w:kern w:val="1"/>
          <w:lang w:val="ca-ES" w:eastAsia="es-ES"/>
        </w:rPr>
      </w:pPr>
    </w:p>
    <w:p w:rsidR="005F6296" w:rsidRPr="00BC4175" w:rsidRDefault="005F6296" w:rsidP="005F6296">
      <w:pPr>
        <w:rPr>
          <w:b/>
          <w:lang w:val="ca-ES"/>
        </w:rPr>
      </w:pPr>
      <w:r w:rsidRPr="00BC4175">
        <w:rPr>
          <w:b/>
          <w:lang w:val="ca-ES"/>
        </w:rPr>
        <w:t>b) Direcció obres</w:t>
      </w:r>
    </w:p>
    <w:p w:rsidR="005F6296" w:rsidRPr="00BC4175" w:rsidRDefault="005F6296" w:rsidP="005F6296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770"/>
        <w:gridCol w:w="2382"/>
        <w:gridCol w:w="1484"/>
        <w:gridCol w:w="1115"/>
        <w:gridCol w:w="1459"/>
      </w:tblGrid>
      <w:tr w:rsidR="005F6296" w:rsidRPr="00BC4175" w:rsidTr="0036706F"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INICIALS DEL DIRECTOR</w:t>
            </w:r>
          </w:p>
        </w:tc>
        <w:tc>
          <w:tcPr>
            <w:tcW w:w="281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NOM DEL PROJECTE</w:t>
            </w: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proofErr w:type="spellStart"/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PEM</w:t>
            </w:r>
            <w:proofErr w:type="spellEnd"/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 DEL PROJECTE</w:t>
            </w:r>
          </w:p>
        </w:tc>
        <w:tc>
          <w:tcPr>
            <w:tcW w:w="126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DATA </w:t>
            </w:r>
          </w:p>
        </w:tc>
        <w:tc>
          <w:tcPr>
            <w:tcW w:w="153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LLOC EXECUCIÓ</w:t>
            </w: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  <w:r w:rsidRPr="00BC4175">
        <w:rPr>
          <w:b/>
          <w:lang w:val="ca-ES"/>
        </w:rPr>
        <w:t>c) Coordinació</w:t>
      </w:r>
    </w:p>
    <w:p w:rsidR="005F6296" w:rsidRPr="00BC4175" w:rsidRDefault="005F6296" w:rsidP="005F6296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900"/>
        <w:gridCol w:w="2306"/>
        <w:gridCol w:w="1471"/>
        <w:gridCol w:w="1088"/>
        <w:gridCol w:w="1445"/>
      </w:tblGrid>
      <w:tr w:rsidR="005F6296" w:rsidRPr="00BC4175" w:rsidTr="0036706F"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INICIALS DEL COORDINADOR</w:t>
            </w:r>
          </w:p>
        </w:tc>
        <w:tc>
          <w:tcPr>
            <w:tcW w:w="281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NOM DEL PROJECTE</w:t>
            </w: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proofErr w:type="spellStart"/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PEM</w:t>
            </w:r>
            <w:proofErr w:type="spellEnd"/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 DEL PROJECTE</w:t>
            </w:r>
          </w:p>
        </w:tc>
        <w:tc>
          <w:tcPr>
            <w:tcW w:w="126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DATA </w:t>
            </w:r>
          </w:p>
        </w:tc>
        <w:tc>
          <w:tcPr>
            <w:tcW w:w="153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LLOC EXECUCIÓ</w:t>
            </w: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5F6296" w:rsidRPr="00BC4175" w:rsidTr="0036706F">
        <w:tc>
          <w:tcPr>
            <w:tcW w:w="1974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5F6296" w:rsidRPr="00BC4175" w:rsidRDefault="005F6296" w:rsidP="0036706F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BC4175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5F6296" w:rsidRPr="00BC4175" w:rsidRDefault="005F6296" w:rsidP="0036706F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5F6296" w:rsidRPr="00BC4175" w:rsidRDefault="005F6296" w:rsidP="005F6296">
      <w:pPr>
        <w:rPr>
          <w:lang w:val="ca-ES"/>
        </w:rPr>
      </w:pPr>
    </w:p>
    <w:bookmarkEnd w:id="1"/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I perquè consti, signo aquesta declaració responsable. </w:t>
      </w: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  <w:r w:rsidRPr="00BC4175">
        <w:rPr>
          <w:b/>
          <w:lang w:val="ca-ES"/>
        </w:rPr>
        <w:t>SIGNATURA ELECTRÒNICA</w:t>
      </w:r>
    </w:p>
    <w:p w:rsidR="00766D9C" w:rsidRPr="001352EB" w:rsidRDefault="00766D9C" w:rsidP="001352EB"/>
    <w:sectPr w:rsidR="00766D9C" w:rsidRPr="001352EB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296" w:rsidRDefault="005F6296" w:rsidP="00222F8A">
      <w:r>
        <w:separator/>
      </w:r>
    </w:p>
  </w:endnote>
  <w:endnote w:type="continuationSeparator" w:id="0">
    <w:p w:rsidR="005F6296" w:rsidRDefault="005F6296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296" w:rsidRDefault="005F6296" w:rsidP="00222F8A">
      <w:r>
        <w:separator/>
      </w:r>
    </w:p>
  </w:footnote>
  <w:footnote w:type="continuationSeparator" w:id="0">
    <w:p w:rsidR="005F6296" w:rsidRDefault="005F6296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96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6026F"/>
    <w:rsid w:val="00583DBB"/>
    <w:rsid w:val="00585E08"/>
    <w:rsid w:val="005A4877"/>
    <w:rsid w:val="005F6296"/>
    <w:rsid w:val="00697A4F"/>
    <w:rsid w:val="006F2F8E"/>
    <w:rsid w:val="006F6202"/>
    <w:rsid w:val="00727169"/>
    <w:rsid w:val="00766D9C"/>
    <w:rsid w:val="00783797"/>
    <w:rsid w:val="00791AE8"/>
    <w:rsid w:val="007D2559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54F40"/>
    <w:rsid w:val="00DC65E5"/>
    <w:rsid w:val="00E45ABD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DB06E6"/>
  <w15:chartTrackingRefBased/>
  <w15:docId w15:val="{2BEFC5E7-5B05-42E1-8B4A-7BEF2045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29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4AF7-7769-4FB0-B887-E4961FA2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3</cp:revision>
  <cp:lastPrinted>2025-12-18T08:55:00Z</cp:lastPrinted>
  <dcterms:created xsi:type="dcterms:W3CDTF">2025-12-18T08:57:00Z</dcterms:created>
  <dcterms:modified xsi:type="dcterms:W3CDTF">2025-12-29T08:57:00Z</dcterms:modified>
</cp:coreProperties>
</file>