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79EB" w14:textId="77777777" w:rsidR="00425300" w:rsidRDefault="00425300" w:rsidP="000029C7">
      <w:pPr>
        <w:pStyle w:val="Ttulo1"/>
        <w:spacing w:before="0" w:after="0" w:line="320" w:lineRule="exact"/>
        <w:jc w:val="both"/>
        <w:rPr>
          <w:sz w:val="21"/>
          <w:szCs w:val="21"/>
          <w:u w:val="single"/>
        </w:rPr>
      </w:pPr>
      <w:bookmarkStart w:id="0" w:name="_Toc516068018"/>
      <w:bookmarkStart w:id="1" w:name="_Toc15482043"/>
      <w:bookmarkStart w:id="2" w:name="_Toc101370877"/>
    </w:p>
    <w:p w14:paraId="07F33EFA" w14:textId="7BC7006E"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42C224A5"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4D3841">
        <w:rPr>
          <w:rFonts w:ascii="Arial" w:hAnsi="Arial" w:cs="Arial"/>
          <w:b/>
          <w:bCs/>
          <w:sz w:val="21"/>
          <w:szCs w:val="21"/>
        </w:rPr>
        <w:t>Servicio</w:t>
      </w:r>
      <w:r w:rsidR="008E2216">
        <w:rPr>
          <w:rFonts w:ascii="Arial" w:hAnsi="Arial" w:cs="Arial"/>
          <w:b/>
          <w:bCs/>
          <w:sz w:val="21"/>
          <w:szCs w:val="21"/>
        </w:rPr>
        <w:t>s de conceptualización, diseño, producción y servicios</w:t>
      </w:r>
      <w:r w:rsidR="004D3841" w:rsidRPr="004D3841">
        <w:rPr>
          <w:rFonts w:ascii="Arial" w:hAnsi="Arial" w:cs="Arial"/>
          <w:b/>
          <w:bCs/>
          <w:sz w:val="21"/>
          <w:szCs w:val="21"/>
        </w:rPr>
        <w:t xml:space="preserve"> asociados de la exposición temporal de </w:t>
      </w:r>
      <w:r w:rsidR="008E2216">
        <w:rPr>
          <w:rFonts w:ascii="Arial" w:hAnsi="Arial" w:cs="Arial"/>
          <w:b/>
          <w:bCs/>
          <w:sz w:val="21"/>
          <w:szCs w:val="21"/>
        </w:rPr>
        <w:t>F</w:t>
      </w:r>
      <w:r w:rsidR="004D3841" w:rsidRPr="004D3841">
        <w:rPr>
          <w:rFonts w:ascii="Arial" w:hAnsi="Arial" w:cs="Arial"/>
          <w:b/>
          <w:bCs/>
          <w:sz w:val="21"/>
          <w:szCs w:val="21"/>
        </w:rPr>
        <w:t xml:space="preserve">undació </w:t>
      </w:r>
      <w:r w:rsidR="008E2216">
        <w:rPr>
          <w:rFonts w:ascii="Arial" w:hAnsi="Arial" w:cs="Arial"/>
          <w:b/>
          <w:bCs/>
          <w:sz w:val="21"/>
          <w:szCs w:val="21"/>
        </w:rPr>
        <w:t>B</w:t>
      </w:r>
      <w:r w:rsidR="004D3841" w:rsidRPr="004D3841">
        <w:rPr>
          <w:rFonts w:ascii="Arial" w:hAnsi="Arial" w:cs="Arial"/>
          <w:b/>
          <w:bCs/>
          <w:sz w:val="21"/>
          <w:szCs w:val="21"/>
        </w:rPr>
        <w:t xml:space="preserve">arcelona </w:t>
      </w:r>
      <w:r w:rsidR="008E2216">
        <w:rPr>
          <w:rFonts w:ascii="Arial" w:hAnsi="Arial" w:cs="Arial"/>
          <w:b/>
          <w:bCs/>
          <w:sz w:val="21"/>
          <w:szCs w:val="21"/>
        </w:rPr>
        <w:t>M</w:t>
      </w:r>
      <w:r w:rsidR="004D3841" w:rsidRPr="004D3841">
        <w:rPr>
          <w:rFonts w:ascii="Arial" w:hAnsi="Arial" w:cs="Arial"/>
          <w:b/>
          <w:bCs/>
          <w:sz w:val="21"/>
          <w:szCs w:val="21"/>
        </w:rPr>
        <w:t xml:space="preserve">obile </w:t>
      </w:r>
      <w:r w:rsidR="008E2216">
        <w:rPr>
          <w:rFonts w:ascii="Arial" w:hAnsi="Arial" w:cs="Arial"/>
          <w:b/>
          <w:bCs/>
          <w:sz w:val="21"/>
          <w:szCs w:val="21"/>
        </w:rPr>
        <w:t>W</w:t>
      </w:r>
      <w:r w:rsidR="004D3841" w:rsidRPr="004D3841">
        <w:rPr>
          <w:rFonts w:ascii="Arial" w:hAnsi="Arial" w:cs="Arial"/>
          <w:b/>
          <w:bCs/>
          <w:sz w:val="21"/>
          <w:szCs w:val="21"/>
        </w:rPr>
        <w:t xml:space="preserve">orld </w:t>
      </w:r>
      <w:r w:rsidR="008E2216">
        <w:rPr>
          <w:rFonts w:ascii="Arial" w:hAnsi="Arial" w:cs="Arial"/>
          <w:b/>
          <w:bCs/>
          <w:sz w:val="21"/>
          <w:szCs w:val="21"/>
        </w:rPr>
        <w:t>C</w:t>
      </w:r>
      <w:r w:rsidR="004D3841" w:rsidRPr="004D3841">
        <w:rPr>
          <w:rFonts w:ascii="Arial" w:hAnsi="Arial" w:cs="Arial"/>
          <w:b/>
          <w:bCs/>
          <w:sz w:val="21"/>
          <w:szCs w:val="21"/>
        </w:rPr>
        <w:t xml:space="preserve">apital </w:t>
      </w:r>
      <w:r w:rsidR="008E2216">
        <w:rPr>
          <w:rFonts w:ascii="Arial" w:hAnsi="Arial" w:cs="Arial"/>
          <w:b/>
          <w:bCs/>
          <w:sz w:val="21"/>
          <w:szCs w:val="21"/>
        </w:rPr>
        <w:t>F</w:t>
      </w:r>
      <w:r w:rsidR="004D3841" w:rsidRPr="004D3841">
        <w:rPr>
          <w:rFonts w:ascii="Arial" w:hAnsi="Arial" w:cs="Arial"/>
          <w:b/>
          <w:bCs/>
          <w:sz w:val="21"/>
          <w:szCs w:val="21"/>
        </w:rPr>
        <w:t xml:space="preserve">oundation en el </w:t>
      </w:r>
      <w:r w:rsidR="008E2216">
        <w:rPr>
          <w:rFonts w:ascii="Arial" w:hAnsi="Arial" w:cs="Arial"/>
          <w:b/>
          <w:bCs/>
          <w:sz w:val="21"/>
          <w:szCs w:val="21"/>
        </w:rPr>
        <w:t>P</w:t>
      </w:r>
      <w:r w:rsidR="004D3841" w:rsidRPr="004D3841">
        <w:rPr>
          <w:rFonts w:ascii="Arial" w:hAnsi="Arial" w:cs="Arial"/>
          <w:b/>
          <w:bCs/>
          <w:sz w:val="21"/>
          <w:szCs w:val="21"/>
        </w:rPr>
        <w:t xml:space="preserve">alau </w:t>
      </w:r>
      <w:r w:rsidR="008E2216">
        <w:rPr>
          <w:rFonts w:ascii="Arial" w:hAnsi="Arial" w:cs="Arial"/>
          <w:b/>
          <w:bCs/>
          <w:sz w:val="21"/>
          <w:szCs w:val="21"/>
        </w:rPr>
        <w:t>R</w:t>
      </w:r>
      <w:r w:rsidR="004D3841" w:rsidRPr="004D3841">
        <w:rPr>
          <w:rFonts w:ascii="Arial" w:hAnsi="Arial" w:cs="Arial"/>
          <w:b/>
          <w:bCs/>
          <w:sz w:val="21"/>
          <w:szCs w:val="21"/>
        </w:rPr>
        <w:t>obert durante el año 2026</w:t>
      </w:r>
      <w:r w:rsidR="004D3841" w:rsidRPr="004D3841">
        <w:rPr>
          <w:rFonts w:ascii="Arial" w:hAnsi="Arial" w:cs="Arial"/>
          <w:b/>
          <w:bCs/>
          <w:sz w:val="21"/>
          <w:szCs w:val="21"/>
        </w:rPr>
        <w:t xml:space="preserve"> </w:t>
      </w:r>
      <w:r w:rsidR="00C6564D" w:rsidRPr="0026785B">
        <w:rPr>
          <w:rFonts w:ascii="Arial" w:hAnsi="Arial" w:cs="Arial"/>
          <w:b/>
          <w:bCs/>
          <w:sz w:val="21"/>
          <w:szCs w:val="21"/>
        </w:rPr>
        <w:t>(Exp. A/F202</w:t>
      </w:r>
      <w:r w:rsidR="008E2216">
        <w:rPr>
          <w:rFonts w:ascii="Arial" w:hAnsi="Arial" w:cs="Arial"/>
          <w:b/>
          <w:bCs/>
          <w:sz w:val="21"/>
          <w:szCs w:val="21"/>
        </w:rPr>
        <w:t>601</w:t>
      </w:r>
      <w:r w:rsidR="00C6564D" w:rsidRPr="0026785B">
        <w:rPr>
          <w:rFonts w:ascii="Arial" w:hAnsi="Arial" w:cs="Arial"/>
          <w:b/>
          <w:bCs/>
          <w:sz w:val="21"/>
          <w:szCs w:val="21"/>
        </w:rPr>
        <w:t>/S)</w:t>
      </w:r>
      <w:r w:rsidR="00C6564D" w:rsidRPr="000D759F">
        <w:rPr>
          <w:rFonts w:ascii="Arial" w:hAnsi="Arial" w:cs="Arial"/>
          <w:sz w:val="21"/>
          <w:szCs w:val="21"/>
        </w:rPr>
        <w:t>,</w:t>
      </w:r>
      <w:r w:rsidR="00C6564D">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6B1B951E"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062FAE">
        <w:rPr>
          <w:rFonts w:ascii="Arial" w:hAnsi="Arial" w:cs="Arial"/>
          <w:sz w:val="21"/>
          <w:szCs w:val="21"/>
        </w:rPr>
        <w:t>1</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763E" w14:textId="77777777" w:rsidR="003A0181" w:rsidRDefault="003A0181">
      <w:r>
        <w:separator/>
      </w:r>
    </w:p>
  </w:endnote>
  <w:endnote w:type="continuationSeparator" w:id="0">
    <w:p w14:paraId="0BA7B24B" w14:textId="77777777" w:rsidR="003A0181" w:rsidRDefault="003A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44186713" w:rsidR="00802E3F" w:rsidRDefault="00802E3F">
    <w:pPr>
      <w:pStyle w:val="Piedepgina"/>
    </w:pP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8161" w14:textId="77777777" w:rsidR="003A0181" w:rsidRDefault="003A0181">
      <w:r>
        <w:separator/>
      </w:r>
    </w:p>
  </w:footnote>
  <w:footnote w:type="continuationSeparator" w:id="0">
    <w:p w14:paraId="39A65030" w14:textId="77777777" w:rsidR="003A0181" w:rsidRDefault="003A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2FAE"/>
    <w:rsid w:val="000646C7"/>
    <w:rsid w:val="00065909"/>
    <w:rsid w:val="00086707"/>
    <w:rsid w:val="000B24F4"/>
    <w:rsid w:val="000C0FE5"/>
    <w:rsid w:val="000D2A2B"/>
    <w:rsid w:val="000E4716"/>
    <w:rsid w:val="001060B4"/>
    <w:rsid w:val="00117B61"/>
    <w:rsid w:val="00143589"/>
    <w:rsid w:val="00143C36"/>
    <w:rsid w:val="00174A95"/>
    <w:rsid w:val="001909EB"/>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A0181"/>
    <w:rsid w:val="003F1FCA"/>
    <w:rsid w:val="003F2B91"/>
    <w:rsid w:val="003F79A9"/>
    <w:rsid w:val="00425300"/>
    <w:rsid w:val="004255E2"/>
    <w:rsid w:val="004304C2"/>
    <w:rsid w:val="00453DFC"/>
    <w:rsid w:val="00457625"/>
    <w:rsid w:val="00464AF3"/>
    <w:rsid w:val="004729D9"/>
    <w:rsid w:val="00487A19"/>
    <w:rsid w:val="00490636"/>
    <w:rsid w:val="004A0ECC"/>
    <w:rsid w:val="004A335C"/>
    <w:rsid w:val="004A48DB"/>
    <w:rsid w:val="004B1181"/>
    <w:rsid w:val="004D384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52034"/>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5E12"/>
    <w:rsid w:val="00843037"/>
    <w:rsid w:val="008538C9"/>
    <w:rsid w:val="00854D27"/>
    <w:rsid w:val="00871B55"/>
    <w:rsid w:val="00880473"/>
    <w:rsid w:val="0088489C"/>
    <w:rsid w:val="008910DF"/>
    <w:rsid w:val="008933AA"/>
    <w:rsid w:val="00896F5B"/>
    <w:rsid w:val="008B4B8C"/>
    <w:rsid w:val="008D7CDF"/>
    <w:rsid w:val="008E2216"/>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E2307"/>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6564D"/>
    <w:rsid w:val="00C723A7"/>
    <w:rsid w:val="00C812F1"/>
    <w:rsid w:val="00C90FF8"/>
    <w:rsid w:val="00C94151"/>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40CD5"/>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270</Words>
  <Characters>1488</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159</cp:revision>
  <dcterms:created xsi:type="dcterms:W3CDTF">2022-11-24T10:20:00Z</dcterms:created>
  <dcterms:modified xsi:type="dcterms:W3CDTF">2026-01-23T17:21:00Z</dcterms:modified>
</cp:coreProperties>
</file>