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4FA32" w14:textId="22C8A8DB" w:rsidR="00511C0D" w:rsidRPr="00511C0D" w:rsidRDefault="00552C66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2694"/>
      <w:bookmarkStart w:id="1" w:name="_Hlk116648810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7B103C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4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 w:rsid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odel de compromís per a la integració de la solvència amb mitjans externs</w:t>
      </w:r>
      <w:bookmarkStart w:id="2" w:name="_GoBack"/>
      <w:bookmarkEnd w:id="2"/>
    </w:p>
    <w:p w14:paraId="153918C3" w14:textId="77777777" w:rsidR="00511C0D" w:rsidRPr="00511C0D" w:rsidRDefault="00511C0D" w:rsidP="00511C0D">
      <w:pPr>
        <w:pStyle w:val="NormalWeb"/>
        <w:spacing w:before="102" w:beforeAutospacing="0" w:after="24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0"/>
    <w:p w14:paraId="4A77A7B0" w14:textId="30AC58B5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96671963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77316975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122563707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6204598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amb l’objecte de participar en la licitació del contracte de (indicar el títol del contracte al qual licita)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07401352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. </w:t>
      </w:r>
    </w:p>
    <w:p w14:paraId="6B68E347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I</w:t>
      </w:r>
    </w:p>
    <w:p w14:paraId="5071404E" w14:textId="1F4793B3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3" w:name="_Hlk115852784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F1795D4" w14:textId="77777777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3"/>
    <w:p w14:paraId="120FD276" w14:textId="7BE4DEE0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Es comprometen, de conformitat amb allò disposat a l’article 75 de la Llei 9/2017, de 8 de novembre, de Contractes del Sector Públic, a:</w:t>
      </w:r>
    </w:p>
    <w:p w14:paraId="0409A72D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15F2691" w14:textId="0F6CB8BA" w:rsidR="00511C0D" w:rsidRPr="00552C66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- </w:t>
      </w:r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Que la solvència o mitjans que posa a disposició  l’entitat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78349934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 a favor de l’entitat 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680890392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són els següents:</w:t>
      </w:r>
    </w:p>
    <w:sdt>
      <w:sdtPr>
        <w:rPr>
          <w:rFonts w:ascii="Century Gothic" w:hAnsi="Century Gothic" w:cs="Arial"/>
          <w:sz w:val="22"/>
          <w:szCs w:val="22"/>
          <w:lang w:val="ca-ES"/>
        </w:rPr>
        <w:id w:val="1961528011"/>
        <w:placeholder>
          <w:docPart w:val="DefaultPlaceholder_-1854013440"/>
        </w:placeholder>
        <w:showingPlcHdr/>
      </w:sdtPr>
      <w:sdtEndPr/>
      <w:sdtContent>
        <w:p w14:paraId="3A574B83" w14:textId="7479011E" w:rsidR="00511C0D" w:rsidRPr="00511C0D" w:rsidRDefault="00552C66" w:rsidP="00511C0D">
          <w:pPr>
            <w:pStyle w:val="NormalWeb"/>
            <w:spacing w:before="102" w:beforeAutospacing="0" w:after="0"/>
            <w:jc w:val="both"/>
            <w:rPr>
              <w:rFonts w:ascii="Century Gothic" w:hAnsi="Century Gothic" w:cs="Arial"/>
              <w:sz w:val="22"/>
              <w:szCs w:val="22"/>
              <w:lang w:val="ca-ES"/>
            </w:rPr>
          </w:pPr>
          <w:r w:rsidRPr="00552C6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p>
      </w:sdtContent>
    </w:sdt>
    <w:p w14:paraId="2C528BB2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75C602F4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durant tota l’execució del contracte disposaran efectivament de la solvència o mitjans que es descriuen en aquest compromís.</w:t>
      </w:r>
    </w:p>
    <w:p w14:paraId="486C3BEF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la disposició efectiva de la solvència o mitjans descrits no està sotmesa a condició o limitació,</w:t>
      </w:r>
    </w:p>
    <w:p w14:paraId="7B440BE0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1A79199F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2D8A66E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C75903F" w14:textId="2B4EB43F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del licitador</w:t>
      </w:r>
    </w:p>
    <w:p w14:paraId="052B82E7" w14:textId="77777777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71498C5D" w14:textId="19F00AF7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8E15CCE" w14:textId="68B211B7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125E933E" w14:textId="77777777" w:rsidR="00D84204" w:rsidRPr="00552C66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D9AD1AF" w14:textId="17FDF8E6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 l’altra entitat.</w:t>
      </w:r>
    </w:p>
    <w:p w14:paraId="276AF0D4" w14:textId="51436B5E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227AD7AE" w14:textId="5DB10294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6ABCD5D5" w14:textId="6964460F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4CA5CF14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22"/>
          <w:szCs w:val="22"/>
          <w:lang w:val="ca-ES"/>
        </w:rPr>
      </w:pPr>
    </w:p>
    <w:p w14:paraId="523E5221" w14:textId="043F3BAA" w:rsidR="00852847" w:rsidRPr="00D84204" w:rsidRDefault="00D84204">
      <w:pPr>
        <w:rPr>
          <w:rFonts w:ascii="Century Gothic" w:hAnsi="Century Gothic"/>
          <w:i/>
          <w:iCs/>
        </w:rPr>
      </w:pPr>
      <w:r w:rsidRPr="00D84204">
        <w:rPr>
          <w:rFonts w:ascii="Century Gothic" w:hAnsi="Century Gothic"/>
          <w:i/>
          <w:iCs/>
        </w:rPr>
        <w:lastRenderedPageBreak/>
        <w:t>L’empresa de la qual s’integrarà la solvència</w:t>
      </w:r>
      <w:bookmarkEnd w:id="1"/>
      <w:r w:rsidRPr="00D84204">
        <w:rPr>
          <w:rFonts w:ascii="Century Gothic" w:hAnsi="Century Gothic"/>
          <w:i/>
          <w:iCs/>
        </w:rPr>
        <w:t xml:space="preserve"> també haurà de presentar la declaració responsable segons model previst a l’annex 1.</w:t>
      </w:r>
    </w:p>
    <w:sectPr w:rsidR="00852847" w:rsidRPr="00D84204" w:rsidSect="00F942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61690" w14:textId="77777777" w:rsidR="00217C4A" w:rsidRDefault="00217C4A" w:rsidP="00511C0D">
      <w:pPr>
        <w:spacing w:after="0" w:line="240" w:lineRule="auto"/>
      </w:pPr>
      <w:r>
        <w:separator/>
      </w:r>
    </w:p>
  </w:endnote>
  <w:endnote w:type="continuationSeparator" w:id="0">
    <w:p w14:paraId="23F4DA68" w14:textId="77777777" w:rsidR="00217C4A" w:rsidRDefault="00217C4A" w:rsidP="0051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E687D" w14:textId="77777777" w:rsidR="00217C4A" w:rsidRDefault="00217C4A" w:rsidP="00511C0D">
      <w:pPr>
        <w:spacing w:after="0" w:line="240" w:lineRule="auto"/>
      </w:pPr>
      <w:r>
        <w:separator/>
      </w:r>
    </w:p>
  </w:footnote>
  <w:footnote w:type="continuationSeparator" w:id="0">
    <w:p w14:paraId="137A1E58" w14:textId="77777777" w:rsidR="00217C4A" w:rsidRDefault="00217C4A" w:rsidP="0051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il"/>
        <w:insideV w:val="nil"/>
      </w:tblBorders>
      <w:tblLook w:val="04A0" w:firstRow="1" w:lastRow="0" w:firstColumn="1" w:lastColumn="0" w:noHBand="0" w:noVBand="1"/>
    </w:tblPr>
    <w:tblGrid>
      <w:gridCol w:w="992"/>
      <w:gridCol w:w="3402"/>
    </w:tblGrid>
    <w:tr w:rsidR="00F845B1" w14:paraId="1748366D" w14:textId="77777777" w:rsidTr="00F845B1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2F05540A" w14:textId="51B1AB37" w:rsidR="00F845B1" w:rsidRDefault="00F845B1" w:rsidP="00F06F2B">
          <w:pPr>
            <w:pStyle w:val="Encabezado"/>
            <w:rPr>
              <w:rFonts w:ascii="Century Gothic" w:hAnsi="Century Gothic"/>
              <w:b/>
              <w:sz w:val="14"/>
              <w:szCs w:val="14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7BACCB6F" wp14:editId="12AEBC22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1" name="Imagen 1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7A75E111" w14:textId="4059C473" w:rsidR="00F845B1" w:rsidRPr="00F06F2B" w:rsidRDefault="00F845B1" w:rsidP="00F845B1">
          <w:pPr>
            <w:pStyle w:val="Encabezado"/>
            <w:jc w:val="right"/>
            <w:rPr>
              <w:rFonts w:ascii="Century Gothic" w:hAnsi="Century Gothic"/>
              <w:b/>
              <w:sz w:val="20"/>
              <w:szCs w:val="14"/>
            </w:rPr>
          </w:pPr>
          <w:r w:rsidRPr="00F06F2B">
            <w:rPr>
              <w:rFonts w:ascii="Century Gothic" w:hAnsi="Century Gothic"/>
              <w:b/>
              <w:sz w:val="20"/>
              <w:szCs w:val="14"/>
            </w:rPr>
            <w:t xml:space="preserve"> </w:t>
          </w:r>
        </w:p>
      </w:tc>
    </w:tr>
    <w:tr w:rsidR="00F845B1" w14:paraId="64FF02F9" w14:textId="77777777" w:rsidTr="00F845B1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485CA0C7" w14:textId="1FD71E14" w:rsidR="00F845B1" w:rsidRDefault="00F845B1" w:rsidP="00F845B1">
          <w:pPr>
            <w:pStyle w:val="Encabezado"/>
            <w:rPr>
              <w:rFonts w:ascii="Century Gothic" w:hAnsi="Century Gothic"/>
              <w:b/>
              <w:sz w:val="14"/>
              <w:szCs w:val="14"/>
            </w:rPr>
          </w:pP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2490E071" w14:textId="1CD4435A" w:rsidR="00F845B1" w:rsidRPr="00F06F2B" w:rsidRDefault="00F06F2B" w:rsidP="00F06F2B">
          <w:pPr>
            <w:pStyle w:val="Encabezado"/>
            <w:rPr>
              <w:rFonts w:ascii="Century Gothic" w:hAnsi="Century Gothic"/>
              <w:b/>
              <w:sz w:val="20"/>
              <w:szCs w:val="14"/>
            </w:rPr>
          </w:pPr>
          <w:r w:rsidRPr="00F06F2B">
            <w:rPr>
              <w:rFonts w:ascii="Century Gothic" w:hAnsi="Century Gothic"/>
              <w:b/>
              <w:sz w:val="20"/>
              <w:szCs w:val="14"/>
            </w:rPr>
            <w:t>MODEL COMPROMÍS</w:t>
          </w:r>
        </w:p>
      </w:tc>
    </w:tr>
  </w:tbl>
  <w:p w14:paraId="4EAED299" w14:textId="1D5F177E" w:rsidR="008F7D84" w:rsidRDefault="008F7D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0D"/>
    <w:rsid w:val="00217C4A"/>
    <w:rsid w:val="002E05F2"/>
    <w:rsid w:val="00424924"/>
    <w:rsid w:val="00511C0D"/>
    <w:rsid w:val="00552C66"/>
    <w:rsid w:val="006A405C"/>
    <w:rsid w:val="006E6473"/>
    <w:rsid w:val="007B103C"/>
    <w:rsid w:val="00852847"/>
    <w:rsid w:val="00880892"/>
    <w:rsid w:val="00880B22"/>
    <w:rsid w:val="008F7D84"/>
    <w:rsid w:val="00A02AE6"/>
    <w:rsid w:val="00AC24F8"/>
    <w:rsid w:val="00AC56E2"/>
    <w:rsid w:val="00D84204"/>
    <w:rsid w:val="00F06F2B"/>
    <w:rsid w:val="00F8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A703E"/>
  <w15:chartTrackingRefBased/>
  <w15:docId w15:val="{2D8F3C1C-7D7E-46A6-B7A9-7E0C15D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C0D"/>
    <w:pPr>
      <w:spacing w:after="200" w:line="276" w:lineRule="auto"/>
    </w:pPr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1C0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C0D"/>
    <w:rPr>
      <w:rFonts w:eastAsia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C0D"/>
    <w:rPr>
      <w:rFonts w:eastAsia="Times New Roman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511C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8664-A283-4A66-AE91-4FA4C553CF79}"/>
      </w:docPartPr>
      <w:docPartBody>
        <w:p w:rsidR="00970F9F" w:rsidRDefault="00456B86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BBD6FA2478F446E8BF7CB7250EB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B1F-8DD1-4498-9FE0-C4516EBB49CA}"/>
      </w:docPartPr>
      <w:docPartBody>
        <w:p w:rsidR="00970F9F" w:rsidRDefault="00456B86" w:rsidP="00456B86">
          <w:pPr>
            <w:pStyle w:val="5BBD6FA2478F446E8BF7CB7250EB8FAA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86"/>
    <w:rsid w:val="00391B9F"/>
    <w:rsid w:val="00456B86"/>
    <w:rsid w:val="006A405C"/>
    <w:rsid w:val="006B4DC8"/>
    <w:rsid w:val="00970F9F"/>
    <w:rsid w:val="00CE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6B86"/>
    <w:rPr>
      <w:color w:val="808080"/>
    </w:rPr>
  </w:style>
  <w:style w:type="paragraph" w:customStyle="1" w:styleId="5BBD6FA2478F446E8BF7CB7250EB8FAA">
    <w:name w:val="5BBD6FA2478F446E8BF7CB7250EB8FAA"/>
    <w:rsid w:val="00456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6</cp:revision>
  <dcterms:created xsi:type="dcterms:W3CDTF">2025-11-26T12:28:00Z</dcterms:created>
  <dcterms:modified xsi:type="dcterms:W3CDTF">2025-11-26T12:42:00Z</dcterms:modified>
</cp:coreProperties>
</file>