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42850D76" w14:textId="3A5017C3" w:rsidR="00243710" w:rsidRDefault="00176F07" w:rsidP="00243710">
      <w:pPr>
        <w:spacing w:after="0"/>
        <w:ind w:left="450"/>
        <w:jc w:val="center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  <w:r w:rsidRPr="002B1963">
        <w:rPr>
          <w:rFonts w:ascii="Arial" w:eastAsia="Arial Unicode MS" w:hAnsi="Arial" w:cs="Arial"/>
          <w:b/>
          <w:i/>
          <w:sz w:val="22"/>
          <w:szCs w:val="22"/>
          <w:lang w:val="ca-ES"/>
        </w:rPr>
        <w:t>(</w:t>
      </w:r>
      <w:r w:rsidR="00243710" w:rsidRP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>16104495 - Manteniment ascensors i muntacarregues TB</w:t>
      </w:r>
      <w:r w:rsid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 xml:space="preserve">  -</w:t>
      </w:r>
    </w:p>
    <w:p w14:paraId="36B4D6F6" w14:textId="19ABEBE5" w:rsidR="00243710" w:rsidRPr="00243710" w:rsidRDefault="008D00CC" w:rsidP="00243710">
      <w:pPr>
        <w:spacing w:after="0"/>
        <w:ind w:left="450"/>
        <w:jc w:val="center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  <w:r w:rsidRPr="008D00CC">
        <w:rPr>
          <w:rFonts w:ascii="Arial" w:eastAsia="Arial Unicode MS" w:hAnsi="Arial" w:cs="Arial"/>
          <w:b/>
          <w:i/>
          <w:sz w:val="22"/>
          <w:szCs w:val="22"/>
          <w:lang w:val="ca-ES"/>
        </w:rPr>
        <w:t>Lot 2 CON Zona Franca I i Zona Franca Port.</w:t>
      </w:r>
      <w:r w:rsid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>)</w:t>
      </w:r>
    </w:p>
    <w:p w14:paraId="37F0F235" w14:textId="30801CFD" w:rsidR="00176F07" w:rsidRPr="002B1963" w:rsidRDefault="00176F07" w:rsidP="00243710">
      <w:pPr>
        <w:spacing w:line="276" w:lineRule="auto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980"/>
        <w:gridCol w:w="4321"/>
        <w:gridCol w:w="1539"/>
        <w:gridCol w:w="1654"/>
      </w:tblGrid>
      <w:tr w:rsidR="00243710" w:rsidRPr="00D10D7B" w14:paraId="6E47F19A" w14:textId="575EC11D" w:rsidTr="00243710">
        <w:tc>
          <w:tcPr>
            <w:tcW w:w="5301" w:type="dxa"/>
            <w:gridSpan w:val="2"/>
            <w:vAlign w:val="center"/>
          </w:tcPr>
          <w:p w14:paraId="36ACAB05" w14:textId="44BE20B3" w:rsidR="00243710" w:rsidRPr="00D95483" w:rsidRDefault="00243710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539" w:type="dxa"/>
          </w:tcPr>
          <w:p w14:paraId="03270FB8" w14:textId="05A47503" w:rsidR="00243710" w:rsidRDefault="00243710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B631A5">
              <w:rPr>
                <w:rFonts w:ascii="Arial" w:hAnsi="Arial" w:cs="Arial"/>
                <w:b/>
                <w:sz w:val="20"/>
                <w:lang w:val="ca-ES"/>
              </w:rPr>
              <w:t>anual (€)</w:t>
            </w:r>
          </w:p>
        </w:tc>
        <w:tc>
          <w:tcPr>
            <w:tcW w:w="1654" w:type="dxa"/>
          </w:tcPr>
          <w:p w14:paraId="69235930" w14:textId="38EA091E" w:rsidR="00243710" w:rsidRPr="00D10D7B" w:rsidRDefault="00243710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Import TOTAL per </w:t>
            </w:r>
            <w:r w:rsidR="00B631A5"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anys (€)</w:t>
            </w:r>
          </w:p>
        </w:tc>
      </w:tr>
      <w:tr w:rsidR="00243710" w:rsidRPr="008D00CC" w14:paraId="58A6C0BA" w14:textId="0C21769C" w:rsidTr="00243710">
        <w:tc>
          <w:tcPr>
            <w:tcW w:w="5301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5E7BB164" w:rsidR="00243710" w:rsidRPr="00B55F4A" w:rsidRDefault="00D37E02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5CA794D4D21A44848367F266CC344E86"/>
                </w:placeholder>
              </w:sdtPr>
              <w:sdtEndPr/>
              <w:sdtContent>
                <w:r w:rsidR="00243710" w:rsidRPr="008D00CC">
                  <w:rPr>
                    <w:lang w:val="es-ES"/>
                  </w:rPr>
                  <w:t xml:space="preserve"> </w:t>
                </w:r>
                <w:r w:rsidR="008D00CC">
                  <w:t xml:space="preserve"> </w:t>
                </w:r>
                <w:r w:rsidR="008D00CC" w:rsidRPr="008D00CC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Lot 2 CON Zona Franca I i Zona Franca Port.</w:t>
                </w:r>
              </w:sdtContent>
            </w:sdt>
          </w:p>
        </w:tc>
        <w:tc>
          <w:tcPr>
            <w:tcW w:w="1539" w:type="dxa"/>
          </w:tcPr>
          <w:p w14:paraId="75BDCACC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7ACFEEEC" w14:textId="0C92C5E0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43710" w:rsidRPr="00D10D7B" w14:paraId="18D62F63" w14:textId="160DD30A" w:rsidTr="00243710">
        <w:trPr>
          <w:gridBefore w:val="1"/>
          <w:wBefore w:w="980" w:type="dxa"/>
        </w:trPr>
        <w:tc>
          <w:tcPr>
            <w:tcW w:w="4321" w:type="dxa"/>
            <w:tcBorders>
              <w:left w:val="nil"/>
              <w:bottom w:val="nil"/>
            </w:tcBorders>
            <w:vAlign w:val="center"/>
          </w:tcPr>
          <w:p w14:paraId="6AD7DBF9" w14:textId="77777777" w:rsidR="00243710" w:rsidRPr="00D95483" w:rsidRDefault="00243710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9" w:type="dxa"/>
          </w:tcPr>
          <w:p w14:paraId="3849807D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2B65F17D" w14:textId="0D19F7F1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43710" w:rsidRPr="00D10D7B" w14:paraId="68671528" w14:textId="00EE0D80" w:rsidTr="00243710">
        <w:trPr>
          <w:gridBefore w:val="1"/>
          <w:wBefore w:w="980" w:type="dxa"/>
        </w:trPr>
        <w:tc>
          <w:tcPr>
            <w:tcW w:w="4321" w:type="dxa"/>
            <w:tcBorders>
              <w:top w:val="nil"/>
              <w:left w:val="nil"/>
              <w:bottom w:val="nil"/>
            </w:tcBorders>
          </w:tcPr>
          <w:p w14:paraId="1B898441" w14:textId="77777777" w:rsidR="00243710" w:rsidRPr="00D95483" w:rsidRDefault="00243710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9" w:type="dxa"/>
          </w:tcPr>
          <w:p w14:paraId="19D1F636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478886BF" w14:textId="76D30E21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9D528F" w14:textId="77777777" w:rsidR="00D37E02" w:rsidRDefault="00D37E02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  <w:bookmarkStart w:id="0" w:name="_Hlk156807956"/>
    </w:p>
    <w:p w14:paraId="1CC1BB52" w14:textId="77777777" w:rsidR="00D37E02" w:rsidRDefault="00D37E02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50DC0865" w14:textId="0F752965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0B402A50" w:rsidR="00BF68E4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7A3F383" w14:textId="77777777" w:rsidR="00CF1F2B" w:rsidRPr="00AC4132" w:rsidRDefault="00CF1F2B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AD294CB" w14:textId="020F0691" w:rsidR="008A5105" w:rsidRDefault="00243710" w:rsidP="008A5105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 w:rsidRPr="00243710">
        <w:rPr>
          <w:rFonts w:ascii="Arial" w:eastAsia="Arial Unicode MS" w:hAnsi="Arial" w:cs="Arial"/>
          <w:sz w:val="18"/>
          <w:szCs w:val="18"/>
          <w:lang w:val="ca-ES"/>
        </w:rPr>
        <w:t>Experiència addicional de l’equip tècnic destinat al contracte</w:t>
      </w:r>
      <w:r w:rsidR="009D1A6D">
        <w:rPr>
          <w:rFonts w:ascii="Arial" w:eastAsia="Arial Unicode MS" w:hAnsi="Arial" w:cs="Arial"/>
          <w:sz w:val="18"/>
          <w:szCs w:val="18"/>
          <w:lang w:val="ca-ES"/>
        </w:rPr>
        <w:t xml:space="preserve"> (presentar CV)</w:t>
      </w:r>
    </w:p>
    <w:p w14:paraId="458707AF" w14:textId="77777777" w:rsidR="009318FB" w:rsidRDefault="009318FB" w:rsidP="008A5105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5C622921" w14:textId="77777777" w:rsidR="009318FB" w:rsidRDefault="009318FB" w:rsidP="009318FB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Responsable del contracte.</w:t>
      </w:r>
    </w:p>
    <w:p w14:paraId="02159B12" w14:textId="2747A5C5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122290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888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11EAC61A" w14:textId="77777777" w:rsidR="00711C97" w:rsidRPr="00711C97" w:rsidRDefault="00711C97" w:rsidP="00711C97">
      <w:pPr>
        <w:tabs>
          <w:tab w:val="left" w:pos="540"/>
        </w:tabs>
        <w:spacing w:after="0"/>
        <w:ind w:left="56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52937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76BE8EA3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78026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367FAFF4" w14:textId="77777777" w:rsidR="00711C97" w:rsidRDefault="00711C97" w:rsidP="00711C97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3CD0BA58" w14:textId="77777777" w:rsidR="009318FB" w:rsidRDefault="009318FB" w:rsidP="009318FB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R</w:t>
      </w:r>
      <w:r w:rsidRPr="000E4BC6">
        <w:rPr>
          <w:rFonts w:ascii="Arial" w:eastAsia="Arial Unicode MS" w:hAnsi="Arial" w:cs="Arial"/>
          <w:sz w:val="18"/>
          <w:szCs w:val="18"/>
          <w:lang w:val="ca-ES"/>
        </w:rPr>
        <w:t>esponsable de</w:t>
      </w:r>
      <w:r>
        <w:rPr>
          <w:rFonts w:ascii="Arial" w:eastAsia="Arial Unicode MS" w:hAnsi="Arial" w:cs="Arial"/>
          <w:sz w:val="18"/>
          <w:szCs w:val="18"/>
          <w:lang w:val="ca-ES"/>
        </w:rPr>
        <w:t>l</w:t>
      </w:r>
      <w:r w:rsidRPr="000E4BC6">
        <w:rPr>
          <w:rFonts w:ascii="Arial" w:eastAsia="Arial Unicode MS" w:hAnsi="Arial" w:cs="Arial"/>
          <w:sz w:val="18"/>
          <w:szCs w:val="18"/>
          <w:lang w:val="ca-ES"/>
        </w:rPr>
        <w:t xml:space="preserve"> </w:t>
      </w:r>
      <w:r>
        <w:rPr>
          <w:rFonts w:ascii="Arial" w:eastAsia="Arial Unicode MS" w:hAnsi="Arial" w:cs="Arial"/>
          <w:sz w:val="18"/>
          <w:szCs w:val="18"/>
          <w:lang w:val="ca-ES"/>
        </w:rPr>
        <w:t>manteniment.</w:t>
      </w:r>
    </w:p>
    <w:p w14:paraId="469B29ED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25378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49A45179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50515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3FD669C5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76811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7B6C5F47" w14:textId="77777777" w:rsidR="00711C97" w:rsidRDefault="00711C97" w:rsidP="00711C97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1CC99A31" w14:textId="77777777" w:rsidR="00711C97" w:rsidRDefault="00711C97" w:rsidP="00711C97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Operari de manteniment.</w:t>
      </w:r>
    </w:p>
    <w:p w14:paraId="4F0780C5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50795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6DE3D729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93205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58C238AE" w14:textId="77777777" w:rsidR="00711C97" w:rsidRPr="00711C97" w:rsidRDefault="00711C97" w:rsidP="00711C9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148715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65B5EBC9" w14:textId="77777777" w:rsidR="00711C97" w:rsidRDefault="00711C97" w:rsidP="00711C97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458BBC74" w14:textId="77777777" w:rsidR="00711C97" w:rsidRDefault="00711C97" w:rsidP="00711C97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bookmarkEnd w:id="0"/>
    <w:p w14:paraId="2DF0E4C2" w14:textId="30655775" w:rsidR="00243710" w:rsidRDefault="00243710" w:rsidP="00243710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 w:rsidRPr="00243710">
        <w:rPr>
          <w:rFonts w:ascii="Arial" w:eastAsia="Arial Unicode MS" w:hAnsi="Arial" w:cs="Arial"/>
          <w:sz w:val="18"/>
          <w:szCs w:val="18"/>
          <w:lang w:val="ca-ES"/>
        </w:rPr>
        <w:lastRenderedPageBreak/>
        <w:t>Garantia actuacions de manteniment</w:t>
      </w:r>
      <w:r>
        <w:rPr>
          <w:rFonts w:ascii="Arial" w:eastAsia="Arial Unicode MS" w:hAnsi="Arial" w:cs="Arial"/>
          <w:sz w:val="18"/>
          <w:szCs w:val="18"/>
          <w:lang w:val="ca-ES"/>
        </w:rPr>
        <w:t>:</w:t>
      </w:r>
    </w:p>
    <w:p w14:paraId="086CCE7D" w14:textId="16E3B197" w:rsidR="00243710" w:rsidRDefault="00243710" w:rsidP="00243710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Proposta:</w:t>
      </w:r>
    </w:p>
    <w:p w14:paraId="3820ABD2" w14:textId="77777777" w:rsidR="00243710" w:rsidRDefault="00243710" w:rsidP="00243710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0D84B1C8" w14:textId="4246FB77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37142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6 mesos addicionals de garantia. </w:t>
      </w:r>
    </w:p>
    <w:p w14:paraId="36A50E30" w14:textId="7A802548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7700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12 mesos addicionals de garantia.</w:t>
      </w:r>
    </w:p>
    <w:p w14:paraId="74F13EB6" w14:textId="6EAE9967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12588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18 mesos addicionals de garantia. </w:t>
      </w:r>
    </w:p>
    <w:p w14:paraId="65FFCC64" w14:textId="3E08EB0E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8122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24 mesos addicionals de garantia.</w:t>
      </w:r>
    </w:p>
    <w:p w14:paraId="21232C26" w14:textId="1E57A2C2" w:rsidR="00243710" w:rsidRDefault="00D5043C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2653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711C97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4CABE19F" w14:textId="78FB80DA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638B2135" w14:textId="6B85CB63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68EEBF5" w14:textId="016AE662" w:rsidR="00243710" w:rsidRDefault="00243710" w:rsidP="00243710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Temps de resposta al lloc de rescat (minuts):</w:t>
      </w:r>
    </w:p>
    <w:p w14:paraId="11C24AE7" w14:textId="77777777" w:rsidR="00243710" w:rsidRDefault="00243710" w:rsidP="00243710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5C04BBE" w14:textId="2D2F9C11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67079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Entre 15 i 29 minuts </w:t>
      </w:r>
    </w:p>
    <w:p w14:paraId="4B5E1C37" w14:textId="27C1C820" w:rsidR="00CF1F2B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5835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F1F2B">
        <w:rPr>
          <w:rFonts w:ascii="Arial" w:hAnsi="Arial" w:cs="Arial"/>
          <w:sz w:val="18"/>
          <w:szCs w:val="18"/>
          <w:lang w:val="ca-ES"/>
        </w:rPr>
        <w:t>Menys de 15 minuts</w:t>
      </w:r>
    </w:p>
    <w:p w14:paraId="5CBFA2F9" w14:textId="5662E640" w:rsidR="00D5043C" w:rsidRDefault="00086657" w:rsidP="00D5043C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90451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43C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D5043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D5043C"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50273DCE" w14:textId="77777777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0596F3F" w14:textId="77777777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1D26B156" w14:textId="064C720D" w:rsidR="00243710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Temps de resposta al lloc de l’avaria en horari normal (h):</w:t>
      </w:r>
    </w:p>
    <w:p w14:paraId="3DC0210F" w14:textId="77777777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06DE6A3" w14:textId="68AB68ED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36711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F1F2B">
        <w:rPr>
          <w:rFonts w:ascii="Arial" w:hAnsi="Arial" w:cs="Arial"/>
          <w:sz w:val="18"/>
          <w:szCs w:val="18"/>
          <w:lang w:val="ca-ES"/>
        </w:rPr>
        <w:t>Entre 1,5 i menys de 2 hores</w:t>
      </w:r>
      <w:r>
        <w:rPr>
          <w:rFonts w:ascii="Arial" w:hAnsi="Arial" w:cs="Arial"/>
          <w:sz w:val="18"/>
          <w:szCs w:val="18"/>
          <w:lang w:val="ca-ES"/>
        </w:rPr>
        <w:t xml:space="preserve"> </w:t>
      </w:r>
    </w:p>
    <w:p w14:paraId="4335F679" w14:textId="0FAE1E90" w:rsidR="00243710" w:rsidRDefault="00243710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52824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F1F2B">
        <w:rPr>
          <w:rFonts w:ascii="Arial" w:hAnsi="Arial" w:cs="Arial"/>
          <w:sz w:val="18"/>
          <w:szCs w:val="18"/>
          <w:lang w:val="ca-ES"/>
        </w:rPr>
        <w:t>Entre 1 i menys de 1,5 hores</w:t>
      </w:r>
    </w:p>
    <w:p w14:paraId="77FA3CA5" w14:textId="7DCDF9AB" w:rsidR="00CF1F2B" w:rsidRDefault="00CF1F2B" w:rsidP="00CF1F2B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0538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Menys d’1 hora.</w:t>
      </w:r>
    </w:p>
    <w:p w14:paraId="22E52552" w14:textId="77777777" w:rsidR="00086657" w:rsidRDefault="00086657" w:rsidP="0008665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87588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25D74013" w14:textId="4BD56FC3" w:rsidR="00CF1F2B" w:rsidRDefault="00CF1F2B" w:rsidP="00243710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4D614D4F" w14:textId="61F012ED" w:rsidR="00243710" w:rsidRDefault="0024371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212E709" w14:textId="77777777" w:rsidR="00CF1F2B" w:rsidRPr="00D10D7B" w:rsidRDefault="00CF1F2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2074B1F4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37DBB156" w14:textId="77777777" w:rsidR="002B1963" w:rsidRDefault="002B196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DC45F5" w14:textId="77777777" w:rsidR="002B1963" w:rsidRDefault="002B196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F71A8B"/>
    <w:multiLevelType w:val="hybridMultilevel"/>
    <w:tmpl w:val="970C2318"/>
    <w:lvl w:ilvl="0" w:tplc="9B20C1CA">
      <w:start w:val="2"/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</w:rPr>
    </w:lvl>
    <w:lvl w:ilvl="1" w:tplc="C01A4F0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18"/>
        <w:szCs w:val="18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1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4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8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80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2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6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1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3"/>
  </w:num>
  <w:num w:numId="68">
    <w:abstractNumId w:val="27"/>
  </w:num>
  <w:num w:numId="69">
    <w:abstractNumId w:val="79"/>
  </w:num>
  <w:num w:numId="70">
    <w:abstractNumId w:val="75"/>
  </w:num>
  <w:num w:numId="71">
    <w:abstractNumId w:val="70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 w:numId="83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6657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3710"/>
    <w:rsid w:val="00245565"/>
    <w:rsid w:val="00245B46"/>
    <w:rsid w:val="00247DAA"/>
    <w:rsid w:val="00250888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963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1C97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00CC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18FB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1A6D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31A5"/>
    <w:rsid w:val="00B67C00"/>
    <w:rsid w:val="00B71B53"/>
    <w:rsid w:val="00B73B66"/>
    <w:rsid w:val="00B7592D"/>
    <w:rsid w:val="00B81A15"/>
    <w:rsid w:val="00B8245C"/>
    <w:rsid w:val="00B82FA0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1F2B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37E02"/>
    <w:rsid w:val="00D401FA"/>
    <w:rsid w:val="00D41F91"/>
    <w:rsid w:val="00D43D95"/>
    <w:rsid w:val="00D445E9"/>
    <w:rsid w:val="00D45D9B"/>
    <w:rsid w:val="00D469C5"/>
    <w:rsid w:val="00D47E28"/>
    <w:rsid w:val="00D5043C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A794D4D21A44848367F266CC34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A274-8C2F-4ACD-9CE7-95ABD9F6BE7A}"/>
      </w:docPartPr>
      <w:docPartBody>
        <w:p w:rsidR="00684A11" w:rsidRDefault="00556D86" w:rsidP="00556D86">
          <w:pPr>
            <w:pStyle w:val="5CA794D4D21A44848367F266CC344E86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556D86"/>
    <w:rsid w:val="00684A11"/>
    <w:rsid w:val="006C2EC7"/>
    <w:rsid w:val="00C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56D86"/>
  </w:style>
  <w:style w:type="paragraph" w:customStyle="1" w:styleId="5CA794D4D21A44848367F266CC344E86">
    <w:name w:val="5CA794D4D21A44848367F266CC344E86"/>
    <w:rsid w:val="00556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16104495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16104495 - Manteniment ascensors i muntacarregues TB</TMB_TitolLicitacio>
    <TMB_IDLicitacio xmlns="c8de0594-42e2-4f26-8a69-9df094374455">503945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2025-11-27T23:00:00+00:00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2025-12-15T23:00:00+00:00</TMB_CC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128EF-88CB-46F9-9E95-453C93505896}"/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c8de0594-42e2-4f26-8a69-9df094374455"/>
    <ds:schemaRef ds:uri="http://schemas.microsoft.com/office/2006/documentManagement/types"/>
    <ds:schemaRef ds:uri="b33c6233-2ab6-44e4-b566-b78dc001229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1740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2025-11-04T15:55:00Z</dcterms:created>
  <dcterms:modified xsi:type="dcterms:W3CDTF">2025-11-05T11:41:00Z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