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90" w:rsidRDefault="00FE1990" w:rsidP="000A4FF8">
      <w:pPr>
        <w:rPr>
          <w:b/>
          <w:lang w:val="ca-ES"/>
        </w:rPr>
      </w:pPr>
      <w:bookmarkStart w:id="0" w:name="_GoBack"/>
      <w:bookmarkEnd w:id="0"/>
      <w:r>
        <w:rPr>
          <w:b/>
          <w:lang w:val="ca-ES"/>
        </w:rPr>
        <w:t>ANNEX II</w:t>
      </w:r>
    </w:p>
    <w:p w:rsidR="00FE1990" w:rsidRDefault="00FE1990" w:rsidP="000A4FF8">
      <w:pPr>
        <w:rPr>
          <w:b/>
          <w:lang w:val="ca-ES"/>
        </w:rPr>
      </w:pPr>
    </w:p>
    <w:p w:rsidR="000A4FF8" w:rsidRDefault="000A4FF8" w:rsidP="000A4FF8">
      <w:pPr>
        <w:rPr>
          <w:b/>
          <w:lang w:val="ca-ES"/>
        </w:rPr>
      </w:pPr>
      <w:r>
        <w:rPr>
          <w:b/>
          <w:lang w:val="ca-ES"/>
        </w:rPr>
        <w:t>DECLARACIÓ RESPONSABLE</w:t>
      </w:r>
    </w:p>
    <w:p w:rsidR="000A4FF8" w:rsidRPr="006B3757" w:rsidRDefault="000A4FF8" w:rsidP="000A4FF8">
      <w:pPr>
        <w:rPr>
          <w:b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 xml:space="preserve">“El senyor/La senyora (Nom i cognoms), amb NIF núm. que actua en nom i representació pròpia / en nom i representació de l’empresa (Raó social) amb NIF núm. 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 xml:space="preserve">DECLARA sota la seva responsabilitat, com a licitador/a del </w:t>
      </w:r>
      <w:r w:rsidRPr="006833A7">
        <w:rPr>
          <w:rFonts w:eastAsia="Times New Roman" w:cs="Arial"/>
          <w:lang w:val="ca-ES" w:eastAsia="es-ES"/>
        </w:rPr>
        <w:t>CONTRACTE  DE SERVEI PEL MANTENIMENT I CALIBRATGE DE L’ESTACIÓ METEOROLÒGICA MUNICIPAL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 xml:space="preserve">- </w:t>
      </w:r>
      <w:r>
        <w:rPr>
          <w:rFonts w:eastAsia="Times New Roman" w:cs="Arial"/>
          <w:lang w:val="ca-ES" w:eastAsia="es-ES"/>
        </w:rPr>
        <w:tab/>
        <w:t>Que el perfil d’empresa és el següent: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ab/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0A4FF8" w:rsidTr="005F7562">
        <w:trPr>
          <w:trHeight w:val="242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F8" w:rsidRDefault="000A4FF8" w:rsidP="005F7562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0A4FF8" w:rsidTr="005F7562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0A4FF8" w:rsidTr="005F7562">
        <w:trPr>
          <w:trHeight w:val="715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0A4FF8" w:rsidTr="005F7562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  <w:tr w:rsidR="000A4FF8" w:rsidTr="005F7562">
        <w:trPr>
          <w:trHeight w:val="727"/>
          <w:jc w:val="center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F8" w:rsidRDefault="000A4FF8" w:rsidP="005F756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F8" w:rsidRDefault="000A4FF8" w:rsidP="005F756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sym w:font="Arial" w:char="F0A3"/>
            </w:r>
          </w:p>
        </w:tc>
      </w:tr>
    </w:tbl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no està incursa en prohibició de contractar per si mateixa ni per extensió com a conseqüència de l’aplicació de l’article 71 de la Llei 9/2017, de 8 de novembre, de contractes del sector públic.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els membres dels seus òrgans de govern o administració no incompleixen cap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Que, en cas que el licitador sigui una empresa estrangera, es sotmetrà als jutjats i tribunals espanyols de qualsevol ordre per a totes les incidències que puguin sorgir del contracte, amb renúncia expressa del fur propi.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Sí, està inscrita al RELI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Sí, està inscrita al ROLECE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1" w:name="_Hlk194314443"/>
      <w:r>
        <w:rPr>
          <w:rFonts w:eastAsia="Times New Roman" w:cs="Arial"/>
          <w:lang w:val="ca-ES" w:eastAsia="es-ES"/>
        </w:rPr>
        <w:sym w:font="Arial" w:char="F0A3"/>
      </w:r>
      <w:bookmarkEnd w:id="1"/>
      <w:r>
        <w:rPr>
          <w:rFonts w:eastAsia="Times New Roman" w:cs="Arial"/>
          <w:lang w:val="ca-ES" w:eastAsia="es-ES"/>
        </w:rPr>
        <w:tab/>
        <w:t>Està subjecte a l’IVA.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ab/>
        <w:t>Està subjecte a l’IAE.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ab/>
        <w:t>Està no subjecte o exempt de l’IAE i són vigents les circumstàncies que donaren lloc a la  no-subjecció o l’exempció.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Que autoritzo l’òrgan de contractació a obtenir directament dels òrgans administratius competents les dades o documents registrals i els relatius a l’IAE.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lastRenderedPageBreak/>
        <w:t>- Que, en cas que el licitador tingui intenció de concórrer en unió temporal d’empreses, declara: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 xml:space="preserve"> 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</w:t>
      </w:r>
      <w:r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</w:t>
      </w:r>
      <w:r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</w:t>
      </w:r>
      <w:r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0A4FF8" w:rsidTr="005F7562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0A4FF8" w:rsidRDefault="000A4FF8" w:rsidP="005F7562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0A4FF8" w:rsidRDefault="000A4FF8" w:rsidP="005F7562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0A4FF8" w:rsidRDefault="000A4FF8" w:rsidP="005F756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0A4FF8" w:rsidRDefault="000A4FF8" w:rsidP="005F756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0A4FF8" w:rsidRDefault="000A4FF8" w:rsidP="005F756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0A4FF8" w:rsidRDefault="000A4FF8" w:rsidP="005F756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0A4FF8" w:rsidTr="005F756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0A4FF8" w:rsidTr="005F756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A4FF8" w:rsidRDefault="000A4FF8" w:rsidP="005F756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>*Camps obligatoris.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>
        <w:rPr>
          <w:rFonts w:eastAsia="Times New Roman" w:cs="Arial"/>
          <w:sz w:val="20"/>
          <w:lang w:val="ca-ES" w:eastAsia="es-ES"/>
        </w:rPr>
        <w:t>Notum</w:t>
      </w:r>
      <w:proofErr w:type="spellEnd"/>
      <w:r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0A4FF8" w:rsidRDefault="000A4FF8" w:rsidP="000A4FF8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0A4FF8" w:rsidRPr="006B3757" w:rsidRDefault="000A4FF8" w:rsidP="00FE1990">
      <w:pPr>
        <w:autoSpaceDE w:val="0"/>
        <w:autoSpaceDN w:val="0"/>
        <w:adjustRightInd w:val="0"/>
        <w:rPr>
          <w:b/>
        </w:rPr>
      </w:pPr>
      <w:r>
        <w:rPr>
          <w:rFonts w:eastAsia="Times New Roman" w:cs="Arial"/>
          <w:b/>
          <w:bCs/>
          <w:lang w:val="ca-ES" w:eastAsia="es-ES"/>
        </w:rPr>
        <w:t>SIGNATURA ELECTRÒNICA”</w:t>
      </w:r>
    </w:p>
    <w:sectPr w:rsidR="000A4FF8" w:rsidRPr="006B3757" w:rsidSect="000A4FF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F8" w:rsidRDefault="000A4FF8" w:rsidP="00222F8A">
      <w:r>
        <w:separator/>
      </w:r>
    </w:p>
  </w:endnote>
  <w:endnote w:type="continuationSeparator" w:id="0">
    <w:p w:rsidR="000A4FF8" w:rsidRDefault="000A4FF8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F8" w:rsidRDefault="000A4FF8" w:rsidP="00222F8A">
      <w:r>
        <w:separator/>
      </w:r>
    </w:p>
  </w:footnote>
  <w:footnote w:type="continuationSeparator" w:id="0">
    <w:p w:rsidR="000A4FF8" w:rsidRDefault="000A4FF8" w:rsidP="002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4B83"/>
    <w:multiLevelType w:val="hybridMultilevel"/>
    <w:tmpl w:val="363C15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559"/>
    <w:multiLevelType w:val="hybridMultilevel"/>
    <w:tmpl w:val="1F729A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8"/>
    <w:rsid w:val="0001587E"/>
    <w:rsid w:val="00022F37"/>
    <w:rsid w:val="00032B35"/>
    <w:rsid w:val="00040261"/>
    <w:rsid w:val="00051395"/>
    <w:rsid w:val="000A4FF8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3FF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2455D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990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2B7BF78-5E98-40EE-BF38-6C827910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FF8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4CB7-2DBC-4932-BAE8-21B28855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6556</Characters>
  <Application>Microsoft Office Word</Application>
  <DocSecurity>4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Maria Elena Boix Martín</cp:lastModifiedBy>
  <cp:revision>2</cp:revision>
  <cp:lastPrinted>2021-05-23T09:23:00Z</cp:lastPrinted>
  <dcterms:created xsi:type="dcterms:W3CDTF">2026-01-22T08:56:00Z</dcterms:created>
  <dcterms:modified xsi:type="dcterms:W3CDTF">2026-01-22T08:56:00Z</dcterms:modified>
</cp:coreProperties>
</file>