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A3B6E" w14:textId="77777777" w:rsidR="00C73AED" w:rsidRPr="00C73AED" w:rsidRDefault="00C73AED" w:rsidP="00C73AED">
      <w:pPr>
        <w:keepNext/>
        <w:suppressAutoHyphens/>
        <w:autoSpaceDN w:val="0"/>
        <w:spacing w:before="360" w:after="240" w:line="240" w:lineRule="auto"/>
        <w:jc w:val="both"/>
        <w:textAlignment w:val="baseline"/>
        <w:outlineLvl w:val="0"/>
        <w:rPr>
          <w:rFonts w:ascii="Aptos" w:eastAsia="SimSun" w:hAnsi="Aptos" w:cs="Arial"/>
          <w:b/>
          <w:bCs/>
          <w:caps/>
          <w:kern w:val="3"/>
          <w:sz w:val="24"/>
          <w:lang w:eastAsia="zh-CN" w:bidi="hi-IN"/>
        </w:rPr>
      </w:pPr>
      <w:bookmarkStart w:id="0" w:name="_Toc189720067"/>
      <w:bookmarkStart w:id="1" w:name="_Toc219201559"/>
      <w:r w:rsidRPr="00C73AED">
        <w:rPr>
          <w:rFonts w:ascii="Aptos" w:eastAsia="SimSun" w:hAnsi="Aptos" w:cs="Arial"/>
          <w:b/>
          <w:bCs/>
          <w:caps/>
          <w:kern w:val="3"/>
          <w:sz w:val="24"/>
          <w:lang w:eastAsia="zh-CN" w:bidi="hi-IN"/>
        </w:rPr>
        <w:t>Annex 1. Model de proposició. Criteris d’adjudicació quantificables mitjançant la mera aplicació de fórmules:</w:t>
      </w:r>
      <w:bookmarkEnd w:id="0"/>
      <w:bookmarkEnd w:id="1"/>
    </w:p>
    <w:p w14:paraId="7B86BEF4"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En/Na ……………………, amb Document Nacional d'Identitat núm. amb DNI número.........................en nom (propi) o (de l'empresa que representa)..............................................................., amb NIF............................. i domicili fiscal ................…en ......................................... carrer ................................................................................... número ..................... assabentat de l'anunci publicat en el perfil de contractant</w:t>
      </w:r>
      <w:r w:rsidRPr="00C73AED">
        <w:rPr>
          <w:rFonts w:ascii="Aptos" w:eastAsia="SimSun" w:hAnsi="Aptos" w:cs="Arial"/>
          <w:kern w:val="3"/>
          <w:szCs w:val="20"/>
          <w:vertAlign w:val="superscript"/>
          <w:lang w:eastAsia="zh-CN" w:bidi="hi-IN"/>
        </w:rPr>
        <w:t>1</w:t>
      </w:r>
      <w:r w:rsidRPr="00C73AED">
        <w:rPr>
          <w:rFonts w:ascii="Aptos" w:eastAsia="SimSun" w:hAnsi="Aptos" w:cs="Arial"/>
          <w:kern w:val="3"/>
          <w:szCs w:val="20"/>
          <w:lang w:eastAsia="zh-CN" w:bidi="hi-IN"/>
        </w:rPr>
        <w:t xml:space="preserve"> del dia................. de.............. de 20 ......... i de les condicions, requisits i obligacions sobre protecció i condicions de treball que s'exigeixen per a l'adjudicació del contracte de...................................................................................................................................................................................................................................es compromet a prendre al seu càrrec l'execució d'aquestes, amb estricta subjecció als expressats requisits, condicions i obligacions especificades en aquests plecs, pel preu de:</w:t>
      </w:r>
    </w:p>
    <w:tbl>
      <w:tblPr>
        <w:tblStyle w:val="Taulaambquadrcula"/>
        <w:tblW w:w="0" w:type="auto"/>
        <w:tblLook w:val="04A0" w:firstRow="1" w:lastRow="0" w:firstColumn="1" w:lastColumn="0" w:noHBand="0" w:noVBand="1"/>
      </w:tblPr>
      <w:tblGrid>
        <w:gridCol w:w="1828"/>
        <w:gridCol w:w="1826"/>
        <w:gridCol w:w="1745"/>
        <w:gridCol w:w="1430"/>
        <w:gridCol w:w="1665"/>
      </w:tblGrid>
      <w:tr w:rsidR="00C73AED" w:rsidRPr="00C73AED" w14:paraId="595D946B" w14:textId="77777777" w:rsidTr="00EE17EE">
        <w:tc>
          <w:tcPr>
            <w:tcW w:w="1922" w:type="dxa"/>
          </w:tcPr>
          <w:p w14:paraId="7B58883B" w14:textId="77777777" w:rsidR="00C73AED" w:rsidRPr="00C73AED" w:rsidRDefault="00C73AED" w:rsidP="00C73AED">
            <w:pPr>
              <w:suppressAutoHyphens/>
              <w:spacing w:before="120" w:after="120"/>
              <w:ind w:right="-1"/>
              <w:jc w:val="both"/>
              <w:rPr>
                <w:rFonts w:ascii="Aptos" w:hAnsi="Aptos" w:cs="Arial"/>
                <w:szCs w:val="20"/>
              </w:rPr>
            </w:pPr>
          </w:p>
        </w:tc>
        <w:tc>
          <w:tcPr>
            <w:tcW w:w="1921" w:type="dxa"/>
          </w:tcPr>
          <w:p w14:paraId="0E6F275D" w14:textId="77777777" w:rsidR="00C73AED" w:rsidRPr="00C73AED" w:rsidRDefault="00C73AED" w:rsidP="00C73AED">
            <w:pPr>
              <w:suppressAutoHyphens/>
              <w:spacing w:before="120" w:after="120"/>
              <w:ind w:right="-1"/>
              <w:jc w:val="both"/>
              <w:rPr>
                <w:rFonts w:ascii="Aptos" w:hAnsi="Aptos" w:cs="Arial"/>
                <w:szCs w:val="20"/>
              </w:rPr>
            </w:pPr>
            <w:r w:rsidRPr="00C73AED">
              <w:rPr>
                <w:rFonts w:ascii="Aptos" w:hAnsi="Aptos" w:cs="Arial"/>
                <w:szCs w:val="20"/>
              </w:rPr>
              <w:t>Pressupost base de licitació (IVA exclòs)</w:t>
            </w:r>
          </w:p>
        </w:tc>
        <w:tc>
          <w:tcPr>
            <w:tcW w:w="1822" w:type="dxa"/>
          </w:tcPr>
          <w:p w14:paraId="5945CBDD" w14:textId="77777777" w:rsidR="00C73AED" w:rsidRPr="00C73AED" w:rsidRDefault="00C73AED" w:rsidP="00C73AED">
            <w:pPr>
              <w:suppressAutoHyphens/>
              <w:spacing w:before="120" w:after="120"/>
              <w:ind w:right="-1"/>
              <w:jc w:val="both"/>
              <w:rPr>
                <w:rFonts w:ascii="Aptos" w:hAnsi="Aptos" w:cs="Arial"/>
                <w:szCs w:val="20"/>
              </w:rPr>
            </w:pPr>
            <w:r w:rsidRPr="00C73AED">
              <w:rPr>
                <w:rFonts w:ascii="Aptos" w:hAnsi="Aptos" w:cs="Arial"/>
                <w:szCs w:val="20"/>
              </w:rPr>
              <w:t>Oferta econòmica</w:t>
            </w:r>
          </w:p>
        </w:tc>
        <w:tc>
          <w:tcPr>
            <w:tcW w:w="1560" w:type="dxa"/>
          </w:tcPr>
          <w:p w14:paraId="65AAB626" w14:textId="77777777" w:rsidR="00C73AED" w:rsidRPr="00C73AED" w:rsidRDefault="00C73AED" w:rsidP="00C73AED">
            <w:pPr>
              <w:suppressAutoHyphens/>
              <w:spacing w:before="120" w:after="120"/>
              <w:ind w:right="-1"/>
              <w:jc w:val="both"/>
              <w:rPr>
                <w:rFonts w:ascii="Aptos" w:hAnsi="Aptos" w:cs="Arial"/>
                <w:szCs w:val="20"/>
              </w:rPr>
            </w:pPr>
            <w:r w:rsidRPr="00C73AED">
              <w:rPr>
                <w:rFonts w:ascii="Aptos" w:hAnsi="Aptos" w:cs="Arial"/>
                <w:szCs w:val="20"/>
              </w:rPr>
              <w:t>IVA (21%)</w:t>
            </w:r>
          </w:p>
        </w:tc>
        <w:tc>
          <w:tcPr>
            <w:tcW w:w="1835" w:type="dxa"/>
          </w:tcPr>
          <w:p w14:paraId="611AB9FA" w14:textId="77777777" w:rsidR="00C73AED" w:rsidRPr="00C73AED" w:rsidRDefault="00C73AED" w:rsidP="00C73AED">
            <w:pPr>
              <w:suppressAutoHyphens/>
              <w:spacing w:before="120" w:after="120"/>
              <w:ind w:right="-1"/>
              <w:jc w:val="both"/>
              <w:rPr>
                <w:rFonts w:ascii="Aptos" w:hAnsi="Aptos" w:cs="Arial"/>
                <w:szCs w:val="20"/>
              </w:rPr>
            </w:pPr>
            <w:r w:rsidRPr="00C73AED">
              <w:rPr>
                <w:rFonts w:ascii="Aptos" w:hAnsi="Aptos" w:cs="Arial"/>
                <w:szCs w:val="20"/>
              </w:rPr>
              <w:t>TOTAL</w:t>
            </w:r>
          </w:p>
        </w:tc>
      </w:tr>
      <w:tr w:rsidR="00C73AED" w:rsidRPr="00C73AED" w14:paraId="2B324E7A" w14:textId="77777777" w:rsidTr="00C73AED">
        <w:tc>
          <w:tcPr>
            <w:tcW w:w="1922" w:type="dxa"/>
          </w:tcPr>
          <w:p w14:paraId="7613BC96" w14:textId="77777777" w:rsidR="00C73AED" w:rsidRPr="00C73AED" w:rsidRDefault="00C73AED" w:rsidP="00C73AED">
            <w:pPr>
              <w:suppressAutoHyphens/>
              <w:spacing w:before="120" w:after="120"/>
              <w:ind w:right="-1"/>
              <w:jc w:val="both"/>
              <w:rPr>
                <w:rFonts w:ascii="Aptos" w:hAnsi="Aptos" w:cs="Arial"/>
                <w:szCs w:val="20"/>
              </w:rPr>
            </w:pPr>
            <w:r w:rsidRPr="00C73AED">
              <w:rPr>
                <w:rFonts w:ascii="Aptos" w:hAnsi="Aptos" w:cs="Arial"/>
                <w:szCs w:val="20"/>
              </w:rPr>
              <w:t>Oferta econòmica</w:t>
            </w:r>
          </w:p>
        </w:tc>
        <w:tc>
          <w:tcPr>
            <w:tcW w:w="1921" w:type="dxa"/>
            <w:shd w:val="clear" w:color="auto" w:fill="E7E6E6"/>
          </w:tcPr>
          <w:p w14:paraId="6E36C006" w14:textId="77777777" w:rsidR="00C73AED" w:rsidRPr="00C73AED" w:rsidRDefault="00C73AED" w:rsidP="00C73AED">
            <w:pPr>
              <w:suppressAutoHyphens/>
              <w:spacing w:before="120" w:after="120"/>
              <w:ind w:right="-1"/>
              <w:jc w:val="both"/>
              <w:rPr>
                <w:rFonts w:ascii="Aptos" w:hAnsi="Aptos" w:cs="Arial"/>
                <w:szCs w:val="20"/>
              </w:rPr>
            </w:pPr>
            <w:r w:rsidRPr="00C73AED">
              <w:rPr>
                <w:rFonts w:ascii="Aptos" w:hAnsi="Aptos" w:cs="Arial"/>
                <w:szCs w:val="20"/>
              </w:rPr>
              <w:t>21.750,00 euros</w:t>
            </w:r>
          </w:p>
        </w:tc>
        <w:tc>
          <w:tcPr>
            <w:tcW w:w="1822" w:type="dxa"/>
          </w:tcPr>
          <w:p w14:paraId="457197FF" w14:textId="77777777" w:rsidR="00C73AED" w:rsidRPr="00C73AED" w:rsidRDefault="00C73AED" w:rsidP="00C73AED">
            <w:pPr>
              <w:suppressAutoHyphens/>
              <w:spacing w:before="120" w:after="120"/>
              <w:ind w:right="-1"/>
              <w:jc w:val="both"/>
              <w:rPr>
                <w:rFonts w:ascii="Aptos" w:hAnsi="Aptos" w:cs="Arial"/>
                <w:szCs w:val="20"/>
              </w:rPr>
            </w:pPr>
          </w:p>
        </w:tc>
        <w:tc>
          <w:tcPr>
            <w:tcW w:w="1560" w:type="dxa"/>
          </w:tcPr>
          <w:p w14:paraId="31E0E82E" w14:textId="77777777" w:rsidR="00C73AED" w:rsidRPr="00C73AED" w:rsidRDefault="00C73AED" w:rsidP="00C73AED">
            <w:pPr>
              <w:suppressAutoHyphens/>
              <w:spacing w:before="120" w:after="120"/>
              <w:ind w:right="-1"/>
              <w:jc w:val="both"/>
              <w:rPr>
                <w:rFonts w:ascii="Aptos" w:hAnsi="Aptos" w:cs="Arial"/>
                <w:szCs w:val="20"/>
              </w:rPr>
            </w:pPr>
          </w:p>
        </w:tc>
        <w:tc>
          <w:tcPr>
            <w:tcW w:w="1835" w:type="dxa"/>
          </w:tcPr>
          <w:p w14:paraId="1C37FEAF" w14:textId="77777777" w:rsidR="00C73AED" w:rsidRPr="00C73AED" w:rsidRDefault="00C73AED" w:rsidP="00C73AED">
            <w:pPr>
              <w:suppressAutoHyphens/>
              <w:spacing w:before="120" w:after="120"/>
              <w:ind w:right="-1"/>
              <w:jc w:val="both"/>
              <w:rPr>
                <w:rFonts w:ascii="Aptos" w:hAnsi="Aptos" w:cs="Arial"/>
                <w:szCs w:val="20"/>
              </w:rPr>
            </w:pPr>
          </w:p>
        </w:tc>
      </w:tr>
    </w:tbl>
    <w:p w14:paraId="43F95C10"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504D9F10"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4CDC0D11"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Data i signatura del licitador.</w:t>
      </w:r>
    </w:p>
    <w:p w14:paraId="30EE205D"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3A5C6BCC"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06A04D0D"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4EB89A54"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 w:val="20"/>
          <w:szCs w:val="18"/>
          <w:lang w:eastAsia="zh-CN" w:bidi="hi-IN"/>
        </w:rPr>
      </w:pPr>
    </w:p>
    <w:p w14:paraId="1B05619C"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 w:val="20"/>
          <w:szCs w:val="18"/>
          <w:lang w:eastAsia="zh-CN" w:bidi="hi-IN"/>
        </w:rPr>
      </w:pPr>
      <w:r w:rsidRPr="00C73AED">
        <w:rPr>
          <w:rFonts w:ascii="Aptos" w:eastAsia="SimSun" w:hAnsi="Aptos" w:cs="Arial"/>
          <w:kern w:val="3"/>
          <w:sz w:val="20"/>
          <w:szCs w:val="18"/>
          <w:lang w:eastAsia="zh-CN" w:bidi="hi-IN"/>
        </w:rPr>
        <w:t>1 S'indicarà exclusivament la data de l'anunci en el perfil de contractant en el qual hagi aparegut l'anunci.</w:t>
      </w:r>
    </w:p>
    <w:p w14:paraId="387E5006"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br w:type="page"/>
      </w:r>
    </w:p>
    <w:p w14:paraId="60D0D26A" w14:textId="77777777" w:rsidR="00C73AED" w:rsidRPr="00C73AED" w:rsidRDefault="00C73AED" w:rsidP="00C73AED">
      <w:pPr>
        <w:keepNext/>
        <w:suppressAutoHyphens/>
        <w:autoSpaceDN w:val="0"/>
        <w:spacing w:before="360" w:after="240" w:line="240" w:lineRule="auto"/>
        <w:jc w:val="both"/>
        <w:textAlignment w:val="baseline"/>
        <w:outlineLvl w:val="0"/>
        <w:rPr>
          <w:rFonts w:ascii="Aptos" w:eastAsia="SimSun" w:hAnsi="Aptos" w:cs="Arial"/>
          <w:b/>
          <w:bCs/>
          <w:caps/>
          <w:kern w:val="3"/>
          <w:sz w:val="24"/>
          <w:lang w:eastAsia="zh-CN" w:bidi="hi-IN"/>
        </w:rPr>
      </w:pPr>
      <w:bookmarkStart w:id="2" w:name="_Toc189720068"/>
      <w:bookmarkStart w:id="3" w:name="_Toc219201560"/>
      <w:r w:rsidRPr="00C73AED">
        <w:rPr>
          <w:rFonts w:ascii="Aptos" w:eastAsia="SimSun" w:hAnsi="Aptos" w:cs="Arial"/>
          <w:b/>
          <w:bCs/>
          <w:caps/>
          <w:kern w:val="3"/>
          <w:sz w:val="24"/>
          <w:lang w:eastAsia="zh-CN" w:bidi="hi-IN"/>
        </w:rPr>
        <w:lastRenderedPageBreak/>
        <w:t>ANNEX 2. Model de declaració responsable</w:t>
      </w:r>
      <w:bookmarkEnd w:id="2"/>
      <w:bookmarkEnd w:id="3"/>
    </w:p>
    <w:p w14:paraId="46251D5A"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En/Na …………………, amb Document Nacional d'Identitat núm. …………………, amb domicili a efectes de notificació a …………………, carrer ………………..., núm. …, telèfon………………, correu electrònic…………………… en nom propi o en representació de ………………… NIF </w:t>
      </w:r>
      <w:proofErr w:type="spellStart"/>
      <w:r w:rsidRPr="00C73AED">
        <w:rPr>
          <w:rFonts w:ascii="Aptos" w:eastAsia="SimSun" w:hAnsi="Aptos" w:cs="Arial"/>
          <w:kern w:val="3"/>
          <w:szCs w:val="20"/>
          <w:lang w:eastAsia="zh-CN" w:bidi="hi-IN"/>
        </w:rPr>
        <w:t>núm</w:t>
      </w:r>
      <w:proofErr w:type="spellEnd"/>
      <w:r w:rsidRPr="00C73AED">
        <w:rPr>
          <w:rFonts w:ascii="Aptos" w:eastAsia="SimSun" w:hAnsi="Aptos" w:cs="Arial"/>
          <w:kern w:val="3"/>
          <w:szCs w:val="20"/>
          <w:lang w:eastAsia="zh-CN" w:bidi="hi-IN"/>
        </w:rPr>
        <w:t xml:space="preserve"> ....……………, declaro: </w:t>
      </w:r>
    </w:p>
    <w:p w14:paraId="18E3CE4E"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a) Que estic facultat per contractar amb l’Administració, ja que, tenint capacitat d’obrar, no es troba compresa en cap de les circumstàncies assenyalades en l’article 71 de la LCSP.</w:t>
      </w:r>
    </w:p>
    <w:p w14:paraId="766E3A2F"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b) Que no m’afecta la condició especial de compatibilitat regulada a l’article 70.1 de la LCSP, consistent en que ni el licitador ni les empreses vinculades al mateix, en el seu cas, han participat en l’elaboració de les especificacions tècniques dels documents preparatoris del contracte o han assessorat a l’òrgan de contractació durant la preparació del procediment.</w:t>
      </w:r>
    </w:p>
    <w:p w14:paraId="7DBB1196"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c) Que la societat està constituïda vàlidament i que de conformitat amb el seu objecte social es pot presentar a la licitació. Així mateix, el signant de la declaració té la deguda representació per presentar la proposició i la declaració.</w:t>
      </w:r>
    </w:p>
    <w:p w14:paraId="0C9E92B8"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d) Que estic al corrent en el compliment de les obligacions tributàries i amb la Seguretat Social de conformitat amb el què estableixen els articles 13 i 14 del Reglament general de la Llei de contractes de les administracions públiques, aprovat pel Reial decret 1098/2001 de 12 d’octubre.</w:t>
      </w:r>
    </w:p>
    <w:p w14:paraId="3A6F4D9F"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e) [Per a les empreses estrangeres] Sotmetre’m a la jurisdicció dels jutjats i tribunals espanyols, per a totes les incidències que de manera directa o indirecta puguin sorgir del contracte, amb renúncia, si s’escau, al fur jurisdiccional estranger que pugui correspondre a l’empresa licitadora.</w:t>
      </w:r>
    </w:p>
    <w:p w14:paraId="5B01B01E"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f) [En el cas d’unió temporal d’empresaris d’acord al previst a l’article 69 de la LCSP] Assumeixo el compromís de constitució formal de la unió temporal d’empreses en el cas de resultar adjudicatari. </w:t>
      </w:r>
    </w:p>
    <w:p w14:paraId="6ACE4331"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Compleixo les condicions d’aptitud i solvència econòmica i financera, i tècnica i professional establertes per contractar, i disposo de les autoritzacions i/o habilitacions necessàries per a exercir l'activitat.</w:t>
      </w:r>
    </w:p>
    <w:p w14:paraId="05F495E8"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g) Que en el cas de recórrer a solvència externa, compta amb el compromís per escrit de les entitats corresponents per a disposar dels seus recursos i capacitats per a utilitzar-los en l’execució del contracte. </w:t>
      </w:r>
    </w:p>
    <w:p w14:paraId="1327965D"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h) Em comprometo a adscriure a l’execució del contracte els mitjans personals i materials suficients per a això.</w:t>
      </w:r>
    </w:p>
    <w:p w14:paraId="70C02049"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i) En el si de l’empresa no es produeix bretxa salarial entre dones i homes.</w:t>
      </w:r>
    </w:p>
    <w:p w14:paraId="15A37AB2"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j) No realitza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 ni tampoc les empreses subcontractades.</w:t>
      </w:r>
    </w:p>
    <w:p w14:paraId="3BA6C0FA"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k) No té relacions legals amb paradisos fiscals i, en cas afirmatiu, presenta documentació descriptiva dels moviments financers i tota la informació relativa a aquestes actuacions i les de les empreses subcontractades.</w:t>
      </w:r>
    </w:p>
    <w:p w14:paraId="07460726"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l) No realitza operacions financeres, inversions, compres, contractacions, així com altres </w:t>
      </w:r>
      <w:r w:rsidRPr="00C73AED">
        <w:rPr>
          <w:rFonts w:ascii="Aptos" w:eastAsia="SimSun" w:hAnsi="Aptos" w:cs="Arial"/>
          <w:kern w:val="3"/>
          <w:szCs w:val="20"/>
          <w:lang w:eastAsia="zh-CN" w:bidi="hi-IN"/>
        </w:rPr>
        <w:lastRenderedPageBreak/>
        <w:t>activitats econòmiques que vagin en contra del Dret Internacional de Drets Humans i/o Dret Internacional Humanitari en colònies (assentaments construïts per un Estat ocupat) construïdes en territoris considerats ocupats d’acord amb el Dret Internacional.</w:t>
      </w:r>
    </w:p>
    <w:p w14:paraId="248CE57E"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m) No té activitats econòmiques en països en conflicte armat, en estats que ocupin territoris de forma il·legal i/o en estats amb clares deficiències en l’obligació de protecció dels Drets Humans, i, en cas afirmatiu, presenta la documentació descriptiva dels moviments financers concrets i de l’activitat econòmica.</w:t>
      </w:r>
    </w:p>
    <w:p w14:paraId="4C4CDE73"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n) No ha estat condemnat mitjançant resolució judicial o administrativa ferma (sigui nacional o internacional) per qualsevol vulneració dels drets humans recollits en les disposicions nacionals i en els tractats internacionals subscrits per l’Estat espanyol.</w:t>
      </w:r>
    </w:p>
    <w:p w14:paraId="3BFECD26"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o) Es compromet a actuar amb la diligència deguda efectiva i responsable perquè les obligacions en matèria de drets humans siguin tingudes en compte per part de totes les empreses subcontractistes que participin en l’execució del contracte, i a informar l’entitat contractant en cas de conèixer algun incompliment per part seva. </w:t>
      </w:r>
    </w:p>
    <w:p w14:paraId="39110FCF"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q) Que l’empresa i les seves empreses subcontractistes no estan condemnades per resolució administrativa ferma (d’organismes internacionals com Nacions Unides, l’OCDE, etc.) per  vulneració dels drets humans d’acord amb l’ordenament jurídic espanyol i els tractats internacionals subscrits per l’Estat espanyol.</w:t>
      </w:r>
    </w:p>
    <w:p w14:paraId="5E984C58"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r) Que l’empresa i les seves empreses subcontractistes no són còmplices de cap vulneració d’un tractat internacional subscrit per l’Estat espanyol. </w:t>
      </w:r>
    </w:p>
    <w:p w14:paraId="13B5A523"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s) Que els treballadors i les treballadores de l’empresa licitadora i les subcontractistes no han estat condemnades per vulneració dels drets humans en el marc de la seva tasca professional.</w:t>
      </w:r>
    </w:p>
    <w:p w14:paraId="3A8CE909"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t) Que els treballadors i les treballadores han estat formades en matèria de drets humans i de dret internacional humanitari i/o que l’empresa oferirà aquesta formació al llarg de l’execució del contracte.</w:t>
      </w:r>
    </w:p>
    <w:p w14:paraId="4AD4D663"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u) Que en el marc de la producció del bé o subministrament o de la prestació del servei, particularment en les fases inicials com la fase d’extracció de materials, l’empresa i les seves empreses subcontractistes no han vulnerat els drets humans.</w:t>
      </w:r>
    </w:p>
    <w:p w14:paraId="62315ED1"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v) Compleixo les prescripcions legals relatives a la quota de reserva de llocs de treball i de l’obligació de disposar d’un pla d’igualtat.</w:t>
      </w:r>
    </w:p>
    <w:p w14:paraId="1B0F6360"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w) Que, cas de resultar proposat com a adjudicatari, es compromet a aportar la documentació assenyalada en el PCAP.</w:t>
      </w:r>
    </w:p>
    <w:p w14:paraId="38641F7C"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y) Que no ha celebrat cap acord amb altres operadors econòmics destinats a falsejar la competència en l’àmbit d’aquest contracte i que no coneix cap conflicte d’interessos vinculat a la seva participació en aquest procediment de contractació. </w:t>
      </w:r>
    </w:p>
    <w:p w14:paraId="7418A811"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70F49413"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71E19F80"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Compleixo amb la resta de requisits que s’estableixen en aquest plec, accepto íntegrament el seu contingut i em comprometo a complir les obligacions especificades en aquests documents.</w:t>
      </w:r>
    </w:p>
    <w:p w14:paraId="77B0E26A"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57EAF285"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6B66B573"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I perquè consti, signo aquesta declaració responsable.</w:t>
      </w:r>
    </w:p>
    <w:p w14:paraId="5E4BF483"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22F0299F"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72797F0B"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Signatura del/de la declarant</w:t>
      </w:r>
    </w:p>
    <w:p w14:paraId="3A0BB15F"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La present autorització s’atorga exclusivament als efectes d’aquest procediment.</w:t>
      </w:r>
    </w:p>
    <w:p w14:paraId="6DA06466" w14:textId="77777777" w:rsidR="00C73AED" w:rsidRPr="00C73AED" w:rsidRDefault="00C73AED" w:rsidP="00C73AED">
      <w:pPr>
        <w:keepNext/>
        <w:suppressAutoHyphens/>
        <w:autoSpaceDN w:val="0"/>
        <w:spacing w:before="360" w:after="240" w:line="240" w:lineRule="auto"/>
        <w:jc w:val="both"/>
        <w:textAlignment w:val="baseline"/>
        <w:outlineLvl w:val="0"/>
        <w:rPr>
          <w:rFonts w:ascii="Aptos" w:eastAsia="SimSun" w:hAnsi="Aptos" w:cs="Arial"/>
          <w:b/>
          <w:bCs/>
          <w:caps/>
          <w:kern w:val="3"/>
          <w:sz w:val="24"/>
          <w:lang w:eastAsia="zh-CN" w:bidi="hi-IN"/>
        </w:rPr>
      </w:pPr>
      <w:r w:rsidRPr="00C73AED">
        <w:rPr>
          <w:rFonts w:ascii="Aptos" w:eastAsia="SimSun" w:hAnsi="Aptos" w:cs="Arial"/>
          <w:b/>
          <w:bCs/>
          <w:caps/>
          <w:kern w:val="3"/>
          <w:sz w:val="24"/>
          <w:lang w:eastAsia="zh-CN" w:bidi="hi-IN"/>
        </w:rPr>
        <w:br w:type="page"/>
      </w:r>
      <w:bookmarkStart w:id="4" w:name="_Toc189720069"/>
      <w:bookmarkStart w:id="5" w:name="_Toc219201561"/>
      <w:r w:rsidRPr="00C73AED">
        <w:rPr>
          <w:rFonts w:ascii="Aptos" w:eastAsia="SimSun" w:hAnsi="Aptos" w:cs="Arial"/>
          <w:b/>
          <w:bCs/>
          <w:caps/>
          <w:kern w:val="3"/>
          <w:sz w:val="24"/>
          <w:lang w:eastAsia="zh-CN" w:bidi="hi-IN"/>
        </w:rPr>
        <w:lastRenderedPageBreak/>
        <w:t>Annex 3. Model de comunicació de dades per a les notificacions electròniques:</w:t>
      </w:r>
      <w:bookmarkEnd w:id="4"/>
      <w:bookmarkEnd w:id="5"/>
    </w:p>
    <w:p w14:paraId="3D38838F"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En/Na ...………… amb DNI núm. .…………….., amb domicili a efectes de notificació a …, carrer ..., núm. …, en nom propi o en representació de …, declaro:</w:t>
      </w:r>
    </w:p>
    <w:p w14:paraId="3C1BCB02"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Faig constar que designo els mitjans electròniques per a la realització de les notificacions  administratives en aquest expedient de contractació, de conformitat amb les dades que s’indiquen:</w:t>
      </w:r>
    </w:p>
    <w:p w14:paraId="1147DF33"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tbl>
      <w:tblPr>
        <w:tblStyle w:val="Taulaambquadrcula"/>
        <w:tblW w:w="0" w:type="auto"/>
        <w:tblLook w:val="04A0" w:firstRow="1" w:lastRow="0" w:firstColumn="1" w:lastColumn="0" w:noHBand="0" w:noVBand="1"/>
      </w:tblPr>
      <w:tblGrid>
        <w:gridCol w:w="2171"/>
        <w:gridCol w:w="2071"/>
        <w:gridCol w:w="2155"/>
        <w:gridCol w:w="2097"/>
      </w:tblGrid>
      <w:tr w:rsidR="00C73AED" w:rsidRPr="00C73AED" w14:paraId="2715E02B" w14:textId="77777777" w:rsidTr="00EE17EE">
        <w:tc>
          <w:tcPr>
            <w:tcW w:w="2265" w:type="dxa"/>
          </w:tcPr>
          <w:p w14:paraId="0D4A6858" w14:textId="77777777" w:rsidR="00C73AED" w:rsidRPr="00C73AED" w:rsidRDefault="00C73AED" w:rsidP="00C73AED">
            <w:pPr>
              <w:suppressAutoHyphens/>
              <w:spacing w:before="120" w:after="120"/>
              <w:ind w:right="-1"/>
              <w:jc w:val="both"/>
              <w:rPr>
                <w:rFonts w:ascii="Aptos" w:hAnsi="Aptos" w:cs="Arial"/>
                <w:szCs w:val="20"/>
              </w:rPr>
            </w:pPr>
            <w:r w:rsidRPr="00C73AED">
              <w:rPr>
                <w:rFonts w:ascii="Aptos" w:hAnsi="Aptos" w:cs="Arial"/>
                <w:szCs w:val="20"/>
              </w:rPr>
              <w:t>Persona autoritzada*</w:t>
            </w:r>
          </w:p>
        </w:tc>
        <w:tc>
          <w:tcPr>
            <w:tcW w:w="2265" w:type="dxa"/>
          </w:tcPr>
          <w:p w14:paraId="7A91B003" w14:textId="77777777" w:rsidR="00C73AED" w:rsidRPr="00C73AED" w:rsidRDefault="00C73AED" w:rsidP="00C73AED">
            <w:pPr>
              <w:suppressAutoHyphens/>
              <w:spacing w:before="120" w:after="120"/>
              <w:ind w:right="-1"/>
              <w:jc w:val="both"/>
              <w:rPr>
                <w:rFonts w:ascii="Aptos" w:hAnsi="Aptos" w:cs="Arial"/>
                <w:szCs w:val="20"/>
              </w:rPr>
            </w:pPr>
            <w:r w:rsidRPr="00C73AED">
              <w:rPr>
                <w:rFonts w:ascii="Aptos" w:hAnsi="Aptos" w:cs="Arial"/>
                <w:szCs w:val="20"/>
              </w:rPr>
              <w:t>NIF*</w:t>
            </w:r>
          </w:p>
        </w:tc>
        <w:tc>
          <w:tcPr>
            <w:tcW w:w="2265" w:type="dxa"/>
          </w:tcPr>
          <w:p w14:paraId="421A5E32" w14:textId="77777777" w:rsidR="00C73AED" w:rsidRPr="00C73AED" w:rsidRDefault="00C73AED" w:rsidP="00C73AED">
            <w:pPr>
              <w:suppressAutoHyphens/>
              <w:spacing w:before="120" w:after="120"/>
              <w:ind w:right="-1"/>
              <w:jc w:val="both"/>
              <w:rPr>
                <w:rFonts w:ascii="Aptos" w:hAnsi="Aptos" w:cs="Arial"/>
                <w:szCs w:val="20"/>
              </w:rPr>
            </w:pPr>
            <w:r w:rsidRPr="00C73AED">
              <w:rPr>
                <w:rFonts w:ascii="Aptos" w:hAnsi="Aptos" w:cs="Arial"/>
                <w:szCs w:val="20"/>
              </w:rPr>
              <w:t>Correu electrònic*</w:t>
            </w:r>
          </w:p>
        </w:tc>
        <w:tc>
          <w:tcPr>
            <w:tcW w:w="2265" w:type="dxa"/>
          </w:tcPr>
          <w:p w14:paraId="089C8ECA" w14:textId="77777777" w:rsidR="00C73AED" w:rsidRPr="00C73AED" w:rsidRDefault="00C73AED" w:rsidP="00C73AED">
            <w:pPr>
              <w:suppressAutoHyphens/>
              <w:spacing w:before="120" w:after="120"/>
              <w:ind w:right="-1"/>
              <w:jc w:val="both"/>
              <w:rPr>
                <w:rFonts w:ascii="Aptos" w:hAnsi="Aptos" w:cs="Arial"/>
                <w:szCs w:val="20"/>
              </w:rPr>
            </w:pPr>
            <w:r w:rsidRPr="00C73AED">
              <w:rPr>
                <w:rFonts w:ascii="Aptos" w:hAnsi="Aptos" w:cs="Arial"/>
                <w:szCs w:val="20"/>
              </w:rPr>
              <w:t>Mòbil*</w:t>
            </w:r>
          </w:p>
          <w:p w14:paraId="791EA110" w14:textId="77777777" w:rsidR="00C73AED" w:rsidRPr="00C73AED" w:rsidRDefault="00C73AED" w:rsidP="00C73AED">
            <w:pPr>
              <w:suppressAutoHyphens/>
              <w:spacing w:before="120" w:after="120"/>
              <w:ind w:right="-1"/>
              <w:jc w:val="both"/>
              <w:rPr>
                <w:rFonts w:ascii="Aptos" w:hAnsi="Aptos" w:cs="Arial"/>
                <w:szCs w:val="20"/>
              </w:rPr>
            </w:pPr>
          </w:p>
        </w:tc>
      </w:tr>
      <w:tr w:rsidR="00C73AED" w:rsidRPr="00C73AED" w14:paraId="3780F8C8" w14:textId="77777777" w:rsidTr="00EE17EE">
        <w:tc>
          <w:tcPr>
            <w:tcW w:w="2265" w:type="dxa"/>
          </w:tcPr>
          <w:p w14:paraId="0D45A71E" w14:textId="77777777" w:rsidR="00C73AED" w:rsidRPr="00C73AED" w:rsidRDefault="00C73AED" w:rsidP="00C73AED">
            <w:pPr>
              <w:suppressAutoHyphens/>
              <w:spacing w:before="120" w:after="120"/>
              <w:ind w:right="-1"/>
              <w:jc w:val="both"/>
              <w:rPr>
                <w:rFonts w:ascii="Aptos" w:hAnsi="Aptos" w:cs="Arial"/>
                <w:szCs w:val="20"/>
              </w:rPr>
            </w:pPr>
          </w:p>
        </w:tc>
        <w:tc>
          <w:tcPr>
            <w:tcW w:w="2265" w:type="dxa"/>
          </w:tcPr>
          <w:p w14:paraId="4428E70A" w14:textId="77777777" w:rsidR="00C73AED" w:rsidRPr="00C73AED" w:rsidRDefault="00C73AED" w:rsidP="00C73AED">
            <w:pPr>
              <w:suppressAutoHyphens/>
              <w:spacing w:before="120" w:after="120"/>
              <w:ind w:right="-1"/>
              <w:jc w:val="both"/>
              <w:rPr>
                <w:rFonts w:ascii="Aptos" w:hAnsi="Aptos" w:cs="Arial"/>
                <w:szCs w:val="20"/>
              </w:rPr>
            </w:pPr>
          </w:p>
        </w:tc>
        <w:tc>
          <w:tcPr>
            <w:tcW w:w="2265" w:type="dxa"/>
          </w:tcPr>
          <w:p w14:paraId="70344CDC" w14:textId="77777777" w:rsidR="00C73AED" w:rsidRPr="00C73AED" w:rsidRDefault="00C73AED" w:rsidP="00C73AED">
            <w:pPr>
              <w:suppressAutoHyphens/>
              <w:spacing w:before="120" w:after="120"/>
              <w:ind w:right="-1"/>
              <w:jc w:val="both"/>
              <w:rPr>
                <w:rFonts w:ascii="Aptos" w:hAnsi="Aptos" w:cs="Arial"/>
                <w:szCs w:val="20"/>
              </w:rPr>
            </w:pPr>
          </w:p>
        </w:tc>
        <w:tc>
          <w:tcPr>
            <w:tcW w:w="2265" w:type="dxa"/>
          </w:tcPr>
          <w:p w14:paraId="21759926" w14:textId="77777777" w:rsidR="00C73AED" w:rsidRPr="00C73AED" w:rsidRDefault="00C73AED" w:rsidP="00C73AED">
            <w:pPr>
              <w:suppressAutoHyphens/>
              <w:spacing w:before="120" w:after="120"/>
              <w:ind w:right="-1"/>
              <w:jc w:val="both"/>
              <w:rPr>
                <w:rFonts w:ascii="Aptos" w:hAnsi="Aptos" w:cs="Arial"/>
                <w:szCs w:val="20"/>
              </w:rPr>
            </w:pPr>
          </w:p>
        </w:tc>
      </w:tr>
    </w:tbl>
    <w:p w14:paraId="69D4F06A"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*Camps obligatoris.</w:t>
      </w:r>
    </w:p>
    <w:p w14:paraId="2917F198"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Forma de practicar les notificacions: L’òrgan de contractació enviarà al correu electrònic que heu designat l’adreça o enllaç de l’espai de notificacions electròniques de TAIGUA, on podreu accedir a la notificació. El sistema enviarà al telèfon mòbil que heu facilitat en la sol·licitud un SMS amb la paraula de pas, que haureu d’introduir per accedir al contingut de la notificació. El NIF que haureu d’introduir és el de l’empresa.</w:t>
      </w:r>
    </w:p>
    <w:p w14:paraId="169C1AF4"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7DC2C819"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b/>
          <w:bCs/>
          <w:i/>
          <w:iCs/>
          <w:kern w:val="3"/>
          <w:szCs w:val="20"/>
          <w:lang w:eastAsia="zh-CN" w:bidi="hi-IN"/>
        </w:rPr>
      </w:pPr>
      <w:r w:rsidRPr="00C73AED">
        <w:rPr>
          <w:rFonts w:ascii="Aptos" w:eastAsia="SimSun" w:hAnsi="Aptos" w:cs="Arial"/>
          <w:kern w:val="3"/>
          <w:szCs w:val="20"/>
          <w:lang w:eastAsia="zh-CN" w:bidi="hi-IN"/>
        </w:rPr>
        <w:t xml:space="preserve">En cas que el correu electrònic o el telèfon mòbil facilitat a efectes de notificació electrònica s’hagi de modificar, la persona interessada farà </w:t>
      </w:r>
      <w:r w:rsidRPr="00C73AED">
        <w:rPr>
          <w:rFonts w:ascii="Aptos" w:eastAsia="SimSun" w:hAnsi="Aptos" w:cs="Arial"/>
          <w:b/>
          <w:bCs/>
          <w:i/>
          <w:iCs/>
          <w:kern w:val="3"/>
          <w:szCs w:val="20"/>
          <w:lang w:eastAsia="zh-CN" w:bidi="hi-IN"/>
        </w:rPr>
        <w:t>una nova autorització amb les dades correctes.</w:t>
      </w:r>
    </w:p>
    <w:p w14:paraId="34834F88"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TAIGUA,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14:paraId="2C8EF657"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038D2A98"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59A7CB87"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1537F0BB"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1E1B04FC"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Signatura electrònica del/de la declarant</w:t>
      </w:r>
    </w:p>
    <w:p w14:paraId="0D9B033A"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0ED78D15"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br w:type="page"/>
      </w:r>
    </w:p>
    <w:p w14:paraId="7E4C1D44" w14:textId="77777777" w:rsidR="00C73AED" w:rsidRPr="00C73AED" w:rsidRDefault="00C73AED" w:rsidP="00C73AED">
      <w:pPr>
        <w:keepNext/>
        <w:suppressAutoHyphens/>
        <w:autoSpaceDN w:val="0"/>
        <w:spacing w:before="360" w:after="240" w:line="240" w:lineRule="auto"/>
        <w:jc w:val="both"/>
        <w:textAlignment w:val="baseline"/>
        <w:outlineLvl w:val="0"/>
        <w:rPr>
          <w:rFonts w:ascii="Aptos" w:eastAsia="SimSun" w:hAnsi="Aptos" w:cs="Arial"/>
          <w:b/>
          <w:bCs/>
          <w:caps/>
          <w:kern w:val="3"/>
          <w:sz w:val="24"/>
          <w:lang w:eastAsia="zh-CN" w:bidi="hi-IN"/>
        </w:rPr>
      </w:pPr>
      <w:bookmarkStart w:id="6" w:name="_Toc188012573"/>
      <w:bookmarkStart w:id="7" w:name="_Toc189720070"/>
      <w:bookmarkStart w:id="8" w:name="_Toc219201562"/>
      <w:r w:rsidRPr="00C73AED">
        <w:rPr>
          <w:rFonts w:ascii="Aptos" w:eastAsia="SimSun" w:hAnsi="Aptos" w:cs="Arial"/>
          <w:b/>
          <w:bCs/>
          <w:caps/>
          <w:kern w:val="3"/>
          <w:sz w:val="24"/>
          <w:lang w:eastAsia="zh-CN" w:bidi="hi-IN"/>
        </w:rPr>
        <w:lastRenderedPageBreak/>
        <w:t>Annex 4. Deure d'informació previst en l'article 129 de la LCSP.</w:t>
      </w:r>
      <w:bookmarkEnd w:id="6"/>
      <w:bookmarkEnd w:id="7"/>
      <w:bookmarkEnd w:id="8"/>
    </w:p>
    <w:p w14:paraId="490BB436"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Els licitadors podran obtenir informació sobre les disposicions vigents en matèria de protecció </w:t>
      </w:r>
      <w:r w:rsidRPr="00C73AED">
        <w:rPr>
          <w:rFonts w:ascii="Aptos" w:eastAsia="SimSun" w:hAnsi="Aptos" w:cs="Arial"/>
          <w:b/>
          <w:bCs/>
          <w:kern w:val="3"/>
          <w:szCs w:val="20"/>
          <w:lang w:eastAsia="zh-CN" w:bidi="hi-IN"/>
        </w:rPr>
        <w:t>de l'ocupació, condicions de treball i prevenció de riscos laborals</w:t>
      </w:r>
      <w:r w:rsidRPr="00C73AED">
        <w:rPr>
          <w:rFonts w:ascii="Aptos" w:eastAsia="SimSun" w:hAnsi="Aptos" w:cs="Arial"/>
          <w:kern w:val="3"/>
          <w:szCs w:val="20"/>
          <w:lang w:eastAsia="zh-CN" w:bidi="hi-IN"/>
        </w:rPr>
        <w:t>, en:</w:t>
      </w:r>
    </w:p>
    <w:p w14:paraId="610D54DB"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 A nivell estatal en: </w:t>
      </w:r>
    </w:p>
    <w:p w14:paraId="577D3C36"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Ministeri de Treball, Migracions i Seguretat Social</w:t>
      </w:r>
    </w:p>
    <w:p w14:paraId="7A7BB79C"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Direcció General de Treball </w:t>
      </w:r>
    </w:p>
    <w:p w14:paraId="773FCD43"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4" w:history="1">
        <w:r w:rsidRPr="00C73AED">
          <w:rPr>
            <w:rFonts w:ascii="Aptos" w:eastAsia="SimSun" w:hAnsi="Aptos" w:cs="Arial"/>
            <w:kern w:val="3"/>
            <w:szCs w:val="20"/>
            <w:u w:val="single"/>
            <w:lang w:eastAsia="zh-CN" w:bidi="hi-IN"/>
          </w:rPr>
          <w:t>http://www.mitramiss.gob.es/</w:t>
        </w:r>
      </w:hyperlink>
    </w:p>
    <w:p w14:paraId="65B26B43"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 A nivell autonòmic en: </w:t>
      </w:r>
    </w:p>
    <w:p w14:paraId="08C9E726"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Conselleria d'Empresa i Treball</w:t>
      </w:r>
    </w:p>
    <w:p w14:paraId="44B54F4E"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5" w:history="1">
        <w:r w:rsidRPr="00C73AED">
          <w:rPr>
            <w:rFonts w:ascii="Aptos" w:eastAsia="SimSun" w:hAnsi="Aptos" w:cs="Arial"/>
            <w:kern w:val="3"/>
            <w:szCs w:val="20"/>
            <w:u w:val="single"/>
            <w:lang w:eastAsia="zh-CN" w:bidi="hi-IN"/>
          </w:rPr>
          <w:t>https://web.gencat.cat/ca/temes/treball/</w:t>
        </w:r>
      </w:hyperlink>
    </w:p>
    <w:p w14:paraId="7AB04D82"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 A nivell local en: </w:t>
      </w:r>
    </w:p>
    <w:p w14:paraId="589A5CD3"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Ocupació</w:t>
      </w:r>
    </w:p>
    <w:p w14:paraId="34E7FA5F"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6" w:history="1">
        <w:r w:rsidRPr="00C73AED">
          <w:rPr>
            <w:rFonts w:ascii="Aptos" w:eastAsia="SimSun" w:hAnsi="Aptos" w:cs="Arial"/>
            <w:kern w:val="3"/>
            <w:szCs w:val="20"/>
            <w:u w:val="single"/>
            <w:lang w:eastAsia="zh-CN" w:bidi="hi-IN"/>
          </w:rPr>
          <w:t>https://www.terrassa.cat/ocupacio</w:t>
        </w:r>
      </w:hyperlink>
    </w:p>
    <w:p w14:paraId="427CE1AF"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Podran obtenir així mateix informació general sobre les obligacions generals relatives a fiscalitat  en:</w:t>
      </w:r>
    </w:p>
    <w:p w14:paraId="4BEAC1E0"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 A nivell estatal en: </w:t>
      </w:r>
    </w:p>
    <w:p w14:paraId="081C9D46"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Administració Tributària de l'Estat </w:t>
      </w:r>
    </w:p>
    <w:p w14:paraId="4CCA3350"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7" w:history="1">
        <w:r w:rsidRPr="00C73AED">
          <w:rPr>
            <w:rFonts w:ascii="Aptos" w:eastAsia="SimSun" w:hAnsi="Aptos" w:cs="Arial"/>
            <w:kern w:val="3"/>
            <w:szCs w:val="20"/>
            <w:u w:val="single"/>
            <w:lang w:eastAsia="zh-CN" w:bidi="hi-IN"/>
          </w:rPr>
          <w:t>https://www.agenciatributaria.es/</w:t>
        </w:r>
      </w:hyperlink>
    </w:p>
    <w:p w14:paraId="041F5656"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 A nivell autonòmic en: </w:t>
      </w:r>
    </w:p>
    <w:p w14:paraId="413FE5A7"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Conselleria d'Economia i Hisenda</w:t>
      </w:r>
    </w:p>
    <w:p w14:paraId="4B5A0B4A"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8" w:history="1">
        <w:r w:rsidRPr="00C73AED">
          <w:rPr>
            <w:rFonts w:ascii="Aptos" w:eastAsia="SimSun" w:hAnsi="Aptos" w:cs="Arial"/>
            <w:kern w:val="3"/>
            <w:szCs w:val="20"/>
            <w:u w:val="single"/>
            <w:lang w:eastAsia="zh-CN" w:bidi="hi-IN"/>
          </w:rPr>
          <w:t>https://govern.cat/gov/transformacio-social/economia-i-hisenda</w:t>
        </w:r>
      </w:hyperlink>
    </w:p>
    <w:p w14:paraId="586FE4A2"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 A nivell local en: </w:t>
      </w:r>
    </w:p>
    <w:p w14:paraId="57A2F105"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Gestió tributària i recaptació</w:t>
      </w:r>
    </w:p>
    <w:p w14:paraId="21052250"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9" w:history="1">
        <w:r w:rsidRPr="00C73AED">
          <w:rPr>
            <w:rFonts w:ascii="Aptos" w:eastAsia="SimSun" w:hAnsi="Aptos" w:cs="Arial"/>
            <w:kern w:val="3"/>
            <w:szCs w:val="20"/>
            <w:u w:val="single"/>
            <w:lang w:eastAsia="zh-CN" w:bidi="hi-IN"/>
          </w:rPr>
          <w:t>https://www.terrassa.cat/gestio-tributaria</w:t>
        </w:r>
      </w:hyperlink>
      <w:r w:rsidRPr="00C73AED">
        <w:rPr>
          <w:rFonts w:ascii="Aptos" w:eastAsia="SimSun" w:hAnsi="Aptos" w:cs="Arial"/>
          <w:kern w:val="3"/>
          <w:szCs w:val="20"/>
          <w:lang w:eastAsia="zh-CN" w:bidi="hi-IN"/>
        </w:rPr>
        <w:t xml:space="preserve"> </w:t>
      </w:r>
    </w:p>
    <w:p w14:paraId="5D021434"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Podran obtenir així mateix informació general sobre les obligacions generals relatives a protecció </w:t>
      </w:r>
      <w:r w:rsidRPr="00C73AED">
        <w:rPr>
          <w:rFonts w:ascii="Aptos" w:eastAsia="SimSun" w:hAnsi="Aptos" w:cs="Arial"/>
          <w:b/>
          <w:bCs/>
          <w:kern w:val="3"/>
          <w:szCs w:val="20"/>
          <w:lang w:eastAsia="zh-CN" w:bidi="hi-IN"/>
        </w:rPr>
        <w:t>del medi ambient</w:t>
      </w:r>
      <w:r w:rsidRPr="00C73AED">
        <w:rPr>
          <w:rFonts w:ascii="Aptos" w:eastAsia="SimSun" w:hAnsi="Aptos" w:cs="Arial"/>
          <w:kern w:val="3"/>
          <w:szCs w:val="20"/>
          <w:lang w:eastAsia="zh-CN" w:bidi="hi-IN"/>
        </w:rPr>
        <w:t xml:space="preserve"> en:</w:t>
      </w:r>
    </w:p>
    <w:p w14:paraId="33CDF11F"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 A nivell estatal en: </w:t>
      </w:r>
    </w:p>
    <w:p w14:paraId="7EA8111E"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roofErr w:type="spellStart"/>
      <w:r w:rsidRPr="00C73AED">
        <w:rPr>
          <w:rFonts w:ascii="Aptos" w:eastAsia="SimSun" w:hAnsi="Aptos" w:cs="Arial"/>
          <w:kern w:val="3"/>
          <w:szCs w:val="20"/>
          <w:lang w:eastAsia="zh-CN" w:bidi="hi-IN"/>
        </w:rPr>
        <w:t>Ministerio</w:t>
      </w:r>
      <w:proofErr w:type="spellEnd"/>
      <w:r w:rsidRPr="00C73AED">
        <w:rPr>
          <w:rFonts w:ascii="Aptos" w:eastAsia="SimSun" w:hAnsi="Aptos" w:cs="Arial"/>
          <w:kern w:val="3"/>
          <w:szCs w:val="20"/>
          <w:lang w:eastAsia="zh-CN" w:bidi="hi-IN"/>
        </w:rPr>
        <w:t xml:space="preserve"> para la </w:t>
      </w:r>
      <w:proofErr w:type="spellStart"/>
      <w:r w:rsidRPr="00C73AED">
        <w:rPr>
          <w:rFonts w:ascii="Aptos" w:eastAsia="SimSun" w:hAnsi="Aptos" w:cs="Arial"/>
          <w:kern w:val="3"/>
          <w:szCs w:val="20"/>
          <w:lang w:eastAsia="zh-CN" w:bidi="hi-IN"/>
        </w:rPr>
        <w:t>transición</w:t>
      </w:r>
      <w:proofErr w:type="spellEnd"/>
      <w:r w:rsidRPr="00C73AED">
        <w:rPr>
          <w:rFonts w:ascii="Aptos" w:eastAsia="SimSun" w:hAnsi="Aptos" w:cs="Arial"/>
          <w:kern w:val="3"/>
          <w:szCs w:val="20"/>
          <w:lang w:eastAsia="zh-CN" w:bidi="hi-IN"/>
        </w:rPr>
        <w:t xml:space="preserve"> ecològica y el reto </w:t>
      </w:r>
      <w:proofErr w:type="spellStart"/>
      <w:r w:rsidRPr="00C73AED">
        <w:rPr>
          <w:rFonts w:ascii="Aptos" w:eastAsia="SimSun" w:hAnsi="Aptos" w:cs="Arial"/>
          <w:kern w:val="3"/>
          <w:szCs w:val="20"/>
          <w:lang w:eastAsia="zh-CN" w:bidi="hi-IN"/>
        </w:rPr>
        <w:t>demográfico</w:t>
      </w:r>
      <w:proofErr w:type="spellEnd"/>
    </w:p>
    <w:p w14:paraId="10A5AA75"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0" w:history="1">
        <w:r w:rsidRPr="00C73AED">
          <w:rPr>
            <w:rFonts w:ascii="Aptos" w:eastAsia="SimSun" w:hAnsi="Aptos" w:cs="Arial"/>
            <w:kern w:val="3"/>
            <w:szCs w:val="20"/>
            <w:u w:val="single"/>
            <w:lang w:eastAsia="zh-CN" w:bidi="hi-IN"/>
          </w:rPr>
          <w:t>https://www.miteco.gob.es/es.html</w:t>
        </w:r>
      </w:hyperlink>
    </w:p>
    <w:p w14:paraId="3E88F60A"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 A nivell autonòmic en: </w:t>
      </w:r>
    </w:p>
    <w:p w14:paraId="2753A591"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Conselleria d'Acció Climàtica, Alimentació i Agenda Rural</w:t>
      </w:r>
    </w:p>
    <w:p w14:paraId="4F036D8A"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1" w:history="1">
        <w:r w:rsidRPr="00C73AED">
          <w:rPr>
            <w:rFonts w:ascii="Aptos" w:eastAsia="SimSun" w:hAnsi="Aptos" w:cs="Arial"/>
            <w:kern w:val="3"/>
            <w:szCs w:val="20"/>
            <w:u w:val="single"/>
            <w:lang w:eastAsia="zh-CN" w:bidi="hi-IN"/>
          </w:rPr>
          <w:t>https://govern.cat/gov/transformacio-verda/accio-climatica</w:t>
        </w:r>
      </w:hyperlink>
    </w:p>
    <w:p w14:paraId="518E1402"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 A nivell local en: </w:t>
      </w:r>
    </w:p>
    <w:p w14:paraId="52A27880"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Medi ambient </w:t>
      </w:r>
    </w:p>
    <w:p w14:paraId="3DF5B64B"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2" w:history="1">
        <w:r w:rsidRPr="00C73AED">
          <w:rPr>
            <w:rFonts w:ascii="Aptos" w:eastAsia="SimSun" w:hAnsi="Aptos" w:cs="Arial"/>
            <w:kern w:val="3"/>
            <w:szCs w:val="20"/>
            <w:u w:val="single"/>
            <w:lang w:eastAsia="zh-CN" w:bidi="hi-IN"/>
          </w:rPr>
          <w:t>https://www.terrassa.cat/es/mediambient</w:t>
        </w:r>
      </w:hyperlink>
    </w:p>
    <w:p w14:paraId="165F3563"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Podran així mateix obtenir informació general sobre les disposicions vigents en matèria d'igualtat </w:t>
      </w:r>
      <w:r w:rsidRPr="00C73AED">
        <w:rPr>
          <w:rFonts w:ascii="Aptos" w:eastAsia="SimSun" w:hAnsi="Aptos" w:cs="Arial"/>
          <w:b/>
          <w:bCs/>
          <w:kern w:val="3"/>
          <w:szCs w:val="20"/>
          <w:lang w:eastAsia="zh-CN" w:bidi="hi-IN"/>
        </w:rPr>
        <w:t>de gènere</w:t>
      </w:r>
      <w:r w:rsidRPr="00C73AED">
        <w:rPr>
          <w:rFonts w:ascii="Aptos" w:eastAsia="SimSun" w:hAnsi="Aptos" w:cs="Arial"/>
          <w:kern w:val="3"/>
          <w:szCs w:val="20"/>
          <w:lang w:eastAsia="zh-CN" w:bidi="hi-IN"/>
        </w:rPr>
        <w:t xml:space="preserve"> en:</w:t>
      </w:r>
    </w:p>
    <w:p w14:paraId="5D8FDE25"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lastRenderedPageBreak/>
        <w:t xml:space="preserve">- A nivell estatal en: </w:t>
      </w:r>
    </w:p>
    <w:p w14:paraId="734A20B5"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Ministeri de la Presidència, Relacions amb les Corts i Igualtat Institut de la Dona i per a la Igualtat d'Oportunitats.</w:t>
      </w:r>
    </w:p>
    <w:p w14:paraId="7DD5B5D6"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3" w:history="1">
        <w:r w:rsidRPr="00C73AED">
          <w:rPr>
            <w:rFonts w:ascii="Aptos" w:eastAsia="SimSun" w:hAnsi="Aptos" w:cs="Arial"/>
            <w:kern w:val="3"/>
            <w:szCs w:val="20"/>
            <w:u w:val="single"/>
            <w:lang w:eastAsia="zh-CN" w:bidi="hi-IN"/>
          </w:rPr>
          <w:t>http://www.inmujer.gob.es/</w:t>
        </w:r>
      </w:hyperlink>
    </w:p>
    <w:p w14:paraId="0AADDD23"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4B094E12"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 A nivell autonòmic en: </w:t>
      </w:r>
    </w:p>
    <w:p w14:paraId="3F04F7E2"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Departament d'Igualtat i Feminismes</w:t>
      </w:r>
    </w:p>
    <w:p w14:paraId="3CA66FCB"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4" w:history="1">
        <w:r w:rsidRPr="00C73AED">
          <w:rPr>
            <w:rFonts w:ascii="Aptos" w:eastAsia="SimSun" w:hAnsi="Aptos" w:cs="Arial"/>
            <w:kern w:val="3"/>
            <w:szCs w:val="20"/>
            <w:u w:val="single"/>
            <w:lang w:eastAsia="zh-CN" w:bidi="hi-IN"/>
          </w:rPr>
          <w:t>https://igualtat.gencat.cat/ca/inici</w:t>
        </w:r>
      </w:hyperlink>
      <w:r w:rsidRPr="00C73AED">
        <w:rPr>
          <w:rFonts w:ascii="Aptos" w:eastAsia="SimSun" w:hAnsi="Aptos" w:cs="Arial"/>
          <w:kern w:val="3"/>
          <w:szCs w:val="20"/>
          <w:lang w:eastAsia="zh-CN" w:bidi="hi-IN"/>
        </w:rPr>
        <w:t xml:space="preserve"> </w:t>
      </w:r>
    </w:p>
    <w:p w14:paraId="581B9EA7"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 A nivell local en: </w:t>
      </w:r>
    </w:p>
    <w:p w14:paraId="36A259B1"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Igualtat de gènere</w:t>
      </w:r>
    </w:p>
    <w:p w14:paraId="0D5799CB"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5" w:history="1">
        <w:r w:rsidRPr="00C73AED">
          <w:rPr>
            <w:rFonts w:ascii="Aptos" w:eastAsia="SimSun" w:hAnsi="Aptos" w:cs="Arial"/>
            <w:kern w:val="3"/>
            <w:szCs w:val="20"/>
            <w:u w:val="single"/>
            <w:lang w:eastAsia="zh-CN" w:bidi="hi-IN"/>
          </w:rPr>
          <w:t>https://www.terrassa.cat/dona</w:t>
        </w:r>
      </w:hyperlink>
      <w:r w:rsidRPr="00C73AED">
        <w:rPr>
          <w:rFonts w:ascii="Aptos" w:eastAsia="SimSun" w:hAnsi="Aptos" w:cs="Arial"/>
          <w:kern w:val="3"/>
          <w:szCs w:val="20"/>
          <w:lang w:eastAsia="zh-CN" w:bidi="hi-IN"/>
        </w:rPr>
        <w:t xml:space="preserve"> </w:t>
      </w:r>
    </w:p>
    <w:p w14:paraId="74B3C6F3"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Podran així mateix obtenir informació general sobre les disposicions vigents en matèria </w:t>
      </w:r>
      <w:r w:rsidRPr="00C73AED">
        <w:rPr>
          <w:rFonts w:ascii="Aptos" w:eastAsia="SimSun" w:hAnsi="Aptos" w:cs="Arial"/>
          <w:b/>
          <w:bCs/>
          <w:kern w:val="3"/>
          <w:szCs w:val="20"/>
          <w:lang w:eastAsia="zh-CN" w:bidi="hi-IN"/>
        </w:rPr>
        <w:t>d'inserció sociolaboral</w:t>
      </w:r>
      <w:r w:rsidRPr="00C73AED">
        <w:rPr>
          <w:rFonts w:ascii="Aptos" w:eastAsia="SimSun" w:hAnsi="Aptos" w:cs="Arial"/>
          <w:kern w:val="3"/>
          <w:szCs w:val="20"/>
          <w:lang w:eastAsia="zh-CN" w:bidi="hi-IN"/>
        </w:rPr>
        <w:t xml:space="preserve"> de les persones amb discapacitat, i a l'obligació de contractar a un número o percentatge específic de persones amb discapacitat en: </w:t>
      </w:r>
    </w:p>
    <w:p w14:paraId="2FE4600C"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 A nivell estatal en: </w:t>
      </w:r>
    </w:p>
    <w:p w14:paraId="67458B4B"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Ministeri de Sanitat, Consum i Benestar Social</w:t>
      </w:r>
    </w:p>
    <w:p w14:paraId="71FD9B67"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Direcció General de Polítiques de Suport a la Discapacitat. </w:t>
      </w:r>
    </w:p>
    <w:p w14:paraId="293FB27C"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w:history="1">
        <w:r w:rsidRPr="00C73AED">
          <w:rPr>
            <w:rFonts w:ascii="Aptos" w:eastAsia="SimSun" w:hAnsi="Aptos" w:cs="Arial"/>
            <w:kern w:val="3"/>
            <w:szCs w:val="20"/>
            <w:u w:val="single"/>
            <w:lang w:eastAsia="zh-CN" w:bidi="hi-IN"/>
          </w:rPr>
          <w:t>http://www.mscbs.gob.es</w:t>
        </w:r>
      </w:hyperlink>
      <w:r w:rsidRPr="00C73AED">
        <w:rPr>
          <w:rFonts w:ascii="Aptos" w:eastAsia="SimSun" w:hAnsi="Aptos" w:cs="Arial"/>
          <w:kern w:val="3"/>
          <w:szCs w:val="20"/>
          <w:lang w:eastAsia="zh-CN" w:bidi="hi-IN"/>
        </w:rPr>
        <w:t xml:space="preserve"> </w:t>
      </w:r>
    </w:p>
    <w:p w14:paraId="0BAF0076"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Servei Públic d'Ocupació Estatal. </w:t>
      </w:r>
    </w:p>
    <w:p w14:paraId="53B1784C"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6" w:history="1">
        <w:r w:rsidRPr="00C73AED">
          <w:rPr>
            <w:rFonts w:ascii="Aptos" w:eastAsia="SimSun" w:hAnsi="Aptos" w:cs="Arial"/>
            <w:kern w:val="3"/>
            <w:szCs w:val="20"/>
            <w:u w:val="single"/>
            <w:lang w:eastAsia="zh-CN" w:bidi="hi-IN"/>
          </w:rPr>
          <w:t>https://www.sepe.es/homesepe</w:t>
        </w:r>
      </w:hyperlink>
      <w:r w:rsidRPr="00C73AED">
        <w:rPr>
          <w:rFonts w:ascii="Aptos" w:eastAsia="SimSun" w:hAnsi="Aptos" w:cs="Arial"/>
          <w:kern w:val="3"/>
          <w:szCs w:val="20"/>
          <w:u w:val="single"/>
          <w:lang w:eastAsia="zh-CN" w:bidi="hi-IN"/>
        </w:rPr>
        <w:t xml:space="preserve"> </w:t>
      </w:r>
    </w:p>
    <w:p w14:paraId="5A60D5BF"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Oficines d'Ocupació:</w:t>
      </w:r>
    </w:p>
    <w:p w14:paraId="4FF4EDEE"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7" w:history="1">
        <w:r w:rsidRPr="00C73AED">
          <w:rPr>
            <w:rFonts w:ascii="Aptos" w:eastAsia="SimSun" w:hAnsi="Aptos" w:cs="Arial"/>
            <w:kern w:val="3"/>
            <w:szCs w:val="20"/>
            <w:u w:val="single"/>
            <w:lang w:eastAsia="zh-CN" w:bidi="hi-IN"/>
          </w:rPr>
          <w:t>http://www.sepe.es/direccionesytelefonosweb/jsp/jsp_index.jsp?provincia=0</w:t>
        </w:r>
      </w:hyperlink>
      <w:r w:rsidRPr="00C73AED">
        <w:rPr>
          <w:rFonts w:ascii="Aptos" w:eastAsia="SimSun" w:hAnsi="Aptos" w:cs="Arial"/>
          <w:kern w:val="3"/>
          <w:szCs w:val="20"/>
          <w:u w:val="single"/>
          <w:lang w:eastAsia="zh-CN" w:bidi="hi-IN"/>
        </w:rPr>
        <w:t xml:space="preserve"> </w:t>
      </w:r>
    </w:p>
    <w:p w14:paraId="0258B2BC"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 A nivell autonòmic en: </w:t>
      </w:r>
    </w:p>
    <w:p w14:paraId="1FCD7FA9"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8" w:tooltip="Departament de Drets Socials" w:history="1">
        <w:r w:rsidRPr="00C73AED">
          <w:rPr>
            <w:rFonts w:ascii="Aptos" w:eastAsia="SimSun" w:hAnsi="Aptos" w:cs="Arial"/>
            <w:kern w:val="3"/>
            <w:szCs w:val="20"/>
            <w:lang w:eastAsia="zh-CN" w:bidi="hi-IN"/>
          </w:rPr>
          <w:t>Departament de Drets Socials</w:t>
        </w:r>
      </w:hyperlink>
    </w:p>
    <w:p w14:paraId="29A73411"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9" w:history="1">
        <w:r w:rsidRPr="00C73AED">
          <w:rPr>
            <w:rFonts w:ascii="Aptos" w:eastAsia="SimSun" w:hAnsi="Aptos" w:cs="Arial"/>
            <w:kern w:val="3"/>
            <w:szCs w:val="20"/>
            <w:u w:val="single"/>
            <w:lang w:eastAsia="zh-CN" w:bidi="hi-IN"/>
          </w:rPr>
          <w:t>https://dretssocials.gencat.cat/ca/inici</w:t>
        </w:r>
      </w:hyperlink>
    </w:p>
    <w:p w14:paraId="0E85271A"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 A nivell local en: </w:t>
      </w:r>
    </w:p>
    <w:p w14:paraId="2539C965"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Serveis socials</w:t>
      </w:r>
    </w:p>
    <w:p w14:paraId="34EFDCF7"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0" w:history="1">
        <w:r w:rsidRPr="00C73AED">
          <w:rPr>
            <w:rFonts w:ascii="Aptos" w:eastAsia="SimSun" w:hAnsi="Aptos" w:cs="Arial"/>
            <w:kern w:val="3"/>
            <w:szCs w:val="20"/>
            <w:u w:val="single"/>
            <w:lang w:eastAsia="zh-CN" w:bidi="hi-IN"/>
          </w:rPr>
          <w:t>https://www.terrassa.cat/serveis-socials</w:t>
        </w:r>
      </w:hyperlink>
      <w:r w:rsidRPr="00C73AED">
        <w:rPr>
          <w:rFonts w:ascii="Aptos" w:eastAsia="SimSun" w:hAnsi="Aptos" w:cs="Arial"/>
          <w:kern w:val="3"/>
          <w:szCs w:val="20"/>
          <w:lang w:eastAsia="zh-CN" w:bidi="hi-IN"/>
        </w:rPr>
        <w:t xml:space="preserve"> </w:t>
      </w:r>
    </w:p>
    <w:p w14:paraId="70FCCF30"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En el </w:t>
      </w:r>
      <w:r w:rsidRPr="00C73AED">
        <w:rPr>
          <w:rFonts w:ascii="Aptos" w:eastAsia="SimSun" w:hAnsi="Aptos" w:cs="Arial"/>
          <w:b/>
          <w:bCs/>
          <w:kern w:val="3"/>
          <w:szCs w:val="20"/>
          <w:lang w:eastAsia="zh-CN" w:bidi="hi-IN"/>
        </w:rPr>
        <w:t>model d'oferta de criteris valorables en xifres o percentatges</w:t>
      </w:r>
      <w:r w:rsidRPr="00C73AED">
        <w:rPr>
          <w:rFonts w:ascii="Aptos" w:eastAsia="SimSun" w:hAnsi="Aptos" w:cs="Arial"/>
          <w:kern w:val="3"/>
          <w:szCs w:val="20"/>
          <w:lang w:eastAsia="zh-CN" w:bidi="hi-IN"/>
        </w:rPr>
        <w:t xml:space="preserve"> que figura com a Annex </w:t>
      </w:r>
      <w:r w:rsidRPr="00C73AED">
        <w:rPr>
          <w:rFonts w:ascii="Aptos" w:eastAsia="SimSun" w:hAnsi="Aptos" w:cs="Arial"/>
          <w:b/>
          <w:bCs/>
          <w:kern w:val="3"/>
          <w:szCs w:val="20"/>
          <w:lang w:eastAsia="zh-CN" w:bidi="hi-IN"/>
        </w:rPr>
        <w:t>I</w:t>
      </w:r>
      <w:r w:rsidRPr="00C73AED">
        <w:rPr>
          <w:rFonts w:ascii="Aptos" w:eastAsia="SimSun" w:hAnsi="Aptos" w:cs="Arial"/>
          <w:kern w:val="3"/>
          <w:szCs w:val="20"/>
          <w:lang w:eastAsia="zh-CN" w:bidi="hi-IN"/>
        </w:rPr>
        <w:t xml:space="preserve"> al present plec es farà manifestació expressa relativa al fet que s'ha tingut en compte pel licitador en les seves ofertes tals obligacions. </w:t>
      </w:r>
    </w:p>
    <w:p w14:paraId="2DA54E03"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br w:type="page"/>
      </w:r>
    </w:p>
    <w:p w14:paraId="39AEA062" w14:textId="77777777" w:rsidR="00C73AED" w:rsidRPr="00C73AED" w:rsidRDefault="00C73AED" w:rsidP="00C73AED">
      <w:pPr>
        <w:keepNext/>
        <w:suppressAutoHyphens/>
        <w:autoSpaceDN w:val="0"/>
        <w:spacing w:before="360" w:after="240" w:line="240" w:lineRule="auto"/>
        <w:jc w:val="both"/>
        <w:textAlignment w:val="baseline"/>
        <w:outlineLvl w:val="0"/>
        <w:rPr>
          <w:rFonts w:ascii="Aptos" w:eastAsia="SimSun" w:hAnsi="Aptos" w:cs="Arial"/>
          <w:b/>
          <w:bCs/>
          <w:caps/>
          <w:kern w:val="3"/>
          <w:sz w:val="24"/>
          <w:lang w:eastAsia="zh-CN" w:bidi="hi-IN"/>
        </w:rPr>
      </w:pPr>
      <w:bookmarkStart w:id="9" w:name="_Toc188012574"/>
      <w:bookmarkStart w:id="10" w:name="_Toc189720071"/>
      <w:bookmarkStart w:id="11" w:name="_Toc219201563"/>
      <w:r w:rsidRPr="00C73AED">
        <w:rPr>
          <w:rFonts w:ascii="Aptos" w:eastAsia="SimSun" w:hAnsi="Aptos" w:cs="Arial"/>
          <w:b/>
          <w:bCs/>
          <w:caps/>
          <w:kern w:val="3"/>
          <w:sz w:val="24"/>
          <w:lang w:eastAsia="zh-CN" w:bidi="hi-IN"/>
        </w:rPr>
        <w:lastRenderedPageBreak/>
        <w:t>Annex 5. Informació sobre protecció de dades.</w:t>
      </w:r>
      <w:bookmarkEnd w:id="9"/>
      <w:bookmarkEnd w:id="10"/>
      <w:bookmarkEnd w:id="11"/>
    </w:p>
    <w:p w14:paraId="7B4B9A87"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Tractament: Contractació de l'entitat</w:t>
      </w:r>
    </w:p>
    <w:p w14:paraId="1E741F76"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67E7B36D"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Responsable del tractament de les dades</w:t>
      </w:r>
    </w:p>
    <w:p w14:paraId="3EDB5A54"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(Responsable de l'entitat contractant) …………………………………………., amb domicili en C/ …………………………………, CP ……….. de ………………….</w:t>
      </w:r>
    </w:p>
    <w:p w14:paraId="00251A6B"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Telèfon: ………………………………</w:t>
      </w:r>
      <w:r w:rsidRPr="00C73AED">
        <w:rPr>
          <w:rFonts w:ascii="Aptos" w:eastAsia="SimSun" w:hAnsi="Aptos" w:cs="Arial"/>
          <w:kern w:val="3"/>
          <w:szCs w:val="20"/>
          <w:lang w:eastAsia="zh-CN" w:bidi="hi-IN"/>
        </w:rPr>
        <w:tab/>
      </w:r>
    </w:p>
    <w:p w14:paraId="2A731C71"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Correu electrònic:</w:t>
      </w:r>
      <w:r w:rsidRPr="00C73AED">
        <w:rPr>
          <w:rFonts w:ascii="Aptos" w:eastAsia="SimSun" w:hAnsi="Aptos" w:cs="Arial"/>
          <w:kern w:val="3"/>
          <w:szCs w:val="20"/>
          <w:lang w:eastAsia="zh-CN" w:bidi="hi-IN"/>
        </w:rPr>
        <w:tab/>
        <w:t xml:space="preserve"> …………………………@..........</w:t>
      </w:r>
    </w:p>
    <w:p w14:paraId="1D16DCEB"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1125D846"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Delegat de Protecció de Dades</w:t>
      </w:r>
    </w:p>
    <w:p w14:paraId="73E6B20B"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(Delegat de Protecció de dades de l'entitat contractant): ……………………………………………, amb domicili en C/  …………………….. núm. …………….., CP ……………….. de …………………..</w:t>
      </w:r>
    </w:p>
    <w:p w14:paraId="74494E2C"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Telèfon: ………………………………</w:t>
      </w:r>
      <w:r w:rsidRPr="00C73AED">
        <w:rPr>
          <w:rFonts w:ascii="Aptos" w:eastAsia="SimSun" w:hAnsi="Aptos" w:cs="Arial"/>
          <w:kern w:val="3"/>
          <w:szCs w:val="20"/>
          <w:lang w:eastAsia="zh-CN" w:bidi="hi-IN"/>
        </w:rPr>
        <w:tab/>
      </w:r>
    </w:p>
    <w:p w14:paraId="3B48E9B1"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Correu electrònic:</w:t>
      </w:r>
      <w:r w:rsidRPr="00C73AED">
        <w:rPr>
          <w:rFonts w:ascii="Aptos" w:eastAsia="SimSun" w:hAnsi="Aptos" w:cs="Arial"/>
          <w:kern w:val="3"/>
          <w:szCs w:val="20"/>
          <w:lang w:eastAsia="zh-CN" w:bidi="hi-IN"/>
        </w:rPr>
        <w:tab/>
        <w:t xml:space="preserve"> …………………………@..........</w:t>
      </w:r>
    </w:p>
    <w:p w14:paraId="773A00F1"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07430EFF"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Finalitat del tractament de les dades: Homogeneïtzar, agilitar i normalitzar els procediments contractuals unificant criteris d'actuació i permetent compartir informació. </w:t>
      </w:r>
    </w:p>
    <w:p w14:paraId="32A3006A"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Conservació de les dades: Les dades personals proporcionades es conservaran mentre que les dades personals siguin necessaris per a l'execució del contracte.</w:t>
      </w:r>
    </w:p>
    <w:p w14:paraId="3253A9B1"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Legitimació per al tractament de les seves dades: La base legal per al tractament de les seves dades es troba en la Llei 9/2017, de 8 de novembre, de Contractes del Sector Públic i el consentiment de les persones afectades.</w:t>
      </w:r>
    </w:p>
    <w:p w14:paraId="4EA1B435"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Comunicació de dades: Les dades es comunicaran a l'entitat contractant per a finalitats administratives, al Tribunal de Comptes i/o a l'òrgan de control extern autonòmic i altres òrgans de l'Administració.</w:t>
      </w:r>
    </w:p>
    <w:p w14:paraId="2C8B24FB"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Drets que li assisteixen: Qualsevol persona té dret a obtenir confirmació sobre si estan tractant dades personals que els concerneixin, o no.</w:t>
      </w:r>
    </w:p>
    <w:p w14:paraId="71166ED9"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Les persones interessades tenen dret a accedir a les seves dades personals, així com a sol·licitar la rectificació de les dades inexactes o, en el seu cas, sol·licitar la seva supressió quan, entre altres motius, les dades ja no siguin necessaris per a les finalitats que van ser recollits.</w:t>
      </w:r>
    </w:p>
    <w:p w14:paraId="04A7677B"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En determinades circumstàncies, els interessats podran sol·licitar la limitació del tractament de les seves dades, i en aquest cas únicament els conservarem per a l'exercici o la defensa de reclamacions.</w:t>
      </w:r>
    </w:p>
    <w:p w14:paraId="25399BD9"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En determinades circumstàncies i per motius relacionats amb la seva situació particular, els interessats podran oposar-se al tractament de les seves dades. El responsable del tractament deixarà de tractar les dades, excepte per motius legítims imperiosos, o l'exercici o la defensa de possibles reclamacions. </w:t>
      </w:r>
    </w:p>
    <w:p w14:paraId="2E1C9638"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Origen de les seves dades: Les dades personals tractats procedeixen del propi interessat o el seu representant legal, Administracions Públiques i Registres Públics.</w:t>
      </w:r>
    </w:p>
    <w:p w14:paraId="19BBB9A3"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51CD6D24"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lastRenderedPageBreak/>
        <w:t>Les categories de dades que es tracten són:</w:t>
      </w:r>
    </w:p>
    <w:p w14:paraId="50E0F07E"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w:t>
      </w:r>
      <w:r w:rsidRPr="00C73AED">
        <w:rPr>
          <w:rFonts w:ascii="Aptos" w:eastAsia="SimSun" w:hAnsi="Aptos" w:cs="Arial"/>
          <w:kern w:val="3"/>
          <w:szCs w:val="20"/>
          <w:lang w:eastAsia="zh-CN" w:bidi="hi-IN"/>
        </w:rPr>
        <w:tab/>
        <w:t>Dades d'identificació</w:t>
      </w:r>
    </w:p>
    <w:p w14:paraId="6076F99F"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w:t>
      </w:r>
      <w:r w:rsidRPr="00C73AED">
        <w:rPr>
          <w:rFonts w:ascii="Aptos" w:eastAsia="SimSun" w:hAnsi="Aptos" w:cs="Arial"/>
          <w:kern w:val="3"/>
          <w:szCs w:val="20"/>
          <w:lang w:eastAsia="zh-CN" w:bidi="hi-IN"/>
        </w:rPr>
        <w:tab/>
        <w:t>Codis o claus d'identificació</w:t>
      </w:r>
    </w:p>
    <w:p w14:paraId="4F533F86"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w:t>
      </w:r>
      <w:r w:rsidRPr="00C73AED">
        <w:rPr>
          <w:rFonts w:ascii="Aptos" w:eastAsia="SimSun" w:hAnsi="Aptos" w:cs="Arial"/>
          <w:kern w:val="3"/>
          <w:szCs w:val="20"/>
          <w:lang w:eastAsia="zh-CN" w:bidi="hi-IN"/>
        </w:rPr>
        <w:tab/>
        <w:t>Adreces postals o electròniques</w:t>
      </w:r>
    </w:p>
    <w:p w14:paraId="47B8CDB2"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w:t>
      </w:r>
      <w:r w:rsidRPr="00C73AED">
        <w:rPr>
          <w:rFonts w:ascii="Aptos" w:eastAsia="SimSun" w:hAnsi="Aptos" w:cs="Arial"/>
          <w:kern w:val="3"/>
          <w:szCs w:val="20"/>
          <w:lang w:eastAsia="zh-CN" w:bidi="hi-IN"/>
        </w:rPr>
        <w:tab/>
        <w:t>Informació comercial</w:t>
      </w:r>
    </w:p>
    <w:p w14:paraId="17B81396"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w:t>
      </w:r>
      <w:r w:rsidRPr="00C73AED">
        <w:rPr>
          <w:rFonts w:ascii="Aptos" w:eastAsia="SimSun" w:hAnsi="Aptos" w:cs="Arial"/>
          <w:kern w:val="3"/>
          <w:szCs w:val="20"/>
          <w:lang w:eastAsia="zh-CN" w:bidi="hi-IN"/>
        </w:rPr>
        <w:tab/>
        <w:t>Dades econòmiques</w:t>
      </w:r>
    </w:p>
    <w:p w14:paraId="0BD426E1"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 w:val="28"/>
          <w:szCs w:val="28"/>
          <w:lang w:eastAsia="zh-CN" w:bidi="hi-IN"/>
        </w:rPr>
      </w:pPr>
      <w:r w:rsidRPr="00C73AED">
        <w:rPr>
          <w:rFonts w:ascii="Aptos" w:eastAsia="SimSun" w:hAnsi="Aptos" w:cs="Arial"/>
          <w:kern w:val="3"/>
          <w:szCs w:val="20"/>
          <w:lang w:eastAsia="zh-CN" w:bidi="hi-IN"/>
        </w:rPr>
        <w:br w:type="page"/>
      </w:r>
    </w:p>
    <w:p w14:paraId="64E440DB" w14:textId="77777777" w:rsidR="00C73AED" w:rsidRPr="00C73AED" w:rsidRDefault="00C73AED" w:rsidP="00C73AED">
      <w:pPr>
        <w:keepNext/>
        <w:suppressAutoHyphens/>
        <w:autoSpaceDN w:val="0"/>
        <w:spacing w:before="360" w:after="240" w:line="240" w:lineRule="auto"/>
        <w:jc w:val="both"/>
        <w:textAlignment w:val="baseline"/>
        <w:outlineLvl w:val="0"/>
        <w:rPr>
          <w:rFonts w:ascii="Aptos" w:eastAsia="SimSun" w:hAnsi="Aptos" w:cs="Arial"/>
          <w:b/>
          <w:bCs/>
          <w:caps/>
          <w:kern w:val="3"/>
          <w:sz w:val="24"/>
          <w:lang w:eastAsia="zh-CN" w:bidi="hi-IN"/>
        </w:rPr>
      </w:pPr>
      <w:bookmarkStart w:id="12" w:name="_Toc188012575"/>
      <w:bookmarkStart w:id="13" w:name="_Toc189720072"/>
      <w:bookmarkStart w:id="14" w:name="_Toc219201564"/>
      <w:r w:rsidRPr="00C73AED">
        <w:rPr>
          <w:rFonts w:ascii="Aptos" w:eastAsia="SimSun" w:hAnsi="Aptos" w:cs="Arial"/>
          <w:b/>
          <w:bCs/>
          <w:caps/>
          <w:kern w:val="3"/>
          <w:sz w:val="24"/>
          <w:lang w:eastAsia="zh-CN" w:bidi="hi-IN"/>
        </w:rPr>
        <w:lastRenderedPageBreak/>
        <w:t>Annex 6. Model de garanties en els procediments de contractació. Model d'aval.</w:t>
      </w:r>
      <w:bookmarkEnd w:id="12"/>
      <w:bookmarkEnd w:id="13"/>
      <w:bookmarkEnd w:id="14"/>
    </w:p>
    <w:p w14:paraId="2398F777"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No aplica.</w:t>
      </w:r>
    </w:p>
    <w:p w14:paraId="3E5A44E8" w14:textId="77777777" w:rsidR="00C73AED" w:rsidRPr="00C73AED" w:rsidRDefault="00C73AED" w:rsidP="00C73AED">
      <w:pPr>
        <w:widowControl w:val="0"/>
        <w:autoSpaceDN w:val="0"/>
        <w:spacing w:after="0" w:line="240" w:lineRule="auto"/>
        <w:textAlignment w:val="baseline"/>
        <w:rPr>
          <w:rFonts w:ascii="Aptos" w:eastAsia="SimSun" w:hAnsi="Aptos" w:cs="Arial"/>
          <w:b/>
          <w:bCs/>
          <w:caps/>
          <w:kern w:val="3"/>
          <w:sz w:val="24"/>
          <w:lang w:eastAsia="zh-CN" w:bidi="hi-IN"/>
        </w:rPr>
      </w:pPr>
      <w:bookmarkStart w:id="15" w:name="_Toc188012576"/>
      <w:bookmarkStart w:id="16" w:name="_Toc189720073"/>
      <w:r w:rsidRPr="00C73AED">
        <w:rPr>
          <w:rFonts w:ascii="Aptos" w:eastAsia="SimSun" w:hAnsi="Aptos" w:cs="Arial"/>
          <w:kern w:val="3"/>
          <w:szCs w:val="20"/>
          <w:lang w:eastAsia="zh-CN" w:bidi="hi-IN"/>
        </w:rPr>
        <w:br w:type="page"/>
      </w:r>
    </w:p>
    <w:p w14:paraId="2812465C" w14:textId="77777777" w:rsidR="00C73AED" w:rsidRPr="00C73AED" w:rsidRDefault="00C73AED" w:rsidP="00C73AED">
      <w:pPr>
        <w:keepNext/>
        <w:suppressAutoHyphens/>
        <w:autoSpaceDN w:val="0"/>
        <w:spacing w:before="360" w:after="240" w:line="240" w:lineRule="auto"/>
        <w:jc w:val="both"/>
        <w:textAlignment w:val="baseline"/>
        <w:outlineLvl w:val="0"/>
        <w:rPr>
          <w:rFonts w:ascii="Aptos" w:eastAsia="SimSun" w:hAnsi="Aptos" w:cs="Arial"/>
          <w:b/>
          <w:bCs/>
          <w:caps/>
          <w:kern w:val="3"/>
          <w:sz w:val="24"/>
          <w:lang w:eastAsia="zh-CN" w:bidi="hi-IN"/>
        </w:rPr>
      </w:pPr>
      <w:bookmarkStart w:id="17" w:name="_Toc219201565"/>
      <w:r w:rsidRPr="00C73AED">
        <w:rPr>
          <w:rFonts w:ascii="Aptos" w:eastAsia="SimSun" w:hAnsi="Aptos" w:cs="Arial"/>
          <w:b/>
          <w:bCs/>
          <w:caps/>
          <w:kern w:val="3"/>
          <w:sz w:val="24"/>
          <w:lang w:eastAsia="zh-CN" w:bidi="hi-IN"/>
        </w:rPr>
        <w:lastRenderedPageBreak/>
        <w:t>Annex 7. Model de garanties en els procediments de contractació. Model de certificat d'assegurança de caució.</w:t>
      </w:r>
      <w:bookmarkEnd w:id="15"/>
      <w:bookmarkEnd w:id="16"/>
      <w:bookmarkEnd w:id="17"/>
    </w:p>
    <w:p w14:paraId="6021F53C"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No aplica.</w:t>
      </w:r>
    </w:p>
    <w:p w14:paraId="11C9F962"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br w:type="page"/>
      </w:r>
    </w:p>
    <w:p w14:paraId="0C70DE60" w14:textId="77777777" w:rsidR="00C73AED" w:rsidRPr="00C73AED" w:rsidRDefault="00C73AED" w:rsidP="00C73AED">
      <w:pPr>
        <w:keepNext/>
        <w:suppressAutoHyphens/>
        <w:autoSpaceDN w:val="0"/>
        <w:spacing w:before="360" w:after="240" w:line="240" w:lineRule="auto"/>
        <w:jc w:val="both"/>
        <w:textAlignment w:val="baseline"/>
        <w:outlineLvl w:val="0"/>
        <w:rPr>
          <w:rFonts w:ascii="Aptos" w:eastAsia="SimSun" w:hAnsi="Aptos" w:cs="Arial"/>
          <w:b/>
          <w:bCs/>
          <w:caps/>
          <w:kern w:val="3"/>
          <w:sz w:val="24"/>
          <w:lang w:eastAsia="zh-CN" w:bidi="hi-IN"/>
        </w:rPr>
      </w:pPr>
      <w:bookmarkStart w:id="18" w:name="_Toc188012577"/>
      <w:bookmarkStart w:id="19" w:name="_Toc189720074"/>
      <w:bookmarkStart w:id="20" w:name="_Toc219201566"/>
      <w:r w:rsidRPr="00C73AED">
        <w:rPr>
          <w:rFonts w:ascii="Aptos" w:eastAsia="SimSun" w:hAnsi="Aptos" w:cs="Arial"/>
          <w:b/>
          <w:bCs/>
          <w:caps/>
          <w:kern w:val="3"/>
          <w:sz w:val="24"/>
          <w:lang w:eastAsia="zh-CN" w:bidi="hi-IN"/>
        </w:rPr>
        <w:lastRenderedPageBreak/>
        <w:t>Annex 8. Model de compromís per a la integració de la solvència amb mitjans externs.</w:t>
      </w:r>
      <w:bookmarkEnd w:id="18"/>
      <w:bookmarkEnd w:id="19"/>
      <w:bookmarkEnd w:id="20"/>
    </w:p>
    <w:p w14:paraId="610FBE13"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bookmarkStart w:id="21" w:name="_Hlk61693482"/>
      <w:r w:rsidRPr="00C73AED">
        <w:rPr>
          <w:rFonts w:ascii="Aptos" w:eastAsia="SimSun" w:hAnsi="Aptos" w:cs="Arial"/>
          <w:kern w:val="3"/>
          <w:szCs w:val="20"/>
          <w:lang w:eastAsia="zh-CN" w:bidi="hi-IN"/>
        </w:rPr>
        <w:t>No aplica.</w:t>
      </w:r>
    </w:p>
    <w:bookmarkEnd w:id="21"/>
    <w:p w14:paraId="33FBB765"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br w:type="page"/>
      </w:r>
    </w:p>
    <w:p w14:paraId="5AB76506" w14:textId="77777777" w:rsidR="00C73AED" w:rsidRPr="00C73AED" w:rsidRDefault="00C73AED" w:rsidP="00C73AED">
      <w:pPr>
        <w:keepNext/>
        <w:suppressAutoHyphens/>
        <w:autoSpaceDN w:val="0"/>
        <w:spacing w:before="360" w:after="240" w:line="240" w:lineRule="auto"/>
        <w:jc w:val="both"/>
        <w:textAlignment w:val="baseline"/>
        <w:outlineLvl w:val="0"/>
        <w:rPr>
          <w:rFonts w:ascii="Aptos" w:eastAsia="SimSun" w:hAnsi="Aptos" w:cs="Arial"/>
          <w:b/>
          <w:bCs/>
          <w:caps/>
          <w:kern w:val="3"/>
          <w:sz w:val="24"/>
          <w:lang w:eastAsia="zh-CN" w:bidi="hi-IN"/>
        </w:rPr>
      </w:pPr>
      <w:bookmarkStart w:id="22" w:name="_Toc188012578"/>
      <w:bookmarkStart w:id="23" w:name="_Toc189720075"/>
      <w:bookmarkStart w:id="24" w:name="_Toc219201567"/>
      <w:r w:rsidRPr="00C73AED">
        <w:rPr>
          <w:rFonts w:ascii="Aptos" w:eastAsia="SimSun" w:hAnsi="Aptos" w:cs="Arial"/>
          <w:b/>
          <w:bCs/>
          <w:caps/>
          <w:kern w:val="3"/>
          <w:sz w:val="24"/>
          <w:lang w:eastAsia="zh-CN" w:bidi="hi-IN"/>
        </w:rPr>
        <w:lastRenderedPageBreak/>
        <w:t>ANNEX 9. Model de declaració responsable relativa al compliment d'obligacions  contractuals.</w:t>
      </w:r>
      <w:bookmarkEnd w:id="22"/>
      <w:bookmarkEnd w:id="23"/>
      <w:bookmarkEnd w:id="24"/>
    </w:p>
    <w:p w14:paraId="48AB6E05"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En/Na …………………………………………………………..……….., amb DNI número............................................ en nom i representació de la Societat ……………………………………………………………………..……….., amb N.I.F. …………………….……………………… a fi de participar en la contractació denominada ……………...................................................................................................................... convocada per .........................................................................................,:</w:t>
      </w:r>
    </w:p>
    <w:p w14:paraId="73A8A3A9"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DECLARA sota la seva responsabilitat:</w:t>
      </w:r>
    </w:p>
    <w:p w14:paraId="279B6F2D"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1r Que l'empresa a la qual representa: (Marqui una de les caselles)</w:t>
      </w:r>
    </w:p>
    <w:p w14:paraId="1104D0AA" w14:textId="77777777" w:rsidR="00C73AED" w:rsidRPr="00C73AED" w:rsidRDefault="00C73AED" w:rsidP="00C73AED">
      <w:pPr>
        <w:spacing w:after="200" w:line="276" w:lineRule="auto"/>
        <w:jc w:val="both"/>
        <w:rPr>
          <w:rFonts w:ascii="Aptos" w:eastAsia="Calibri" w:hAnsi="Aptos" w:cs="Calibri Light"/>
        </w:rPr>
      </w:pPr>
      <w:r w:rsidRPr="00C73AED">
        <w:rPr>
          <w:rFonts w:ascii="Aptos" w:eastAsia="Calibri" w:hAnsi="Aptos" w:cs="Calibri Light"/>
        </w:rPr>
        <w:t xml:space="preserve">És un Centre Especial d'Ocupació. </w:t>
      </w:r>
    </w:p>
    <w:p w14:paraId="00C5CFE5" w14:textId="77777777" w:rsidR="00C73AED" w:rsidRPr="00C73AED" w:rsidRDefault="00C73AED" w:rsidP="00C73AED">
      <w:pPr>
        <w:spacing w:after="200" w:line="276" w:lineRule="auto"/>
        <w:jc w:val="both"/>
        <w:rPr>
          <w:rFonts w:ascii="Aptos" w:eastAsia="Calibri" w:hAnsi="Aptos" w:cs="Calibri Light"/>
        </w:rPr>
      </w:pPr>
      <w:r w:rsidRPr="00C73AED">
        <w:rPr>
          <w:rFonts w:ascii="Aptos" w:eastAsia="Calibri" w:hAnsi="Aptos" w:cs="Calibri Light"/>
        </w:rPr>
        <w:t xml:space="preserve">Empra a menys de 50 treballadors </w:t>
      </w:r>
    </w:p>
    <w:p w14:paraId="3FC53844" w14:textId="77777777" w:rsidR="00C73AED" w:rsidRPr="00C73AED" w:rsidRDefault="00C73AED" w:rsidP="00C73AED">
      <w:pPr>
        <w:spacing w:after="200" w:line="276" w:lineRule="auto"/>
        <w:jc w:val="both"/>
        <w:rPr>
          <w:rFonts w:ascii="Aptos" w:eastAsia="Calibri" w:hAnsi="Aptos" w:cs="Calibri Light"/>
        </w:rPr>
      </w:pPr>
      <w:r w:rsidRPr="00C73AED">
        <w:rPr>
          <w:rFonts w:ascii="Aptos" w:eastAsia="Calibri" w:hAnsi="Aptos" w:cs="Calibri Light"/>
        </w:rPr>
        <w:t xml:space="preserve">Empra a 50 o més treballadors i (Marqui la casella que correspongui) </w:t>
      </w:r>
    </w:p>
    <w:p w14:paraId="0C0C6BC3" w14:textId="77777777" w:rsidR="00C73AED" w:rsidRPr="00C73AED" w:rsidRDefault="00C73AED" w:rsidP="00C73AED">
      <w:pPr>
        <w:spacing w:after="200" w:line="276" w:lineRule="auto"/>
        <w:jc w:val="both"/>
        <w:rPr>
          <w:rFonts w:ascii="Aptos" w:eastAsia="Calibri" w:hAnsi="Aptos" w:cs="Calibri Light"/>
        </w:rPr>
      </w:pPr>
      <w:r w:rsidRPr="00C73AED">
        <w:rPr>
          <w:rFonts w:ascii="Aptos" w:eastAsia="Calibri" w:hAnsi="Aptos" w:cs="Calibri Light"/>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538EDBB9" w14:textId="77777777" w:rsidR="00C73AED" w:rsidRPr="00C73AED" w:rsidRDefault="00C73AED" w:rsidP="00C73AED">
      <w:pPr>
        <w:spacing w:after="200" w:line="276" w:lineRule="auto"/>
        <w:jc w:val="both"/>
        <w:rPr>
          <w:rFonts w:ascii="Aptos" w:eastAsia="Calibri" w:hAnsi="Aptos" w:cs="Calibri Light"/>
        </w:rPr>
      </w:pPr>
      <w:r w:rsidRPr="00C73AED">
        <w:rPr>
          <w:rFonts w:ascii="Aptos" w:eastAsia="Calibri" w:hAnsi="Aptos" w:cs="Calibri Light"/>
        </w:rPr>
        <w:t xml:space="preserve">Compleix les mesures alternatives previstes en el Reial decret 364/2005, de 8 d'abril, pel qual es regula el compliment alternatiu amb caràcter excepcional de la quota de reserva a favor de treballadors amb discapacitat. </w:t>
      </w:r>
    </w:p>
    <w:p w14:paraId="2A9037C7"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 xml:space="preserve">2n Que l'empresa a la qual representa compleix amb les disposicions vigents en matèria laboral i social. </w:t>
      </w:r>
    </w:p>
    <w:p w14:paraId="79B89286"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3r Que l'empresa a la qual representa: (Marqui una de les caselles)</w:t>
      </w:r>
    </w:p>
    <w:p w14:paraId="38DA1897" w14:textId="77777777" w:rsidR="00C73AED" w:rsidRPr="00C73AED" w:rsidRDefault="00C73AED" w:rsidP="00C73AED">
      <w:pPr>
        <w:spacing w:after="200" w:line="276" w:lineRule="auto"/>
        <w:jc w:val="both"/>
        <w:rPr>
          <w:rFonts w:ascii="Aptos" w:eastAsia="Calibri" w:hAnsi="Aptos" w:cs="Calibri Light"/>
        </w:rPr>
      </w:pPr>
      <w:r w:rsidRPr="00C73AED">
        <w:rPr>
          <w:rFonts w:ascii="Aptos" w:eastAsia="Calibri" w:hAnsi="Aptos" w:cs="Calibri Light"/>
        </w:rPr>
        <w:t xml:space="preserve">Compleix amb el que s'estableix en l'article 45 de la Llei orgànica 3/2007, de 22 de març, per a la igualtat efectiva de dones i homes, relatiu a l'elaboració i aplicació d'un pla d'igualtat. </w:t>
      </w:r>
    </w:p>
    <w:p w14:paraId="21EE20B7" w14:textId="77777777" w:rsidR="00C73AED" w:rsidRPr="00C73AED" w:rsidRDefault="00C73AED" w:rsidP="00C73AED">
      <w:pPr>
        <w:spacing w:after="200" w:line="276" w:lineRule="auto"/>
        <w:jc w:val="both"/>
        <w:rPr>
          <w:rFonts w:ascii="Aptos" w:eastAsia="Calibri" w:hAnsi="Aptos" w:cs="Calibri Light"/>
        </w:rPr>
      </w:pPr>
      <w:r w:rsidRPr="00C73AED">
        <w:rPr>
          <w:rFonts w:ascii="Aptos" w:eastAsia="Calibri" w:hAnsi="Aptos" w:cs="Calibri Light"/>
        </w:rPr>
        <w:t xml:space="preserve">En aplicació de l'apartat 5 de l'article 45 de la Llei orgànica 3/2007, de 22 de març, per a la igualtat efectiva de dones i homes, l'empresa no està obligada a l'elaboració i implantació del pla d'igualtat. </w:t>
      </w:r>
    </w:p>
    <w:p w14:paraId="4769C760"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4t Que l'empresa a la qual representa: (Marqui una de les caselles)</w:t>
      </w:r>
    </w:p>
    <w:p w14:paraId="40127EDF" w14:textId="77777777" w:rsidR="00C73AED" w:rsidRPr="00C73AED" w:rsidRDefault="00C73AED" w:rsidP="00C73AED">
      <w:pPr>
        <w:spacing w:after="200" w:line="276" w:lineRule="auto"/>
        <w:jc w:val="both"/>
        <w:rPr>
          <w:rFonts w:ascii="Aptos" w:eastAsia="Calibri" w:hAnsi="Aptos" w:cs="Calibri Light"/>
        </w:rPr>
      </w:pPr>
      <w:r w:rsidRPr="00C73AED">
        <w:rPr>
          <w:rFonts w:ascii="Aptos" w:eastAsia="Calibri" w:hAnsi="Aptos" w:cs="Calibri Light"/>
        </w:rPr>
        <w:t xml:space="preserve">No pertany a un grup d'empreses. </w:t>
      </w:r>
    </w:p>
    <w:p w14:paraId="209A186A" w14:textId="77777777" w:rsidR="00C73AED" w:rsidRPr="00C73AED" w:rsidRDefault="00C73AED" w:rsidP="00C73AED">
      <w:pPr>
        <w:spacing w:after="200" w:line="276" w:lineRule="auto"/>
        <w:jc w:val="both"/>
        <w:rPr>
          <w:rFonts w:ascii="Aptos" w:eastAsia="Calibri" w:hAnsi="Aptos" w:cs="Calibri Light"/>
        </w:rPr>
      </w:pPr>
      <w:r w:rsidRPr="00C73AED">
        <w:rPr>
          <w:rFonts w:ascii="Aptos" w:eastAsia="Calibri" w:hAnsi="Aptos" w:cs="Calibri Light"/>
        </w:rPr>
        <w:t>Sí pertany a un grup d'empreses, en el sentit de l'article 42.1 del Codi de Comerç. A l'efecte de l'article 149.3 LCSP, les empreses pertanyents al grup que es presenten a la licitació són les següents: (indicar).</w:t>
      </w:r>
    </w:p>
    <w:p w14:paraId="52A76775"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5t A més, declara sota la seva responsabilitat que: (Marqui una de les caselles)</w:t>
      </w:r>
    </w:p>
    <w:p w14:paraId="7B38E23F" w14:textId="77777777" w:rsidR="00C73AED" w:rsidRPr="00C73AED" w:rsidRDefault="00C73AED" w:rsidP="00C73AED">
      <w:pPr>
        <w:spacing w:after="200" w:line="276" w:lineRule="auto"/>
        <w:jc w:val="both"/>
        <w:rPr>
          <w:rFonts w:ascii="Aptos" w:eastAsia="Calibri" w:hAnsi="Aptos" w:cs="Calibri Light"/>
        </w:rPr>
      </w:pPr>
      <w:r w:rsidRPr="00C73AED">
        <w:rPr>
          <w:rFonts w:ascii="Aptos" w:eastAsia="Calibri" w:hAnsi="Aptos" w:cs="Calibri Light"/>
          <w:b/>
          <w:bCs/>
        </w:rPr>
        <w:t>No és una empresa</w:t>
      </w:r>
      <w:r w:rsidRPr="00C73AED">
        <w:rPr>
          <w:rFonts w:ascii="Aptos" w:eastAsia="Calibri" w:hAnsi="Aptos" w:cs="Calibri Light"/>
        </w:rPr>
        <w:t>, en el sentit de l'article 1 de l'annex I del Reglament (UE) núm. 651/2014 de la Comissió, de 17 de juny de 2014.</w:t>
      </w:r>
    </w:p>
    <w:p w14:paraId="504C768F" w14:textId="77777777" w:rsidR="00C73AED" w:rsidRPr="00C73AED" w:rsidRDefault="00C73AED" w:rsidP="00C73AED">
      <w:pPr>
        <w:spacing w:after="200" w:line="276" w:lineRule="auto"/>
        <w:jc w:val="both"/>
        <w:rPr>
          <w:rFonts w:ascii="Aptos" w:eastAsia="Calibri" w:hAnsi="Aptos" w:cs="Calibri Light"/>
        </w:rPr>
      </w:pPr>
      <w:r w:rsidRPr="00C73AED">
        <w:rPr>
          <w:rFonts w:ascii="Aptos" w:eastAsia="Calibri" w:hAnsi="Aptos" w:cs="Calibri Light"/>
        </w:rPr>
        <w:lastRenderedPageBreak/>
        <w:t xml:space="preserve">(L'annex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 </w:t>
      </w:r>
    </w:p>
    <w:p w14:paraId="206D268A" w14:textId="77777777" w:rsidR="00C73AED" w:rsidRPr="00C73AED" w:rsidRDefault="00C73AED" w:rsidP="00C73AED">
      <w:pPr>
        <w:spacing w:after="200" w:line="276" w:lineRule="auto"/>
        <w:jc w:val="both"/>
        <w:rPr>
          <w:rFonts w:ascii="Aptos" w:eastAsia="Calibri" w:hAnsi="Aptos" w:cs="Calibri Light"/>
        </w:rPr>
      </w:pPr>
      <w:r w:rsidRPr="00C73AED">
        <w:rPr>
          <w:rFonts w:ascii="Aptos" w:eastAsia="Calibri" w:hAnsi="Aptos" w:cs="Calibri Light"/>
        </w:rPr>
        <w:t xml:space="preserve">L'empresa a la qual represento té categoria de </w:t>
      </w:r>
      <w:r w:rsidRPr="00C73AED">
        <w:rPr>
          <w:rFonts w:ascii="Aptos" w:eastAsia="Calibri" w:hAnsi="Aptos" w:cs="Calibri Light"/>
          <w:b/>
          <w:bCs/>
        </w:rPr>
        <w:t>PIME i es defineix microempresa</w:t>
      </w:r>
      <w:r w:rsidRPr="00C73AED">
        <w:rPr>
          <w:rFonts w:ascii="Aptos" w:eastAsia="Calibri" w:hAnsi="Aptos" w:cs="Calibri Light"/>
        </w:rPr>
        <w:t>, en ocupar a menys de 10 persones i tenir un volum de negocis anual o balanç general anual que no supera els 2 milions EUR. (article 2.3. de l'annex I del Reglament (UE) núm. 651/2014 de la Comissió, de 17 de juny de 2014).</w:t>
      </w:r>
    </w:p>
    <w:p w14:paraId="166C46C4" w14:textId="77777777" w:rsidR="00C73AED" w:rsidRPr="00C73AED" w:rsidRDefault="00C73AED" w:rsidP="00C73AED">
      <w:pPr>
        <w:spacing w:after="200" w:line="276" w:lineRule="auto"/>
        <w:jc w:val="both"/>
        <w:rPr>
          <w:rFonts w:ascii="Aptos" w:eastAsia="Calibri" w:hAnsi="Aptos" w:cs="Calibri Light"/>
        </w:rPr>
      </w:pPr>
      <w:r w:rsidRPr="00C73AED">
        <w:rPr>
          <w:rFonts w:ascii="Aptos" w:eastAsia="Calibri" w:hAnsi="Aptos" w:cs="Calibri Light"/>
        </w:rPr>
        <w:t xml:space="preserve">L'empresa a la qual represento té categoria de </w:t>
      </w:r>
      <w:r w:rsidRPr="00C73AED">
        <w:rPr>
          <w:rFonts w:ascii="Aptos" w:eastAsia="Calibri" w:hAnsi="Aptos" w:cs="Calibri Light"/>
          <w:b/>
          <w:bCs/>
        </w:rPr>
        <w:t>PIME i es defineix petita empresa</w:t>
      </w:r>
      <w:r w:rsidRPr="00C73AED">
        <w:rPr>
          <w:rFonts w:ascii="Aptos" w:eastAsia="Calibri" w:hAnsi="Aptos" w:cs="Calibri Light"/>
        </w:rPr>
        <w:t>, en ocupar a menys de 50 persones i tenir un volum de negocis anual o balanç general anual que no supera els 10 milions EUR. (article 2.2. de l'annex I del Reglament (UE) núm. 651/2014 de la Comissió, de 17 de juny de 2014).</w:t>
      </w:r>
    </w:p>
    <w:p w14:paraId="52E37D62" w14:textId="77777777" w:rsidR="00C73AED" w:rsidRPr="00C73AED" w:rsidRDefault="00C73AED" w:rsidP="00C73AED">
      <w:pPr>
        <w:spacing w:after="200" w:line="276" w:lineRule="auto"/>
        <w:jc w:val="both"/>
        <w:rPr>
          <w:rFonts w:ascii="Aptos" w:eastAsia="Calibri" w:hAnsi="Aptos" w:cs="Calibri Light"/>
        </w:rPr>
      </w:pPr>
      <w:r w:rsidRPr="00C73AED">
        <w:rPr>
          <w:rFonts w:ascii="Aptos" w:eastAsia="Calibri" w:hAnsi="Aptos" w:cs="Calibri Light"/>
        </w:rPr>
        <w:t xml:space="preserve">L'empresa a la qual represento té categoria de </w:t>
      </w:r>
      <w:r w:rsidRPr="00C73AED">
        <w:rPr>
          <w:rFonts w:ascii="Aptos" w:eastAsia="Calibri" w:hAnsi="Aptos" w:cs="Calibri Light"/>
          <w:b/>
          <w:bCs/>
        </w:rPr>
        <w:t>PIME i es defineix mitjana empresa</w:t>
      </w:r>
      <w:r w:rsidRPr="00C73AED">
        <w:rPr>
          <w:rFonts w:ascii="Aptos" w:eastAsia="Calibri" w:hAnsi="Aptos" w:cs="Calibri Light"/>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7C4DEA92" w14:textId="77777777" w:rsidR="00C73AED" w:rsidRPr="00C73AED" w:rsidRDefault="00C73AED" w:rsidP="00C73AED">
      <w:pPr>
        <w:spacing w:after="200" w:line="276" w:lineRule="auto"/>
        <w:jc w:val="both"/>
        <w:rPr>
          <w:rFonts w:ascii="Aptos" w:eastAsia="Calibri" w:hAnsi="Aptos" w:cs="Calibri Light"/>
        </w:rPr>
      </w:pPr>
      <w:r w:rsidRPr="00C73AED">
        <w:rPr>
          <w:rFonts w:ascii="Aptos" w:eastAsia="Calibri" w:hAnsi="Aptos" w:cs="Calibri Light"/>
        </w:rPr>
        <w:t xml:space="preserve">L'empresa a la qual a la qual represento </w:t>
      </w:r>
      <w:r w:rsidRPr="00C73AED">
        <w:rPr>
          <w:rFonts w:ascii="Aptos" w:eastAsia="Calibri" w:hAnsi="Aptos" w:cs="Calibri Light"/>
          <w:b/>
          <w:bCs/>
        </w:rPr>
        <w:t>no té categoria de PIME</w:t>
      </w:r>
      <w:r w:rsidRPr="00C73AED">
        <w:rPr>
          <w:rFonts w:ascii="Aptos" w:eastAsia="Calibri" w:hAnsi="Aptos" w:cs="Calibri Light"/>
        </w:rPr>
        <w:t xml:space="preserve">, en ocupar a 250 persones o més i tenir un volum de negocis anual que excedeix de 50 milions EUR o balanç general anual que excedeix de 43 milions EUR. </w:t>
      </w:r>
    </w:p>
    <w:p w14:paraId="542CD84D"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5772E627"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Data i signatura de l'entitat.</w:t>
      </w:r>
    </w:p>
    <w:p w14:paraId="6DF43A63"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DIRIGIT A l'ÒRGAN DE CONTRACTACIÓ CORRESPONENT</w:t>
      </w:r>
    </w:p>
    <w:p w14:paraId="4D70C819"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i/>
          <w:iCs/>
          <w:kern w:val="3"/>
          <w:shd w:val="clear" w:color="auto" w:fill="C5E0B3"/>
          <w:lang w:bidi="hi-IN"/>
        </w:rPr>
      </w:pPr>
      <w:r w:rsidRPr="00C73AED">
        <w:rPr>
          <w:rFonts w:ascii="Aptos" w:eastAsia="SimSun" w:hAnsi="Aptos" w:cs="Arial"/>
          <w:i/>
          <w:iCs/>
          <w:kern w:val="3"/>
          <w:shd w:val="clear" w:color="auto" w:fill="C5E0B3"/>
          <w:lang w:bidi="hi-IN"/>
        </w:rPr>
        <w:br w:type="page"/>
      </w:r>
    </w:p>
    <w:p w14:paraId="7AB942B7" w14:textId="77777777" w:rsidR="00C73AED" w:rsidRPr="00C73AED" w:rsidRDefault="00C73AED" w:rsidP="00C73AED">
      <w:pPr>
        <w:keepNext/>
        <w:suppressAutoHyphens/>
        <w:autoSpaceDN w:val="0"/>
        <w:spacing w:before="360" w:after="240" w:line="240" w:lineRule="auto"/>
        <w:jc w:val="both"/>
        <w:textAlignment w:val="baseline"/>
        <w:outlineLvl w:val="0"/>
        <w:rPr>
          <w:rFonts w:ascii="Aptos" w:eastAsia="SimSun" w:hAnsi="Aptos" w:cs="Arial"/>
          <w:b/>
          <w:bCs/>
          <w:caps/>
          <w:kern w:val="3"/>
          <w:sz w:val="24"/>
          <w:lang w:eastAsia="zh-CN" w:bidi="hi-IN"/>
        </w:rPr>
      </w:pPr>
      <w:bookmarkStart w:id="25" w:name="_Toc188012579"/>
      <w:bookmarkStart w:id="26" w:name="_Toc189720076"/>
      <w:bookmarkStart w:id="27" w:name="_Toc219201568"/>
      <w:r w:rsidRPr="00C73AED">
        <w:rPr>
          <w:rFonts w:ascii="Aptos" w:eastAsia="SimSun" w:hAnsi="Aptos" w:cs="Arial"/>
          <w:b/>
          <w:bCs/>
          <w:caps/>
          <w:kern w:val="3"/>
          <w:sz w:val="24"/>
          <w:lang w:eastAsia="zh-CN" w:bidi="hi-IN"/>
        </w:rPr>
        <w:lastRenderedPageBreak/>
        <w:t>Annex 10. Model de declaració relativa a la subcontractació.</w:t>
      </w:r>
      <w:bookmarkEnd w:id="25"/>
      <w:bookmarkEnd w:id="26"/>
      <w:bookmarkEnd w:id="27"/>
    </w:p>
    <w:p w14:paraId="30416C4E"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No aplica.</w:t>
      </w:r>
    </w:p>
    <w:p w14:paraId="58E4AFB2"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i/>
          <w:iCs/>
          <w:kern w:val="3"/>
          <w:shd w:val="clear" w:color="auto" w:fill="C5E0B3"/>
          <w:lang w:bidi="hi-IN"/>
        </w:rPr>
      </w:pPr>
      <w:r w:rsidRPr="00C73AED">
        <w:rPr>
          <w:rFonts w:ascii="Aptos" w:eastAsia="SimSun" w:hAnsi="Aptos" w:cs="Arial"/>
          <w:i/>
          <w:iCs/>
          <w:kern w:val="3"/>
          <w:shd w:val="clear" w:color="auto" w:fill="C5E0B3"/>
          <w:lang w:bidi="hi-IN"/>
        </w:rPr>
        <w:br w:type="page"/>
      </w:r>
    </w:p>
    <w:p w14:paraId="583524D1" w14:textId="77777777" w:rsidR="00C73AED" w:rsidRPr="00C73AED" w:rsidRDefault="00C73AED" w:rsidP="00C73AED">
      <w:pPr>
        <w:keepNext/>
        <w:suppressAutoHyphens/>
        <w:autoSpaceDN w:val="0"/>
        <w:spacing w:before="360" w:after="240" w:line="240" w:lineRule="auto"/>
        <w:jc w:val="both"/>
        <w:textAlignment w:val="baseline"/>
        <w:outlineLvl w:val="0"/>
        <w:rPr>
          <w:rFonts w:ascii="Aptos" w:eastAsia="SimSun" w:hAnsi="Aptos" w:cs="Arial"/>
          <w:b/>
          <w:bCs/>
          <w:caps/>
          <w:kern w:val="3"/>
          <w:sz w:val="24"/>
          <w:lang w:eastAsia="zh-CN" w:bidi="hi-IN"/>
        </w:rPr>
      </w:pPr>
      <w:bookmarkStart w:id="28" w:name="_Toc219201569"/>
      <w:bookmarkStart w:id="29" w:name="_Toc188012580"/>
      <w:bookmarkStart w:id="30" w:name="_Toc189720077"/>
      <w:r w:rsidRPr="00C73AED">
        <w:rPr>
          <w:rFonts w:ascii="Aptos" w:eastAsia="SimSun" w:hAnsi="Aptos" w:cs="Arial"/>
          <w:b/>
          <w:bCs/>
          <w:caps/>
          <w:kern w:val="3"/>
          <w:sz w:val="24"/>
          <w:lang w:eastAsia="zh-CN" w:bidi="hi-IN"/>
        </w:rPr>
        <w:lastRenderedPageBreak/>
        <w:t>ANNEX 11. Model de declaració d’absència de conflicte d’interessos (daci)</w:t>
      </w:r>
      <w:bookmarkEnd w:id="28"/>
      <w:r w:rsidRPr="00C73AED">
        <w:rPr>
          <w:rFonts w:ascii="Aptos" w:eastAsia="SimSun" w:hAnsi="Aptos" w:cs="Arial"/>
          <w:b/>
          <w:bCs/>
          <w:caps/>
          <w:kern w:val="3"/>
          <w:sz w:val="24"/>
          <w:lang w:eastAsia="zh-CN" w:bidi="hi-IN"/>
        </w:rPr>
        <w:t xml:space="preserve"> </w:t>
      </w:r>
      <w:bookmarkEnd w:id="29"/>
      <w:bookmarkEnd w:id="30"/>
    </w:p>
    <w:p w14:paraId="09D24803"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Calibri" w:hAnsi="Aptos" w:cs="Arial"/>
          <w:kern w:val="3"/>
          <w:szCs w:val="20"/>
          <w:lang w:eastAsia="zh-CN" w:bidi="hi-IN"/>
        </w:rPr>
      </w:pPr>
      <w:r w:rsidRPr="00C73AED">
        <w:rPr>
          <w:rFonts w:ascii="Aptos" w:eastAsia="SimSun" w:hAnsi="Aptos" w:cs="Arial"/>
          <w:kern w:val="3"/>
          <w:szCs w:val="20"/>
          <w:lang w:eastAsia="zh-CN"/>
        </w:rPr>
        <w:t>A fi de garantir la imparcialitat en el present procediment de contractació de referencia les persones signants d’aquest Annex, com a participant en el procés de preparació y tramitació de l'expedient, declaren:</w:t>
      </w:r>
    </w:p>
    <w:p w14:paraId="632145A6"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C73AED">
        <w:rPr>
          <w:rFonts w:ascii="Aptos" w:eastAsia="SimSun" w:hAnsi="Aptos" w:cs="Arial"/>
          <w:kern w:val="3"/>
          <w:szCs w:val="20"/>
          <w:u w:val="single"/>
          <w:lang w:eastAsia="zh-CN"/>
        </w:rPr>
        <w:t>PRIMER</w:t>
      </w:r>
      <w:r w:rsidRPr="00C73AED">
        <w:rPr>
          <w:rFonts w:ascii="Aptos" w:eastAsia="SimSun" w:hAnsi="Aptos" w:cs="Arial"/>
          <w:kern w:val="3"/>
          <w:szCs w:val="20"/>
          <w:lang w:eastAsia="zh-CN"/>
        </w:rPr>
        <w:t>. Estar informat/da del següent:</w:t>
      </w:r>
    </w:p>
    <w:p w14:paraId="0E79D1BE"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C73AED">
        <w:rPr>
          <w:rFonts w:ascii="Aptos" w:eastAsia="SimSun" w:hAnsi="Aptos" w:cs="Arial"/>
          <w:kern w:val="3"/>
          <w:szCs w:val="20"/>
          <w:lang w:eastAsia="zh-CN"/>
        </w:rPr>
        <w:t xml:space="preserve">1. Que l'article 61.3 "Conflicte d'interessos", del Reglament (UE, </w:t>
      </w:r>
      <w:proofErr w:type="spellStart"/>
      <w:r w:rsidRPr="00C73AED">
        <w:rPr>
          <w:rFonts w:ascii="Aptos" w:eastAsia="SimSun" w:hAnsi="Aptos" w:cs="Arial"/>
          <w:kern w:val="3"/>
          <w:szCs w:val="20"/>
          <w:lang w:eastAsia="zh-CN"/>
        </w:rPr>
        <w:t>Euratom</w:t>
      </w:r>
      <w:proofErr w:type="spellEnd"/>
      <w:r w:rsidRPr="00C73AED">
        <w:rPr>
          <w:rFonts w:ascii="Aptos" w:eastAsia="SimSun" w:hAnsi="Aptos" w:cs="Arial"/>
          <w:kern w:val="3"/>
          <w:szCs w:val="20"/>
          <w:lang w:eastAsia="zh-CN"/>
        </w:rPr>
        <w:t>) 2018/1046 del Parlament Europeu i del Consell, de 18 de juliol (Reglament financer de la UE) estableix que «</w:t>
      </w:r>
      <w:r w:rsidRPr="00C73AED">
        <w:rPr>
          <w:rFonts w:ascii="Aptos" w:eastAsia="SimSun" w:hAnsi="Aptos" w:cs="Arial"/>
          <w:i/>
          <w:iCs/>
          <w:kern w:val="3"/>
          <w:szCs w:val="20"/>
          <w:lang w:eastAsia="zh-CN"/>
        </w:rPr>
        <w:t>existirà conflicte d'interessos quan l'exercici imparcial i objectiu de les funcions es vegi compromès per raons familiars, afectives, d'afinitat política o nacional, d'interès econòmic o per qualsevol motiu directe o indirecte d'interès personal</w:t>
      </w:r>
      <w:r w:rsidRPr="00C73AED">
        <w:rPr>
          <w:rFonts w:ascii="Aptos" w:eastAsia="SimSun" w:hAnsi="Aptos" w:cs="Arial"/>
          <w:kern w:val="3"/>
          <w:szCs w:val="20"/>
          <w:lang w:eastAsia="zh-CN"/>
        </w:rPr>
        <w:t>».</w:t>
      </w:r>
    </w:p>
    <w:p w14:paraId="727010BB"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C73AED">
        <w:rPr>
          <w:rFonts w:ascii="Aptos" w:eastAsia="SimSun" w:hAnsi="Aptos" w:cs="Arial"/>
          <w:kern w:val="3"/>
          <w:szCs w:val="20"/>
          <w:lang w:eastAsia="zh-CN"/>
        </w:rPr>
        <w:t xml:space="preserve">2. Que l'article 64 “Lluita contra la corrupció i prevenció dels conflictes d'interessos” de la Llei 9/2017, de 8 de novembre, de Contractes del Sector Públic, té la finalitat d'evitar qualsevol distorsió de la competència i garantir-ne la transparència en el procediment i assegurar la igualtat de tracte a tots els candidats i licitadors. </w:t>
      </w:r>
    </w:p>
    <w:p w14:paraId="503EC44D"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C73AED">
        <w:rPr>
          <w:rFonts w:ascii="Aptos" w:eastAsia="SimSun" w:hAnsi="Aptos" w:cs="Arial"/>
          <w:kern w:val="3"/>
          <w:szCs w:val="20"/>
          <w:lang w:eastAsia="zh-CN"/>
        </w:rPr>
        <w:t>3. Que l’article 24 “Conflictes de interessos” de Directiva 2014/24/UE disposa que «Els Estats membres vetllaran perquè els poders adjudicadors prenguin les mesures adequades per prevenir, detectar i solucionar de manera efectiva els conflictes d' interessos que puguin sorgir en els procediments de contractació a fi d' evitar qualsevol falsejament de la competència i garantir la igualtat de tracte de tots els operadors econòmics.</w:t>
      </w:r>
    </w:p>
    <w:p w14:paraId="12FDAD3F"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C73AED">
        <w:rPr>
          <w:rFonts w:ascii="Aptos" w:eastAsia="SimSun" w:hAnsi="Aptos" w:cs="Arial"/>
          <w:kern w:val="3"/>
          <w:szCs w:val="20"/>
          <w:lang w:eastAsia="zh-CN"/>
        </w:rPr>
        <w:t>El concepte de conflicte d' interessos comprendrà almenys qualsevol situació en què els membres del personal del poder adjudicador, o un proveïdor de serveis de contractació que actuï en nom del poder adjudicador, que participin en el desenvolupament del procediment de contractació o puguin influir en el resultat d' aquest procediment tinguin, directament o indirectament, un interès financer, econòmic o personal que pogués semblar que compromet la seva imparcialitat i independència en el context del procediment de contractació».</w:t>
      </w:r>
    </w:p>
    <w:p w14:paraId="28EBF340"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C73AED">
        <w:rPr>
          <w:rFonts w:ascii="Aptos" w:eastAsia="SimSun" w:hAnsi="Aptos" w:cs="Arial"/>
          <w:kern w:val="3"/>
          <w:szCs w:val="20"/>
          <w:lang w:eastAsia="zh-CN"/>
        </w:rPr>
        <w:t>3. Que l'article 23 “Abstenció”, de la Llei 40/2015, d'1 octubre, de Règim Jurídic del Sector Públic, estableix que s'han d'abstenir d'intervenir en el procediment les autoritats i el personal al servei de les administracions en els qui es donin algunes de les circumstàncies assenyalades a l'apartat següent, sent aquestes:</w:t>
      </w:r>
    </w:p>
    <w:p w14:paraId="7EDF9BEA"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C73AED">
        <w:rPr>
          <w:rFonts w:ascii="Aptos" w:eastAsia="SimSun" w:hAnsi="Aptos" w:cs="Arial"/>
          <w:kern w:val="3"/>
          <w:szCs w:val="20"/>
          <w:lang w:eastAsia="zh-CN"/>
        </w:rPr>
        <w:t>«a) Tenir interès personal en l'assumpte de què es tracti o en un altre en la resolució del qual pogués influir la d'aquell; ser administrador de societat o entitat interessada, o tenir qüestió litigiosa pendent amb algun interessat.</w:t>
      </w:r>
    </w:p>
    <w:p w14:paraId="636D4CA7"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C73AED">
        <w:rPr>
          <w:rFonts w:ascii="Aptos" w:eastAsia="SimSun" w:hAnsi="Aptos" w:cs="Arial"/>
          <w:kern w:val="3"/>
          <w:szCs w:val="20"/>
          <w:lang w:eastAsia="zh-CN"/>
        </w:rPr>
        <w:t>b) 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14:paraId="73228B31"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C73AED">
        <w:rPr>
          <w:rFonts w:ascii="Aptos" w:eastAsia="SimSun" w:hAnsi="Aptos" w:cs="Arial"/>
          <w:kern w:val="3"/>
          <w:szCs w:val="20"/>
          <w:lang w:eastAsia="zh-CN"/>
        </w:rPr>
        <w:t>c) Tenir amistat íntima o enemistat manifesta amb alguna de les persones esmentades a l'apartat anterior.</w:t>
      </w:r>
    </w:p>
    <w:p w14:paraId="0F42BF8E"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C73AED">
        <w:rPr>
          <w:rFonts w:ascii="Aptos" w:eastAsia="SimSun" w:hAnsi="Aptos" w:cs="Arial"/>
          <w:kern w:val="3"/>
          <w:szCs w:val="20"/>
          <w:lang w:eastAsia="zh-CN"/>
        </w:rPr>
        <w:t xml:space="preserve">d) Haver intervingut com a pèrit o com a testimoni en el procediment de què es tracti. </w:t>
      </w:r>
    </w:p>
    <w:p w14:paraId="0EBB5BAB"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C73AED">
        <w:rPr>
          <w:rFonts w:ascii="Aptos" w:eastAsia="SimSun" w:hAnsi="Aptos" w:cs="Arial"/>
          <w:kern w:val="3"/>
          <w:szCs w:val="20"/>
          <w:lang w:eastAsia="zh-CN"/>
        </w:rPr>
        <w:t xml:space="preserve">e)Tenir relació de servei amb persona natural o jurídica interessada directament en l’assumpte, o haver-li prestat en els dos últims anys serveis professionals de qualsevol </w:t>
      </w:r>
      <w:r w:rsidRPr="00C73AED">
        <w:rPr>
          <w:rFonts w:ascii="Aptos" w:eastAsia="SimSun" w:hAnsi="Aptos" w:cs="Arial"/>
          <w:kern w:val="3"/>
          <w:szCs w:val="20"/>
          <w:lang w:eastAsia="zh-CN"/>
        </w:rPr>
        <w:lastRenderedPageBreak/>
        <w:t>tipus i en qualsevol circumstància o lloc».</w:t>
      </w:r>
    </w:p>
    <w:p w14:paraId="44B8619F"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C73AED">
        <w:rPr>
          <w:rFonts w:ascii="Aptos" w:eastAsia="SimSun" w:hAnsi="Aptos" w:cs="Arial"/>
          <w:kern w:val="3"/>
          <w:szCs w:val="20"/>
          <w:u w:val="single"/>
          <w:lang w:eastAsia="zh-CN"/>
        </w:rPr>
        <w:t>SEGON</w:t>
      </w:r>
      <w:r w:rsidRPr="00C73AED">
        <w:rPr>
          <w:rFonts w:ascii="Aptos" w:eastAsia="SimSun" w:hAnsi="Aptos" w:cs="Arial"/>
          <w:kern w:val="3"/>
          <w:szCs w:val="20"/>
          <w:lang w:eastAsia="zh-CN"/>
        </w:rPr>
        <w:t>. Que no es troba incurs en cap situació que es pugui qualificar de conflicte d'interessos de les indicades a l'article 61.3 del Reglament Financer de la UE i que no concorre a la seva persona o persones cap causa d'abstenció de l'article 23.2 de la Llei 40/2015, de 1 d’octubre, de Règim Jurídic del Sector Públic que pugui afectar el procediment de licitació/concessió.</w:t>
      </w:r>
    </w:p>
    <w:p w14:paraId="7085FAEF"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C73AED">
        <w:rPr>
          <w:rFonts w:ascii="Aptos" w:eastAsia="SimSun" w:hAnsi="Aptos" w:cs="Arial"/>
          <w:kern w:val="3"/>
          <w:szCs w:val="20"/>
          <w:u w:val="single"/>
          <w:lang w:eastAsia="zh-CN"/>
        </w:rPr>
        <w:t>TERCER</w:t>
      </w:r>
      <w:r w:rsidRPr="00C73AED">
        <w:rPr>
          <w:rFonts w:ascii="Aptos" w:eastAsia="SimSun" w:hAnsi="Aptos" w:cs="Arial"/>
          <w:kern w:val="3"/>
          <w:szCs w:val="20"/>
          <w:lang w:eastAsia="zh-CN"/>
        </w:rPr>
        <w:t>. Que es compromet a posar en coneixement de l’òrgan de contractació sense dilació, qualsevol situació de conflicte d’interessos o causa d’abstenció que doni o pogués donar lloc al dit escenari.</w:t>
      </w:r>
    </w:p>
    <w:p w14:paraId="5EF88B6C"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C73AED">
        <w:rPr>
          <w:rFonts w:ascii="Aptos" w:eastAsia="SimSun" w:hAnsi="Aptos" w:cs="Arial"/>
          <w:kern w:val="3"/>
          <w:szCs w:val="20"/>
          <w:u w:val="single"/>
          <w:lang w:eastAsia="zh-CN"/>
        </w:rPr>
        <w:t>QUART</w:t>
      </w:r>
      <w:r w:rsidRPr="00C73AED">
        <w:rPr>
          <w:rFonts w:ascii="Aptos" w:eastAsia="SimSun" w:hAnsi="Aptos" w:cs="Arial"/>
          <w:kern w:val="3"/>
          <w:szCs w:val="20"/>
          <w:lang w:eastAsia="zh-CN"/>
        </w:rPr>
        <w:t>. Que no ha concedit ni concedirà, no ha intentat ni intentarà obtenir, i no ha acceptat ni acceptarà, qualsevol avantatge econòmica o en espècie, a favor d'una persona o en nom d'aquesta, quan aquesta avantatge constitueixi pràctiques il·legals o que impliquin corrupció, directament o indirectament, per ser un incentiu o una recompensa relacionada amb l'execució dels respectius contractes públics.</w:t>
      </w:r>
    </w:p>
    <w:p w14:paraId="00099DF5"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C73AED">
        <w:rPr>
          <w:rFonts w:ascii="Aptos" w:eastAsia="SimSun" w:hAnsi="Aptos" w:cs="Arial"/>
          <w:kern w:val="3"/>
          <w:szCs w:val="20"/>
          <w:u w:val="single"/>
          <w:lang w:eastAsia="zh-CN"/>
        </w:rPr>
        <w:t>CINQUÈ</w:t>
      </w:r>
      <w:r w:rsidRPr="00C73AED">
        <w:rPr>
          <w:rFonts w:ascii="Aptos" w:eastAsia="SimSun" w:hAnsi="Aptos" w:cs="Arial"/>
          <w:kern w:val="3"/>
          <w:szCs w:val="20"/>
          <w:lang w:eastAsia="zh-CN"/>
        </w:rPr>
        <w:t xml:space="preserve">. Que mantindrà el deure de reserva en relació amb la informació de la que tingui coneixement en l'exercici de les seves funcions, sense fer-ne un ús indegut de la informació facilitada i no revelar cap informació confidencial que se li comuniqui. </w:t>
      </w:r>
    </w:p>
    <w:p w14:paraId="0BFD6CD1"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C73AED">
        <w:rPr>
          <w:rFonts w:ascii="Aptos" w:eastAsia="SimSun" w:hAnsi="Aptos" w:cs="Arial"/>
          <w:kern w:val="3"/>
          <w:szCs w:val="20"/>
          <w:u w:val="single"/>
          <w:lang w:eastAsia="zh-CN"/>
        </w:rPr>
        <w:t>SISÈ</w:t>
      </w:r>
      <w:r w:rsidRPr="00C73AED">
        <w:rPr>
          <w:rFonts w:ascii="Aptos" w:eastAsia="SimSun" w:hAnsi="Aptos" w:cs="Arial"/>
          <w:kern w:val="3"/>
          <w:szCs w:val="20"/>
          <w:lang w:eastAsia="zh-CN"/>
        </w:rPr>
        <w:t>. Que coneix que, una declaració d'absència de conflicte d'interessos que es demostri que sigui falsa, comportarà les conseqüències disciplinàries/administratives/judicials que estableixi la normativa aplicable.</w:t>
      </w:r>
    </w:p>
    <w:p w14:paraId="144432DF"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176044D6"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633D9363"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4C4C15D9"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Data i signatura de l'entitat.</w:t>
      </w:r>
    </w:p>
    <w:p w14:paraId="1DEF0824" w14:textId="77777777" w:rsidR="00C73AED" w:rsidRPr="00C73AED" w:rsidRDefault="00C73AED" w:rsidP="00C73AED">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C73AED">
        <w:rPr>
          <w:rFonts w:ascii="Aptos" w:eastAsia="SimSun" w:hAnsi="Aptos" w:cs="Arial"/>
          <w:kern w:val="3"/>
          <w:szCs w:val="20"/>
          <w:lang w:eastAsia="zh-CN" w:bidi="hi-IN"/>
        </w:rPr>
        <w:t>DIRIGIT A l'ÒRGAN DE CONTRACTACIÓ CORRESPONENT</w:t>
      </w:r>
    </w:p>
    <w:p w14:paraId="5460DD6A" w14:textId="77777777" w:rsidR="00910325" w:rsidRDefault="00910325"/>
    <w:sectPr w:rsidR="009103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ED"/>
    <w:rsid w:val="006E362A"/>
    <w:rsid w:val="00910325"/>
    <w:rsid w:val="00C73AE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F02C7"/>
  <w15:chartTrackingRefBased/>
  <w15:docId w15:val="{585D1BA6-923F-4234-986F-E8200407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C73A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C73A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C73AED"/>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C73AED"/>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C73AED"/>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C73AED"/>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73AED"/>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73AED"/>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73AED"/>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73AED"/>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C73AED"/>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C73AED"/>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C73AED"/>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C73AED"/>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C73AED"/>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73AED"/>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73AED"/>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73AED"/>
    <w:rPr>
      <w:rFonts w:eastAsiaTheme="majorEastAsia" w:cstheme="majorBidi"/>
      <w:color w:val="272727" w:themeColor="text1" w:themeTint="D8"/>
    </w:rPr>
  </w:style>
  <w:style w:type="paragraph" w:styleId="Ttol">
    <w:name w:val="Title"/>
    <w:basedOn w:val="Normal"/>
    <w:next w:val="Normal"/>
    <w:link w:val="TtolCar"/>
    <w:uiPriority w:val="10"/>
    <w:qFormat/>
    <w:rsid w:val="00C73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73AED"/>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73AED"/>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73AE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3AED"/>
    <w:pPr>
      <w:spacing w:before="160"/>
      <w:jc w:val="center"/>
    </w:pPr>
    <w:rPr>
      <w:i/>
      <w:iCs/>
      <w:color w:val="404040" w:themeColor="text1" w:themeTint="BF"/>
    </w:rPr>
  </w:style>
  <w:style w:type="character" w:customStyle="1" w:styleId="CitaCar">
    <w:name w:val="Cita Car"/>
    <w:basedOn w:val="Lletraperdefectedelpargraf"/>
    <w:link w:val="Cita"/>
    <w:uiPriority w:val="29"/>
    <w:rsid w:val="00C73AED"/>
    <w:rPr>
      <w:i/>
      <w:iCs/>
      <w:color w:val="404040" w:themeColor="text1" w:themeTint="BF"/>
    </w:rPr>
  </w:style>
  <w:style w:type="paragraph" w:styleId="Pargrafdellista">
    <w:name w:val="List Paragraph"/>
    <w:basedOn w:val="Normal"/>
    <w:uiPriority w:val="34"/>
    <w:qFormat/>
    <w:rsid w:val="00C73AED"/>
    <w:pPr>
      <w:ind w:left="720"/>
      <w:contextualSpacing/>
    </w:pPr>
  </w:style>
  <w:style w:type="character" w:styleId="mfasiintens">
    <w:name w:val="Intense Emphasis"/>
    <w:basedOn w:val="Lletraperdefectedelpargraf"/>
    <w:uiPriority w:val="21"/>
    <w:qFormat/>
    <w:rsid w:val="00C73AED"/>
    <w:rPr>
      <w:i/>
      <w:iCs/>
      <w:color w:val="2F5496" w:themeColor="accent1" w:themeShade="BF"/>
    </w:rPr>
  </w:style>
  <w:style w:type="paragraph" w:styleId="Citaintensa">
    <w:name w:val="Intense Quote"/>
    <w:basedOn w:val="Normal"/>
    <w:next w:val="Normal"/>
    <w:link w:val="CitaintensaCar"/>
    <w:uiPriority w:val="30"/>
    <w:qFormat/>
    <w:rsid w:val="00C73A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C73AED"/>
    <w:rPr>
      <w:i/>
      <w:iCs/>
      <w:color w:val="2F5496" w:themeColor="accent1" w:themeShade="BF"/>
    </w:rPr>
  </w:style>
  <w:style w:type="character" w:styleId="Refernciaintensa">
    <w:name w:val="Intense Reference"/>
    <w:basedOn w:val="Lletraperdefectedelpargraf"/>
    <w:uiPriority w:val="32"/>
    <w:qFormat/>
    <w:rsid w:val="00C73AED"/>
    <w:rPr>
      <w:b/>
      <w:bCs/>
      <w:smallCaps/>
      <w:color w:val="2F5496" w:themeColor="accent1" w:themeShade="BF"/>
      <w:spacing w:val="5"/>
    </w:rPr>
  </w:style>
  <w:style w:type="table" w:styleId="Taulaambquadrcula">
    <w:name w:val="Table Grid"/>
    <w:basedOn w:val="Taulanormal"/>
    <w:uiPriority w:val="59"/>
    <w:rsid w:val="00C73AED"/>
    <w:pPr>
      <w:widowControl w:val="0"/>
      <w:autoSpaceDN w:val="0"/>
      <w:spacing w:after="0" w:line="240" w:lineRule="auto"/>
      <w:textAlignment w:val="baseline"/>
    </w:pPr>
    <w:rPr>
      <w:rFonts w:ascii="Liberation Serif" w:eastAsia="SimSun" w:hAnsi="Liberation Serif"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ern.cat/gov/transformacio-social/economia-i-hisenda" TargetMode="External"/><Relationship Id="rId13" Type="http://schemas.openxmlformats.org/officeDocument/2006/relationships/hyperlink" Target="http://www.inmujer.gob.es/" TargetMode="External"/><Relationship Id="rId18" Type="http://schemas.openxmlformats.org/officeDocument/2006/relationships/hyperlink" Target="https://dretssocials.gencat.cat/ca/"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agenciatributaria.es/" TargetMode="External"/><Relationship Id="rId12" Type="http://schemas.openxmlformats.org/officeDocument/2006/relationships/hyperlink" Target="https://www.terrassa.cat/es/mediambient" TargetMode="External"/><Relationship Id="rId17" Type="http://schemas.openxmlformats.org/officeDocument/2006/relationships/hyperlink" Target="http://www.sepe.es/direccionesytelefonosWeb/jsp/JSP_index.jsp?provincia=0" TargetMode="External"/><Relationship Id="rId2" Type="http://schemas.openxmlformats.org/officeDocument/2006/relationships/settings" Target="settings.xml"/><Relationship Id="rId16" Type="http://schemas.openxmlformats.org/officeDocument/2006/relationships/hyperlink" Target="https://www.sepe.es/HomeSepe" TargetMode="External"/><Relationship Id="rId20" Type="http://schemas.openxmlformats.org/officeDocument/2006/relationships/hyperlink" Target="https://www.terrassa.cat/serveis-socials" TargetMode="External"/><Relationship Id="rId1" Type="http://schemas.openxmlformats.org/officeDocument/2006/relationships/styles" Target="styles.xml"/><Relationship Id="rId6" Type="http://schemas.openxmlformats.org/officeDocument/2006/relationships/hyperlink" Target="https://www.terrassa.cat/ocupacio" TargetMode="External"/><Relationship Id="rId11" Type="http://schemas.openxmlformats.org/officeDocument/2006/relationships/hyperlink" Target="https://govern.cat/gov/transformacio-verda/accio-climatica" TargetMode="External"/><Relationship Id="rId5" Type="http://schemas.openxmlformats.org/officeDocument/2006/relationships/hyperlink" Target="https://web.gencat.cat/ca/temes/treball/" TargetMode="External"/><Relationship Id="rId15" Type="http://schemas.openxmlformats.org/officeDocument/2006/relationships/hyperlink" Target="https://www.terrassa.cat/dona" TargetMode="External"/><Relationship Id="rId10" Type="http://schemas.openxmlformats.org/officeDocument/2006/relationships/hyperlink" Target="https://www.miteco.gob.es/es.html" TargetMode="External"/><Relationship Id="rId19" Type="http://schemas.openxmlformats.org/officeDocument/2006/relationships/hyperlink" Target="https://dretssocials.gencat.cat/ca/inici" TargetMode="External"/><Relationship Id="rId4" Type="http://schemas.openxmlformats.org/officeDocument/2006/relationships/hyperlink" Target="http://www.mitramiss.gob.es/" TargetMode="External"/><Relationship Id="rId9" Type="http://schemas.openxmlformats.org/officeDocument/2006/relationships/hyperlink" Target="https://www.terrassa.cat/gestio-tributaria" TargetMode="External"/><Relationship Id="rId14" Type="http://schemas.openxmlformats.org/officeDocument/2006/relationships/hyperlink" Target="https://igualtat.gencat.cat/ca/inic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3774</Words>
  <Characters>21512</Characters>
  <Application>Microsoft Office Word</Application>
  <DocSecurity>0</DocSecurity>
  <Lines>179</Lines>
  <Paragraphs>50</Paragraphs>
  <ScaleCrop>false</ScaleCrop>
  <Company/>
  <LinksUpToDate>false</LinksUpToDate>
  <CharactersWithSpaces>25236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Río López</dc:creator>
  <cp:keywords/>
  <dc:description/>
  <cp:lastModifiedBy>Daniel Del Río López</cp:lastModifiedBy>
  <cp:revision>1</cp:revision>
  <dcterms:created xsi:type="dcterms:W3CDTF">2026-01-19T06:41:00Z</dcterms:created>
  <dcterms:modified xsi:type="dcterms:W3CDTF">2026-01-19T06:42:00Z</dcterms:modified>
</cp:coreProperties>
</file>