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0663CD90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175E4C">
        <w:rPr>
          <w:rFonts w:ascii="Arial" w:eastAsia="Arial Unicode MS" w:hAnsi="Arial" w:cs="Arial"/>
          <w:b/>
          <w:i/>
          <w:lang w:val="ca-ES"/>
        </w:rPr>
        <w:t>Expedient 15013448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49FDE48" w14:textId="77777777" w:rsidR="001C473C" w:rsidRDefault="001C473C" w:rsidP="001C473C">
      <w:pPr>
        <w:rPr>
          <w:rFonts w:ascii="Arial" w:hAnsi="Arial" w:cs="Arial"/>
          <w:sz w:val="20"/>
          <w:lang w:val="ca-E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ca-ES"/>
        </w:rPr>
        <w:t>Marcar amb una “x”: (Caldrà presentar la documentació acreditativa de l’apartat W i Y del Plec de Condicions particulars) </w:t>
      </w:r>
      <w:r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041F2FC6" w14:textId="5FACC5EE" w:rsidR="001C473C" w:rsidRDefault="001C473C" w:rsidP="001C473C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Experiència Arquitectura de solucions basades en </w:t>
      </w:r>
      <w:proofErr w:type="spellStart"/>
      <w:r>
        <w:rPr>
          <w:rFonts w:ascii="Arial" w:hAnsi="Arial" w:cs="Arial"/>
          <w:sz w:val="20"/>
          <w:lang w:val="ca-ES"/>
        </w:rPr>
        <w:t>Click</w:t>
      </w:r>
      <w:proofErr w:type="spellEnd"/>
      <w:r>
        <w:rPr>
          <w:rFonts w:ascii="Arial" w:hAnsi="Arial" w:cs="Arial"/>
          <w:sz w:val="20"/>
          <w:lang w:val="ca-ES"/>
        </w:rPr>
        <w:t xml:space="preserve"> &amp; </w:t>
      </w:r>
      <w:proofErr w:type="spellStart"/>
      <w:r>
        <w:rPr>
          <w:rFonts w:ascii="Arial" w:hAnsi="Arial" w:cs="Arial"/>
          <w:sz w:val="20"/>
          <w:lang w:val="ca-ES"/>
        </w:rPr>
        <w:t>Decide</w:t>
      </w:r>
      <w:proofErr w:type="spellEnd"/>
      <w:r>
        <w:rPr>
          <w:rFonts w:ascii="Arial" w:hAnsi="Arial" w:cs="Arial"/>
          <w:sz w:val="20"/>
          <w:lang w:val="ca-ES"/>
        </w:rPr>
        <w:t>:</w:t>
      </w:r>
    </w:p>
    <w:p w14:paraId="0232232A" w14:textId="1F36A51C" w:rsidR="001C473C" w:rsidRDefault="001C473C" w:rsidP="001C473C">
      <w:pPr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</w:p>
    <w:p w14:paraId="0E68DA9F" w14:textId="5B32B048" w:rsidR="001C473C" w:rsidRDefault="001C473C" w:rsidP="001C473C">
      <w:pPr>
        <w:spacing w:after="0"/>
        <w:ind w:left="1134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Experiència en la instal·lació de la plataforma i configuració de la connectivitat als     orígens de dades:</w:t>
      </w:r>
    </w:p>
    <w:p w14:paraId="3B787A93" w14:textId="77777777" w:rsidR="001C473C" w:rsidRDefault="001C473C" w:rsidP="001C473C">
      <w:pPr>
        <w:spacing w:after="0"/>
        <w:rPr>
          <w:rFonts w:ascii="Arial" w:hAnsi="Arial" w:cs="Arial"/>
          <w:sz w:val="20"/>
          <w:lang w:val="ca-ES"/>
        </w:rPr>
      </w:pPr>
    </w:p>
    <w:p w14:paraId="1803235C" w14:textId="547A5D38" w:rsidR="001C473C" w:rsidRDefault="0010605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1488525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  <w:t xml:space="preserve">Experiència &gt; 3 anys i inferior a 4. </w:t>
      </w:r>
    </w:p>
    <w:p w14:paraId="4B703E9D" w14:textId="1CDB6664" w:rsidR="001C473C" w:rsidRDefault="0010605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359633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  <w:t>Experiència = o &gt; 4 anys i inferior a 5.</w:t>
      </w:r>
    </w:p>
    <w:p w14:paraId="2C1EDDBC" w14:textId="4C109946" w:rsidR="001C473C" w:rsidRDefault="0010605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257184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  <w:t>Experiència = o &gt; 5 anys.</w:t>
      </w:r>
    </w:p>
    <w:p w14:paraId="33D4DD82" w14:textId="21110901" w:rsidR="001C473C" w:rsidRDefault="001C473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2EBDB673" w14:textId="474F9B03" w:rsidR="001C473C" w:rsidRDefault="001C473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53FAA704" w14:textId="667695F5" w:rsidR="001C473C" w:rsidRDefault="001C473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  <w:t>Configuració de la seguretat:</w:t>
      </w:r>
    </w:p>
    <w:p w14:paraId="29C923EE" w14:textId="24742739" w:rsidR="00AB4EDB" w:rsidRDefault="00AB4EDB" w:rsidP="001C473C">
      <w:pPr>
        <w:spacing w:after="0"/>
        <w:rPr>
          <w:rFonts w:ascii="Arial" w:hAnsi="Arial" w:cs="Arial"/>
          <w:sz w:val="20"/>
          <w:lang w:val="ca-ES"/>
        </w:rPr>
      </w:pPr>
    </w:p>
    <w:p w14:paraId="547ADEA7" w14:textId="77777777" w:rsidR="001C473C" w:rsidRDefault="0010605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85969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  <w:t xml:space="preserve">Experiència &gt; 3 anys i inferior a 4. </w:t>
      </w:r>
    </w:p>
    <w:p w14:paraId="08BC87EF" w14:textId="77777777" w:rsidR="001C473C" w:rsidRDefault="0010605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1700162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  <w:t>Experiència = o &gt; 4 anys i inferior a 5.</w:t>
      </w:r>
    </w:p>
    <w:p w14:paraId="43B79871" w14:textId="77777777" w:rsidR="001C473C" w:rsidRDefault="0010605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115908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  <w:t>Experiència = o &gt; 5 anys.</w:t>
      </w:r>
    </w:p>
    <w:p w14:paraId="57EF1E32" w14:textId="77777777" w:rsidR="001C473C" w:rsidRDefault="001C473C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</w:r>
    </w:p>
    <w:p w14:paraId="635995C3" w14:textId="7792DB2C" w:rsidR="00AB4EDB" w:rsidRDefault="001C473C" w:rsidP="001C473C">
      <w:pPr>
        <w:ind w:left="567" w:firstLine="567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>Configuració de l’auditoria:</w:t>
      </w:r>
    </w:p>
    <w:p w14:paraId="4575BEE9" w14:textId="77777777" w:rsidR="001C473C" w:rsidRDefault="0010605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588838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75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  <w:t xml:space="preserve">Experiència &gt; 3 anys i inferior a 4. </w:t>
      </w:r>
    </w:p>
    <w:p w14:paraId="5129D0B4" w14:textId="77777777" w:rsidR="001C473C" w:rsidRDefault="0010605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52278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75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  <w:t>Experiència = o &gt; 4 anys i inferior a 5.</w:t>
      </w:r>
    </w:p>
    <w:p w14:paraId="4C385DFC" w14:textId="77777777" w:rsidR="001C473C" w:rsidRDefault="0010605C" w:rsidP="001C47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80593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73C" w:rsidRPr="00175E4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1C473C">
        <w:rPr>
          <w:rFonts w:ascii="Arial" w:hAnsi="Arial" w:cs="Arial"/>
          <w:sz w:val="20"/>
          <w:lang w:val="ca-ES"/>
        </w:rPr>
        <w:tab/>
        <w:t>Experiència = o &gt; 5 anys.</w:t>
      </w:r>
    </w:p>
    <w:p w14:paraId="0FA1E3A2" w14:textId="4DB075E7" w:rsidR="001C473C" w:rsidRDefault="001C473C" w:rsidP="002E6C73">
      <w:pPr>
        <w:rPr>
          <w:rFonts w:ascii="Arial" w:hAnsi="Arial" w:cs="Arial"/>
          <w:sz w:val="20"/>
          <w:lang w:val="ca-ES"/>
        </w:rPr>
      </w:pPr>
    </w:p>
    <w:p w14:paraId="05A7FCE2" w14:textId="793DFC30" w:rsidR="00BA153C" w:rsidRDefault="00BA153C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Desenvolupament de projectes mitjançant </w:t>
      </w:r>
      <w:proofErr w:type="spellStart"/>
      <w:r>
        <w:rPr>
          <w:rFonts w:ascii="Arial" w:hAnsi="Arial" w:cs="Arial"/>
          <w:sz w:val="20"/>
          <w:lang w:val="ca-ES"/>
        </w:rPr>
        <w:t>Click</w:t>
      </w:r>
      <w:proofErr w:type="spellEnd"/>
      <w:r>
        <w:rPr>
          <w:rFonts w:ascii="Arial" w:hAnsi="Arial" w:cs="Arial"/>
          <w:sz w:val="20"/>
          <w:lang w:val="ca-ES"/>
        </w:rPr>
        <w:t xml:space="preserve"> % </w:t>
      </w:r>
      <w:proofErr w:type="spellStart"/>
      <w:r>
        <w:rPr>
          <w:rFonts w:ascii="Arial" w:hAnsi="Arial" w:cs="Arial"/>
          <w:sz w:val="20"/>
          <w:lang w:val="ca-ES"/>
        </w:rPr>
        <w:t>Decide</w:t>
      </w:r>
      <w:proofErr w:type="spellEnd"/>
      <w:r>
        <w:rPr>
          <w:rFonts w:ascii="Arial" w:hAnsi="Arial" w:cs="Arial"/>
          <w:sz w:val="20"/>
          <w:lang w:val="ca-ES"/>
        </w:rPr>
        <w:t xml:space="preserve"> Builder:</w:t>
      </w:r>
    </w:p>
    <w:p w14:paraId="065E41E7" w14:textId="77777777" w:rsidR="00BA153C" w:rsidRDefault="0010605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562989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  <w:t xml:space="preserve">Experiència &gt; 3 anys i inferior a 4. </w:t>
      </w:r>
    </w:p>
    <w:p w14:paraId="6912EE04" w14:textId="77777777" w:rsidR="00BA153C" w:rsidRDefault="0010605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300268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  <w:t>Experiència = o &gt; 4 anys i inferior a 5.</w:t>
      </w:r>
    </w:p>
    <w:p w14:paraId="16420B03" w14:textId="77777777" w:rsidR="00BA153C" w:rsidRDefault="0010605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383177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  <w:t>Experiència = o &gt; 5 anys.</w:t>
      </w:r>
    </w:p>
    <w:p w14:paraId="08CB5C5E" w14:textId="7EAD39B8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568C3A8F" w14:textId="24AA6239" w:rsidR="00BA153C" w:rsidRDefault="00BA153C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Cursos fent de formador homologat en l’ús de </w:t>
      </w:r>
      <w:proofErr w:type="spellStart"/>
      <w:r>
        <w:rPr>
          <w:rFonts w:ascii="Arial" w:hAnsi="Arial" w:cs="Arial"/>
          <w:sz w:val="20"/>
          <w:lang w:val="ca-ES"/>
        </w:rPr>
        <w:t>Click</w:t>
      </w:r>
      <w:proofErr w:type="spellEnd"/>
      <w:r>
        <w:rPr>
          <w:rFonts w:ascii="Arial" w:hAnsi="Arial" w:cs="Arial"/>
          <w:sz w:val="20"/>
          <w:lang w:val="ca-ES"/>
        </w:rPr>
        <w:t xml:space="preserve"> &amp; </w:t>
      </w:r>
      <w:proofErr w:type="spellStart"/>
      <w:r>
        <w:rPr>
          <w:rFonts w:ascii="Arial" w:hAnsi="Arial" w:cs="Arial"/>
          <w:sz w:val="20"/>
          <w:lang w:val="ca-ES"/>
        </w:rPr>
        <w:t>Decide</w:t>
      </w:r>
      <w:proofErr w:type="spellEnd"/>
      <w:r>
        <w:rPr>
          <w:rFonts w:ascii="Arial" w:hAnsi="Arial" w:cs="Arial"/>
          <w:sz w:val="20"/>
          <w:lang w:val="ca-ES"/>
        </w:rPr>
        <w:t xml:space="preserve"> Builder:</w:t>
      </w:r>
    </w:p>
    <w:p w14:paraId="7FB2263C" w14:textId="27334019" w:rsidR="00BA153C" w:rsidRDefault="0010605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1699162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 w:rsidRPr="00BA153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  <w:t xml:space="preserve">1 curs. </w:t>
      </w:r>
    </w:p>
    <w:p w14:paraId="7071BAFD" w14:textId="162861EA" w:rsidR="00BA153C" w:rsidRDefault="0010605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1871103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 w:rsidRPr="00BA153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  <w:t>2 cursos.</w:t>
      </w:r>
    </w:p>
    <w:p w14:paraId="561F6B07" w14:textId="6E18B62E" w:rsidR="00BA153C" w:rsidRDefault="0010605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456257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 w:rsidRPr="00BA153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  <w:t>3 cursos.</w:t>
      </w:r>
    </w:p>
    <w:p w14:paraId="76711802" w14:textId="1862756D" w:rsidR="00BA153C" w:rsidRDefault="0010605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481513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 w:rsidRPr="00BA153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  <w:t xml:space="preserve">4 cursos. </w:t>
      </w:r>
    </w:p>
    <w:p w14:paraId="6BB2F9C3" w14:textId="0D500472" w:rsidR="00BA153C" w:rsidRDefault="0010605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ca-ES"/>
          </w:rPr>
          <w:id w:val="-20144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 w:rsidRPr="00BA153C">
            <w:rPr>
              <w:rFonts w:ascii="MS Gothic" w:eastAsia="MS Gothic" w:hAnsi="MS Gothic" w:cs="Arial" w:hint="eastAsia"/>
              <w:sz w:val="20"/>
              <w:lang w:val="ca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  <w:t>5 cursos.</w:t>
      </w:r>
    </w:p>
    <w:p w14:paraId="51C74103" w14:textId="6415E163" w:rsidR="00BA153C" w:rsidRDefault="00BA153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36746FE0" w14:textId="6CC37F2A" w:rsidR="00BA153C" w:rsidRDefault="00BA153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Instal·lació i configuració de solucions basades en SQL Server:</w:t>
      </w:r>
    </w:p>
    <w:p w14:paraId="22F25ECD" w14:textId="77777777" w:rsidR="00BA153C" w:rsidRDefault="00BA153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05078871" w14:textId="77777777" w:rsidR="00BA153C" w:rsidRDefault="0010605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2043542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  <w:t xml:space="preserve">Experiència &gt; 3 anys i inferior a 4. </w:t>
      </w:r>
    </w:p>
    <w:p w14:paraId="0D0A0788" w14:textId="77777777" w:rsidR="00BA153C" w:rsidRDefault="0010605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1255817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  <w:t>Experiència = o &gt; 4 anys i inferior a 5.</w:t>
      </w:r>
    </w:p>
    <w:p w14:paraId="54CFB3E3" w14:textId="77777777" w:rsidR="00BA153C" w:rsidRDefault="0010605C" w:rsidP="00BA153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2135703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153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BA153C">
        <w:rPr>
          <w:rFonts w:ascii="Arial" w:hAnsi="Arial" w:cs="Arial"/>
          <w:sz w:val="20"/>
          <w:lang w:val="ca-ES"/>
        </w:rPr>
        <w:tab/>
        <w:t>Experiència = o &gt; 5 anys.</w:t>
      </w:r>
    </w:p>
    <w:p w14:paraId="3786E718" w14:textId="3F34F03E" w:rsidR="00BA153C" w:rsidRDefault="00BA153C" w:rsidP="002E6C73">
      <w:pPr>
        <w:rPr>
          <w:rFonts w:ascii="Arial" w:hAnsi="Arial" w:cs="Arial"/>
          <w:sz w:val="20"/>
          <w:lang w:val="ca-ES"/>
        </w:rPr>
      </w:pPr>
    </w:p>
    <w:p w14:paraId="6CF16020" w14:textId="52DFD324" w:rsidR="00BA153C" w:rsidRDefault="00BA153C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>Desenvolupament de solucions BI basades en el motor de base de dades Microsoft SQL Server:</w:t>
      </w:r>
    </w:p>
    <w:p w14:paraId="6FB3E970" w14:textId="679D7E47" w:rsidR="00BA153C" w:rsidRDefault="00BA153C" w:rsidP="005A025C">
      <w:pPr>
        <w:ind w:left="1134" w:firstLine="6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Creació i desplegament </w:t>
      </w:r>
      <w:r w:rsidR="005A025C">
        <w:rPr>
          <w:rFonts w:ascii="Arial" w:hAnsi="Arial" w:cs="Arial"/>
          <w:sz w:val="20"/>
          <w:lang w:val="ca-ES"/>
        </w:rPr>
        <w:t>de projectes d’actualització de models de dades BI mitjançant solucions ETL basades en SQL Server Integration Services:</w:t>
      </w:r>
    </w:p>
    <w:p w14:paraId="423CC7CC" w14:textId="77777777" w:rsidR="005A025C" w:rsidRDefault="001060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665823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25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5A025C">
        <w:rPr>
          <w:rFonts w:ascii="Arial" w:hAnsi="Arial" w:cs="Arial"/>
          <w:sz w:val="20"/>
          <w:lang w:val="ca-ES"/>
        </w:rPr>
        <w:tab/>
        <w:t xml:space="preserve">Experiència &gt; 3 anys i inferior a 4. </w:t>
      </w:r>
    </w:p>
    <w:p w14:paraId="30C9B860" w14:textId="77777777" w:rsidR="005A025C" w:rsidRDefault="001060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218408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25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5A025C">
        <w:rPr>
          <w:rFonts w:ascii="Arial" w:hAnsi="Arial" w:cs="Arial"/>
          <w:sz w:val="20"/>
          <w:lang w:val="ca-ES"/>
        </w:rPr>
        <w:tab/>
        <w:t>Experiència = o &gt; 4 anys i inferior a 5.</w:t>
      </w:r>
    </w:p>
    <w:p w14:paraId="45B2F77E" w14:textId="7DCD7496" w:rsidR="005A025C" w:rsidRDefault="001060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1368517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25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5A025C">
        <w:rPr>
          <w:rFonts w:ascii="Arial" w:hAnsi="Arial" w:cs="Arial"/>
          <w:sz w:val="20"/>
          <w:lang w:val="ca-ES"/>
        </w:rPr>
        <w:tab/>
        <w:t>Experiència = o &gt; 5 anys.</w:t>
      </w:r>
    </w:p>
    <w:p w14:paraId="4DFE9A33" w14:textId="3B6E6C2C" w:rsidR="005A025C" w:rsidRDefault="005A02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16389F11" w14:textId="200246DB" w:rsidR="005A025C" w:rsidRDefault="005A025C" w:rsidP="005A025C">
      <w:pPr>
        <w:tabs>
          <w:tab w:val="left" w:pos="1125"/>
        </w:tabs>
        <w:spacing w:after="0"/>
        <w:ind w:left="1125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  <w:t>Creació de BBDD multidimensionals i desplegament de projectes d’actualització de BBDD multidimensionals:</w:t>
      </w:r>
    </w:p>
    <w:p w14:paraId="126509F7" w14:textId="493C0A5E" w:rsidR="005A025C" w:rsidRDefault="005A025C" w:rsidP="005A025C">
      <w:pPr>
        <w:tabs>
          <w:tab w:val="left" w:pos="1125"/>
        </w:tabs>
        <w:spacing w:after="0"/>
        <w:ind w:left="1125"/>
        <w:rPr>
          <w:rFonts w:ascii="Arial" w:hAnsi="Arial" w:cs="Arial"/>
          <w:sz w:val="20"/>
          <w:lang w:val="ca-ES"/>
        </w:rPr>
      </w:pPr>
    </w:p>
    <w:p w14:paraId="2F93C18C" w14:textId="77777777" w:rsidR="005A025C" w:rsidRDefault="001060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206883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25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5A025C">
        <w:rPr>
          <w:rFonts w:ascii="Arial" w:hAnsi="Arial" w:cs="Arial"/>
          <w:sz w:val="20"/>
          <w:lang w:val="ca-ES"/>
        </w:rPr>
        <w:tab/>
        <w:t xml:space="preserve">Experiència &gt; 3 anys i inferior a 4. </w:t>
      </w:r>
    </w:p>
    <w:p w14:paraId="5274E868" w14:textId="77777777" w:rsidR="005A025C" w:rsidRDefault="001060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357177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25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5A025C">
        <w:rPr>
          <w:rFonts w:ascii="Arial" w:hAnsi="Arial" w:cs="Arial"/>
          <w:sz w:val="20"/>
          <w:lang w:val="ca-ES"/>
        </w:rPr>
        <w:tab/>
        <w:t>Experiència = o &gt; 4 anys i inferior a 5.</w:t>
      </w:r>
    </w:p>
    <w:p w14:paraId="6A04C1BC" w14:textId="77777777" w:rsidR="005A025C" w:rsidRDefault="001060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165942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25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5A025C">
        <w:rPr>
          <w:rFonts w:ascii="Arial" w:hAnsi="Arial" w:cs="Arial"/>
          <w:sz w:val="20"/>
          <w:lang w:val="ca-ES"/>
        </w:rPr>
        <w:tab/>
        <w:t>Experiència = o &gt; 5 anys.</w:t>
      </w:r>
    </w:p>
    <w:p w14:paraId="3E40C352" w14:textId="5591FF93" w:rsidR="005A025C" w:rsidRDefault="005A02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53EEF3CE" w14:textId="77777777" w:rsidR="005A025C" w:rsidRDefault="005A02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1387AB18" w14:textId="77777777" w:rsidR="005A025C" w:rsidRDefault="005A02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6EB032F9" w14:textId="77777777" w:rsidR="005A025C" w:rsidRDefault="005A02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3C415D2A" w14:textId="77777777" w:rsidR="005A025C" w:rsidRDefault="005A02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623BBF15" w14:textId="77777777" w:rsidR="0010605C" w:rsidRDefault="001060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109A05E7" w14:textId="77777777" w:rsidR="0010605C" w:rsidRDefault="001060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5D067BA0" w14:textId="291E75CD" w:rsidR="005A025C" w:rsidRDefault="005A02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lastRenderedPageBreak/>
        <w:t xml:space="preserve">Explotació de solucions BI basades en </w:t>
      </w:r>
      <w:proofErr w:type="spellStart"/>
      <w:r>
        <w:rPr>
          <w:rFonts w:ascii="Arial" w:hAnsi="Arial" w:cs="Arial"/>
          <w:sz w:val="20"/>
          <w:lang w:val="ca-ES"/>
        </w:rPr>
        <w:t>repositoris</w:t>
      </w:r>
      <w:proofErr w:type="spellEnd"/>
      <w:r>
        <w:rPr>
          <w:rFonts w:ascii="Arial" w:hAnsi="Arial" w:cs="Arial"/>
          <w:sz w:val="20"/>
          <w:lang w:val="ca-ES"/>
        </w:rPr>
        <w:t xml:space="preserve"> transaccionals, multidimensionals i/o tabulars:</w:t>
      </w:r>
    </w:p>
    <w:p w14:paraId="1057D715" w14:textId="77777777" w:rsidR="005A025C" w:rsidRDefault="005A02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</w:p>
    <w:p w14:paraId="69C453A0" w14:textId="67D39312" w:rsidR="005A025C" w:rsidRDefault="005A025C" w:rsidP="0010605C">
      <w:pPr>
        <w:tabs>
          <w:tab w:val="left" w:pos="1125"/>
        </w:tabs>
        <w:spacing w:after="0"/>
        <w:ind w:left="1125"/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  <w:t>Explotació avançada de dades multidimensionals mitjançant MDX</w:t>
      </w:r>
      <w:r w:rsidR="0010605C">
        <w:rPr>
          <w:rFonts w:ascii="Arial" w:hAnsi="Arial" w:cs="Arial"/>
          <w:sz w:val="20"/>
          <w:lang w:val="ca-ES"/>
        </w:rPr>
        <w:t xml:space="preserve"> i de dades tabulars mitjançant DAX</w:t>
      </w:r>
      <w:r>
        <w:rPr>
          <w:rFonts w:ascii="Arial" w:hAnsi="Arial" w:cs="Arial"/>
          <w:sz w:val="20"/>
          <w:lang w:val="ca-ES"/>
        </w:rPr>
        <w:t>:</w:t>
      </w:r>
    </w:p>
    <w:p w14:paraId="7A00ADDE" w14:textId="77777777" w:rsidR="005A025C" w:rsidRDefault="005A02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1E624ECE" w14:textId="77777777" w:rsidR="005A025C" w:rsidRDefault="001060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1220083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25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5A025C">
        <w:rPr>
          <w:rFonts w:ascii="Arial" w:hAnsi="Arial" w:cs="Arial"/>
          <w:sz w:val="20"/>
          <w:lang w:val="ca-ES"/>
        </w:rPr>
        <w:tab/>
        <w:t xml:space="preserve">Experiència &gt; 3 anys i inferior a 4. </w:t>
      </w:r>
    </w:p>
    <w:p w14:paraId="3C760695" w14:textId="77777777" w:rsidR="005A025C" w:rsidRDefault="001060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1721974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25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5A025C">
        <w:rPr>
          <w:rFonts w:ascii="Arial" w:hAnsi="Arial" w:cs="Arial"/>
          <w:sz w:val="20"/>
          <w:lang w:val="ca-ES"/>
        </w:rPr>
        <w:tab/>
        <w:t>Experiència = o &gt; 4 anys i inferior a 5.</w:t>
      </w:r>
    </w:p>
    <w:p w14:paraId="16E7627D" w14:textId="34721BAB" w:rsidR="005A025C" w:rsidRDefault="001060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1349908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25C"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 w:rsidR="005A025C">
        <w:rPr>
          <w:rFonts w:ascii="Arial" w:hAnsi="Arial" w:cs="Arial"/>
          <w:sz w:val="20"/>
          <w:lang w:val="ca-ES"/>
        </w:rPr>
        <w:tab/>
        <w:t>Experiència = o &gt; 5 anys.</w:t>
      </w:r>
    </w:p>
    <w:p w14:paraId="189C5148" w14:textId="77777777" w:rsidR="005A025C" w:rsidRDefault="005A025C" w:rsidP="005A02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</w:p>
    <w:p w14:paraId="3D594295" w14:textId="7235050A" w:rsidR="005A025C" w:rsidRDefault="0010605C" w:rsidP="0010605C">
      <w:pPr>
        <w:tabs>
          <w:tab w:val="left" w:pos="1125"/>
        </w:tabs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  <w:t xml:space="preserve">Explotació de dades mitjançant </w:t>
      </w:r>
      <w:proofErr w:type="spellStart"/>
      <w:r>
        <w:rPr>
          <w:rFonts w:ascii="Arial" w:hAnsi="Arial" w:cs="Arial"/>
          <w:sz w:val="20"/>
          <w:lang w:val="ca-ES"/>
        </w:rPr>
        <w:t>Power</w:t>
      </w:r>
      <w:proofErr w:type="spellEnd"/>
      <w:r>
        <w:rPr>
          <w:rFonts w:ascii="Arial" w:hAnsi="Arial" w:cs="Arial"/>
          <w:sz w:val="20"/>
          <w:lang w:val="ca-ES"/>
        </w:rPr>
        <w:t xml:space="preserve"> BI</w:t>
      </w:r>
    </w:p>
    <w:p w14:paraId="50BBE0D2" w14:textId="77777777" w:rsidR="0010605C" w:rsidRDefault="0010605C" w:rsidP="001060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787970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Experiència &gt; 3 anys i inferior a 4. </w:t>
      </w:r>
    </w:p>
    <w:p w14:paraId="52ACB2CD" w14:textId="77777777" w:rsidR="0010605C" w:rsidRDefault="0010605C" w:rsidP="001060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868187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Experiència = o &gt; 4 anys i inferior a 5.</w:t>
      </w:r>
    </w:p>
    <w:p w14:paraId="46544C7F" w14:textId="77777777" w:rsidR="0010605C" w:rsidRDefault="0010605C" w:rsidP="001060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204249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Experiència = o &gt; 5 anys.</w:t>
      </w:r>
    </w:p>
    <w:p w14:paraId="50305047" w14:textId="1532DC46" w:rsidR="0010605C" w:rsidRDefault="0010605C" w:rsidP="002E6C73">
      <w:pPr>
        <w:rPr>
          <w:rFonts w:ascii="Arial" w:hAnsi="Arial" w:cs="Arial"/>
          <w:sz w:val="20"/>
          <w:lang w:val="ca-ES"/>
        </w:rPr>
      </w:pPr>
    </w:p>
    <w:p w14:paraId="5B3928F8" w14:textId="17293199" w:rsidR="0010605C" w:rsidRDefault="0010605C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 xml:space="preserve">Creació de solucions BI basades en la plataforma Microsoft </w:t>
      </w:r>
      <w:proofErr w:type="spellStart"/>
      <w:r>
        <w:rPr>
          <w:rFonts w:ascii="Arial" w:hAnsi="Arial" w:cs="Arial"/>
          <w:sz w:val="20"/>
          <w:lang w:val="ca-ES"/>
        </w:rPr>
        <w:t>Fabric</w:t>
      </w:r>
      <w:proofErr w:type="spellEnd"/>
      <w:r>
        <w:rPr>
          <w:rFonts w:ascii="Arial" w:hAnsi="Arial" w:cs="Arial"/>
          <w:sz w:val="20"/>
          <w:lang w:val="ca-ES"/>
        </w:rPr>
        <w:t>:</w:t>
      </w:r>
    </w:p>
    <w:p w14:paraId="226068D1" w14:textId="59320A51" w:rsidR="0010605C" w:rsidRDefault="0010605C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  <w:t xml:space="preserve">Creació de </w:t>
      </w:r>
      <w:proofErr w:type="spellStart"/>
      <w:r>
        <w:rPr>
          <w:rFonts w:ascii="Arial" w:hAnsi="Arial" w:cs="Arial"/>
          <w:sz w:val="20"/>
          <w:lang w:val="ca-ES"/>
        </w:rPr>
        <w:t>Datawarehouse</w:t>
      </w:r>
      <w:proofErr w:type="spellEnd"/>
      <w:r>
        <w:rPr>
          <w:rFonts w:ascii="Arial" w:hAnsi="Arial" w:cs="Arial"/>
          <w:sz w:val="20"/>
          <w:lang w:val="ca-ES"/>
        </w:rPr>
        <w:t xml:space="preserve"> de Microsoft </w:t>
      </w:r>
      <w:proofErr w:type="spellStart"/>
      <w:r>
        <w:rPr>
          <w:rFonts w:ascii="Arial" w:hAnsi="Arial" w:cs="Arial"/>
          <w:sz w:val="20"/>
          <w:lang w:val="ca-ES"/>
        </w:rPr>
        <w:t>Fabric</w:t>
      </w:r>
      <w:proofErr w:type="spellEnd"/>
      <w:r>
        <w:rPr>
          <w:rFonts w:ascii="Arial" w:hAnsi="Arial" w:cs="Arial"/>
          <w:sz w:val="20"/>
          <w:lang w:val="ca-ES"/>
        </w:rPr>
        <w:t>:</w:t>
      </w:r>
    </w:p>
    <w:p w14:paraId="2A9729D7" w14:textId="77777777" w:rsidR="0010605C" w:rsidRDefault="0010605C" w:rsidP="001060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1077943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Experiència &gt; 3 anys i inferior a 4. </w:t>
      </w:r>
    </w:p>
    <w:p w14:paraId="042CEBC9" w14:textId="77777777" w:rsidR="0010605C" w:rsidRDefault="0010605C" w:rsidP="001060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725653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Experiència = o &gt; 4 anys i inferior a 5.</w:t>
      </w:r>
    </w:p>
    <w:p w14:paraId="4A5E26DB" w14:textId="77777777" w:rsidR="0010605C" w:rsidRDefault="0010605C" w:rsidP="001060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97177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Experiència = o &gt; 5 anys.</w:t>
      </w:r>
    </w:p>
    <w:p w14:paraId="6FC2A58E" w14:textId="1905792D" w:rsidR="0010605C" w:rsidRDefault="0010605C" w:rsidP="002E6C73">
      <w:pPr>
        <w:rPr>
          <w:rFonts w:ascii="Arial" w:hAnsi="Arial" w:cs="Arial"/>
          <w:sz w:val="20"/>
          <w:lang w:val="ca-ES"/>
        </w:rPr>
      </w:pPr>
    </w:p>
    <w:p w14:paraId="0206701E" w14:textId="2BA0CC0F" w:rsidR="0010605C" w:rsidRDefault="0010605C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  <w:t xml:space="preserve">Creació de </w:t>
      </w:r>
      <w:proofErr w:type="spellStart"/>
      <w:r>
        <w:rPr>
          <w:rFonts w:ascii="Arial" w:hAnsi="Arial" w:cs="Arial"/>
          <w:sz w:val="20"/>
          <w:lang w:val="ca-ES"/>
        </w:rPr>
        <w:t>fluxes</w:t>
      </w:r>
      <w:proofErr w:type="spellEnd"/>
      <w:r>
        <w:rPr>
          <w:rFonts w:ascii="Arial" w:hAnsi="Arial" w:cs="Arial"/>
          <w:sz w:val="20"/>
          <w:lang w:val="ca-ES"/>
        </w:rPr>
        <w:t xml:space="preserve"> de dades i canalitzacions de Microsoft </w:t>
      </w:r>
      <w:proofErr w:type="spellStart"/>
      <w:r>
        <w:rPr>
          <w:rFonts w:ascii="Arial" w:hAnsi="Arial" w:cs="Arial"/>
          <w:sz w:val="20"/>
          <w:lang w:val="ca-ES"/>
        </w:rPr>
        <w:t>Fabric</w:t>
      </w:r>
      <w:proofErr w:type="spellEnd"/>
      <w:r>
        <w:rPr>
          <w:rFonts w:ascii="Arial" w:hAnsi="Arial" w:cs="Arial"/>
          <w:sz w:val="20"/>
          <w:lang w:val="ca-ES"/>
        </w:rPr>
        <w:t>:</w:t>
      </w:r>
    </w:p>
    <w:p w14:paraId="07CC2C35" w14:textId="77777777" w:rsidR="0010605C" w:rsidRDefault="0010605C" w:rsidP="001060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1150907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Experiència &gt; 3 anys i inferior a 4. </w:t>
      </w:r>
    </w:p>
    <w:p w14:paraId="3EC893D8" w14:textId="77777777" w:rsidR="0010605C" w:rsidRDefault="0010605C" w:rsidP="001060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1373604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Experiència = o &gt; 4 anys i inferior a 5.</w:t>
      </w:r>
    </w:p>
    <w:p w14:paraId="2FDC8DDA" w14:textId="77777777" w:rsidR="0010605C" w:rsidRDefault="0010605C" w:rsidP="001060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2119286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Experiència = o &gt; 5 anys.</w:t>
      </w:r>
    </w:p>
    <w:p w14:paraId="1B0303BF" w14:textId="3B3AA981" w:rsidR="0010605C" w:rsidRDefault="0010605C" w:rsidP="002E6C73">
      <w:pPr>
        <w:rPr>
          <w:rFonts w:ascii="Arial" w:hAnsi="Arial" w:cs="Arial"/>
          <w:sz w:val="20"/>
          <w:lang w:val="ca-ES"/>
        </w:rPr>
      </w:pPr>
    </w:p>
    <w:p w14:paraId="54859460" w14:textId="2196FED7" w:rsidR="0010605C" w:rsidRDefault="0010605C" w:rsidP="002E6C73">
      <w:pPr>
        <w:rPr>
          <w:rFonts w:ascii="Arial" w:hAnsi="Arial" w:cs="Arial"/>
          <w:sz w:val="20"/>
          <w:lang w:val="ca-ES"/>
        </w:rPr>
      </w:pPr>
      <w:r>
        <w:rPr>
          <w:rFonts w:ascii="Arial" w:hAnsi="Arial" w:cs="Arial"/>
          <w:sz w:val="20"/>
          <w:lang w:val="ca-ES"/>
        </w:rPr>
        <w:tab/>
      </w:r>
      <w:r>
        <w:rPr>
          <w:rFonts w:ascii="Arial" w:hAnsi="Arial" w:cs="Arial"/>
          <w:sz w:val="20"/>
          <w:lang w:val="ca-ES"/>
        </w:rPr>
        <w:tab/>
        <w:t xml:space="preserve">Creació de </w:t>
      </w:r>
      <w:proofErr w:type="spellStart"/>
      <w:r>
        <w:rPr>
          <w:rFonts w:ascii="Arial" w:hAnsi="Arial" w:cs="Arial"/>
          <w:sz w:val="20"/>
          <w:lang w:val="ca-ES"/>
        </w:rPr>
        <w:t>Lakehouses</w:t>
      </w:r>
      <w:proofErr w:type="spellEnd"/>
      <w:r>
        <w:rPr>
          <w:rFonts w:ascii="Arial" w:hAnsi="Arial" w:cs="Arial"/>
          <w:sz w:val="20"/>
          <w:lang w:val="ca-ES"/>
        </w:rPr>
        <w:t xml:space="preserve"> de Microsoft </w:t>
      </w:r>
      <w:proofErr w:type="spellStart"/>
      <w:r>
        <w:rPr>
          <w:rFonts w:ascii="Arial" w:hAnsi="Arial" w:cs="Arial"/>
          <w:sz w:val="20"/>
          <w:lang w:val="ca-ES"/>
        </w:rPr>
        <w:t>Fabric</w:t>
      </w:r>
      <w:proofErr w:type="spellEnd"/>
      <w:r>
        <w:rPr>
          <w:rFonts w:ascii="Arial" w:hAnsi="Arial" w:cs="Arial"/>
          <w:sz w:val="20"/>
          <w:lang w:val="ca-ES"/>
        </w:rPr>
        <w:t>:</w:t>
      </w:r>
    </w:p>
    <w:p w14:paraId="31539D6C" w14:textId="77777777" w:rsidR="0010605C" w:rsidRDefault="0010605C" w:rsidP="001060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79805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 xml:space="preserve">Experiència &gt; 3 anys i inferior a 4. </w:t>
      </w:r>
    </w:p>
    <w:p w14:paraId="6FCB0808" w14:textId="77777777" w:rsidR="0010605C" w:rsidRDefault="0010605C" w:rsidP="001060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176013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Experiència = o &gt; 4 anys i inferior a 5.</w:t>
      </w:r>
    </w:p>
    <w:p w14:paraId="5B0005E7" w14:textId="77777777" w:rsidR="0010605C" w:rsidRDefault="0010605C" w:rsidP="0010605C">
      <w:pPr>
        <w:tabs>
          <w:tab w:val="left" w:pos="1125"/>
        </w:tabs>
        <w:spacing w:after="0"/>
        <w:rPr>
          <w:rFonts w:ascii="Arial" w:hAnsi="Arial" w:cs="Arial"/>
          <w:sz w:val="20"/>
          <w:lang w:val="ca-ES"/>
        </w:rPr>
      </w:pPr>
      <w:sdt>
        <w:sdtPr>
          <w:rPr>
            <w:rFonts w:ascii="Arial" w:hAnsi="Arial" w:cs="Arial"/>
            <w:sz w:val="20"/>
            <w:lang w:val="es-ES"/>
          </w:rPr>
          <w:id w:val="-9161695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C473C">
            <w:rPr>
              <w:rFonts w:ascii="MS Gothic" w:eastAsia="MS Gothic" w:hAnsi="MS Gothic" w:cs="Arial" w:hint="eastAsia"/>
              <w:sz w:val="20"/>
              <w:lang w:val="es-ES"/>
            </w:rPr>
            <w:t>☐</w:t>
          </w:r>
        </w:sdtContent>
      </w:sdt>
      <w:r>
        <w:rPr>
          <w:rFonts w:ascii="Arial" w:hAnsi="Arial" w:cs="Arial"/>
          <w:sz w:val="20"/>
          <w:lang w:val="ca-ES"/>
        </w:rPr>
        <w:tab/>
        <w:t>Experiència = o &gt; 5 anys.</w:t>
      </w:r>
    </w:p>
    <w:p w14:paraId="38BB3EB2" w14:textId="77777777" w:rsidR="0010605C" w:rsidRDefault="0010605C" w:rsidP="002E6C73">
      <w:pPr>
        <w:rPr>
          <w:rFonts w:ascii="Arial" w:hAnsi="Arial" w:cs="Arial"/>
          <w:sz w:val="20"/>
          <w:lang w:val="ca-ES"/>
        </w:rPr>
      </w:pPr>
    </w:p>
    <w:p w14:paraId="5BF2E8A0" w14:textId="77777777" w:rsidR="0010605C" w:rsidRPr="00903E0C" w:rsidRDefault="0010605C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3AFA72CD" w14:textId="77777777" w:rsidR="0010605C" w:rsidRPr="00903E0C" w:rsidRDefault="0010605C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05C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5E4C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73C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1FA3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25C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153C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character" w:customStyle="1" w:styleId="normaltextrun">
    <w:name w:val="normaltextrun"/>
    <w:basedOn w:val="Fuentedeprrafopredeter"/>
    <w:rsid w:val="001C473C"/>
  </w:style>
  <w:style w:type="character" w:customStyle="1" w:styleId="eop">
    <w:name w:val="eop"/>
    <w:basedOn w:val="Fuentedeprrafopredeter"/>
    <w:rsid w:val="001C4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5" ma:contentTypeDescription="Crea un document nou" ma:contentTypeScope="" ma:versionID="4d1e211bcb1abbec77ff2a87c83c8842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c29acf3b426819072776202cffab9ac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  <xsd:element name="DocOkMA" ma:index="30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15013448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15013448 - Manteniment plataforma i aplicacions analitiques de BI</TMB_TitolLicitacio>
    <TMB_IDLicitacio xmlns="c8de0594-42e2-4f26-8a69-9df094374455">514306</TMB_IDLicitacio>
    <TMB_DataComiteWF xmlns="c8de0594-42e2-4f26-8a69-9df094374455" xsi:nil="true"/>
    <DocOkMA xmlns="b33c6233-2ab6-44e4-b566-b78dc0012292" xsi:nil="true"/>
    <TMB_OP xmlns="c8de0594-42e2-4f26-8a69-9df094374455">2025-12-23T23:00:00+00:00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2026-01-26T23:00:00+00:00</TMB_CC>
    <ecb982cbbbba49edba287c0296970fd2 xmlns="c8de0594-42e2-4f26-8a69-9df094374455">
      <Terms xmlns="http://schemas.microsoft.com/office/infopath/2007/PartnerControls"/>
    </ecb982cbbbba49edba287c0296970fd2>
    <TMB_CA xmlns="c8de0594-42e2-4f26-8a69-9df094374455" xsi:nil="true"/>
    <TMB_DataAltres xmlns="c8de0594-42e2-4f26-8a69-9df094374455" xsi:nil="true"/>
    <TMB_CH_TipusDocu xmlns="c8de0594-42e2-4f26-8a69-9df094374455">Annexe</TMB_CH_TipusDocu>
    <TMB_Perfil xmlns="c8de0594-42e2-4f26-8a69-9df094374455">false</TMB_Perfil>
    <b3a2275c509d4b0394d7e35eb2e777cd xmlns="c8de0594-42e2-4f26-8a69-9df0943744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22946-ACF8-433D-98EA-337A2709435E}"/>
</file>

<file path=customXml/itemProps2.xml><?xml version="1.0" encoding="utf-8"?>
<ds:datastoreItem xmlns:ds="http://schemas.openxmlformats.org/officeDocument/2006/customXml" ds:itemID="{BF89DE97-EF83-494C-BD10-F65532481E3D}"/>
</file>

<file path=customXml/itemProps3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customXml/itemProps4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3244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2025-12-11T10:52:00Z</dcterms:created>
  <dcterms:modified xsi:type="dcterms:W3CDTF">2025-12-12T08:52:00Z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TMB_Proveidor">
    <vt:lpwstr/>
  </property>
  <property fmtid="{D5CDD505-2E9C-101B-9397-08002B2CF9AE}" pid="12" name="g93776c333e34272ab15451ee7fa82be">
    <vt:lpwstr/>
  </property>
  <property fmtid="{D5CDD505-2E9C-101B-9397-08002B2CF9AE}" pid="13" name="TMB_OrganC">
    <vt:lpwstr/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TMB_Sobres">
    <vt:lpwstr/>
  </property>
  <property fmtid="{D5CDD505-2E9C-101B-9397-08002B2CF9AE}" pid="17" name="ecb982cbbbba49edba287c0296970fd2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b82b7a08db3a4ab5a955c48b15659d84">
    <vt:lpwstr/>
  </property>
  <property fmtid="{D5CDD505-2E9C-101B-9397-08002B2CF9AE}" pid="20" name="TMB_Plecs">
    <vt:lpwstr/>
  </property>
  <property fmtid="{D5CDD505-2E9C-101B-9397-08002B2CF9AE}" pid="21" name="h80888fb7b914359b90c46b7c452b251">
    <vt:lpwstr/>
  </property>
  <property fmtid="{D5CDD505-2E9C-101B-9397-08002B2CF9AE}" pid="22" name="o0f6527fa5184dfa91381007b0eb82df">
    <vt:lpwstr/>
  </property>
  <property fmtid="{D5CDD505-2E9C-101B-9397-08002B2CF9AE}" pid="23" name="ba05a5f98ed745b98d9dacf37bda167c">
    <vt:lpwstr/>
  </property>
  <property fmtid="{D5CDD505-2E9C-101B-9397-08002B2CF9AE}" pid="24" name="FirstName">
    <vt:lpwstr/>
  </property>
  <property fmtid="{D5CDD505-2E9C-101B-9397-08002B2CF9AE}" pid="25" name="h3e189544f4e4582960eb2fb36374928">
    <vt:lpwstr/>
  </property>
</Properties>
</file>