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3B4" w:rsidRDefault="00CF73B4" w:rsidP="00CF73B4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CF73B4" w:rsidRDefault="00CF73B4" w:rsidP="00CF73B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CF73B4" w:rsidRDefault="00CF73B4" w:rsidP="00CF73B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F73B4" w:rsidRDefault="00CF73B4" w:rsidP="00CF73B4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5D6D80">
        <w:rPr>
          <w:rFonts w:ascii="Arial" w:hAnsi="Arial" w:cs="Arial"/>
          <w:color w:val="auto"/>
          <w:sz w:val="22"/>
          <w:szCs w:val="22"/>
        </w:rPr>
        <w:t>manteniment dels grups electrògens de l’Ajuntament de Sant Adrià de Besòs</w:t>
      </w:r>
      <w:r w:rsidRPr="005D6D80">
        <w:rPr>
          <w:rFonts w:ascii="Arial" w:hAnsi="Arial" w:cs="Arial"/>
          <w:color w:val="0000FF"/>
          <w:sz w:val="22"/>
          <w:szCs w:val="22"/>
        </w:rPr>
        <w:t xml:space="preserve"> </w:t>
      </w:r>
      <w:r w:rsidRPr="005D6D80">
        <w:rPr>
          <w:rFonts w:ascii="Arial" w:hAnsi="Arial" w:cs="Arial"/>
          <w:color w:val="auto"/>
          <w:sz w:val="22"/>
          <w:szCs w:val="22"/>
        </w:rPr>
        <w:t>(</w:t>
      </w:r>
      <w:r w:rsidRPr="005D6D80">
        <w:rPr>
          <w:rFonts w:ascii="Arial" w:hAnsi="Arial" w:cs="Arial"/>
          <w:bCs/>
          <w:color w:val="auto"/>
          <w:sz w:val="22"/>
          <w:szCs w:val="22"/>
        </w:rPr>
        <w:t xml:space="preserve">Expedient SAB_2025000083 i </w:t>
      </w:r>
      <w:proofErr w:type="spellStart"/>
      <w:r w:rsidRPr="005D6D80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5D6D80">
        <w:rPr>
          <w:rFonts w:ascii="Arial" w:hAnsi="Arial" w:cs="Arial"/>
          <w:bCs/>
          <w:color w:val="auto"/>
          <w:sz w:val="22"/>
          <w:szCs w:val="22"/>
        </w:rPr>
        <w:t xml:space="preserve"> 2025/8810)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CF73B4" w:rsidRDefault="00CF73B4" w:rsidP="00CF73B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F73B4" w:rsidRDefault="00CF73B4" w:rsidP="00CF73B4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CF73B4" w:rsidRDefault="00CF73B4" w:rsidP="00CF73B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F73B4" w:rsidRDefault="00CF73B4" w:rsidP="00CF73B4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D’acord amb el quadre següent (per omplir):</w:t>
      </w:r>
    </w:p>
    <w:p w:rsidR="00CF73B4" w:rsidRDefault="00CF73B4" w:rsidP="00CF73B4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993"/>
        <w:gridCol w:w="907"/>
        <w:gridCol w:w="934"/>
        <w:gridCol w:w="835"/>
        <w:gridCol w:w="795"/>
        <w:gridCol w:w="864"/>
        <w:gridCol w:w="912"/>
        <w:gridCol w:w="795"/>
        <w:gridCol w:w="1186"/>
      </w:tblGrid>
      <w:tr w:rsidR="00CF73B4" w:rsidRPr="008D6EE5" w:rsidTr="00EA7772">
        <w:trPr>
          <w:trHeight w:val="10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  <w:t>Aplicació pressupostària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2026                1/03 al 31/12 (import IVA exclòs)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  <w:t>IVA (21%)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2026                1/03 al 31/12 (import IVA inclòs; 21%)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  <w:t>2027  (import IVA exclòs)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  <w:t>IVA (21%)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2027  (import IVA inclòs; 21%)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2028                1/01 al 28/02  (Import exclòs)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  <w:t>IVA (21%)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2028                1/01 al 28/02  (Import IVA inclòs; 21%)</w:t>
            </w:r>
          </w:p>
        </w:tc>
      </w:tr>
      <w:tr w:rsidR="00CF73B4" w:rsidRPr="008D6EE5" w:rsidTr="00EA7772">
        <w:trPr>
          <w:trHeight w:val="43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  <w:t>104 9200 21300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</w:tr>
      <w:tr w:rsidR="00CF73B4" w:rsidRPr="008D6EE5" w:rsidTr="00EA7772">
        <w:trPr>
          <w:trHeight w:val="43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color w:val="000000"/>
                <w:kern w:val="0"/>
                <w:sz w:val="18"/>
                <w:szCs w:val="22"/>
                <w:lang w:eastAsia="es-ES"/>
              </w:rPr>
              <w:t xml:space="preserve">104 1300 21300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</w:tr>
      <w:tr w:rsidR="00CF73B4" w:rsidRPr="008D6EE5" w:rsidTr="00EA7772">
        <w:trPr>
          <w:trHeight w:val="52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22"/>
                <w:lang w:eastAsia="es-ES"/>
              </w:rPr>
              <w:t>TOTAL OFERTA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3B4" w:rsidRPr="008D6EE5" w:rsidRDefault="00CF73B4" w:rsidP="00EA7772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</w:pPr>
            <w:r w:rsidRPr="008D6EE5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16"/>
                <w:szCs w:val="22"/>
                <w:lang w:eastAsia="es-ES"/>
              </w:rPr>
              <w:t xml:space="preserve"> …………. € </w:t>
            </w:r>
          </w:p>
        </w:tc>
      </w:tr>
    </w:tbl>
    <w:p w:rsidR="00CF73B4" w:rsidRDefault="00CF73B4" w:rsidP="00CF73B4">
      <w:pPr>
        <w:rPr>
          <w:rFonts w:ascii="Arial" w:hAnsi="Arial" w:cs="Arial"/>
          <w:color w:val="auto"/>
          <w:sz w:val="22"/>
        </w:rPr>
      </w:pPr>
    </w:p>
    <w:p w:rsidR="00CF73B4" w:rsidRPr="008D6EE5" w:rsidRDefault="00CF73B4" w:rsidP="00CF73B4">
      <w:pPr>
        <w:jc w:val="both"/>
        <w:rPr>
          <w:rFonts w:ascii="Arial" w:hAnsi="Arial" w:cs="Arial"/>
          <w:color w:val="0000FF"/>
          <w:sz w:val="22"/>
        </w:rPr>
      </w:pPr>
      <w:r w:rsidRPr="008D6EE5">
        <w:rPr>
          <w:rFonts w:ascii="Arial" w:hAnsi="Arial" w:cs="Arial"/>
          <w:color w:val="0000FF"/>
          <w:sz w:val="22"/>
        </w:rPr>
        <w:t>Rebaixa sobre els preus unitaris de l’annex 3 del plec de prescripcions tècniques (PPT): .............. %</w:t>
      </w:r>
    </w:p>
    <w:p w:rsidR="00CF73B4" w:rsidRDefault="00CF73B4" w:rsidP="00CF73B4">
      <w:pPr>
        <w:rPr>
          <w:rFonts w:ascii="Arial" w:hAnsi="Arial" w:cs="Arial"/>
          <w:sz w:val="22"/>
        </w:rPr>
      </w:pPr>
    </w:p>
    <w:p w:rsidR="00CF73B4" w:rsidRDefault="00CF73B4" w:rsidP="00CF73B4">
      <w:r>
        <w:rPr>
          <w:rFonts w:ascii="Arial" w:hAnsi="Arial" w:cs="Arial"/>
          <w:sz w:val="22"/>
        </w:rPr>
        <w:t>I per què consti, signo aquesta oferta econòmica.</w:t>
      </w:r>
    </w:p>
    <w:p w:rsidR="00CF73B4" w:rsidRDefault="00CF73B4" w:rsidP="00CF73B4">
      <w:r>
        <w:rPr>
          <w:rFonts w:ascii="Arial" w:hAnsi="Arial" w:cs="Arial"/>
          <w:sz w:val="22"/>
        </w:rPr>
        <w:t>(lloc i data )</w:t>
      </w:r>
    </w:p>
    <w:p w:rsidR="00FF6D23" w:rsidRPr="00CF73B4" w:rsidRDefault="00CF73B4" w:rsidP="00CF73B4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FF6D23" w:rsidRPr="00CF73B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33F" w:rsidRDefault="0009433F" w:rsidP="0009433F">
      <w:pPr>
        <w:spacing w:after="0"/>
      </w:pPr>
      <w:r>
        <w:separator/>
      </w:r>
    </w:p>
  </w:endnote>
  <w:endnote w:type="continuationSeparator" w:id="0">
    <w:p w:rsidR="0009433F" w:rsidRDefault="0009433F" w:rsidP="00094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33F" w:rsidRDefault="0009433F" w:rsidP="0009433F">
      <w:pPr>
        <w:spacing w:after="0"/>
      </w:pPr>
      <w:r>
        <w:separator/>
      </w:r>
    </w:p>
  </w:footnote>
  <w:footnote w:type="continuationSeparator" w:id="0">
    <w:p w:rsidR="0009433F" w:rsidRDefault="0009433F" w:rsidP="000943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33F" w:rsidRDefault="0009433F">
    <w:pPr>
      <w:pStyle w:val="Encabezado"/>
    </w:pPr>
    <w:r w:rsidRPr="00922FEA">
      <w:rPr>
        <w:noProof/>
      </w:rPr>
      <w:drawing>
        <wp:inline distT="0" distB="0" distL="0" distR="0" wp14:anchorId="685DB628" wp14:editId="6E220C19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3F"/>
    <w:rsid w:val="0009433F"/>
    <w:rsid w:val="00CF73B4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A150C-32A5-470B-858C-0E7BF413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33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09433F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9433F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09433F"/>
    <w:pPr>
      <w:ind w:left="708"/>
    </w:pPr>
  </w:style>
  <w:style w:type="paragraph" w:styleId="NormalWeb">
    <w:name w:val="Normal (Web)"/>
    <w:basedOn w:val="Normal"/>
    <w:uiPriority w:val="99"/>
    <w:rsid w:val="0009433F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9433F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9433F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09433F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9433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9433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9433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33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2026-01-19T10:59:00Z</dcterms:created>
  <dcterms:modified xsi:type="dcterms:W3CDTF">2026-01-19T10:59:00Z</dcterms:modified>
</cp:coreProperties>
</file>